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QEUH, Anaesthetics, </w:t>
      </w:r>
      <w:r w:rsidRPr="004048D6">
        <w:rPr>
          <w:rFonts w:ascii="Arial" w:hAnsi="Arial" w:cs="Arial"/>
          <w:b/>
          <w:color w:val="000000"/>
          <w:sz w:val="16"/>
          <w:szCs w:val="16"/>
        </w:rPr>
        <w:t>SG35 MAT August 2023</w:t>
      </w:r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4048D6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</w:t>
      </w:r>
      <w:r>
        <w:rPr>
          <w:rFonts w:ascii="Arial" w:hAnsi="Arial" w:cs="Arial"/>
          <w:color w:val="000000"/>
          <w:sz w:val="16"/>
          <w:szCs w:val="16"/>
        </w:rPr>
        <w:t>s a full shift, partial shift or hybrid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(.476)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</w:t>
      </w:r>
      <w:r>
        <w:rPr>
          <w:rFonts w:ascii="Arial" w:hAnsi="Arial" w:cs="Arial"/>
          <w:color w:val="000000"/>
          <w:sz w:val="16"/>
          <w:szCs w:val="16"/>
        </w:rPr>
        <w:t xml:space="preserve">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</w:t>
      </w:r>
      <w:r>
        <w:rPr>
          <w:rFonts w:ascii="Arial" w:hAnsi="Arial" w:cs="Arial"/>
          <w:color w:val="000000"/>
          <w:sz w:val="16"/>
          <w:szCs w:val="16"/>
        </w:rPr>
        <w:t>ical and monitored bands.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6 doctors = 426 days/annum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426 days/annum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6 doctors this is 71 days/annum each (14.2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</w:t>
      </w:r>
      <w:r>
        <w:rPr>
          <w:rFonts w:ascii="Arial" w:hAnsi="Arial" w:cs="Arial"/>
          <w:color w:val="000000"/>
          <w:sz w:val="16"/>
          <w:szCs w:val="16"/>
        </w:rPr>
        <w:t xml:space="preserve"> duty and work hours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( 2801.54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2700)/(52 - 14.2) =  2839.68 = 47:20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( 2801.54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</w:t>
      </w:r>
      <w:r>
        <w:rPr>
          <w:rFonts w:ascii="Arial" w:hAnsi="Arial" w:cs="Arial"/>
          <w:color w:val="000000"/>
          <w:sz w:val="16"/>
          <w:szCs w:val="16"/>
        </w:rPr>
        <w:t>2 - 14.2 * 2700)/(52 - 14.2) =  2839.68 = 47:20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 w:rsidTr="004048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 w:rsidTr="004048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45:04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  <w:bookmarkStart w:id="0" w:name="_GoBack"/>
            <w:bookmarkEnd w:id="0"/>
          </w:p>
        </w:tc>
      </w:tr>
      <w:tr w:rsidR="00000000" w:rsidTr="004048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4048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Warning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 of week 4 does not have an 11 hour continuous break.  The longest continuous break is 09:00. A total of 7 days have inadequate continuous rest. Compensatory rest will be required. </w:t>
            </w:r>
          </w:p>
        </w:tc>
      </w:tr>
    </w:tbl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Education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Education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Education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23:00</w:t>
            </w:r>
          </w:p>
        </w:tc>
      </w:tr>
    </w:tbl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Twilight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Education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0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404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48D6">
      <w:pPr>
        <w:spacing w:after="0" w:line="240" w:lineRule="auto"/>
      </w:pPr>
      <w:r>
        <w:separator/>
      </w:r>
    </w:p>
  </w:endnote>
  <w:endnote w:type="continuationSeparator" w:id="0">
    <w:p w:rsidR="00000000" w:rsidRDefault="0040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048D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48D6">
      <w:pPr>
        <w:spacing w:after="0" w:line="240" w:lineRule="auto"/>
      </w:pPr>
      <w:r>
        <w:separator/>
      </w:r>
    </w:p>
  </w:footnote>
  <w:footnote w:type="continuationSeparator" w:id="0">
    <w:p w:rsidR="00000000" w:rsidRDefault="0040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048D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D6"/>
    <w:rsid w:val="0040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B0FA66-1660-4A67-AE1F-DD032258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2023-07-10T09:02:00Z</dcterms:created>
  <dcterms:modified xsi:type="dcterms:W3CDTF">2023-07-10T09:02:00Z</dcterms:modified>
</cp:coreProperties>
</file>