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82" w:rsidRPr="000E2782" w:rsidRDefault="000E2782" w:rsidP="000E2782">
      <w:pPr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color w:val="3A3434"/>
          <w:sz w:val="28"/>
          <w:szCs w:val="28"/>
          <w:lang w:eastAsia="en-GB"/>
        </w:rPr>
      </w:pPr>
      <w:r w:rsidRPr="000E2782">
        <w:rPr>
          <w:rFonts w:ascii="Arial" w:eastAsia="Times New Roman" w:hAnsi="Arial" w:cs="Arial"/>
          <w:b/>
          <w:bCs/>
          <w:color w:val="3A3434"/>
          <w:sz w:val="28"/>
          <w:szCs w:val="28"/>
          <w:highlight w:val="yellow"/>
          <w:u w:val="single"/>
          <w:lang w:eastAsia="en-GB"/>
        </w:rPr>
        <w:t>Frequently Asked Questions</w:t>
      </w:r>
    </w:p>
    <w:p w:rsidR="000E2782" w:rsidRPr="000E2782" w:rsidRDefault="000E2782" w:rsidP="000E2782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> </w:t>
      </w:r>
    </w:p>
    <w:p w:rsidR="000E2782" w:rsidRPr="000E2782" w:rsidRDefault="000E2782" w:rsidP="000E2782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>Do we count time spent talking on the phone?</w:t>
      </w:r>
    </w:p>
    <w:p w:rsidR="000E2782" w:rsidRPr="000E2782" w:rsidRDefault="000E2782" w:rsidP="000E2782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 xml:space="preserve">          No.</w:t>
      </w:r>
    </w:p>
    <w:p w:rsidR="000E2782" w:rsidRPr="000E2782" w:rsidRDefault="000E2782" w:rsidP="000E2782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>What about downloading music, do we count that?</w:t>
      </w:r>
    </w:p>
    <w:p w:rsidR="000E2782" w:rsidRPr="000E2782" w:rsidRDefault="000E2782" w:rsidP="005D4CA5">
      <w:pPr>
        <w:spacing w:before="100" w:beforeAutospacing="1" w:after="100" w:afterAutospacing="1" w:line="330" w:lineRule="atLeast"/>
        <w:ind w:left="645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>If you are sitting in front of the computer screen, yes, that counts. If you        walk away and do something else while it downloads, no it doesn’t.</w:t>
      </w:r>
    </w:p>
    <w:p w:rsidR="000E2782" w:rsidRPr="000E2782" w:rsidRDefault="000E2782" w:rsidP="000E2782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>What if you don’t spend any time on an activity such as watching TV?</w:t>
      </w:r>
    </w:p>
    <w:p w:rsidR="000E2782" w:rsidRPr="000E2782" w:rsidRDefault="000E2782" w:rsidP="000E2782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 xml:space="preserve">          Then place a zero in the box of the Screen Time Tracking Form.</w:t>
      </w:r>
    </w:p>
    <w:p w:rsidR="000E2782" w:rsidRPr="000E2782" w:rsidRDefault="000E2782" w:rsidP="000E2782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>What if the TV is on while I’m doing something else? Does that count?</w:t>
      </w:r>
    </w:p>
    <w:p w:rsidR="000E2782" w:rsidRPr="000E2782" w:rsidRDefault="000E2782" w:rsidP="000E2782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 xml:space="preserve">           Yes, if you are in front of the TV or a screen it counts.</w:t>
      </w:r>
    </w:p>
    <w:p w:rsidR="000E2782" w:rsidRPr="000E2782" w:rsidRDefault="000E2782" w:rsidP="000E2782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>What if I watch educational TV/documentaries? Does that count?</w:t>
      </w:r>
    </w:p>
    <w:p w:rsidR="000E2782" w:rsidRPr="000E2782" w:rsidRDefault="000E2782" w:rsidP="000E2782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3A3434"/>
          <w:sz w:val="24"/>
          <w:szCs w:val="24"/>
          <w:lang w:eastAsia="en-GB"/>
        </w:rPr>
      </w:pPr>
      <w:r w:rsidRPr="000E2782">
        <w:rPr>
          <w:rFonts w:ascii="Arial" w:eastAsia="Times New Roman" w:hAnsi="Arial" w:cs="Arial"/>
          <w:color w:val="3A3434"/>
          <w:sz w:val="24"/>
          <w:szCs w:val="24"/>
          <w:lang w:eastAsia="en-GB"/>
        </w:rPr>
        <w:t xml:space="preserve">           Yes, that counts.</w:t>
      </w:r>
    </w:p>
    <w:p w:rsidR="00344F78" w:rsidRPr="000E2782" w:rsidRDefault="00344F78">
      <w:pPr>
        <w:rPr>
          <w:rFonts w:ascii="Arial" w:hAnsi="Arial" w:cs="Arial"/>
          <w:sz w:val="24"/>
          <w:szCs w:val="24"/>
        </w:rPr>
      </w:pPr>
    </w:p>
    <w:sectPr w:rsidR="00344F78" w:rsidRPr="000E2782" w:rsidSect="005D4CA5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ADA"/>
    <w:multiLevelType w:val="multilevel"/>
    <w:tmpl w:val="B35AF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E1002"/>
    <w:multiLevelType w:val="multilevel"/>
    <w:tmpl w:val="7CD8F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508C9"/>
    <w:multiLevelType w:val="multilevel"/>
    <w:tmpl w:val="06CC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0B23"/>
    <w:multiLevelType w:val="multilevel"/>
    <w:tmpl w:val="BDA01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250CB"/>
    <w:multiLevelType w:val="multilevel"/>
    <w:tmpl w:val="9EE2E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782"/>
    <w:rsid w:val="000E2782"/>
    <w:rsid w:val="00255003"/>
    <w:rsid w:val="0030556A"/>
    <w:rsid w:val="00312C5F"/>
    <w:rsid w:val="00344F78"/>
    <w:rsid w:val="00431097"/>
    <w:rsid w:val="005D4CA5"/>
    <w:rsid w:val="00CE19C3"/>
    <w:rsid w:val="00F9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78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color w:val="3A3434"/>
      <w:sz w:val="21"/>
      <w:szCs w:val="21"/>
      <w:lang w:eastAsia="en-GB"/>
    </w:rPr>
  </w:style>
  <w:style w:type="character" w:styleId="Strong">
    <w:name w:val="Strong"/>
    <w:basedOn w:val="DefaultParagraphFont"/>
    <w:uiPriority w:val="22"/>
    <w:qFormat/>
    <w:rsid w:val="000E27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aazam1</dc:creator>
  <cp:lastModifiedBy>aazam1</cp:lastModifiedBy>
  <cp:revision>2</cp:revision>
  <cp:lastPrinted>2018-05-25T10:18:00Z</cp:lastPrinted>
  <dcterms:created xsi:type="dcterms:W3CDTF">2018-06-05T10:18:00Z</dcterms:created>
  <dcterms:modified xsi:type="dcterms:W3CDTF">2018-06-05T10:18:00Z</dcterms:modified>
</cp:coreProperties>
</file>