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1"/>
        <w:gridCol w:w="148"/>
        <w:gridCol w:w="11"/>
        <w:gridCol w:w="462"/>
        <w:gridCol w:w="283"/>
        <w:gridCol w:w="84"/>
        <w:gridCol w:w="303"/>
        <w:gridCol w:w="68"/>
        <w:gridCol w:w="279"/>
        <w:gridCol w:w="88"/>
        <w:gridCol w:w="115"/>
        <w:gridCol w:w="502"/>
        <w:gridCol w:w="211"/>
        <w:gridCol w:w="213"/>
        <w:gridCol w:w="173"/>
        <w:gridCol w:w="349"/>
        <w:gridCol w:w="142"/>
        <w:gridCol w:w="164"/>
        <w:gridCol w:w="189"/>
        <w:gridCol w:w="263"/>
        <w:gridCol w:w="97"/>
        <w:gridCol w:w="271"/>
        <w:gridCol w:w="89"/>
        <w:gridCol w:w="271"/>
        <w:gridCol w:w="185"/>
        <w:gridCol w:w="367"/>
        <w:gridCol w:w="11"/>
        <w:gridCol w:w="1066"/>
        <w:gridCol w:w="12"/>
        <w:gridCol w:w="559"/>
        <w:gridCol w:w="558"/>
        <w:gridCol w:w="363"/>
        <w:gridCol w:w="204"/>
        <w:gridCol w:w="258"/>
        <w:gridCol w:w="245"/>
        <w:gridCol w:w="215"/>
        <w:gridCol w:w="185"/>
        <w:gridCol w:w="737"/>
      </w:tblGrid>
      <w:tr w:rsidR="0025028A" w:rsidRPr="00EF0500" w:rsidTr="00E65D68">
        <w:trPr>
          <w:trHeight w:val="288"/>
        </w:trPr>
        <w:tc>
          <w:tcPr>
            <w:tcW w:w="10639" w:type="dxa"/>
            <w:gridSpan w:val="38"/>
            <w:tcBorders>
              <w:right w:val="nil"/>
            </w:tcBorders>
            <w:shd w:val="clear" w:color="auto" w:fill="E0E0E0"/>
          </w:tcPr>
          <w:p w:rsidR="00342F08" w:rsidRPr="00CB65EF" w:rsidRDefault="002E00F9" w:rsidP="003C2675">
            <w:pPr>
              <w:tabs>
                <w:tab w:val="left" w:pos="451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RANGE!A1:T46"/>
            <w:r w:rsidRPr="00CB65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NOTIFICATION</w:t>
            </w:r>
            <w:r w:rsidR="00B1008F" w:rsidRPr="00CB65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OF A </w:t>
            </w:r>
            <w:r w:rsidR="00E22B6F" w:rsidRPr="00CB65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SUSPECTED </w:t>
            </w:r>
            <w:r w:rsidR="00B1008F" w:rsidRPr="00CB65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TRANSFUSION REACTION</w:t>
            </w:r>
            <w:bookmarkEnd w:id="0"/>
            <w:r w:rsidR="00B1008F" w:rsidRPr="00CB65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65EF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14"/>
        </w:trPr>
        <w:tc>
          <w:tcPr>
            <w:tcW w:w="58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EF" w:rsidRPr="002E00F9" w:rsidRDefault="00CB65EF" w:rsidP="002E00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E00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PATIENT DETAILS</w:t>
            </w:r>
          </w:p>
        </w:tc>
        <w:tc>
          <w:tcPr>
            <w:tcW w:w="4779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B65EF" w:rsidRPr="002E00F9" w:rsidRDefault="00CB65EF" w:rsidP="002E00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E00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RETURN THE FOLLOWING TO BLOOD BANK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</w:p>
        </w:tc>
      </w:tr>
      <w:tr w:rsidR="002A4D4D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09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ind w:firstLineChars="100" w:firstLine="120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CHI Number</w:t>
            </w:r>
          </w:p>
        </w:tc>
        <w:tc>
          <w:tcPr>
            <w:tcW w:w="48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  <w:t> </w:t>
            </w:r>
          </w:p>
          <w:p w:rsidR="002A4D4D" w:rsidRPr="00B1008F" w:rsidRDefault="002A4D4D" w:rsidP="00B1008F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lang w:eastAsia="en-GB"/>
              </w:rPr>
              <w:t> 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E00F9" w:rsidP="00B1008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Notification form completed by ward medical staff</w:t>
            </w:r>
          </w:p>
        </w:tc>
      </w:tr>
      <w:tr w:rsidR="002A4D4D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09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ind w:firstLineChars="100" w:firstLine="120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Surname</w:t>
            </w:r>
          </w:p>
        </w:tc>
        <w:tc>
          <w:tcPr>
            <w:tcW w:w="4811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  <w:t> </w:t>
            </w:r>
          </w:p>
          <w:p w:rsidR="002A4D4D" w:rsidRPr="00B1008F" w:rsidRDefault="002A4D4D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lang w:eastAsia="en-GB"/>
              </w:rPr>
              <w:t> 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E00F9" w:rsidP="00B1008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The donor pack causing the reaction complete with the giving set</w:t>
            </w:r>
            <w:r w:rsidR="00516526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 xml:space="preserve"> (needle removed)</w:t>
            </w:r>
          </w:p>
        </w:tc>
      </w:tr>
      <w:tr w:rsidR="002A4D4D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09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ind w:firstLineChars="100" w:firstLine="120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Forename</w:t>
            </w:r>
          </w:p>
        </w:tc>
        <w:tc>
          <w:tcPr>
            <w:tcW w:w="48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lang w:eastAsia="en-GB"/>
              </w:rPr>
              <w:t>  </w:t>
            </w:r>
          </w:p>
          <w:p w:rsidR="002A4D4D" w:rsidRPr="00B1008F" w:rsidRDefault="002A4D4D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4D4D" w:rsidRPr="00B1008F" w:rsidRDefault="002A4D4D" w:rsidP="004949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516526" w:rsidP="0049498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 xml:space="preserve">All </w:t>
            </w:r>
            <w:proofErr w:type="spellStart"/>
            <w:r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untransfused</w:t>
            </w:r>
            <w:proofErr w:type="spellEnd"/>
            <w:r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 xml:space="preserve"> components for this patient</w:t>
            </w:r>
          </w:p>
        </w:tc>
      </w:tr>
      <w:tr w:rsidR="002A4D4D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09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ind w:firstLineChars="100" w:firstLine="120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Date of Birth</w:t>
            </w:r>
          </w:p>
        </w:tc>
        <w:tc>
          <w:tcPr>
            <w:tcW w:w="2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4D" w:rsidRPr="00B1008F" w:rsidRDefault="002A4D4D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E00F9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Gender</w:t>
            </w:r>
          </w:p>
        </w:tc>
        <w:tc>
          <w:tcPr>
            <w:tcW w:w="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4D4D" w:rsidRPr="00B1008F" w:rsidRDefault="002A4D4D" w:rsidP="004949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516526" w:rsidP="0049498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 xml:space="preserve">Blood Transfusion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sample and request form (post transfusion)</w:t>
            </w:r>
          </w:p>
        </w:tc>
      </w:tr>
      <w:tr w:rsidR="002A4D4D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09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ind w:firstLineChars="100" w:firstLine="120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Hospital</w:t>
            </w:r>
          </w:p>
        </w:tc>
        <w:tc>
          <w:tcPr>
            <w:tcW w:w="2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n-GB"/>
              </w:rPr>
              <w:t> </w:t>
            </w:r>
          </w:p>
          <w:p w:rsidR="002A4D4D" w:rsidRPr="00B1008F" w:rsidRDefault="002A4D4D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 Ward</w:t>
            </w:r>
          </w:p>
        </w:tc>
        <w:tc>
          <w:tcPr>
            <w:tcW w:w="1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4D4D" w:rsidRPr="00B1008F" w:rsidRDefault="002A4D4D" w:rsidP="004949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516526" w:rsidP="0049498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Any other samples as instructed by Haematologist</w:t>
            </w:r>
          </w:p>
        </w:tc>
      </w:tr>
      <w:tr w:rsidR="002A4D4D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09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ind w:firstLineChars="100" w:firstLine="120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Consultant</w:t>
            </w:r>
          </w:p>
        </w:tc>
        <w:tc>
          <w:tcPr>
            <w:tcW w:w="48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B1008F" w:rsidRDefault="002A4D4D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4D4D" w:rsidRPr="00B1008F" w:rsidRDefault="002A4D4D" w:rsidP="004949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</w:p>
        </w:tc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D4D" w:rsidRPr="00516526" w:rsidRDefault="002A4D4D" w:rsidP="00494989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6"/>
                <w:szCs w:val="16"/>
                <w:lang w:eastAsia="en-GB"/>
              </w:rPr>
            </w:pPr>
          </w:p>
        </w:tc>
      </w:tr>
      <w:tr w:rsidR="007D1B4D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4"/>
        </w:trPr>
        <w:tc>
          <w:tcPr>
            <w:tcW w:w="1063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516526" w:rsidRPr="00B1008F" w:rsidRDefault="00516526" w:rsidP="00516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CLINICAL DETAILS </w:t>
            </w:r>
          </w:p>
        </w:tc>
      </w:tr>
      <w:tr w:rsidR="00516526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6"/>
        </w:trPr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26" w:rsidRPr="00B1008F" w:rsidRDefault="00516526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 xml:space="preserve">Brief medical history </w:t>
            </w:r>
          </w:p>
        </w:tc>
        <w:tc>
          <w:tcPr>
            <w:tcW w:w="95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526" w:rsidRDefault="00516526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  <w:p w:rsidR="00516526" w:rsidRDefault="00516526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  <w:p w:rsidR="00516526" w:rsidRDefault="00516526" w:rsidP="00516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4361D9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09"/>
        </w:trPr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1D9" w:rsidRPr="00B1008F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Reason For Transfusion</w:t>
            </w:r>
          </w:p>
        </w:tc>
        <w:tc>
          <w:tcPr>
            <w:tcW w:w="68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1D9" w:rsidRDefault="004361D9" w:rsidP="00516526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  <w:p w:rsidR="004361D9" w:rsidRPr="00B1008F" w:rsidRDefault="004361D9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1D9" w:rsidRDefault="004361D9" w:rsidP="00516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Pre-Transfusion Haemoglobin</w:t>
            </w:r>
          </w:p>
          <w:p w:rsidR="004361D9" w:rsidRPr="00B1008F" w:rsidRDefault="004361D9" w:rsidP="00436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1D9" w:rsidRDefault="00436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 xml:space="preserve">              </w:t>
            </w: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g/</w:t>
            </w:r>
            <w:proofErr w:type="spellStart"/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dL</w:t>
            </w:r>
            <w:proofErr w:type="spellEnd"/>
          </w:p>
          <w:p w:rsidR="004361D9" w:rsidRPr="00B1008F" w:rsidRDefault="004361D9" w:rsidP="00436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E65D68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61"/>
        </w:trPr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E5" w:rsidRPr="00B1008F" w:rsidRDefault="002F1DE5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Previous Transfusion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E5" w:rsidRPr="00B1008F" w:rsidRDefault="002F1DE5" w:rsidP="00D544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YES</w:t>
            </w:r>
          </w:p>
          <w:p w:rsidR="002F1DE5" w:rsidRPr="00B1008F" w:rsidRDefault="002F1DE5" w:rsidP="00D5447E">
            <w:pPr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E5" w:rsidRPr="00B1008F" w:rsidRDefault="002F1DE5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1DE5" w:rsidRDefault="002F1DE5" w:rsidP="004361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  <w:p w:rsidR="002F1DE5" w:rsidRPr="00B1008F" w:rsidRDefault="002F1DE5" w:rsidP="004361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NO</w:t>
            </w:r>
          </w:p>
          <w:p w:rsidR="002F1DE5" w:rsidRPr="00B1008F" w:rsidRDefault="002F1DE5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1DE5" w:rsidRPr="00B1008F" w:rsidRDefault="002F1DE5" w:rsidP="00B831AB">
            <w:pPr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1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1DE5" w:rsidRPr="004361D9" w:rsidRDefault="002F1DE5" w:rsidP="00B83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4361D9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Previous  Transfusion R</w:t>
            </w:r>
            <w:r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eaction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1DE5" w:rsidRPr="00B1008F" w:rsidRDefault="002F1DE5" w:rsidP="004361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YES</w:t>
            </w:r>
          </w:p>
          <w:p w:rsidR="002F1DE5" w:rsidRPr="00B1008F" w:rsidRDefault="002F1DE5" w:rsidP="00B831AB">
            <w:pPr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1DE5" w:rsidRPr="00B1008F" w:rsidRDefault="002F1DE5" w:rsidP="00B831A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5" w:rsidRDefault="002F1DE5" w:rsidP="004361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  <w:p w:rsidR="002F1DE5" w:rsidRPr="00B1008F" w:rsidRDefault="002F1DE5" w:rsidP="004361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NO</w:t>
            </w:r>
          </w:p>
          <w:p w:rsidR="002F1DE5" w:rsidRPr="00B1008F" w:rsidRDefault="002F1DE5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DE5" w:rsidRDefault="002F1DE5" w:rsidP="004949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  <w:p w:rsidR="002F1DE5" w:rsidRPr="00B1008F" w:rsidRDefault="002F1DE5" w:rsidP="004361D9">
            <w:pPr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DE5" w:rsidRPr="00B1008F" w:rsidRDefault="002F1DE5" w:rsidP="004949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Previous Pregnancies</w:t>
            </w:r>
          </w:p>
          <w:p w:rsidR="002F1DE5" w:rsidRPr="00B1008F" w:rsidRDefault="002F1DE5" w:rsidP="00494989">
            <w:pPr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1DE5" w:rsidRPr="00B1008F" w:rsidRDefault="002F1DE5" w:rsidP="0012253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YES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DE5" w:rsidRDefault="002F1DE5" w:rsidP="003808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  <w:p w:rsidR="002F1DE5" w:rsidRPr="00B1008F" w:rsidRDefault="002F1DE5" w:rsidP="001225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1DE5" w:rsidRDefault="002F1DE5" w:rsidP="002F1DE5">
            <w:pPr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  <w:p w:rsidR="002F1DE5" w:rsidRPr="00B1008F" w:rsidRDefault="002F1DE5" w:rsidP="002F1DE5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NO</w:t>
            </w:r>
          </w:p>
          <w:p w:rsidR="002F1DE5" w:rsidRPr="00B1008F" w:rsidRDefault="002F1DE5" w:rsidP="002F1DE5">
            <w:pPr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5" w:rsidRDefault="002F1DE5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  <w:p w:rsidR="002F1DE5" w:rsidRPr="00B1008F" w:rsidRDefault="002F1DE5" w:rsidP="002F1DE5">
            <w:pPr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DE5" w:rsidRPr="00B1008F" w:rsidRDefault="002F1DE5" w:rsidP="00494989">
            <w:pPr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 </w:t>
            </w:r>
          </w:p>
        </w:tc>
      </w:tr>
      <w:tr w:rsidR="006F1DBD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8"/>
        </w:trPr>
        <w:tc>
          <w:tcPr>
            <w:tcW w:w="21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6F1DBD" w:rsidRPr="006F1DBD" w:rsidRDefault="006F1DBD" w:rsidP="00E65D68">
            <w:pPr>
              <w:tabs>
                <w:tab w:val="left" w:pos="2665"/>
                <w:tab w:val="left" w:pos="5217"/>
              </w:tabs>
              <w:spacing w:before="120" w:after="120" w:line="120" w:lineRule="auto"/>
              <w:ind w:left="113"/>
              <w:rPr>
                <w:rFonts w:ascii="Arial Narrow" w:eastAsia="Times New Roman" w:hAnsi="Arial Narrow" w:cs="Arial"/>
                <w:b/>
                <w:sz w:val="16"/>
                <w:szCs w:val="16"/>
                <w:lang w:eastAsia="en-GB"/>
              </w:rPr>
            </w:pPr>
            <w:r w:rsidRPr="006F1DBD">
              <w:rPr>
                <w:rFonts w:ascii="Arial Narrow" w:eastAsia="Times New Roman" w:hAnsi="Arial Narrow" w:cs="Arial"/>
                <w:b/>
                <w:sz w:val="16"/>
                <w:szCs w:val="16"/>
                <w:lang w:eastAsia="en-GB"/>
              </w:rPr>
              <w:t>OBSERVATIONS</w:t>
            </w:r>
          </w:p>
        </w:tc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BD" w:rsidRPr="006F1DBD" w:rsidRDefault="006F1DBD" w:rsidP="00E65D68">
            <w:pPr>
              <w:tabs>
                <w:tab w:val="left" w:pos="2665"/>
                <w:tab w:val="left" w:pos="5217"/>
              </w:tabs>
              <w:spacing w:before="120" w:after="120" w:line="120" w:lineRule="auto"/>
              <w:rPr>
                <w:b/>
              </w:rPr>
            </w:pPr>
            <w:r w:rsidRPr="006F1DBD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 xml:space="preserve">TEMPERATURE  </w:t>
            </w:r>
          </w:p>
        </w:tc>
        <w:tc>
          <w:tcPr>
            <w:tcW w:w="1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BD" w:rsidRPr="006F1DBD" w:rsidRDefault="006F1DBD" w:rsidP="00E65D68">
            <w:pPr>
              <w:tabs>
                <w:tab w:val="left" w:pos="2665"/>
                <w:tab w:val="left" w:pos="5217"/>
              </w:tabs>
              <w:spacing w:before="120" w:after="120" w:line="120" w:lineRule="auto"/>
              <w:rPr>
                <w:b/>
              </w:rPr>
            </w:pPr>
            <w:r w:rsidRPr="006F1DBD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 xml:space="preserve">   BLOOD PRESSURE</w:t>
            </w:r>
          </w:p>
        </w:tc>
        <w:tc>
          <w:tcPr>
            <w:tcW w:w="2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BD" w:rsidRPr="006F1DBD" w:rsidRDefault="006F1DBD" w:rsidP="00E65D68">
            <w:pPr>
              <w:tabs>
                <w:tab w:val="left" w:pos="2665"/>
                <w:tab w:val="left" w:pos="5217"/>
              </w:tabs>
              <w:spacing w:before="120" w:after="120" w:line="120" w:lineRule="auto"/>
              <w:rPr>
                <w:b/>
              </w:rPr>
            </w:pPr>
            <w:r w:rsidRPr="006F1DBD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 xml:space="preserve">   </w:t>
            </w:r>
            <w:r w:rsidRPr="006F1DBD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>PULSE</w:t>
            </w:r>
          </w:p>
        </w:tc>
        <w:tc>
          <w:tcPr>
            <w:tcW w:w="2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BD" w:rsidRPr="006F1DBD" w:rsidRDefault="006F1DBD" w:rsidP="00E65D68">
            <w:pPr>
              <w:tabs>
                <w:tab w:val="left" w:pos="2665"/>
                <w:tab w:val="left" w:pos="5217"/>
              </w:tabs>
              <w:spacing w:before="120" w:after="120" w:line="120" w:lineRule="auto"/>
              <w:rPr>
                <w:b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 xml:space="preserve">    </w:t>
            </w:r>
            <w:r w:rsidRPr="006F1DBD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 xml:space="preserve">RESPIRATIONS                                </w:t>
            </w:r>
          </w:p>
        </w:tc>
      </w:tr>
      <w:tr w:rsidR="006F1DBD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5"/>
        </w:trPr>
        <w:tc>
          <w:tcPr>
            <w:tcW w:w="21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DBD" w:rsidRPr="006F1DBD" w:rsidRDefault="006F1DBD" w:rsidP="00E65D68">
            <w:pPr>
              <w:tabs>
                <w:tab w:val="left" w:pos="2665"/>
                <w:tab w:val="left" w:pos="5217"/>
              </w:tabs>
              <w:spacing w:before="120" w:after="120" w:line="120" w:lineRule="auto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6F1DBD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PRE TRANSFUSION</w:t>
            </w:r>
          </w:p>
        </w:tc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BD" w:rsidRPr="006378BF" w:rsidRDefault="006F1DBD" w:rsidP="00E65D68">
            <w:pPr>
              <w:spacing w:before="120" w:after="120" w:line="120" w:lineRule="auto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</w:p>
        </w:tc>
        <w:tc>
          <w:tcPr>
            <w:tcW w:w="1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BD" w:rsidRPr="006378BF" w:rsidRDefault="006F1DBD" w:rsidP="00E65D68">
            <w:pPr>
              <w:spacing w:before="120" w:after="120" w:line="120" w:lineRule="auto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</w:p>
        </w:tc>
        <w:tc>
          <w:tcPr>
            <w:tcW w:w="2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BD" w:rsidRPr="006378BF" w:rsidRDefault="006F1DBD" w:rsidP="00E65D68">
            <w:pPr>
              <w:tabs>
                <w:tab w:val="left" w:pos="2665"/>
                <w:tab w:val="left" w:pos="5217"/>
              </w:tabs>
              <w:spacing w:before="120" w:after="120" w:line="120" w:lineRule="auto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</w:p>
        </w:tc>
        <w:tc>
          <w:tcPr>
            <w:tcW w:w="2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BD" w:rsidRPr="006378BF" w:rsidRDefault="006F1DBD" w:rsidP="00E65D68">
            <w:pPr>
              <w:tabs>
                <w:tab w:val="left" w:pos="2665"/>
                <w:tab w:val="left" w:pos="5217"/>
              </w:tabs>
              <w:spacing w:before="120" w:after="120" w:line="120" w:lineRule="auto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</w:p>
        </w:tc>
      </w:tr>
      <w:tr w:rsidR="006F1DBD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36"/>
        </w:trPr>
        <w:tc>
          <w:tcPr>
            <w:tcW w:w="21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DBD" w:rsidRPr="006F1DBD" w:rsidRDefault="006F1DBD" w:rsidP="00E65D68">
            <w:pPr>
              <w:tabs>
                <w:tab w:val="left" w:pos="2665"/>
                <w:tab w:val="left" w:pos="5217"/>
              </w:tabs>
              <w:spacing w:before="120" w:after="120" w:line="120" w:lineRule="auto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6F1DBD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AT TIME OF REACTION</w:t>
            </w:r>
          </w:p>
        </w:tc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BD" w:rsidRDefault="006F1DBD" w:rsidP="00E65D68">
            <w:pPr>
              <w:spacing w:before="120" w:after="120" w:line="120" w:lineRule="auto"/>
            </w:pPr>
          </w:p>
        </w:tc>
        <w:tc>
          <w:tcPr>
            <w:tcW w:w="1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BD" w:rsidRDefault="006F1DBD" w:rsidP="00E65D68">
            <w:pPr>
              <w:spacing w:before="120" w:after="120" w:line="120" w:lineRule="auto"/>
            </w:pPr>
          </w:p>
        </w:tc>
        <w:tc>
          <w:tcPr>
            <w:tcW w:w="2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BD" w:rsidRDefault="006F1DBD" w:rsidP="00E65D68">
            <w:pPr>
              <w:spacing w:before="120" w:after="120" w:line="120" w:lineRule="auto"/>
            </w:pPr>
          </w:p>
        </w:tc>
        <w:tc>
          <w:tcPr>
            <w:tcW w:w="2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BD" w:rsidRDefault="006F1DBD" w:rsidP="00E65D68">
            <w:pPr>
              <w:spacing w:before="120" w:after="120" w:line="120" w:lineRule="auto"/>
            </w:pPr>
          </w:p>
        </w:tc>
      </w:tr>
      <w:tr w:rsidR="00454264" w:rsidRPr="00B1008F" w:rsidTr="005B7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15"/>
        </w:trPr>
        <w:tc>
          <w:tcPr>
            <w:tcW w:w="10639" w:type="dxa"/>
            <w:gridSpan w:val="3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454264" w:rsidRPr="00E65D68" w:rsidRDefault="006F1DBD" w:rsidP="00454264">
            <w:pPr>
              <w:rPr>
                <w:b/>
                <w:sz w:val="20"/>
                <w:szCs w:val="20"/>
              </w:rPr>
            </w:pPr>
            <w:r w:rsidRPr="00E65D68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SYMPTOMS (please tick)</w:t>
            </w:r>
          </w:p>
        </w:tc>
      </w:tr>
      <w:tr w:rsidR="008942D4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83"/>
        </w:trPr>
        <w:tc>
          <w:tcPr>
            <w:tcW w:w="21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2D4" w:rsidRPr="008942D4" w:rsidRDefault="008942D4" w:rsidP="00EC2A67">
            <w:pPr>
              <w:spacing w:before="120" w:after="120" w:line="120" w:lineRule="auto"/>
              <w:jc w:val="both"/>
              <w:rPr>
                <w:rFonts w:ascii="Arial Narrow" w:eastAsia="Times New Roman" w:hAnsi="Arial Narrow" w:cs="Arial"/>
                <w:b/>
                <w:sz w:val="14"/>
                <w:szCs w:val="14"/>
                <w:lang w:eastAsia="en-GB"/>
              </w:rPr>
            </w:pPr>
            <w:r w:rsidRPr="008942D4">
              <w:rPr>
                <w:rFonts w:ascii="Arial Narrow" w:hAnsi="Arial Narrow" w:cs="Arial"/>
                <w:sz w:val="14"/>
                <w:szCs w:val="14"/>
                <w:lang w:eastAsia="en-GB"/>
              </w:rPr>
              <w:t>RIGORS/ CHILLS</w:t>
            </w:r>
          </w:p>
        </w:tc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8942D4" w:rsidP="00EC2A67">
            <w:pPr>
              <w:spacing w:before="120" w:after="120" w:line="120" w:lineRule="auto"/>
              <w:jc w:val="both"/>
              <w:rPr>
                <w:rFonts w:ascii="Arial Narrow" w:eastAsia="Times New Roman" w:hAnsi="Arial Narrow" w:cs="Aria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93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8942D4" w:rsidP="00EC2A67">
            <w:pPr>
              <w:spacing w:before="120" w:after="120" w:line="120" w:lineRule="auto"/>
              <w:ind w:left="732"/>
              <w:jc w:val="both"/>
              <w:rPr>
                <w:rFonts w:ascii="Arial Narrow" w:eastAsia="Times New Roman" w:hAnsi="Arial Narrow" w:cs="Arial"/>
                <w:b/>
                <w:sz w:val="14"/>
                <w:szCs w:val="14"/>
                <w:lang w:eastAsia="en-GB"/>
              </w:rPr>
            </w:pPr>
            <w:r w:rsidRPr="008942D4">
              <w:rPr>
                <w:rFonts w:ascii="Arial Narrow" w:hAnsi="Arial Narrow" w:cs="Arial"/>
                <w:sz w:val="14"/>
                <w:szCs w:val="14"/>
                <w:lang w:eastAsia="en-GB"/>
              </w:rPr>
              <w:t>TACHYCARDIA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8942D4" w:rsidP="00EC2A67">
            <w:pPr>
              <w:spacing w:before="120" w:after="120" w:line="120" w:lineRule="auto"/>
              <w:jc w:val="both"/>
              <w:rPr>
                <w:rFonts w:ascii="Arial Narrow" w:eastAsia="Times New Roman" w:hAnsi="Arial Narrow" w:cs="Aria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366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CB65EF" w:rsidP="00EC2A67">
            <w:pPr>
              <w:spacing w:before="120" w:after="120" w:line="120" w:lineRule="auto"/>
              <w:ind w:left="567"/>
              <w:jc w:val="both"/>
              <w:rPr>
                <w:rFonts w:ascii="Arial Narrow" w:eastAsia="Times New Roman" w:hAnsi="Arial Narrow" w:cs="Arial"/>
                <w:b/>
                <w:sz w:val="14"/>
                <w:szCs w:val="14"/>
                <w:lang w:eastAsia="en-GB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en-GB"/>
              </w:rPr>
              <w:t xml:space="preserve">       </w:t>
            </w:r>
            <w:r w:rsidR="008942D4" w:rsidRPr="008942D4">
              <w:rPr>
                <w:rFonts w:ascii="Arial Narrow" w:hAnsi="Arial Narrow" w:cs="Arial"/>
                <w:sz w:val="14"/>
                <w:szCs w:val="14"/>
                <w:lang w:eastAsia="en-GB"/>
              </w:rPr>
              <w:t>VOMITING/NAUSEA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42D4" w:rsidRPr="006F1DBD" w:rsidRDefault="008942D4" w:rsidP="00EC2A67">
            <w:pPr>
              <w:spacing w:before="120" w:after="120" w:line="12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en-GB"/>
              </w:rPr>
            </w:pPr>
          </w:p>
        </w:tc>
      </w:tr>
      <w:tr w:rsidR="008942D4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88"/>
        </w:trPr>
        <w:tc>
          <w:tcPr>
            <w:tcW w:w="21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2D4" w:rsidRPr="008942D4" w:rsidRDefault="00CB65EF" w:rsidP="00EC2A67">
            <w:pPr>
              <w:spacing w:before="120" w:after="120" w:line="120" w:lineRule="auto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en-GB"/>
              </w:rPr>
              <w:t xml:space="preserve">                </w:t>
            </w:r>
            <w:r w:rsidR="008942D4" w:rsidRPr="008942D4">
              <w:rPr>
                <w:rFonts w:ascii="Arial Narrow" w:hAnsi="Arial Narrow" w:cs="Arial"/>
                <w:sz w:val="14"/>
                <w:szCs w:val="14"/>
                <w:lang w:eastAsia="en-GB"/>
              </w:rPr>
              <w:t>URTICARA</w:t>
            </w:r>
          </w:p>
        </w:tc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8942D4" w:rsidP="00EC2A67">
            <w:pPr>
              <w:spacing w:before="120" w:after="120" w:line="120" w:lineRule="auto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</w:p>
        </w:tc>
        <w:tc>
          <w:tcPr>
            <w:tcW w:w="293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CB65EF" w:rsidP="00EC2A67">
            <w:pPr>
              <w:spacing w:before="120" w:after="120" w:line="120" w:lineRule="auto"/>
              <w:ind w:left="717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en-GB"/>
              </w:rPr>
              <w:t xml:space="preserve"> </w:t>
            </w:r>
            <w:r w:rsidR="008942D4" w:rsidRPr="008942D4">
              <w:rPr>
                <w:rFonts w:ascii="Arial Narrow" w:hAnsi="Arial Narrow" w:cs="Arial"/>
                <w:sz w:val="14"/>
                <w:szCs w:val="14"/>
                <w:lang w:eastAsia="en-GB"/>
              </w:rPr>
              <w:t>ITCH/RASH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8942D4" w:rsidP="00EC2A67">
            <w:pPr>
              <w:spacing w:before="120" w:after="120" w:line="120" w:lineRule="auto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</w:p>
        </w:tc>
        <w:tc>
          <w:tcPr>
            <w:tcW w:w="366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CB65EF" w:rsidP="00EC2A67">
            <w:pPr>
              <w:spacing w:before="120" w:after="120" w:line="120" w:lineRule="auto"/>
              <w:ind w:left="717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en-GB"/>
              </w:rPr>
              <w:t xml:space="preserve">  J</w:t>
            </w:r>
            <w:r w:rsidR="008942D4" w:rsidRPr="008942D4">
              <w:rPr>
                <w:rFonts w:ascii="Arial Narrow" w:hAnsi="Arial Narrow" w:cs="Arial"/>
                <w:sz w:val="14"/>
                <w:szCs w:val="14"/>
                <w:lang w:eastAsia="en-GB"/>
              </w:rPr>
              <w:t>AUNDICE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42D4" w:rsidRPr="006378BF" w:rsidRDefault="008942D4" w:rsidP="00EC2A67">
            <w:pPr>
              <w:spacing w:before="120" w:after="120" w:line="120" w:lineRule="auto"/>
              <w:jc w:val="both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</w:p>
        </w:tc>
      </w:tr>
      <w:tr w:rsidR="008942D4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89"/>
        </w:trPr>
        <w:tc>
          <w:tcPr>
            <w:tcW w:w="21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2D4" w:rsidRPr="008942D4" w:rsidRDefault="00CB65EF" w:rsidP="00EC2A67">
            <w:pPr>
              <w:spacing w:before="120" w:after="120" w:line="120" w:lineRule="auto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en-GB"/>
              </w:rPr>
              <w:t xml:space="preserve">                </w:t>
            </w:r>
            <w:r w:rsidR="008942D4" w:rsidRPr="008942D4">
              <w:rPr>
                <w:rFonts w:ascii="Arial Narrow" w:hAnsi="Arial Narrow" w:cs="Arial"/>
                <w:sz w:val="14"/>
                <w:szCs w:val="14"/>
                <w:lang w:eastAsia="en-GB"/>
              </w:rPr>
              <w:t>LUMBAR PAIN</w:t>
            </w:r>
          </w:p>
        </w:tc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8942D4" w:rsidP="00EC2A67">
            <w:pPr>
              <w:spacing w:before="120" w:after="120" w:line="120" w:lineRule="auto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</w:p>
        </w:tc>
        <w:tc>
          <w:tcPr>
            <w:tcW w:w="293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CB65EF" w:rsidP="00EC2A67">
            <w:pPr>
              <w:spacing w:before="120" w:after="120" w:line="120" w:lineRule="auto"/>
              <w:ind w:left="642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en-GB"/>
              </w:rPr>
              <w:t xml:space="preserve">   </w:t>
            </w:r>
            <w:r w:rsidR="008942D4" w:rsidRPr="008942D4">
              <w:rPr>
                <w:rFonts w:ascii="Arial Narrow" w:hAnsi="Arial Narrow" w:cs="Arial"/>
                <w:sz w:val="14"/>
                <w:szCs w:val="14"/>
                <w:lang w:eastAsia="en-GB"/>
              </w:rPr>
              <w:t>DYSPNOEA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8942D4" w:rsidP="00EC2A67">
            <w:pPr>
              <w:spacing w:before="120" w:after="120" w:line="120" w:lineRule="auto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</w:p>
        </w:tc>
        <w:tc>
          <w:tcPr>
            <w:tcW w:w="366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CB65EF" w:rsidP="00EC2A67">
            <w:pPr>
              <w:spacing w:before="120" w:after="120" w:line="120" w:lineRule="auto"/>
              <w:ind w:left="522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en-GB"/>
              </w:rPr>
              <w:t xml:space="preserve">        </w:t>
            </w:r>
            <w:r w:rsidR="008942D4" w:rsidRPr="008942D4">
              <w:rPr>
                <w:rFonts w:ascii="Arial Narrow" w:hAnsi="Arial Narrow" w:cs="Arial"/>
                <w:sz w:val="14"/>
                <w:szCs w:val="14"/>
                <w:lang w:eastAsia="en-GB"/>
              </w:rPr>
              <w:t>HAEMOGLOBINURIA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42D4" w:rsidRPr="006378BF" w:rsidRDefault="008942D4" w:rsidP="00EC2A67">
            <w:pPr>
              <w:spacing w:before="120" w:after="120" w:line="120" w:lineRule="auto"/>
              <w:jc w:val="both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</w:p>
        </w:tc>
      </w:tr>
      <w:tr w:rsidR="008942D4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31"/>
        </w:trPr>
        <w:tc>
          <w:tcPr>
            <w:tcW w:w="21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2D4" w:rsidRPr="008942D4" w:rsidRDefault="008942D4" w:rsidP="00EC2A67">
            <w:pPr>
              <w:spacing w:before="120" w:after="120" w:line="120" w:lineRule="auto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  <w:r w:rsidRPr="008942D4">
              <w:rPr>
                <w:rFonts w:ascii="Arial Narrow" w:hAnsi="Arial Narrow" w:cs="Arial"/>
                <w:sz w:val="14"/>
                <w:szCs w:val="14"/>
                <w:lang w:eastAsia="en-GB"/>
              </w:rPr>
              <w:t>PAIN/HEAT AT INFUSION SITE</w:t>
            </w:r>
          </w:p>
        </w:tc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8942D4" w:rsidP="00EC2A67">
            <w:pPr>
              <w:spacing w:before="120" w:after="120" w:line="120" w:lineRule="auto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</w:p>
        </w:tc>
        <w:tc>
          <w:tcPr>
            <w:tcW w:w="293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8942D4" w:rsidP="00EC2A67">
            <w:pPr>
              <w:spacing w:before="120" w:after="120" w:line="120" w:lineRule="auto"/>
              <w:ind w:left="432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  <w:r w:rsidRPr="008942D4">
              <w:rPr>
                <w:rFonts w:ascii="Arial Narrow" w:hAnsi="Arial Narrow" w:cs="Arial"/>
                <w:sz w:val="14"/>
                <w:szCs w:val="14"/>
                <w:lang w:eastAsia="en-GB"/>
              </w:rPr>
              <w:t>O2  SATURATION &lt;90% ON AIR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8942D4" w:rsidP="00EC2A67">
            <w:pPr>
              <w:spacing w:before="120" w:after="120" w:line="120" w:lineRule="auto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</w:p>
        </w:tc>
        <w:tc>
          <w:tcPr>
            <w:tcW w:w="366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D4" w:rsidRPr="008942D4" w:rsidRDefault="00CB65EF" w:rsidP="00EC2A67">
            <w:pPr>
              <w:spacing w:before="120" w:after="120" w:line="120" w:lineRule="auto"/>
              <w:ind w:left="87"/>
              <w:jc w:val="both"/>
              <w:rPr>
                <w:rFonts w:ascii="Arial Narrow" w:hAnsi="Arial Narrow" w:cs="Arial"/>
                <w:sz w:val="14"/>
                <w:szCs w:val="14"/>
                <w:lang w:eastAsia="en-GB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en-GB"/>
              </w:rPr>
              <w:t xml:space="preserve">                     </w:t>
            </w:r>
            <w:r w:rsidR="008942D4" w:rsidRPr="008942D4">
              <w:rPr>
                <w:rFonts w:ascii="Arial Narrow" w:hAnsi="Arial Narrow" w:cs="Arial"/>
                <w:sz w:val="14"/>
                <w:szCs w:val="14"/>
                <w:lang w:eastAsia="en-GB"/>
              </w:rPr>
              <w:t>UNEXPECTED BLEEDING (?DIC)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42D4" w:rsidRPr="006378BF" w:rsidRDefault="008942D4" w:rsidP="00EC2A67">
            <w:pPr>
              <w:spacing w:before="120" w:after="120" w:line="120" w:lineRule="auto"/>
              <w:jc w:val="both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</w:p>
        </w:tc>
      </w:tr>
      <w:tr w:rsidR="004361D9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82"/>
        </w:trPr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61D9" w:rsidRPr="00B1008F" w:rsidRDefault="0012253E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O</w:t>
            </w:r>
            <w:r w:rsidR="004361D9"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THER ( Please Specify )</w:t>
            </w:r>
          </w:p>
        </w:tc>
        <w:tc>
          <w:tcPr>
            <w:tcW w:w="625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253E" w:rsidRDefault="0012253E" w:rsidP="0012253E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  <w:p w:rsidR="004361D9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  <w:p w:rsidR="004361D9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  <w:p w:rsidR="004361D9" w:rsidRPr="00B1008F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2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53E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VOLUME OF URINE PASSED</w:t>
            </w:r>
          </w:p>
          <w:p w:rsidR="004361D9" w:rsidRPr="00B1008F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 xml:space="preserve"> SINCE REACTION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61D9" w:rsidRPr="00B1008F" w:rsidRDefault="004361D9" w:rsidP="00B831A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 xml:space="preserve">                                                                                 </w:t>
            </w: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ml</w:t>
            </w:r>
          </w:p>
        </w:tc>
      </w:tr>
      <w:tr w:rsidR="004361D9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4"/>
        </w:trPr>
        <w:tc>
          <w:tcPr>
            <w:tcW w:w="10639" w:type="dxa"/>
            <w:gridSpan w:val="3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4361D9" w:rsidRPr="00B1008F" w:rsidRDefault="0012253E" w:rsidP="00122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IMPLICATED COMPONENT DETAILS</w:t>
            </w:r>
            <w:r w:rsidR="005B77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( Pease tick)   Red Cells            FFP             Platelets                     </w:t>
            </w:r>
            <w:proofErr w:type="spellStart"/>
            <w:r w:rsidR="005B77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Cryo</w:t>
            </w:r>
            <w:proofErr w:type="spellEnd"/>
          </w:p>
        </w:tc>
      </w:tr>
      <w:tr w:rsidR="004361D9" w:rsidRPr="00B1008F" w:rsidTr="0010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83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61D9" w:rsidRPr="00B1008F" w:rsidRDefault="006E123E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>AB0</w:t>
            </w:r>
            <w:r w:rsidR="004361D9" w:rsidRPr="00B1008F"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 xml:space="preserve"> Group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61D9" w:rsidRPr="00B1008F" w:rsidRDefault="004361D9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61D9" w:rsidRPr="00B1008F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>Rhesus (D)</w:t>
            </w:r>
          </w:p>
        </w:tc>
        <w:tc>
          <w:tcPr>
            <w:tcW w:w="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61D9" w:rsidRPr="00B1008F" w:rsidRDefault="004361D9" w:rsidP="00B10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61D9" w:rsidRPr="00B1008F" w:rsidRDefault="004361D9" w:rsidP="00C254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>Donor Pack No.</w:t>
            </w:r>
          </w:p>
        </w:tc>
        <w:tc>
          <w:tcPr>
            <w:tcW w:w="31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61D9" w:rsidRDefault="004361D9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4361D9" w:rsidRDefault="004361D9" w:rsidP="00B1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4361D9" w:rsidRPr="00B1008F" w:rsidRDefault="004361D9" w:rsidP="006E1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61D9" w:rsidRPr="00B1008F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>Expiry Date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61D9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</w:p>
          <w:p w:rsidR="004361D9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</w:p>
          <w:p w:rsidR="004361D9" w:rsidRPr="00B1008F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</w:p>
        </w:tc>
      </w:tr>
      <w:tr w:rsidR="004361D9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08"/>
        </w:trPr>
        <w:tc>
          <w:tcPr>
            <w:tcW w:w="2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61D9" w:rsidRPr="00B1008F" w:rsidRDefault="004361D9" w:rsidP="00C254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>D</w:t>
            </w:r>
            <w:r w:rsidR="006E123E"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>ate</w:t>
            </w:r>
            <w:r w:rsidR="001027CC"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 xml:space="preserve"> /Time  Pack Removed from </w:t>
            </w:r>
            <w:r w:rsidR="006E123E"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>storage (if known)</w:t>
            </w:r>
          </w:p>
        </w:tc>
        <w:tc>
          <w:tcPr>
            <w:tcW w:w="3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61D9" w:rsidRPr="00B1008F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</w:p>
        </w:tc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61D9" w:rsidRPr="00B1008F" w:rsidRDefault="004361D9" w:rsidP="00C254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>Was Blood Warmed Before Infusion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61D9" w:rsidRPr="00B1008F" w:rsidRDefault="004361D9" w:rsidP="003808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B1008F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Yes   /  No</w:t>
            </w:r>
          </w:p>
        </w:tc>
      </w:tr>
      <w:tr w:rsidR="004361D9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09"/>
        </w:trPr>
        <w:tc>
          <w:tcPr>
            <w:tcW w:w="2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61D9" w:rsidRPr="00B1008F" w:rsidRDefault="006E123E" w:rsidP="00C254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 xml:space="preserve">Date / Time Transfusion </w:t>
            </w:r>
            <w:r w:rsidR="004361D9" w:rsidRPr="00B1008F"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>Commenced</w:t>
            </w:r>
          </w:p>
        </w:tc>
        <w:tc>
          <w:tcPr>
            <w:tcW w:w="3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61D9" w:rsidRPr="00B1008F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</w:p>
        </w:tc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61D9" w:rsidRPr="00B1008F" w:rsidRDefault="004361D9" w:rsidP="00C254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>Volume of Blood Infused (approx)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61D9" w:rsidRPr="00B1008F" w:rsidRDefault="004361D9" w:rsidP="003808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  <w:r w:rsidRPr="00B1008F"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 xml:space="preserve">  ml</w:t>
            </w:r>
          </w:p>
        </w:tc>
      </w:tr>
      <w:tr w:rsidR="004361D9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09"/>
        </w:trPr>
        <w:tc>
          <w:tcPr>
            <w:tcW w:w="2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61D9" w:rsidRPr="00B1008F" w:rsidRDefault="006E123E" w:rsidP="00C254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 xml:space="preserve">Date / Time  Onset of Symptoms </w:t>
            </w:r>
          </w:p>
        </w:tc>
        <w:tc>
          <w:tcPr>
            <w:tcW w:w="3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61D9" w:rsidRPr="00B1008F" w:rsidRDefault="004361D9" w:rsidP="00B100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</w:p>
        </w:tc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1D9" w:rsidRPr="00B1008F" w:rsidRDefault="006E123E" w:rsidP="00C254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>Date/Time Transfusion stopped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61D9" w:rsidRPr="00B1008F" w:rsidRDefault="004361D9" w:rsidP="00B10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B1008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 </w:t>
            </w:r>
          </w:p>
        </w:tc>
      </w:tr>
      <w:tr w:rsidR="00E65D68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56"/>
        </w:trPr>
        <w:tc>
          <w:tcPr>
            <w:tcW w:w="2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3E" w:rsidRPr="00380501" w:rsidRDefault="007D77F5" w:rsidP="006E12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805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Number of Units </w:t>
            </w:r>
            <w:r w:rsidR="006E123E" w:rsidRPr="003805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transfused though giving set</w:t>
            </w:r>
          </w:p>
          <w:p w:rsidR="006E123E" w:rsidRPr="007D77F5" w:rsidRDefault="006E123E" w:rsidP="006E123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3E" w:rsidRPr="0038081B" w:rsidRDefault="006E123E" w:rsidP="006E123E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1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3E" w:rsidRPr="0038081B" w:rsidRDefault="006E123E" w:rsidP="003808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38081B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Was Anything Injected Into Pack or Giving Set</w:t>
            </w:r>
          </w:p>
          <w:p w:rsidR="006E123E" w:rsidRPr="0038081B" w:rsidRDefault="006E123E" w:rsidP="006E12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123E" w:rsidRPr="0038081B" w:rsidRDefault="001027CC" w:rsidP="00E65D68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 xml:space="preserve">     </w:t>
            </w:r>
            <w:r w:rsidR="006E123E" w:rsidRPr="0038081B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YES</w:t>
            </w:r>
          </w:p>
          <w:p w:rsidR="006E123E" w:rsidRPr="0038081B" w:rsidRDefault="006E123E" w:rsidP="00B1008F">
            <w:pPr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38081B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23E" w:rsidRPr="0038081B" w:rsidRDefault="006E123E" w:rsidP="0038081B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3E" w:rsidRPr="0038081B" w:rsidRDefault="006E123E" w:rsidP="001027CC">
            <w:pPr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 w:rsidRPr="0038081B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NO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23E" w:rsidRPr="00B1008F" w:rsidRDefault="006E123E" w:rsidP="00B1008F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</w:p>
        </w:tc>
        <w:tc>
          <w:tcPr>
            <w:tcW w:w="44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3E" w:rsidRPr="0038081B" w:rsidRDefault="006E123E" w:rsidP="00B1008F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</w:pPr>
            <w:r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 xml:space="preserve"> </w:t>
            </w:r>
            <w:r w:rsidRPr="00B1008F">
              <w:rPr>
                <w:rFonts w:ascii="Arial Narrow" w:eastAsia="Times New Roman" w:hAnsi="Arial Narrow" w:cs="Arial"/>
                <w:sz w:val="12"/>
                <w:szCs w:val="12"/>
                <w:lang w:eastAsia="en-GB"/>
              </w:rPr>
              <w:t>( IF yes Please Specify )</w:t>
            </w:r>
          </w:p>
        </w:tc>
      </w:tr>
      <w:tr w:rsidR="00E65D68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8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5D68" w:rsidRPr="00B1008F" w:rsidRDefault="00E65D68" w:rsidP="00E94237">
            <w:pPr>
              <w:spacing w:after="0" w:line="240" w:lineRule="auto"/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eastAsia="en-GB"/>
              </w:rPr>
              <w:t>Details of any other suspected  components</w:t>
            </w:r>
          </w:p>
        </w:tc>
        <w:tc>
          <w:tcPr>
            <w:tcW w:w="163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68" w:rsidRDefault="00E65D68" w:rsidP="00E9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1,Donor Pack No</w:t>
            </w:r>
          </w:p>
          <w:p w:rsidR="00E65D68" w:rsidRDefault="00E65D68" w:rsidP="00E9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E9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2.Donor Pack No</w:t>
            </w:r>
          </w:p>
          <w:p w:rsidR="00E65D68" w:rsidRDefault="00E65D68" w:rsidP="00E9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E9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3.Donor Pack No</w:t>
            </w:r>
          </w:p>
          <w:p w:rsidR="00E65D68" w:rsidRDefault="00E65D68" w:rsidP="00E9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14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68" w:rsidRDefault="00E65D68" w:rsidP="00E9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E9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E9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E9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55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68" w:rsidRDefault="00E65D68" w:rsidP="00E65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Product</w:t>
            </w:r>
          </w:p>
          <w:p w:rsidR="00E65D68" w:rsidRDefault="00E65D68" w:rsidP="00E65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E65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Product</w:t>
            </w:r>
          </w:p>
          <w:p w:rsidR="00E65D68" w:rsidRDefault="00E65D68" w:rsidP="00E65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E65D68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Product</w:t>
            </w:r>
          </w:p>
        </w:tc>
        <w:tc>
          <w:tcPr>
            <w:tcW w:w="276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68" w:rsidRDefault="00E65D68" w:rsidP="00E65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4.  Donor Pack No</w:t>
            </w:r>
          </w:p>
          <w:p w:rsidR="00E65D68" w:rsidRDefault="00E65D68" w:rsidP="00E65D68">
            <w:pPr>
              <w:spacing w:after="0" w:line="240" w:lineRule="auto"/>
              <w:ind w:left="102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E65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5.  Donor Pack No</w:t>
            </w:r>
          </w:p>
          <w:p w:rsidR="00E65D68" w:rsidRDefault="00E65D68" w:rsidP="00E65D68">
            <w:pPr>
              <w:spacing w:after="0" w:line="240" w:lineRule="auto"/>
              <w:ind w:left="102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E65D68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6.  Donor Pack No</w:t>
            </w: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D68" w:rsidRDefault="00E65D68" w:rsidP="00E65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Product</w:t>
            </w:r>
          </w:p>
          <w:p w:rsidR="00E65D68" w:rsidRDefault="00E65D68" w:rsidP="00E65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E65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Product</w:t>
            </w:r>
          </w:p>
          <w:p w:rsidR="00E65D68" w:rsidRDefault="00E65D68" w:rsidP="00E65D68">
            <w:pPr>
              <w:spacing w:after="0" w:line="240" w:lineRule="auto"/>
              <w:ind w:left="129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E65D68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Product</w:t>
            </w:r>
          </w:p>
        </w:tc>
      </w:tr>
      <w:tr w:rsidR="00F61A71" w:rsidRPr="00B1008F" w:rsidTr="00E65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84"/>
        </w:trPr>
        <w:tc>
          <w:tcPr>
            <w:tcW w:w="10639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61A71" w:rsidRDefault="00F61A71" w:rsidP="00316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Please specify treatment given for the reaction:</w:t>
            </w:r>
          </w:p>
          <w:p w:rsidR="0031604D" w:rsidRDefault="0031604D" w:rsidP="00316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316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316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1027CC" w:rsidRDefault="001027CC" w:rsidP="00316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1027CC" w:rsidRDefault="001027CC" w:rsidP="00316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5B7737" w:rsidRDefault="005B7737" w:rsidP="00316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1027CC" w:rsidRDefault="001027CC" w:rsidP="00316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E65D68" w:rsidRDefault="00E65D68" w:rsidP="00316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31604D" w:rsidRDefault="0031604D" w:rsidP="00316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</w:p>
          <w:p w:rsidR="0031604D" w:rsidRDefault="008942D4" w:rsidP="00894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31604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Doctor  Signature:                                                   </w:t>
            </w:r>
            <w:r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    </w:t>
            </w:r>
            <w:r w:rsidRPr="0031604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Print Name:                                </w:t>
            </w:r>
            <w:r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                       </w:t>
            </w:r>
            <w:r w:rsidRPr="0031604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Page Number :                             </w:t>
            </w:r>
            <w:r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             </w:t>
            </w:r>
            <w:r w:rsidRPr="0031604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Date:</w:t>
            </w:r>
          </w:p>
        </w:tc>
      </w:tr>
    </w:tbl>
    <w:p w:rsidR="00B1008F" w:rsidRDefault="00B1008F" w:rsidP="00E65D68"/>
    <w:sectPr w:rsidR="00B1008F" w:rsidSect="00A95ACF">
      <w:headerReference w:type="default" r:id="rId10"/>
      <w:pgSz w:w="11906" w:h="16838"/>
      <w:pgMar w:top="84" w:right="1134" w:bottom="360" w:left="1134" w:header="568" w:footer="26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D6" w:rsidRDefault="00266ED6" w:rsidP="00240D8B">
      <w:pPr>
        <w:spacing w:after="0" w:line="240" w:lineRule="auto"/>
      </w:pPr>
      <w:r>
        <w:separator/>
      </w:r>
    </w:p>
  </w:endnote>
  <w:endnote w:type="continuationSeparator" w:id="0">
    <w:p w:rsidR="00266ED6" w:rsidRDefault="00266ED6" w:rsidP="0024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D6" w:rsidRDefault="00266ED6" w:rsidP="00240D8B">
      <w:pPr>
        <w:spacing w:after="0" w:line="240" w:lineRule="auto"/>
      </w:pPr>
      <w:r>
        <w:separator/>
      </w:r>
    </w:p>
  </w:footnote>
  <w:footnote w:type="continuationSeparator" w:id="0">
    <w:p w:rsidR="00266ED6" w:rsidRDefault="00266ED6" w:rsidP="0024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080"/>
      <w:gridCol w:w="1069"/>
      <w:gridCol w:w="2531"/>
      <w:gridCol w:w="1184"/>
      <w:gridCol w:w="2687"/>
      <w:gridCol w:w="1889"/>
    </w:tblGrid>
    <w:tr w:rsidR="001027CC" w:rsidRPr="00EF0500">
      <w:tc>
        <w:tcPr>
          <w:tcW w:w="1080" w:type="dxa"/>
          <w:vMerge w:val="restart"/>
          <w:shd w:val="clear" w:color="auto" w:fill="EEECE1"/>
        </w:tcPr>
        <w:p w:rsidR="001027CC" w:rsidRPr="00EF0500" w:rsidRDefault="001027CC" w:rsidP="00060912">
          <w:pPr>
            <w:pStyle w:val="Header"/>
            <w:ind w:firstLine="44"/>
          </w:pPr>
          <w:r w:rsidRPr="00585C1F">
            <w:rPr>
              <w:rFonts w:ascii="Book Antiqua" w:hAnsi="Book Antiqua" w:cs="Book Antiqua"/>
              <w:b/>
              <w:bCs/>
              <w:color w:val="FF000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39pt">
                <v:imagedata r:id="rId1" o:title=""/>
              </v:shape>
            </w:pict>
          </w:r>
        </w:p>
      </w:tc>
      <w:tc>
        <w:tcPr>
          <w:tcW w:w="7471" w:type="dxa"/>
          <w:gridSpan w:val="4"/>
          <w:shd w:val="clear" w:color="auto" w:fill="EEECE1"/>
        </w:tcPr>
        <w:p w:rsidR="001027CC" w:rsidRPr="00EF0500" w:rsidRDefault="001027C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Acute Services Division, Diagnostics, </w:t>
          </w:r>
          <w:r w:rsidRPr="00EF0500">
            <w:rPr>
              <w:sz w:val="16"/>
              <w:szCs w:val="16"/>
            </w:rPr>
            <w:t>Departmen</w:t>
          </w:r>
          <w:r>
            <w:rPr>
              <w:sz w:val="16"/>
              <w:szCs w:val="16"/>
            </w:rPr>
            <w:t>t of Haematology – GG&amp;C</w:t>
          </w:r>
        </w:p>
      </w:tc>
      <w:tc>
        <w:tcPr>
          <w:tcW w:w="1889" w:type="dxa"/>
          <w:vMerge w:val="restart"/>
          <w:shd w:val="clear" w:color="auto" w:fill="EEECE1"/>
        </w:tcPr>
        <w:p w:rsidR="001027CC" w:rsidRPr="00EF0500" w:rsidRDefault="001027CC" w:rsidP="00240D8B">
          <w:pPr>
            <w:pStyle w:val="Header"/>
            <w:rPr>
              <w:sz w:val="28"/>
              <w:szCs w:val="28"/>
            </w:rPr>
          </w:pPr>
        </w:p>
      </w:tc>
    </w:tr>
    <w:tr w:rsidR="001027CC" w:rsidRPr="00EF0500">
      <w:tc>
        <w:tcPr>
          <w:tcW w:w="1080" w:type="dxa"/>
          <w:vMerge/>
          <w:shd w:val="clear" w:color="auto" w:fill="EEECE1"/>
        </w:tcPr>
        <w:p w:rsidR="001027CC" w:rsidRPr="00EF0500" w:rsidRDefault="001027CC">
          <w:pPr>
            <w:pStyle w:val="Header"/>
          </w:pPr>
        </w:p>
      </w:tc>
      <w:tc>
        <w:tcPr>
          <w:tcW w:w="7471" w:type="dxa"/>
          <w:gridSpan w:val="4"/>
          <w:shd w:val="clear" w:color="auto" w:fill="EEECE1"/>
        </w:tcPr>
        <w:p w:rsidR="001027CC" w:rsidRPr="00EF0500" w:rsidRDefault="001027C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Investigation of a Suspected Transfusion Reaction Form – Clinical Staff – Checklist Form</w:t>
          </w:r>
        </w:p>
      </w:tc>
      <w:tc>
        <w:tcPr>
          <w:tcW w:w="1889" w:type="dxa"/>
          <w:vMerge/>
          <w:shd w:val="clear" w:color="auto" w:fill="EEECE1"/>
        </w:tcPr>
        <w:p w:rsidR="001027CC" w:rsidRPr="00EF0500" w:rsidRDefault="001027CC" w:rsidP="002C3002">
          <w:pPr>
            <w:pStyle w:val="Header"/>
            <w:rPr>
              <w:sz w:val="16"/>
              <w:szCs w:val="16"/>
            </w:rPr>
          </w:pPr>
        </w:p>
      </w:tc>
    </w:tr>
    <w:tr w:rsidR="001027CC" w:rsidRPr="00EF0500">
      <w:trPr>
        <w:trHeight w:val="156"/>
      </w:trPr>
      <w:tc>
        <w:tcPr>
          <w:tcW w:w="1080" w:type="dxa"/>
          <w:vMerge/>
          <w:shd w:val="clear" w:color="auto" w:fill="EEECE1"/>
        </w:tcPr>
        <w:p w:rsidR="001027CC" w:rsidRPr="00EF0500" w:rsidRDefault="001027CC">
          <w:pPr>
            <w:pStyle w:val="Header"/>
            <w:rPr>
              <w:sz w:val="16"/>
              <w:szCs w:val="16"/>
            </w:rPr>
          </w:pPr>
        </w:p>
      </w:tc>
      <w:tc>
        <w:tcPr>
          <w:tcW w:w="1069" w:type="dxa"/>
          <w:shd w:val="clear" w:color="auto" w:fill="EEECE1"/>
        </w:tcPr>
        <w:p w:rsidR="001027CC" w:rsidRPr="00EF0500" w:rsidRDefault="001027CC">
          <w:pPr>
            <w:pStyle w:val="Header"/>
            <w:rPr>
              <w:sz w:val="16"/>
              <w:szCs w:val="16"/>
            </w:rPr>
          </w:pPr>
          <w:r w:rsidRPr="00EF0500">
            <w:rPr>
              <w:sz w:val="16"/>
              <w:szCs w:val="16"/>
            </w:rPr>
            <w:t>Author</w:t>
          </w:r>
        </w:p>
      </w:tc>
      <w:tc>
        <w:tcPr>
          <w:tcW w:w="2531" w:type="dxa"/>
          <w:shd w:val="clear" w:color="auto" w:fill="EEECE1"/>
        </w:tcPr>
        <w:p w:rsidR="001027CC" w:rsidRPr="00EF0500" w:rsidRDefault="001027C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Margaret McGarvey</w:t>
          </w:r>
        </w:p>
      </w:tc>
      <w:tc>
        <w:tcPr>
          <w:tcW w:w="1184" w:type="dxa"/>
          <w:shd w:val="clear" w:color="auto" w:fill="EEECE1"/>
        </w:tcPr>
        <w:p w:rsidR="001027CC" w:rsidRPr="00EF0500" w:rsidRDefault="001027C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Reviewer</w:t>
          </w:r>
        </w:p>
      </w:tc>
      <w:tc>
        <w:tcPr>
          <w:tcW w:w="2687" w:type="dxa"/>
          <w:shd w:val="clear" w:color="auto" w:fill="EEECE1"/>
        </w:tcPr>
        <w:p w:rsidR="001027CC" w:rsidRPr="00EF0500" w:rsidRDefault="001027C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GG&amp;C OTC </w:t>
          </w:r>
        </w:p>
      </w:tc>
      <w:tc>
        <w:tcPr>
          <w:tcW w:w="1889" w:type="dxa"/>
          <w:vMerge w:val="restart"/>
          <w:shd w:val="clear" w:color="auto" w:fill="EEECE1"/>
        </w:tcPr>
        <w:p w:rsidR="001027CC" w:rsidRPr="009449AF" w:rsidRDefault="001027CC" w:rsidP="00FB151D">
          <w:pPr>
            <w:pStyle w:val="Head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Version : Final </w:t>
          </w:r>
        </w:p>
      </w:tc>
    </w:tr>
    <w:tr w:rsidR="001027CC" w:rsidRPr="00EF0500" w:rsidTr="005B7737">
      <w:trPr>
        <w:trHeight w:val="70"/>
      </w:trPr>
      <w:tc>
        <w:tcPr>
          <w:tcW w:w="1080" w:type="dxa"/>
          <w:vMerge/>
          <w:shd w:val="clear" w:color="auto" w:fill="EEECE1"/>
        </w:tcPr>
        <w:p w:rsidR="001027CC" w:rsidRPr="00EF0500" w:rsidRDefault="001027CC">
          <w:pPr>
            <w:pStyle w:val="Header"/>
            <w:rPr>
              <w:sz w:val="16"/>
              <w:szCs w:val="16"/>
            </w:rPr>
          </w:pPr>
        </w:p>
      </w:tc>
      <w:tc>
        <w:tcPr>
          <w:tcW w:w="1069" w:type="dxa"/>
          <w:shd w:val="clear" w:color="auto" w:fill="EEECE1"/>
        </w:tcPr>
        <w:p w:rsidR="001027CC" w:rsidRPr="00EF0500" w:rsidRDefault="001027C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Active Date</w:t>
          </w:r>
        </w:p>
      </w:tc>
      <w:tc>
        <w:tcPr>
          <w:tcW w:w="2531" w:type="dxa"/>
          <w:shd w:val="clear" w:color="auto" w:fill="EEECE1"/>
        </w:tcPr>
        <w:p w:rsidR="001027CC" w:rsidRPr="00EF0500" w:rsidRDefault="001027CC">
          <w:pPr>
            <w:pStyle w:val="Header"/>
            <w:rPr>
              <w:sz w:val="16"/>
              <w:szCs w:val="16"/>
            </w:rPr>
          </w:pPr>
        </w:p>
      </w:tc>
      <w:tc>
        <w:tcPr>
          <w:tcW w:w="1184" w:type="dxa"/>
          <w:shd w:val="clear" w:color="auto" w:fill="EEECE1"/>
        </w:tcPr>
        <w:p w:rsidR="001027CC" w:rsidRPr="00EF0500" w:rsidRDefault="001027C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Revision Date</w:t>
          </w:r>
        </w:p>
      </w:tc>
      <w:tc>
        <w:tcPr>
          <w:tcW w:w="2687" w:type="dxa"/>
          <w:shd w:val="clear" w:color="auto" w:fill="EEECE1"/>
        </w:tcPr>
        <w:p w:rsidR="001027CC" w:rsidRPr="00EF0500" w:rsidRDefault="001027C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January  2018</w:t>
          </w:r>
        </w:p>
      </w:tc>
      <w:tc>
        <w:tcPr>
          <w:tcW w:w="1889" w:type="dxa"/>
          <w:vMerge/>
          <w:shd w:val="clear" w:color="auto" w:fill="EEECE1"/>
        </w:tcPr>
        <w:p w:rsidR="001027CC" w:rsidRPr="00EF0500" w:rsidRDefault="001027CC" w:rsidP="00FB151D">
          <w:pPr>
            <w:pStyle w:val="Header"/>
            <w:rPr>
              <w:sz w:val="16"/>
              <w:szCs w:val="16"/>
            </w:rPr>
          </w:pPr>
        </w:p>
      </w:tc>
    </w:tr>
  </w:tbl>
  <w:p w:rsidR="001027CC" w:rsidRDefault="001027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EC82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F05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3A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D8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02D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E0B0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148C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C226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4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CAF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A7FEE"/>
    <w:multiLevelType w:val="hybridMultilevel"/>
    <w:tmpl w:val="E292825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13">
      <w:start w:val="1"/>
      <w:numFmt w:val="upperRoman"/>
      <w:lvlText w:val="%4."/>
      <w:lvlJc w:val="right"/>
      <w:pPr>
        <w:tabs>
          <w:tab w:val="num" w:pos="720"/>
        </w:tabs>
        <w:ind w:left="720" w:hanging="180"/>
      </w:p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9E03E5"/>
    <w:multiLevelType w:val="hybridMultilevel"/>
    <w:tmpl w:val="9FE6B7B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FC11F7"/>
    <w:multiLevelType w:val="hybridMultilevel"/>
    <w:tmpl w:val="83D04C9E"/>
    <w:lvl w:ilvl="0" w:tplc="CCE29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0AF66">
      <w:numFmt w:val="none"/>
      <w:lvlText w:val=""/>
      <w:lvlJc w:val="left"/>
      <w:pPr>
        <w:tabs>
          <w:tab w:val="num" w:pos="360"/>
        </w:tabs>
      </w:pPr>
    </w:lvl>
    <w:lvl w:ilvl="2" w:tplc="83860F2A">
      <w:numFmt w:val="none"/>
      <w:lvlText w:val=""/>
      <w:lvlJc w:val="left"/>
      <w:pPr>
        <w:tabs>
          <w:tab w:val="num" w:pos="360"/>
        </w:tabs>
      </w:pPr>
    </w:lvl>
    <w:lvl w:ilvl="3" w:tplc="14E05452">
      <w:numFmt w:val="none"/>
      <w:lvlText w:val=""/>
      <w:lvlJc w:val="left"/>
      <w:pPr>
        <w:tabs>
          <w:tab w:val="num" w:pos="360"/>
        </w:tabs>
      </w:pPr>
    </w:lvl>
    <w:lvl w:ilvl="4" w:tplc="47866542">
      <w:numFmt w:val="none"/>
      <w:lvlText w:val=""/>
      <w:lvlJc w:val="left"/>
      <w:pPr>
        <w:tabs>
          <w:tab w:val="num" w:pos="360"/>
        </w:tabs>
      </w:pPr>
    </w:lvl>
    <w:lvl w:ilvl="5" w:tplc="22080E4C">
      <w:numFmt w:val="none"/>
      <w:lvlText w:val=""/>
      <w:lvlJc w:val="left"/>
      <w:pPr>
        <w:tabs>
          <w:tab w:val="num" w:pos="360"/>
        </w:tabs>
      </w:pPr>
    </w:lvl>
    <w:lvl w:ilvl="6" w:tplc="DD106F0E">
      <w:numFmt w:val="none"/>
      <w:lvlText w:val=""/>
      <w:lvlJc w:val="left"/>
      <w:pPr>
        <w:tabs>
          <w:tab w:val="num" w:pos="360"/>
        </w:tabs>
      </w:pPr>
    </w:lvl>
    <w:lvl w:ilvl="7" w:tplc="E3944B74">
      <w:numFmt w:val="none"/>
      <w:lvlText w:val=""/>
      <w:lvlJc w:val="left"/>
      <w:pPr>
        <w:tabs>
          <w:tab w:val="num" w:pos="360"/>
        </w:tabs>
      </w:pPr>
    </w:lvl>
    <w:lvl w:ilvl="8" w:tplc="23E8E6B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75F4A1D"/>
    <w:multiLevelType w:val="singleLevel"/>
    <w:tmpl w:val="F7CA957E"/>
    <w:lvl w:ilvl="0">
      <w:start w:val="1"/>
      <w:numFmt w:val="decimal"/>
      <w:lvlText w:val="%1."/>
      <w:legacy w:legacy="1" w:legacySpace="120" w:legacyIndent="360"/>
      <w:lvlJc w:val="left"/>
      <w:pPr>
        <w:ind w:left="1260" w:hanging="360"/>
      </w:pPr>
    </w:lvl>
  </w:abstractNum>
  <w:abstractNum w:abstractNumId="14">
    <w:nsid w:val="26B81043"/>
    <w:multiLevelType w:val="hybridMultilevel"/>
    <w:tmpl w:val="33B4F0A0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B5BED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965617"/>
    <w:multiLevelType w:val="hybridMultilevel"/>
    <w:tmpl w:val="53E864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B726E9F"/>
    <w:multiLevelType w:val="hybridMultilevel"/>
    <w:tmpl w:val="3788C0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5A78B8"/>
    <w:multiLevelType w:val="hybridMultilevel"/>
    <w:tmpl w:val="C9124E4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961E3A"/>
    <w:multiLevelType w:val="hybridMultilevel"/>
    <w:tmpl w:val="97AC2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468D9"/>
    <w:multiLevelType w:val="multilevel"/>
    <w:tmpl w:val="33EC4490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59F6084A"/>
    <w:multiLevelType w:val="multilevel"/>
    <w:tmpl w:val="49046A8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C992221"/>
    <w:multiLevelType w:val="hybridMultilevel"/>
    <w:tmpl w:val="E292825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D35AD7"/>
    <w:multiLevelType w:val="multilevel"/>
    <w:tmpl w:val="7E666FE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A602C03"/>
    <w:multiLevelType w:val="hybridMultilevel"/>
    <w:tmpl w:val="E61A273E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C72F69"/>
    <w:multiLevelType w:val="hybridMultilevel"/>
    <w:tmpl w:val="17A0CB72"/>
    <w:lvl w:ilvl="0" w:tplc="08090005">
      <w:start w:val="1"/>
      <w:numFmt w:val="bullet"/>
      <w:lvlText w:val=""/>
      <w:lvlJc w:val="left"/>
      <w:pPr>
        <w:tabs>
          <w:tab w:val="num" w:pos="942"/>
        </w:tabs>
        <w:ind w:left="942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cs="Wingdings" w:hint="default"/>
      </w:rPr>
    </w:lvl>
  </w:abstractNum>
  <w:abstractNum w:abstractNumId="25">
    <w:nsid w:val="6E796500"/>
    <w:multiLevelType w:val="hybridMultilevel"/>
    <w:tmpl w:val="EBAA9F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BE6A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0E24AA"/>
    <w:multiLevelType w:val="hybridMultilevel"/>
    <w:tmpl w:val="A8706F5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E80697"/>
    <w:multiLevelType w:val="multilevel"/>
    <w:tmpl w:val="EB9A09D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CC27ECF"/>
    <w:multiLevelType w:val="hybridMultilevel"/>
    <w:tmpl w:val="D5CECB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C51238"/>
    <w:multiLevelType w:val="hybridMultilevel"/>
    <w:tmpl w:val="637CFA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9"/>
  </w:num>
  <w:num w:numId="4">
    <w:abstractNumId w:val="25"/>
  </w:num>
  <w:num w:numId="5">
    <w:abstractNumId w:val="12"/>
  </w:num>
  <w:num w:numId="6">
    <w:abstractNumId w:val="28"/>
  </w:num>
  <w:num w:numId="7">
    <w:abstractNumId w:val="14"/>
  </w:num>
  <w:num w:numId="8">
    <w:abstractNumId w:val="17"/>
  </w:num>
  <w:num w:numId="9">
    <w:abstractNumId w:val="11"/>
  </w:num>
  <w:num w:numId="10">
    <w:abstractNumId w:val="23"/>
  </w:num>
  <w:num w:numId="11">
    <w:abstractNumId w:val="26"/>
  </w:num>
  <w:num w:numId="12">
    <w:abstractNumId w:val="16"/>
  </w:num>
  <w:num w:numId="13">
    <w:abstractNumId w:val="21"/>
  </w:num>
  <w:num w:numId="14">
    <w:abstractNumId w:val="10"/>
  </w:num>
  <w:num w:numId="15">
    <w:abstractNumId w:val="13"/>
    <w:lvlOverride w:ilvl="0">
      <w:startOverride w:val="1"/>
    </w:lvlOverride>
  </w:num>
  <w:num w:numId="16">
    <w:abstractNumId w:val="1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1260" w:hanging="360"/>
        </w:pPr>
      </w:lvl>
    </w:lvlOverride>
  </w:num>
  <w:num w:numId="17">
    <w:abstractNumId w:val="24"/>
  </w:num>
  <w:num w:numId="18">
    <w:abstractNumId w:val="27"/>
  </w:num>
  <w:num w:numId="19">
    <w:abstractNumId w:val="19"/>
  </w:num>
  <w:num w:numId="20">
    <w:abstractNumId w:val="22"/>
  </w:num>
  <w:num w:numId="21">
    <w:abstractNumId w:val="2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3074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D8B"/>
    <w:rsid w:val="00004DDD"/>
    <w:rsid w:val="00027735"/>
    <w:rsid w:val="00054CC8"/>
    <w:rsid w:val="00060912"/>
    <w:rsid w:val="000D0CEF"/>
    <w:rsid w:val="001027CC"/>
    <w:rsid w:val="0012253E"/>
    <w:rsid w:val="00142CFD"/>
    <w:rsid w:val="00142E99"/>
    <w:rsid w:val="00162877"/>
    <w:rsid w:val="00197CCE"/>
    <w:rsid w:val="001A3EB2"/>
    <w:rsid w:val="001C29DF"/>
    <w:rsid w:val="00205F03"/>
    <w:rsid w:val="00240D8B"/>
    <w:rsid w:val="0025028A"/>
    <w:rsid w:val="002511BA"/>
    <w:rsid w:val="0026579B"/>
    <w:rsid w:val="00265AC0"/>
    <w:rsid w:val="00266ED6"/>
    <w:rsid w:val="00270788"/>
    <w:rsid w:val="00272500"/>
    <w:rsid w:val="002750A6"/>
    <w:rsid w:val="00283DFF"/>
    <w:rsid w:val="00284F1C"/>
    <w:rsid w:val="002A4D4D"/>
    <w:rsid w:val="002C3002"/>
    <w:rsid w:val="002D3E56"/>
    <w:rsid w:val="002E00F9"/>
    <w:rsid w:val="002E7890"/>
    <w:rsid w:val="002F1DE5"/>
    <w:rsid w:val="00312383"/>
    <w:rsid w:val="0031604D"/>
    <w:rsid w:val="00332AC7"/>
    <w:rsid w:val="003370C0"/>
    <w:rsid w:val="00342B42"/>
    <w:rsid w:val="00342F08"/>
    <w:rsid w:val="00347C1E"/>
    <w:rsid w:val="00353E3A"/>
    <w:rsid w:val="00380501"/>
    <w:rsid w:val="0038081B"/>
    <w:rsid w:val="003925F2"/>
    <w:rsid w:val="003932FA"/>
    <w:rsid w:val="003C2675"/>
    <w:rsid w:val="00404C5C"/>
    <w:rsid w:val="00411FEB"/>
    <w:rsid w:val="004361D9"/>
    <w:rsid w:val="00442FFB"/>
    <w:rsid w:val="00454264"/>
    <w:rsid w:val="0047201C"/>
    <w:rsid w:val="00475B09"/>
    <w:rsid w:val="00494989"/>
    <w:rsid w:val="00496111"/>
    <w:rsid w:val="004A540C"/>
    <w:rsid w:val="004B7A52"/>
    <w:rsid w:val="004C1F93"/>
    <w:rsid w:val="004E1A91"/>
    <w:rsid w:val="00513E90"/>
    <w:rsid w:val="00516526"/>
    <w:rsid w:val="0054036B"/>
    <w:rsid w:val="00556C00"/>
    <w:rsid w:val="005649F9"/>
    <w:rsid w:val="00566731"/>
    <w:rsid w:val="00585C1F"/>
    <w:rsid w:val="00587517"/>
    <w:rsid w:val="00591718"/>
    <w:rsid w:val="00593651"/>
    <w:rsid w:val="005A5C96"/>
    <w:rsid w:val="005B7737"/>
    <w:rsid w:val="005D77F0"/>
    <w:rsid w:val="0061587D"/>
    <w:rsid w:val="00622F6B"/>
    <w:rsid w:val="00632EDB"/>
    <w:rsid w:val="006378BF"/>
    <w:rsid w:val="0066444F"/>
    <w:rsid w:val="006B45E9"/>
    <w:rsid w:val="006B7A31"/>
    <w:rsid w:val="006E123E"/>
    <w:rsid w:val="006E6EBE"/>
    <w:rsid w:val="006F1DBD"/>
    <w:rsid w:val="007169D8"/>
    <w:rsid w:val="00743E34"/>
    <w:rsid w:val="00782542"/>
    <w:rsid w:val="007C0366"/>
    <w:rsid w:val="007D05A3"/>
    <w:rsid w:val="007D1B4D"/>
    <w:rsid w:val="007D77F5"/>
    <w:rsid w:val="0083012C"/>
    <w:rsid w:val="008530A4"/>
    <w:rsid w:val="008663BF"/>
    <w:rsid w:val="008942D4"/>
    <w:rsid w:val="008C20EB"/>
    <w:rsid w:val="008E3924"/>
    <w:rsid w:val="009449AF"/>
    <w:rsid w:val="00986B10"/>
    <w:rsid w:val="00992CCB"/>
    <w:rsid w:val="009B228F"/>
    <w:rsid w:val="009B270B"/>
    <w:rsid w:val="009B6762"/>
    <w:rsid w:val="009D32B5"/>
    <w:rsid w:val="009E4894"/>
    <w:rsid w:val="00A04281"/>
    <w:rsid w:val="00A066F0"/>
    <w:rsid w:val="00A95ACF"/>
    <w:rsid w:val="00AB061E"/>
    <w:rsid w:val="00AF1156"/>
    <w:rsid w:val="00B023A9"/>
    <w:rsid w:val="00B1008F"/>
    <w:rsid w:val="00B831AB"/>
    <w:rsid w:val="00B87E73"/>
    <w:rsid w:val="00B97DAD"/>
    <w:rsid w:val="00BE3ED2"/>
    <w:rsid w:val="00C10D42"/>
    <w:rsid w:val="00C25428"/>
    <w:rsid w:val="00C738AC"/>
    <w:rsid w:val="00C927EE"/>
    <w:rsid w:val="00CB65EF"/>
    <w:rsid w:val="00CC2B1B"/>
    <w:rsid w:val="00CD2AD5"/>
    <w:rsid w:val="00CE4EAD"/>
    <w:rsid w:val="00CF4803"/>
    <w:rsid w:val="00CF6DAB"/>
    <w:rsid w:val="00D32D9A"/>
    <w:rsid w:val="00D5447E"/>
    <w:rsid w:val="00E22B6F"/>
    <w:rsid w:val="00E5381A"/>
    <w:rsid w:val="00E640B7"/>
    <w:rsid w:val="00E65D68"/>
    <w:rsid w:val="00E94237"/>
    <w:rsid w:val="00EB2536"/>
    <w:rsid w:val="00EC2A67"/>
    <w:rsid w:val="00EC7342"/>
    <w:rsid w:val="00EE11AE"/>
    <w:rsid w:val="00EF0500"/>
    <w:rsid w:val="00EF5B72"/>
    <w:rsid w:val="00F002C1"/>
    <w:rsid w:val="00F10C03"/>
    <w:rsid w:val="00F24E0E"/>
    <w:rsid w:val="00F26F7B"/>
    <w:rsid w:val="00F3339A"/>
    <w:rsid w:val="00F36981"/>
    <w:rsid w:val="00F61A71"/>
    <w:rsid w:val="00F72237"/>
    <w:rsid w:val="00FB151D"/>
    <w:rsid w:val="00FE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D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E11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D0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725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F24E0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7">
    <w:name w:val="heading 7"/>
    <w:basedOn w:val="Normal"/>
    <w:next w:val="Normal"/>
    <w:qFormat/>
    <w:locked/>
    <w:rsid w:val="00F24E0E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0D0CEF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6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6A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6A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6AF"/>
    <w:rPr>
      <w:rFonts w:ascii="Cambria" w:eastAsia="Times New Roman" w:hAnsi="Cambria" w:cs="Times New Roman"/>
      <w:lang w:eastAsia="en-US"/>
    </w:rPr>
  </w:style>
  <w:style w:type="paragraph" w:styleId="Header">
    <w:name w:val="header"/>
    <w:basedOn w:val="Normal"/>
    <w:link w:val="HeaderChar"/>
    <w:uiPriority w:val="99"/>
    <w:rsid w:val="00240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0D8B"/>
  </w:style>
  <w:style w:type="paragraph" w:styleId="Footer">
    <w:name w:val="footer"/>
    <w:basedOn w:val="Normal"/>
    <w:link w:val="FooterChar"/>
    <w:uiPriority w:val="99"/>
    <w:rsid w:val="00240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40D8B"/>
  </w:style>
  <w:style w:type="table" w:styleId="TableGrid">
    <w:name w:val="Table Grid"/>
    <w:basedOn w:val="TableNormal"/>
    <w:uiPriority w:val="99"/>
    <w:rsid w:val="00240D8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0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23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023A9"/>
    <w:pPr>
      <w:ind w:left="720"/>
    </w:pPr>
  </w:style>
  <w:style w:type="paragraph" w:styleId="TOC1">
    <w:name w:val="toc 1"/>
    <w:basedOn w:val="Normal"/>
    <w:next w:val="Normal"/>
    <w:autoRedefine/>
    <w:uiPriority w:val="99"/>
    <w:semiHidden/>
    <w:rsid w:val="009B270B"/>
    <w:pPr>
      <w:spacing w:before="360" w:after="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9B270B"/>
    <w:pPr>
      <w:spacing w:before="240" w:after="0"/>
    </w:pPr>
    <w:rPr>
      <w:rFonts w:ascii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9B270B"/>
    <w:pPr>
      <w:spacing w:after="0"/>
      <w:ind w:left="220"/>
    </w:pPr>
    <w:rPr>
      <w:rFonts w:ascii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9B270B"/>
    <w:pPr>
      <w:spacing w:after="0"/>
      <w:ind w:left="440"/>
    </w:pPr>
    <w:rPr>
      <w:rFonts w:ascii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9B270B"/>
    <w:pPr>
      <w:spacing w:after="0"/>
      <w:ind w:left="660"/>
    </w:pPr>
    <w:rPr>
      <w:rFonts w:ascii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9B270B"/>
    <w:pPr>
      <w:spacing w:after="0"/>
      <w:ind w:left="880"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9B270B"/>
    <w:pPr>
      <w:spacing w:after="0"/>
      <w:ind w:left="1100"/>
    </w:pPr>
    <w:rPr>
      <w:rFonts w:ascii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9B270B"/>
    <w:pPr>
      <w:spacing w:after="0"/>
      <w:ind w:left="1320"/>
    </w:pPr>
    <w:rPr>
      <w:rFonts w:ascii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9B270B"/>
    <w:pPr>
      <w:spacing w:after="0"/>
      <w:ind w:left="1540"/>
    </w:pPr>
    <w:rPr>
      <w:rFonts w:ascii="Times New Roman" w:hAnsi="Times New Roman" w:cs="Times New Roman"/>
      <w:sz w:val="20"/>
      <w:szCs w:val="20"/>
    </w:rPr>
  </w:style>
  <w:style w:type="paragraph" w:customStyle="1" w:styleId="CPA">
    <w:name w:val="CPA"/>
    <w:basedOn w:val="Normal"/>
    <w:uiPriority w:val="99"/>
    <w:rsid w:val="00782542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B061E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76AF"/>
    <w:rPr>
      <w:rFonts w:cs="Calibri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AB061E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76AF"/>
    <w:rPr>
      <w:rFonts w:cs="Calibri"/>
      <w:sz w:val="16"/>
      <w:szCs w:val="16"/>
      <w:lang w:eastAsia="en-US"/>
    </w:rPr>
  </w:style>
  <w:style w:type="character" w:styleId="Hyperlink">
    <w:name w:val="Hyperlink"/>
    <w:basedOn w:val="DefaultParagraphFont"/>
    <w:rsid w:val="002D3E56"/>
    <w:rPr>
      <w:color w:val="0000FF"/>
      <w:u w:val="single"/>
    </w:rPr>
  </w:style>
  <w:style w:type="paragraph" w:styleId="BodyText">
    <w:name w:val="Body Text"/>
    <w:basedOn w:val="Normal"/>
    <w:rsid w:val="002D3E56"/>
    <w:pPr>
      <w:spacing w:after="120"/>
    </w:pPr>
  </w:style>
  <w:style w:type="paragraph" w:customStyle="1" w:styleId="Default">
    <w:name w:val="Default"/>
    <w:rsid w:val="00F24E0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24E0E"/>
    <w:rPr>
      <w:color w:val="800080"/>
      <w:u w:val="single"/>
    </w:rPr>
  </w:style>
  <w:style w:type="paragraph" w:styleId="BodyText3">
    <w:name w:val="Body Text 3"/>
    <w:basedOn w:val="Normal"/>
    <w:rsid w:val="00F24E0E"/>
    <w:pPr>
      <w:spacing w:after="120"/>
    </w:pPr>
    <w:rPr>
      <w:sz w:val="16"/>
      <w:szCs w:val="16"/>
    </w:rPr>
  </w:style>
  <w:style w:type="paragraph" w:customStyle="1" w:styleId="Protopara">
    <w:name w:val="Protopara"/>
    <w:basedOn w:val="Normal"/>
    <w:rsid w:val="006378B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9FC1DCC54FC4D979074F3A69DCA2A" ma:contentTypeVersion="1" ma:contentTypeDescription="Create a new document." ma:contentTypeScope="" ma:versionID="58550e5d39df82eb7667bb793e9550c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ea3d0222cc48e78637d781e16be94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7614B5-010B-4A1D-9970-C9B2CFA82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CBBFD-CCB7-43C6-B802-CD2A8E192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1BEDFD0-DC45-4340-BDEF-A29D9C5BDF1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BLOOD COUNT (FBC) ANALYSIS USING SYSMEX SE-1234 ANALYSER</vt:lpstr>
    </vt:vector>
  </TitlesOfParts>
  <Company>Microsoft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BLOOD COUNT (FBC) ANALYSIS USING SYSMEX SE-1234 ANALYSER</dc:title>
  <dc:creator>Graham</dc:creator>
  <cp:lastModifiedBy>MARRIKE325</cp:lastModifiedBy>
  <cp:revision>2</cp:revision>
  <cp:lastPrinted>2012-06-07T15:42:00Z</cp:lastPrinted>
  <dcterms:created xsi:type="dcterms:W3CDTF">2018-12-12T10:35:00Z</dcterms:created>
  <dcterms:modified xsi:type="dcterms:W3CDTF">2018-12-12T10:35:00Z</dcterms:modified>
</cp:coreProperties>
</file>