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0AF1D" w14:textId="77777777" w:rsidR="00AD298C" w:rsidRPr="00CB6BD3" w:rsidRDefault="00AD298C" w:rsidP="00AD298C">
      <w:pPr>
        <w:jc w:val="center"/>
        <w:rPr>
          <w:rFonts w:ascii="Arial" w:hAnsi="Arial" w:cs="Arial"/>
          <w:noProof/>
          <w:lang w:eastAsia="en-GB"/>
        </w:rPr>
      </w:pPr>
    </w:p>
    <w:p w14:paraId="398ABC15" w14:textId="535048BF" w:rsidR="00176A69" w:rsidRPr="00CB6BD3" w:rsidRDefault="007A4D60" w:rsidP="00AD298C">
      <w:pPr>
        <w:jc w:val="center"/>
        <w:rPr>
          <w:rFonts w:ascii="Arial" w:hAnsi="Arial" w:cs="Arial"/>
          <w:noProof/>
          <w:lang w:eastAsia="en-GB"/>
        </w:rPr>
      </w:pPr>
      <w:r w:rsidRPr="00CB6BD3">
        <w:rPr>
          <w:rFonts w:ascii="Arial" w:hAnsi="Arial" w:cs="Arial"/>
          <w:noProof/>
          <w:lang w:eastAsia="en-GB"/>
        </w:rPr>
        <w:drawing>
          <wp:inline distT="0" distB="0" distL="0" distR="0" wp14:anchorId="067844DB" wp14:editId="51A739A0">
            <wp:extent cx="819150" cy="12573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l="33983" t="19003" r="51595" b="41747"/>
                    <a:stretch>
                      <a:fillRect/>
                    </a:stretch>
                  </pic:blipFill>
                  <pic:spPr bwMode="auto">
                    <a:xfrm>
                      <a:off x="0" y="0"/>
                      <a:ext cx="819150" cy="1257300"/>
                    </a:xfrm>
                    <a:prstGeom prst="rect">
                      <a:avLst/>
                    </a:prstGeom>
                    <a:noFill/>
                    <a:ln>
                      <a:noFill/>
                    </a:ln>
                  </pic:spPr>
                </pic:pic>
              </a:graphicData>
            </a:graphic>
          </wp:inline>
        </w:drawing>
      </w:r>
    </w:p>
    <w:p w14:paraId="1A5E5596" w14:textId="77777777" w:rsidR="00AD298C" w:rsidRPr="00CB6BD3" w:rsidRDefault="00AD298C" w:rsidP="00AD298C">
      <w:pPr>
        <w:jc w:val="center"/>
        <w:rPr>
          <w:rFonts w:ascii="Arial" w:hAnsi="Arial" w:cs="Arial"/>
          <w:noProof/>
          <w:lang w:eastAsia="en-GB"/>
        </w:rPr>
      </w:pPr>
    </w:p>
    <w:p w14:paraId="30061ACF" w14:textId="77777777" w:rsidR="00AD298C" w:rsidRPr="00CB6BD3" w:rsidRDefault="00AD298C" w:rsidP="00AD298C">
      <w:pPr>
        <w:jc w:val="center"/>
        <w:rPr>
          <w:rFonts w:ascii="Arial" w:hAnsi="Arial" w:cs="Arial"/>
          <w:noProof/>
          <w:lang w:eastAsia="en-GB"/>
        </w:rPr>
      </w:pPr>
    </w:p>
    <w:p w14:paraId="753F3D54" w14:textId="788AD5A9" w:rsidR="000B6C68" w:rsidRPr="00CB6BD3" w:rsidRDefault="007A4D60" w:rsidP="00176A69">
      <w:pPr>
        <w:jc w:val="center"/>
        <w:rPr>
          <w:rFonts w:ascii="Arial" w:hAnsi="Arial" w:cs="Arial"/>
          <w:noProof/>
          <w:lang w:eastAsia="en-GB"/>
        </w:rPr>
      </w:pPr>
      <w:r w:rsidRPr="00CB6BD3">
        <w:rPr>
          <w:rFonts w:ascii="Arial" w:hAnsi="Arial" w:cs="Arial"/>
          <w:noProof/>
          <w:lang w:eastAsia="en-GB"/>
        </w:rPr>
        <w:drawing>
          <wp:inline distT="0" distB="0" distL="0" distR="0" wp14:anchorId="4EF63D01" wp14:editId="5DD50ED7">
            <wp:extent cx="3943350" cy="15525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l="15883" t="34995" r="15077" b="17244"/>
                    <a:stretch>
                      <a:fillRect/>
                    </a:stretch>
                  </pic:blipFill>
                  <pic:spPr bwMode="auto">
                    <a:xfrm>
                      <a:off x="0" y="0"/>
                      <a:ext cx="3943350" cy="1552575"/>
                    </a:xfrm>
                    <a:prstGeom prst="rect">
                      <a:avLst/>
                    </a:prstGeom>
                    <a:noFill/>
                    <a:ln>
                      <a:noFill/>
                    </a:ln>
                  </pic:spPr>
                </pic:pic>
              </a:graphicData>
            </a:graphic>
          </wp:inline>
        </w:drawing>
      </w:r>
    </w:p>
    <w:p w14:paraId="1620C052" w14:textId="77777777" w:rsidR="00E170EC" w:rsidRPr="00CB6BD3" w:rsidRDefault="00E170EC" w:rsidP="00F12596">
      <w:pPr>
        <w:rPr>
          <w:rFonts w:ascii="Arial" w:hAnsi="Arial" w:cs="Arial"/>
          <w:b/>
          <w:sz w:val="28"/>
          <w:szCs w:val="28"/>
        </w:rPr>
      </w:pPr>
    </w:p>
    <w:p w14:paraId="017EC68F" w14:textId="77777777" w:rsidR="00176A69" w:rsidRPr="00CB6BD3" w:rsidRDefault="00176A69" w:rsidP="00176A69">
      <w:pPr>
        <w:jc w:val="center"/>
        <w:rPr>
          <w:rFonts w:ascii="Arial" w:hAnsi="Arial" w:cs="Arial"/>
          <w:b/>
          <w:sz w:val="44"/>
          <w:szCs w:val="44"/>
        </w:rPr>
      </w:pPr>
    </w:p>
    <w:p w14:paraId="77941B56" w14:textId="77777777" w:rsidR="00AD298C" w:rsidRPr="00CB6BD3" w:rsidRDefault="00176A69" w:rsidP="00153528">
      <w:pPr>
        <w:jc w:val="center"/>
        <w:rPr>
          <w:rFonts w:ascii="Arial" w:hAnsi="Arial" w:cs="Arial"/>
          <w:b/>
          <w:sz w:val="44"/>
          <w:szCs w:val="44"/>
        </w:rPr>
      </w:pPr>
      <w:r w:rsidRPr="00CB6BD3">
        <w:rPr>
          <w:rFonts w:ascii="Arial" w:hAnsi="Arial" w:cs="Arial"/>
          <w:b/>
          <w:sz w:val="44"/>
          <w:szCs w:val="44"/>
        </w:rPr>
        <w:t>User Manual</w:t>
      </w:r>
    </w:p>
    <w:p w14:paraId="07E9A5B6" w14:textId="77777777" w:rsidR="00176A69" w:rsidRDefault="00176A69" w:rsidP="004D5114">
      <w:pPr>
        <w:rPr>
          <w:rFonts w:ascii="Arial" w:hAnsi="Arial" w:cs="Arial"/>
          <w:b/>
          <w:sz w:val="28"/>
          <w:szCs w:val="28"/>
        </w:rPr>
      </w:pPr>
    </w:p>
    <w:p w14:paraId="2986F2B0" w14:textId="77777777" w:rsidR="00674526" w:rsidRDefault="00674526" w:rsidP="004D5114">
      <w:pPr>
        <w:rPr>
          <w:rFonts w:ascii="Arial" w:hAnsi="Arial" w:cs="Arial"/>
          <w:b/>
          <w:sz w:val="28"/>
          <w:szCs w:val="28"/>
        </w:rPr>
      </w:pPr>
    </w:p>
    <w:p w14:paraId="39190CED" w14:textId="77777777" w:rsidR="00674526" w:rsidRPr="00CB6BD3" w:rsidRDefault="00674526" w:rsidP="004D5114">
      <w:pPr>
        <w:rPr>
          <w:rFonts w:ascii="Arial" w:hAnsi="Arial" w:cs="Arial"/>
          <w:b/>
          <w:sz w:val="28"/>
          <w:szCs w:val="28"/>
        </w:rPr>
      </w:pPr>
    </w:p>
    <w:p w14:paraId="1111A26A" w14:textId="77777777" w:rsidR="000460B5" w:rsidRPr="00674526" w:rsidRDefault="00674526" w:rsidP="00914B30">
      <w:pPr>
        <w:pBdr>
          <w:top w:val="single" w:sz="4" w:space="1" w:color="auto"/>
          <w:left w:val="single" w:sz="4" w:space="4" w:color="auto"/>
          <w:bottom w:val="single" w:sz="4" w:space="1" w:color="auto"/>
          <w:right w:val="single" w:sz="4" w:space="4" w:color="auto"/>
        </w:pBdr>
        <w:shd w:val="clear" w:color="auto" w:fill="D9D9D9"/>
        <w:jc w:val="center"/>
        <w:rPr>
          <w:rStyle w:val="Hyperlink"/>
          <w:rFonts w:ascii="Arial" w:hAnsi="Arial" w:cs="Arial"/>
          <w:b/>
          <w:sz w:val="32"/>
          <w:szCs w:val="32"/>
        </w:rPr>
      </w:pPr>
      <w:r>
        <w:rPr>
          <w:rFonts w:ascii="Arial" w:hAnsi="Arial" w:cs="Arial"/>
          <w:b/>
          <w:sz w:val="32"/>
          <w:szCs w:val="32"/>
        </w:rPr>
        <w:fldChar w:fldCharType="begin"/>
      </w:r>
      <w:r>
        <w:rPr>
          <w:rFonts w:ascii="Arial" w:hAnsi="Arial" w:cs="Arial"/>
          <w:b/>
          <w:sz w:val="32"/>
          <w:szCs w:val="32"/>
        </w:rPr>
        <w:instrText>HYPERLINK "https://www.nhsggc.scot/pathologyandmortuaryservices"</w:instrText>
      </w:r>
      <w:r>
        <w:rPr>
          <w:rFonts w:ascii="Arial" w:hAnsi="Arial" w:cs="Arial"/>
          <w:b/>
          <w:sz w:val="32"/>
          <w:szCs w:val="32"/>
        </w:rPr>
      </w:r>
      <w:r>
        <w:rPr>
          <w:rFonts w:ascii="Arial" w:hAnsi="Arial" w:cs="Arial"/>
          <w:b/>
          <w:sz w:val="32"/>
          <w:szCs w:val="32"/>
        </w:rPr>
        <w:fldChar w:fldCharType="separate"/>
      </w:r>
      <w:r w:rsidRPr="00674526">
        <w:rPr>
          <w:rStyle w:val="Hyperlink"/>
          <w:rFonts w:ascii="Arial" w:hAnsi="Arial" w:cs="Arial"/>
          <w:b/>
          <w:sz w:val="32"/>
          <w:szCs w:val="32"/>
        </w:rPr>
        <w:t xml:space="preserve">https://www.nhsggc.scot/pathologyandmortuaryservices </w:t>
      </w:r>
    </w:p>
    <w:p w14:paraId="6C906677" w14:textId="77777777" w:rsidR="000460B5" w:rsidRDefault="00674526" w:rsidP="00153528">
      <w:pPr>
        <w:jc w:val="center"/>
        <w:rPr>
          <w:rFonts w:ascii="Arial" w:hAnsi="Arial" w:cs="Arial"/>
          <w:b/>
          <w:sz w:val="28"/>
          <w:szCs w:val="28"/>
        </w:rPr>
      </w:pPr>
      <w:r>
        <w:rPr>
          <w:rFonts w:ascii="Arial" w:hAnsi="Arial" w:cs="Arial"/>
          <w:b/>
          <w:sz w:val="32"/>
          <w:szCs w:val="32"/>
        </w:rPr>
        <w:fldChar w:fldCharType="end"/>
      </w:r>
    </w:p>
    <w:p w14:paraId="7AB7D8A4" w14:textId="77777777" w:rsidR="00AD298C" w:rsidRPr="00CB6BD3" w:rsidRDefault="00997675" w:rsidP="00153528">
      <w:pPr>
        <w:jc w:val="center"/>
        <w:rPr>
          <w:rFonts w:ascii="Arial" w:hAnsi="Arial" w:cs="Arial"/>
          <w:b/>
          <w:sz w:val="28"/>
          <w:szCs w:val="28"/>
        </w:rPr>
      </w:pPr>
      <w:r w:rsidRPr="00CB6BD3">
        <w:rPr>
          <w:rFonts w:ascii="Arial" w:hAnsi="Arial" w:cs="Arial"/>
          <w:b/>
          <w:sz w:val="28"/>
          <w:szCs w:val="28"/>
        </w:rPr>
        <w:t>THIS IS A CONTROLLED DOCUMENT</w:t>
      </w:r>
    </w:p>
    <w:p w14:paraId="79FEFDB1" w14:textId="77777777" w:rsidR="00153528" w:rsidRDefault="00153528" w:rsidP="00997675">
      <w:pPr>
        <w:jc w:val="center"/>
        <w:rPr>
          <w:rFonts w:ascii="Arial" w:hAnsi="Arial" w:cs="Arial"/>
          <w:b/>
          <w:sz w:val="28"/>
          <w:szCs w:val="28"/>
        </w:rPr>
      </w:pPr>
    </w:p>
    <w:p w14:paraId="465761B7" w14:textId="77777777" w:rsidR="000460B5" w:rsidRPr="00CB6BD3" w:rsidRDefault="000460B5" w:rsidP="00997675">
      <w:pPr>
        <w:jc w:val="center"/>
        <w:rPr>
          <w:rFonts w:ascii="Arial" w:hAnsi="Arial" w:cs="Arial"/>
          <w:b/>
          <w:sz w:val="28"/>
          <w:szCs w:val="28"/>
        </w:rPr>
      </w:pPr>
    </w:p>
    <w:p w14:paraId="214C9169" w14:textId="77777777" w:rsidR="009B7C80" w:rsidRPr="00674526" w:rsidRDefault="00321DA3" w:rsidP="00674526">
      <w:pPr>
        <w:pBdr>
          <w:top w:val="single" w:sz="4" w:space="1" w:color="auto"/>
          <w:left w:val="single" w:sz="4" w:space="4" w:color="auto"/>
          <w:bottom w:val="single" w:sz="4" w:space="1" w:color="auto"/>
          <w:right w:val="single" w:sz="4" w:space="4" w:color="auto"/>
        </w:pBdr>
        <w:shd w:val="clear" w:color="auto" w:fill="D9D9D9"/>
        <w:tabs>
          <w:tab w:val="left" w:pos="2311"/>
        </w:tabs>
        <w:overflowPunct w:val="0"/>
        <w:autoSpaceDE w:val="0"/>
        <w:autoSpaceDN w:val="0"/>
        <w:adjustRightInd w:val="0"/>
        <w:jc w:val="center"/>
        <w:textAlignment w:val="baseline"/>
        <w:rPr>
          <w:rFonts w:ascii="Arial" w:hAnsi="Arial" w:cs="Arial"/>
          <w:sz w:val="24"/>
          <w:szCs w:val="24"/>
        </w:rPr>
      </w:pPr>
      <w:r w:rsidRPr="00CB6BD3">
        <w:rPr>
          <w:rFonts w:ascii="Arial" w:hAnsi="Arial" w:cs="Arial"/>
          <w:b/>
          <w:sz w:val="24"/>
          <w:szCs w:val="24"/>
        </w:rPr>
        <w:t>N.B.</w:t>
      </w:r>
      <w:r w:rsidRPr="00CB6BD3">
        <w:rPr>
          <w:rFonts w:ascii="Arial" w:hAnsi="Arial" w:cs="Arial"/>
          <w:sz w:val="24"/>
          <w:szCs w:val="24"/>
        </w:rPr>
        <w:t xml:space="preserve"> </w:t>
      </w:r>
      <w:r w:rsidR="00CB6BD3" w:rsidRPr="00CB6BD3">
        <w:rPr>
          <w:rFonts w:ascii="Arial" w:hAnsi="Arial" w:cs="Arial"/>
          <w:b/>
          <w:sz w:val="24"/>
          <w:szCs w:val="24"/>
        </w:rPr>
        <w:t>Compliance Manager/</w:t>
      </w:r>
      <w:r w:rsidR="00FC2F74" w:rsidRPr="00CB6BD3">
        <w:rPr>
          <w:rFonts w:ascii="Arial" w:hAnsi="Arial" w:cs="Arial"/>
          <w:b/>
          <w:sz w:val="24"/>
          <w:szCs w:val="24"/>
        </w:rPr>
        <w:t>Quality</w:t>
      </w:r>
      <w:r w:rsidR="004D5114" w:rsidRPr="00CB6BD3">
        <w:rPr>
          <w:rFonts w:ascii="Arial" w:hAnsi="Arial" w:cs="Arial"/>
          <w:b/>
          <w:sz w:val="24"/>
          <w:szCs w:val="24"/>
        </w:rPr>
        <w:t xml:space="preserve"> Manager must be notified of any change</w:t>
      </w:r>
      <w:r w:rsidR="00303C04" w:rsidRPr="00CB6BD3">
        <w:rPr>
          <w:rFonts w:ascii="Arial" w:hAnsi="Arial" w:cs="Arial"/>
          <w:b/>
          <w:sz w:val="24"/>
          <w:szCs w:val="24"/>
        </w:rPr>
        <w:t>s to this document so that the d</w:t>
      </w:r>
      <w:r w:rsidR="00CB6BD3" w:rsidRPr="00CB6BD3">
        <w:rPr>
          <w:rFonts w:ascii="Arial" w:hAnsi="Arial" w:cs="Arial"/>
          <w:b/>
          <w:sz w:val="24"/>
          <w:szCs w:val="24"/>
        </w:rPr>
        <w:t xml:space="preserve">epartmental website </w:t>
      </w:r>
      <w:r w:rsidR="004D5114" w:rsidRPr="00CB6BD3">
        <w:rPr>
          <w:rFonts w:ascii="Arial" w:hAnsi="Arial" w:cs="Arial"/>
          <w:b/>
          <w:sz w:val="24"/>
          <w:szCs w:val="24"/>
        </w:rPr>
        <w:t>can be updated.</w:t>
      </w:r>
    </w:p>
    <w:p w14:paraId="11731A27" w14:textId="77777777" w:rsidR="001E0A42" w:rsidRPr="001E0A42" w:rsidRDefault="001E0A42" w:rsidP="001E0A42">
      <w:pPr>
        <w:pStyle w:val="TOCHeading"/>
        <w:jc w:val="center"/>
        <w:rPr>
          <w:rFonts w:ascii="Calibri" w:hAnsi="Calibri" w:cs="Calibri"/>
          <w:b/>
          <w:color w:val="auto"/>
        </w:rPr>
      </w:pPr>
      <w:r w:rsidRPr="001E0A42">
        <w:rPr>
          <w:rFonts w:ascii="Calibri" w:hAnsi="Calibri" w:cs="Calibri"/>
          <w:b/>
          <w:color w:val="auto"/>
        </w:rPr>
        <w:lastRenderedPageBreak/>
        <w:t>Contents</w:t>
      </w:r>
    </w:p>
    <w:p w14:paraId="12E80B8C" w14:textId="77777777" w:rsidR="006B2F63" w:rsidRDefault="001E0A42">
      <w:pPr>
        <w:pStyle w:val="TOC1"/>
        <w:tabs>
          <w:tab w:val="right" w:leader="dot" w:pos="8810"/>
        </w:tabs>
        <w:rPr>
          <w:rFonts w:asciiTheme="minorHAnsi" w:eastAsiaTheme="minorEastAsia" w:hAnsiTheme="minorHAnsi" w:cstheme="minorBidi"/>
          <w:noProof/>
          <w:lang w:eastAsia="en-GB"/>
        </w:rPr>
      </w:pPr>
      <w:r>
        <w:rPr>
          <w:b/>
          <w:bCs/>
          <w:noProof/>
        </w:rPr>
        <w:fldChar w:fldCharType="begin"/>
      </w:r>
      <w:r>
        <w:rPr>
          <w:b/>
          <w:bCs/>
          <w:noProof/>
        </w:rPr>
        <w:instrText xml:space="preserve"> TOC \o "1-3" \h \z \u </w:instrText>
      </w:r>
      <w:r>
        <w:rPr>
          <w:b/>
          <w:bCs/>
          <w:noProof/>
        </w:rPr>
        <w:fldChar w:fldCharType="separate"/>
      </w:r>
      <w:hyperlink w:anchor="_Toc214349495" w:history="1">
        <w:r w:rsidR="006B2F63" w:rsidRPr="00AD5557">
          <w:rPr>
            <w:rStyle w:val="Hyperlink"/>
            <w:rFonts w:ascii="Arial" w:hAnsi="Arial" w:cs="Arial"/>
            <w:noProof/>
          </w:rPr>
          <w:t>General Information</w:t>
        </w:r>
        <w:r w:rsidR="006B2F63">
          <w:rPr>
            <w:noProof/>
            <w:webHidden/>
          </w:rPr>
          <w:tab/>
        </w:r>
        <w:r w:rsidR="006B2F63">
          <w:rPr>
            <w:noProof/>
            <w:webHidden/>
          </w:rPr>
          <w:fldChar w:fldCharType="begin"/>
        </w:r>
        <w:r w:rsidR="006B2F63">
          <w:rPr>
            <w:noProof/>
            <w:webHidden/>
          </w:rPr>
          <w:instrText xml:space="preserve"> PAGEREF _Toc214349495 \h </w:instrText>
        </w:r>
        <w:r w:rsidR="006B2F63">
          <w:rPr>
            <w:noProof/>
            <w:webHidden/>
          </w:rPr>
        </w:r>
        <w:r w:rsidR="006B2F63">
          <w:rPr>
            <w:noProof/>
            <w:webHidden/>
          </w:rPr>
          <w:fldChar w:fldCharType="separate"/>
        </w:r>
        <w:r w:rsidR="00CD7C2D">
          <w:rPr>
            <w:noProof/>
            <w:webHidden/>
          </w:rPr>
          <w:t>4</w:t>
        </w:r>
        <w:r w:rsidR="006B2F63">
          <w:rPr>
            <w:noProof/>
            <w:webHidden/>
          </w:rPr>
          <w:fldChar w:fldCharType="end"/>
        </w:r>
      </w:hyperlink>
    </w:p>
    <w:p w14:paraId="6B0FB354" w14:textId="77777777" w:rsidR="006B2F63" w:rsidRDefault="006B2F63">
      <w:pPr>
        <w:pStyle w:val="TOC1"/>
        <w:tabs>
          <w:tab w:val="right" w:leader="dot" w:pos="8810"/>
        </w:tabs>
        <w:rPr>
          <w:rFonts w:asciiTheme="minorHAnsi" w:eastAsiaTheme="minorEastAsia" w:hAnsiTheme="minorHAnsi" w:cstheme="minorBidi"/>
          <w:noProof/>
          <w:lang w:eastAsia="en-GB"/>
        </w:rPr>
      </w:pPr>
      <w:hyperlink w:anchor="_Toc214349496" w:history="1">
        <w:r w:rsidRPr="00AD5557">
          <w:rPr>
            <w:rStyle w:val="Hyperlink"/>
            <w:rFonts w:ascii="Arial" w:hAnsi="Arial" w:cs="Arial"/>
            <w:noProof/>
          </w:rPr>
          <w:t>Laboratory Contacts Summary</w:t>
        </w:r>
        <w:r>
          <w:rPr>
            <w:noProof/>
            <w:webHidden/>
          </w:rPr>
          <w:tab/>
        </w:r>
        <w:r>
          <w:rPr>
            <w:noProof/>
            <w:webHidden/>
          </w:rPr>
          <w:fldChar w:fldCharType="begin"/>
        </w:r>
        <w:r>
          <w:rPr>
            <w:noProof/>
            <w:webHidden/>
          </w:rPr>
          <w:instrText xml:space="preserve"> PAGEREF _Toc214349496 \h </w:instrText>
        </w:r>
        <w:r>
          <w:rPr>
            <w:noProof/>
            <w:webHidden/>
          </w:rPr>
        </w:r>
        <w:r>
          <w:rPr>
            <w:noProof/>
            <w:webHidden/>
          </w:rPr>
          <w:fldChar w:fldCharType="separate"/>
        </w:r>
        <w:r w:rsidR="00CD7C2D">
          <w:rPr>
            <w:noProof/>
            <w:webHidden/>
          </w:rPr>
          <w:t>5</w:t>
        </w:r>
        <w:r>
          <w:rPr>
            <w:noProof/>
            <w:webHidden/>
          </w:rPr>
          <w:fldChar w:fldCharType="end"/>
        </w:r>
      </w:hyperlink>
    </w:p>
    <w:p w14:paraId="545F8391" w14:textId="77777777" w:rsidR="006B2F63" w:rsidRDefault="006B2F63">
      <w:pPr>
        <w:pStyle w:val="TOC1"/>
        <w:tabs>
          <w:tab w:val="right" w:leader="dot" w:pos="8810"/>
        </w:tabs>
        <w:rPr>
          <w:rFonts w:asciiTheme="minorHAnsi" w:eastAsiaTheme="minorEastAsia" w:hAnsiTheme="minorHAnsi" w:cstheme="minorBidi"/>
          <w:noProof/>
          <w:lang w:eastAsia="en-GB"/>
        </w:rPr>
      </w:pPr>
      <w:hyperlink w:anchor="_Toc214349497" w:history="1">
        <w:r w:rsidRPr="00AD5557">
          <w:rPr>
            <w:rStyle w:val="Hyperlink"/>
            <w:rFonts w:ascii="Arial" w:hAnsi="Arial" w:cs="Arial"/>
            <w:noProof/>
          </w:rPr>
          <w:t>Accreditation &amp; External Quality Assurance</w:t>
        </w:r>
        <w:r>
          <w:rPr>
            <w:noProof/>
            <w:webHidden/>
          </w:rPr>
          <w:tab/>
        </w:r>
        <w:r>
          <w:rPr>
            <w:noProof/>
            <w:webHidden/>
          </w:rPr>
          <w:fldChar w:fldCharType="begin"/>
        </w:r>
        <w:r>
          <w:rPr>
            <w:noProof/>
            <w:webHidden/>
          </w:rPr>
          <w:instrText xml:space="preserve"> PAGEREF _Toc214349497 \h </w:instrText>
        </w:r>
        <w:r>
          <w:rPr>
            <w:noProof/>
            <w:webHidden/>
          </w:rPr>
        </w:r>
        <w:r>
          <w:rPr>
            <w:noProof/>
            <w:webHidden/>
          </w:rPr>
          <w:fldChar w:fldCharType="separate"/>
        </w:r>
        <w:r w:rsidR="00CD7C2D">
          <w:rPr>
            <w:noProof/>
            <w:webHidden/>
          </w:rPr>
          <w:t>6</w:t>
        </w:r>
        <w:r>
          <w:rPr>
            <w:noProof/>
            <w:webHidden/>
          </w:rPr>
          <w:fldChar w:fldCharType="end"/>
        </w:r>
      </w:hyperlink>
    </w:p>
    <w:p w14:paraId="6F473ACC" w14:textId="77777777" w:rsidR="006B2F63" w:rsidRDefault="006B2F63">
      <w:pPr>
        <w:pStyle w:val="TOC1"/>
        <w:tabs>
          <w:tab w:val="right" w:leader="dot" w:pos="8810"/>
        </w:tabs>
        <w:rPr>
          <w:rFonts w:asciiTheme="minorHAnsi" w:eastAsiaTheme="minorEastAsia" w:hAnsiTheme="minorHAnsi" w:cstheme="minorBidi"/>
          <w:noProof/>
          <w:lang w:eastAsia="en-GB"/>
        </w:rPr>
      </w:pPr>
      <w:hyperlink w:anchor="_Toc214349498" w:history="1">
        <w:r w:rsidRPr="00AD5557">
          <w:rPr>
            <w:rStyle w:val="Hyperlink"/>
            <w:rFonts w:ascii="Arial" w:hAnsi="Arial" w:cs="Arial"/>
            <w:noProof/>
          </w:rPr>
          <w:t>External Quality Assurance:</w:t>
        </w:r>
        <w:r>
          <w:rPr>
            <w:noProof/>
            <w:webHidden/>
          </w:rPr>
          <w:tab/>
        </w:r>
        <w:r>
          <w:rPr>
            <w:noProof/>
            <w:webHidden/>
          </w:rPr>
          <w:fldChar w:fldCharType="begin"/>
        </w:r>
        <w:r>
          <w:rPr>
            <w:noProof/>
            <w:webHidden/>
          </w:rPr>
          <w:instrText xml:space="preserve"> PAGEREF _Toc214349498 \h </w:instrText>
        </w:r>
        <w:r>
          <w:rPr>
            <w:noProof/>
            <w:webHidden/>
          </w:rPr>
        </w:r>
        <w:r>
          <w:rPr>
            <w:noProof/>
            <w:webHidden/>
          </w:rPr>
          <w:fldChar w:fldCharType="separate"/>
        </w:r>
        <w:r w:rsidR="00CD7C2D">
          <w:rPr>
            <w:noProof/>
            <w:webHidden/>
          </w:rPr>
          <w:t>9</w:t>
        </w:r>
        <w:r>
          <w:rPr>
            <w:noProof/>
            <w:webHidden/>
          </w:rPr>
          <w:fldChar w:fldCharType="end"/>
        </w:r>
      </w:hyperlink>
    </w:p>
    <w:p w14:paraId="1AA79E3F" w14:textId="77777777" w:rsidR="006B2F63" w:rsidRDefault="006B2F63">
      <w:pPr>
        <w:pStyle w:val="TOC1"/>
        <w:tabs>
          <w:tab w:val="right" w:leader="dot" w:pos="8810"/>
        </w:tabs>
        <w:rPr>
          <w:rFonts w:asciiTheme="minorHAnsi" w:eastAsiaTheme="minorEastAsia" w:hAnsiTheme="minorHAnsi" w:cstheme="minorBidi"/>
          <w:noProof/>
          <w:lang w:eastAsia="en-GB"/>
        </w:rPr>
      </w:pPr>
      <w:hyperlink w:anchor="_Toc214349499" w:history="1">
        <w:r w:rsidRPr="00AD5557">
          <w:rPr>
            <w:rStyle w:val="Hyperlink"/>
            <w:rFonts w:ascii="Arial" w:hAnsi="Arial" w:cs="Arial"/>
            <w:noProof/>
          </w:rPr>
          <w:t>Specialist Referral Centres</w:t>
        </w:r>
        <w:r>
          <w:rPr>
            <w:noProof/>
            <w:webHidden/>
          </w:rPr>
          <w:tab/>
        </w:r>
        <w:r>
          <w:rPr>
            <w:noProof/>
            <w:webHidden/>
          </w:rPr>
          <w:fldChar w:fldCharType="begin"/>
        </w:r>
        <w:r>
          <w:rPr>
            <w:noProof/>
            <w:webHidden/>
          </w:rPr>
          <w:instrText xml:space="preserve"> PAGEREF _Toc214349499 \h </w:instrText>
        </w:r>
        <w:r>
          <w:rPr>
            <w:noProof/>
            <w:webHidden/>
          </w:rPr>
        </w:r>
        <w:r>
          <w:rPr>
            <w:noProof/>
            <w:webHidden/>
          </w:rPr>
          <w:fldChar w:fldCharType="separate"/>
        </w:r>
        <w:r w:rsidR="00CD7C2D">
          <w:rPr>
            <w:noProof/>
            <w:webHidden/>
          </w:rPr>
          <w:t>10</w:t>
        </w:r>
        <w:r>
          <w:rPr>
            <w:noProof/>
            <w:webHidden/>
          </w:rPr>
          <w:fldChar w:fldCharType="end"/>
        </w:r>
      </w:hyperlink>
    </w:p>
    <w:p w14:paraId="2B6E8D5C" w14:textId="77777777" w:rsidR="006B2F63" w:rsidRDefault="006B2F63">
      <w:pPr>
        <w:pStyle w:val="TOC1"/>
        <w:tabs>
          <w:tab w:val="right" w:leader="dot" w:pos="8810"/>
        </w:tabs>
        <w:rPr>
          <w:rFonts w:asciiTheme="minorHAnsi" w:eastAsiaTheme="minorEastAsia" w:hAnsiTheme="minorHAnsi" w:cstheme="minorBidi"/>
          <w:noProof/>
          <w:lang w:eastAsia="en-GB"/>
        </w:rPr>
      </w:pPr>
      <w:hyperlink w:anchor="_Toc214349500" w:history="1">
        <w:r w:rsidRPr="00AD5557">
          <w:rPr>
            <w:rStyle w:val="Hyperlink"/>
            <w:rFonts w:ascii="Arial" w:hAnsi="Arial" w:cs="Arial"/>
            <w:noProof/>
          </w:rPr>
          <w:t>Clinical Tests Available</w:t>
        </w:r>
        <w:r>
          <w:rPr>
            <w:noProof/>
            <w:webHidden/>
          </w:rPr>
          <w:tab/>
        </w:r>
        <w:r>
          <w:rPr>
            <w:noProof/>
            <w:webHidden/>
          </w:rPr>
          <w:fldChar w:fldCharType="begin"/>
        </w:r>
        <w:r>
          <w:rPr>
            <w:noProof/>
            <w:webHidden/>
          </w:rPr>
          <w:instrText xml:space="preserve"> PAGEREF _Toc214349500 \h </w:instrText>
        </w:r>
        <w:r>
          <w:rPr>
            <w:noProof/>
            <w:webHidden/>
          </w:rPr>
        </w:r>
        <w:r>
          <w:rPr>
            <w:noProof/>
            <w:webHidden/>
          </w:rPr>
          <w:fldChar w:fldCharType="separate"/>
        </w:r>
        <w:r w:rsidR="00CD7C2D">
          <w:rPr>
            <w:noProof/>
            <w:webHidden/>
          </w:rPr>
          <w:t>10</w:t>
        </w:r>
        <w:r>
          <w:rPr>
            <w:noProof/>
            <w:webHidden/>
          </w:rPr>
          <w:fldChar w:fldCharType="end"/>
        </w:r>
      </w:hyperlink>
    </w:p>
    <w:p w14:paraId="4B31DE49" w14:textId="77777777" w:rsidR="006B2F63" w:rsidRDefault="006B2F63">
      <w:pPr>
        <w:pStyle w:val="TOC1"/>
        <w:tabs>
          <w:tab w:val="right" w:leader="dot" w:pos="8810"/>
        </w:tabs>
        <w:rPr>
          <w:rFonts w:asciiTheme="minorHAnsi" w:eastAsiaTheme="minorEastAsia" w:hAnsiTheme="minorHAnsi" w:cstheme="minorBidi"/>
          <w:noProof/>
          <w:lang w:eastAsia="en-GB"/>
        </w:rPr>
      </w:pPr>
      <w:hyperlink w:anchor="_Toc214349501" w:history="1">
        <w:r w:rsidRPr="00AD5557">
          <w:rPr>
            <w:rStyle w:val="Hyperlink"/>
            <w:rFonts w:ascii="Arial" w:hAnsi="Arial" w:cs="Arial"/>
            <w:noProof/>
          </w:rPr>
          <w:t>Taking Specimens for Pathology</w:t>
        </w:r>
        <w:r>
          <w:rPr>
            <w:noProof/>
            <w:webHidden/>
          </w:rPr>
          <w:tab/>
        </w:r>
        <w:r>
          <w:rPr>
            <w:noProof/>
            <w:webHidden/>
          </w:rPr>
          <w:fldChar w:fldCharType="begin"/>
        </w:r>
        <w:r>
          <w:rPr>
            <w:noProof/>
            <w:webHidden/>
          </w:rPr>
          <w:instrText xml:space="preserve"> PAGEREF _Toc214349501 \h </w:instrText>
        </w:r>
        <w:r>
          <w:rPr>
            <w:noProof/>
            <w:webHidden/>
          </w:rPr>
        </w:r>
        <w:r>
          <w:rPr>
            <w:noProof/>
            <w:webHidden/>
          </w:rPr>
          <w:fldChar w:fldCharType="separate"/>
        </w:r>
        <w:r w:rsidR="00CD7C2D">
          <w:rPr>
            <w:noProof/>
            <w:webHidden/>
          </w:rPr>
          <w:t>22</w:t>
        </w:r>
        <w:r>
          <w:rPr>
            <w:noProof/>
            <w:webHidden/>
          </w:rPr>
          <w:fldChar w:fldCharType="end"/>
        </w:r>
      </w:hyperlink>
    </w:p>
    <w:p w14:paraId="53296485" w14:textId="77777777" w:rsidR="006B2F63" w:rsidRDefault="006B2F63">
      <w:pPr>
        <w:pStyle w:val="TOC1"/>
        <w:tabs>
          <w:tab w:val="right" w:leader="dot" w:pos="8810"/>
        </w:tabs>
        <w:rPr>
          <w:rFonts w:asciiTheme="minorHAnsi" w:eastAsiaTheme="minorEastAsia" w:hAnsiTheme="minorHAnsi" w:cstheme="minorBidi"/>
          <w:noProof/>
          <w:lang w:eastAsia="en-GB"/>
        </w:rPr>
      </w:pPr>
      <w:hyperlink w:anchor="_Toc214349502" w:history="1">
        <w:r w:rsidRPr="00AD5557">
          <w:rPr>
            <w:rStyle w:val="Hyperlink"/>
            <w:rFonts w:ascii="Arial" w:hAnsi="Arial" w:cs="Arial"/>
            <w:noProof/>
          </w:rPr>
          <w:t>Pathology Non-Conformances (Unable to Accept Specimen)</w:t>
        </w:r>
        <w:r>
          <w:rPr>
            <w:noProof/>
            <w:webHidden/>
          </w:rPr>
          <w:tab/>
        </w:r>
        <w:r>
          <w:rPr>
            <w:noProof/>
            <w:webHidden/>
          </w:rPr>
          <w:fldChar w:fldCharType="begin"/>
        </w:r>
        <w:r>
          <w:rPr>
            <w:noProof/>
            <w:webHidden/>
          </w:rPr>
          <w:instrText xml:space="preserve"> PAGEREF _Toc214349502 \h </w:instrText>
        </w:r>
        <w:r>
          <w:rPr>
            <w:noProof/>
            <w:webHidden/>
          </w:rPr>
        </w:r>
        <w:r>
          <w:rPr>
            <w:noProof/>
            <w:webHidden/>
          </w:rPr>
          <w:fldChar w:fldCharType="separate"/>
        </w:r>
        <w:r w:rsidR="00CD7C2D">
          <w:rPr>
            <w:noProof/>
            <w:webHidden/>
          </w:rPr>
          <w:t>23</w:t>
        </w:r>
        <w:r>
          <w:rPr>
            <w:noProof/>
            <w:webHidden/>
          </w:rPr>
          <w:fldChar w:fldCharType="end"/>
        </w:r>
      </w:hyperlink>
    </w:p>
    <w:p w14:paraId="76021F86" w14:textId="77777777" w:rsidR="006B2F63" w:rsidRDefault="006B2F63">
      <w:pPr>
        <w:pStyle w:val="TOC1"/>
        <w:tabs>
          <w:tab w:val="right" w:leader="dot" w:pos="8810"/>
        </w:tabs>
        <w:rPr>
          <w:rFonts w:asciiTheme="minorHAnsi" w:eastAsiaTheme="minorEastAsia" w:hAnsiTheme="minorHAnsi" w:cstheme="minorBidi"/>
          <w:noProof/>
          <w:lang w:eastAsia="en-GB"/>
        </w:rPr>
      </w:pPr>
      <w:hyperlink w:anchor="_Toc214349503" w:history="1">
        <w:r w:rsidRPr="00AD5557">
          <w:rPr>
            <w:rStyle w:val="Hyperlink"/>
            <w:rFonts w:ascii="Arial" w:hAnsi="Arial" w:cs="Arial"/>
            <w:noProof/>
          </w:rPr>
          <w:t>Urgent Specimens for Pathology</w:t>
        </w:r>
        <w:r>
          <w:rPr>
            <w:noProof/>
            <w:webHidden/>
          </w:rPr>
          <w:tab/>
        </w:r>
        <w:r>
          <w:rPr>
            <w:noProof/>
            <w:webHidden/>
          </w:rPr>
          <w:fldChar w:fldCharType="begin"/>
        </w:r>
        <w:r>
          <w:rPr>
            <w:noProof/>
            <w:webHidden/>
          </w:rPr>
          <w:instrText xml:space="preserve"> PAGEREF _Toc214349503 \h </w:instrText>
        </w:r>
        <w:r>
          <w:rPr>
            <w:noProof/>
            <w:webHidden/>
          </w:rPr>
        </w:r>
        <w:r>
          <w:rPr>
            <w:noProof/>
            <w:webHidden/>
          </w:rPr>
          <w:fldChar w:fldCharType="separate"/>
        </w:r>
        <w:r w:rsidR="00CD7C2D">
          <w:rPr>
            <w:noProof/>
            <w:webHidden/>
          </w:rPr>
          <w:t>24</w:t>
        </w:r>
        <w:r>
          <w:rPr>
            <w:noProof/>
            <w:webHidden/>
          </w:rPr>
          <w:fldChar w:fldCharType="end"/>
        </w:r>
      </w:hyperlink>
    </w:p>
    <w:p w14:paraId="4A805662" w14:textId="77777777" w:rsidR="006B2F63" w:rsidRDefault="006B2F63">
      <w:pPr>
        <w:pStyle w:val="TOC1"/>
        <w:tabs>
          <w:tab w:val="right" w:leader="dot" w:pos="8810"/>
        </w:tabs>
        <w:rPr>
          <w:rFonts w:asciiTheme="minorHAnsi" w:eastAsiaTheme="minorEastAsia" w:hAnsiTheme="minorHAnsi" w:cstheme="minorBidi"/>
          <w:noProof/>
          <w:lang w:eastAsia="en-GB"/>
        </w:rPr>
      </w:pPr>
      <w:hyperlink w:anchor="_Toc214349504" w:history="1">
        <w:r w:rsidRPr="00AD5557">
          <w:rPr>
            <w:rStyle w:val="Hyperlink"/>
            <w:rFonts w:ascii="Arial" w:hAnsi="Arial" w:cs="Arial"/>
            <w:noProof/>
          </w:rPr>
          <w:t>Fixation (Tissue Preservation)</w:t>
        </w:r>
        <w:r>
          <w:rPr>
            <w:noProof/>
            <w:webHidden/>
          </w:rPr>
          <w:tab/>
        </w:r>
        <w:r>
          <w:rPr>
            <w:noProof/>
            <w:webHidden/>
          </w:rPr>
          <w:fldChar w:fldCharType="begin"/>
        </w:r>
        <w:r>
          <w:rPr>
            <w:noProof/>
            <w:webHidden/>
          </w:rPr>
          <w:instrText xml:space="preserve"> PAGEREF _Toc214349504 \h </w:instrText>
        </w:r>
        <w:r>
          <w:rPr>
            <w:noProof/>
            <w:webHidden/>
          </w:rPr>
        </w:r>
        <w:r>
          <w:rPr>
            <w:noProof/>
            <w:webHidden/>
          </w:rPr>
          <w:fldChar w:fldCharType="separate"/>
        </w:r>
        <w:r w:rsidR="00CD7C2D">
          <w:rPr>
            <w:noProof/>
            <w:webHidden/>
          </w:rPr>
          <w:t>25</w:t>
        </w:r>
        <w:r>
          <w:rPr>
            <w:noProof/>
            <w:webHidden/>
          </w:rPr>
          <w:fldChar w:fldCharType="end"/>
        </w:r>
      </w:hyperlink>
    </w:p>
    <w:p w14:paraId="387ECD70" w14:textId="77777777" w:rsidR="006B2F63" w:rsidRDefault="006B2F63">
      <w:pPr>
        <w:pStyle w:val="TOC1"/>
        <w:tabs>
          <w:tab w:val="right" w:leader="dot" w:pos="8810"/>
        </w:tabs>
        <w:rPr>
          <w:rFonts w:asciiTheme="minorHAnsi" w:eastAsiaTheme="minorEastAsia" w:hAnsiTheme="minorHAnsi" w:cstheme="minorBidi"/>
          <w:noProof/>
          <w:lang w:eastAsia="en-GB"/>
        </w:rPr>
      </w:pPr>
      <w:hyperlink w:anchor="_Toc214349505" w:history="1">
        <w:r w:rsidRPr="00AD5557">
          <w:rPr>
            <w:rStyle w:val="Hyperlink"/>
            <w:rFonts w:ascii="Arial" w:hAnsi="Arial" w:cs="Arial"/>
            <w:noProof/>
          </w:rPr>
          <w:t>Precautions for “Danger of Infection” (DOI) specimens</w:t>
        </w:r>
        <w:r>
          <w:rPr>
            <w:noProof/>
            <w:webHidden/>
          </w:rPr>
          <w:tab/>
        </w:r>
        <w:r>
          <w:rPr>
            <w:noProof/>
            <w:webHidden/>
          </w:rPr>
          <w:fldChar w:fldCharType="begin"/>
        </w:r>
        <w:r>
          <w:rPr>
            <w:noProof/>
            <w:webHidden/>
          </w:rPr>
          <w:instrText xml:space="preserve"> PAGEREF _Toc214349505 \h </w:instrText>
        </w:r>
        <w:r>
          <w:rPr>
            <w:noProof/>
            <w:webHidden/>
          </w:rPr>
        </w:r>
        <w:r>
          <w:rPr>
            <w:noProof/>
            <w:webHidden/>
          </w:rPr>
          <w:fldChar w:fldCharType="separate"/>
        </w:r>
        <w:r w:rsidR="00CD7C2D">
          <w:rPr>
            <w:noProof/>
            <w:webHidden/>
          </w:rPr>
          <w:t>25</w:t>
        </w:r>
        <w:r>
          <w:rPr>
            <w:noProof/>
            <w:webHidden/>
          </w:rPr>
          <w:fldChar w:fldCharType="end"/>
        </w:r>
      </w:hyperlink>
    </w:p>
    <w:p w14:paraId="739C0160" w14:textId="77777777" w:rsidR="006B2F63" w:rsidRDefault="006B2F63">
      <w:pPr>
        <w:pStyle w:val="TOC1"/>
        <w:tabs>
          <w:tab w:val="right" w:leader="dot" w:pos="8810"/>
        </w:tabs>
        <w:rPr>
          <w:rFonts w:asciiTheme="minorHAnsi" w:eastAsiaTheme="minorEastAsia" w:hAnsiTheme="minorHAnsi" w:cstheme="minorBidi"/>
          <w:noProof/>
          <w:lang w:eastAsia="en-GB"/>
        </w:rPr>
      </w:pPr>
      <w:hyperlink w:anchor="_Toc214349506" w:history="1">
        <w:r w:rsidRPr="00AD5557">
          <w:rPr>
            <w:rStyle w:val="Hyperlink"/>
            <w:rFonts w:ascii="Arial" w:hAnsi="Arial" w:cs="Arial"/>
            <w:noProof/>
          </w:rPr>
          <w:t>Specimen Transport</w:t>
        </w:r>
        <w:r>
          <w:rPr>
            <w:noProof/>
            <w:webHidden/>
          </w:rPr>
          <w:tab/>
        </w:r>
        <w:r>
          <w:rPr>
            <w:noProof/>
            <w:webHidden/>
          </w:rPr>
          <w:fldChar w:fldCharType="begin"/>
        </w:r>
        <w:r>
          <w:rPr>
            <w:noProof/>
            <w:webHidden/>
          </w:rPr>
          <w:instrText xml:space="preserve"> PAGEREF _Toc214349506 \h </w:instrText>
        </w:r>
        <w:r>
          <w:rPr>
            <w:noProof/>
            <w:webHidden/>
          </w:rPr>
        </w:r>
        <w:r>
          <w:rPr>
            <w:noProof/>
            <w:webHidden/>
          </w:rPr>
          <w:fldChar w:fldCharType="separate"/>
        </w:r>
        <w:r w:rsidR="00CD7C2D">
          <w:rPr>
            <w:noProof/>
            <w:webHidden/>
          </w:rPr>
          <w:t>26</w:t>
        </w:r>
        <w:r>
          <w:rPr>
            <w:noProof/>
            <w:webHidden/>
          </w:rPr>
          <w:fldChar w:fldCharType="end"/>
        </w:r>
      </w:hyperlink>
    </w:p>
    <w:p w14:paraId="42EDA8DA" w14:textId="77777777" w:rsidR="006B2F63" w:rsidRDefault="006B2F63">
      <w:pPr>
        <w:pStyle w:val="TOC1"/>
        <w:tabs>
          <w:tab w:val="right" w:leader="dot" w:pos="8810"/>
        </w:tabs>
        <w:rPr>
          <w:rFonts w:asciiTheme="minorHAnsi" w:eastAsiaTheme="minorEastAsia" w:hAnsiTheme="minorHAnsi" w:cstheme="minorBidi"/>
          <w:noProof/>
          <w:lang w:eastAsia="en-GB"/>
        </w:rPr>
      </w:pPr>
      <w:hyperlink w:anchor="_Toc214349507" w:history="1">
        <w:r w:rsidRPr="00AD5557">
          <w:rPr>
            <w:rStyle w:val="Hyperlink"/>
            <w:rFonts w:ascii="Arial" w:hAnsi="Arial" w:cs="Arial"/>
            <w:noProof/>
          </w:rPr>
          <w:t>Histopathology Reporting</w:t>
        </w:r>
        <w:r>
          <w:rPr>
            <w:noProof/>
            <w:webHidden/>
          </w:rPr>
          <w:tab/>
        </w:r>
        <w:r>
          <w:rPr>
            <w:noProof/>
            <w:webHidden/>
          </w:rPr>
          <w:fldChar w:fldCharType="begin"/>
        </w:r>
        <w:r>
          <w:rPr>
            <w:noProof/>
            <w:webHidden/>
          </w:rPr>
          <w:instrText xml:space="preserve"> PAGEREF _Toc214349507 \h </w:instrText>
        </w:r>
        <w:r>
          <w:rPr>
            <w:noProof/>
            <w:webHidden/>
          </w:rPr>
        </w:r>
        <w:r>
          <w:rPr>
            <w:noProof/>
            <w:webHidden/>
          </w:rPr>
          <w:fldChar w:fldCharType="separate"/>
        </w:r>
        <w:r w:rsidR="00CD7C2D">
          <w:rPr>
            <w:noProof/>
            <w:webHidden/>
          </w:rPr>
          <w:t>26</w:t>
        </w:r>
        <w:r>
          <w:rPr>
            <w:noProof/>
            <w:webHidden/>
          </w:rPr>
          <w:fldChar w:fldCharType="end"/>
        </w:r>
      </w:hyperlink>
    </w:p>
    <w:p w14:paraId="3273791B" w14:textId="77777777" w:rsidR="006B2F63" w:rsidRDefault="006B2F63">
      <w:pPr>
        <w:pStyle w:val="TOC1"/>
        <w:tabs>
          <w:tab w:val="right" w:leader="dot" w:pos="8810"/>
        </w:tabs>
        <w:rPr>
          <w:rFonts w:asciiTheme="minorHAnsi" w:eastAsiaTheme="minorEastAsia" w:hAnsiTheme="minorHAnsi" w:cstheme="minorBidi"/>
          <w:noProof/>
          <w:lang w:eastAsia="en-GB"/>
        </w:rPr>
      </w:pPr>
      <w:hyperlink w:anchor="_Toc214349508" w:history="1">
        <w:r w:rsidRPr="00AD5557">
          <w:rPr>
            <w:rStyle w:val="Hyperlink"/>
            <w:rFonts w:ascii="Arial" w:hAnsi="Arial" w:cs="Arial"/>
            <w:noProof/>
          </w:rPr>
          <w:t>Digital Pathology</w:t>
        </w:r>
        <w:r>
          <w:rPr>
            <w:noProof/>
            <w:webHidden/>
          </w:rPr>
          <w:tab/>
        </w:r>
        <w:r>
          <w:rPr>
            <w:noProof/>
            <w:webHidden/>
          </w:rPr>
          <w:fldChar w:fldCharType="begin"/>
        </w:r>
        <w:r>
          <w:rPr>
            <w:noProof/>
            <w:webHidden/>
          </w:rPr>
          <w:instrText xml:space="preserve"> PAGEREF _Toc214349508 \h </w:instrText>
        </w:r>
        <w:r>
          <w:rPr>
            <w:noProof/>
            <w:webHidden/>
          </w:rPr>
        </w:r>
        <w:r>
          <w:rPr>
            <w:noProof/>
            <w:webHidden/>
          </w:rPr>
          <w:fldChar w:fldCharType="separate"/>
        </w:r>
        <w:r w:rsidR="00CD7C2D">
          <w:rPr>
            <w:noProof/>
            <w:webHidden/>
          </w:rPr>
          <w:t>27</w:t>
        </w:r>
        <w:r>
          <w:rPr>
            <w:noProof/>
            <w:webHidden/>
          </w:rPr>
          <w:fldChar w:fldCharType="end"/>
        </w:r>
      </w:hyperlink>
    </w:p>
    <w:p w14:paraId="12F9C658" w14:textId="77777777" w:rsidR="006B2F63" w:rsidRDefault="006B2F63">
      <w:pPr>
        <w:pStyle w:val="TOC1"/>
        <w:tabs>
          <w:tab w:val="right" w:leader="dot" w:pos="8810"/>
        </w:tabs>
        <w:rPr>
          <w:rFonts w:asciiTheme="minorHAnsi" w:eastAsiaTheme="minorEastAsia" w:hAnsiTheme="minorHAnsi" w:cstheme="minorBidi"/>
          <w:noProof/>
          <w:lang w:eastAsia="en-GB"/>
        </w:rPr>
      </w:pPr>
      <w:hyperlink w:anchor="_Toc214349509" w:history="1">
        <w:r w:rsidRPr="00AD5557">
          <w:rPr>
            <w:rStyle w:val="Hyperlink"/>
            <w:rFonts w:ascii="Arial" w:hAnsi="Arial" w:cs="Arial"/>
            <w:noProof/>
          </w:rPr>
          <w:t>Computer Access to Reports</w:t>
        </w:r>
        <w:r>
          <w:rPr>
            <w:noProof/>
            <w:webHidden/>
          </w:rPr>
          <w:tab/>
        </w:r>
        <w:r>
          <w:rPr>
            <w:noProof/>
            <w:webHidden/>
          </w:rPr>
          <w:fldChar w:fldCharType="begin"/>
        </w:r>
        <w:r>
          <w:rPr>
            <w:noProof/>
            <w:webHidden/>
          </w:rPr>
          <w:instrText xml:space="preserve"> PAGEREF _Toc214349509 \h </w:instrText>
        </w:r>
        <w:r>
          <w:rPr>
            <w:noProof/>
            <w:webHidden/>
          </w:rPr>
        </w:r>
        <w:r>
          <w:rPr>
            <w:noProof/>
            <w:webHidden/>
          </w:rPr>
          <w:fldChar w:fldCharType="separate"/>
        </w:r>
        <w:r w:rsidR="00CD7C2D">
          <w:rPr>
            <w:noProof/>
            <w:webHidden/>
          </w:rPr>
          <w:t>27</w:t>
        </w:r>
        <w:r>
          <w:rPr>
            <w:noProof/>
            <w:webHidden/>
          </w:rPr>
          <w:fldChar w:fldCharType="end"/>
        </w:r>
      </w:hyperlink>
    </w:p>
    <w:p w14:paraId="133AE707" w14:textId="77777777" w:rsidR="006B2F63" w:rsidRDefault="006B2F63">
      <w:pPr>
        <w:pStyle w:val="TOC1"/>
        <w:tabs>
          <w:tab w:val="right" w:leader="dot" w:pos="8810"/>
        </w:tabs>
        <w:rPr>
          <w:rFonts w:asciiTheme="minorHAnsi" w:eastAsiaTheme="minorEastAsia" w:hAnsiTheme="minorHAnsi" w:cstheme="minorBidi"/>
          <w:noProof/>
          <w:lang w:eastAsia="en-GB"/>
        </w:rPr>
      </w:pPr>
      <w:hyperlink w:anchor="_Toc214349510" w:history="1">
        <w:r w:rsidRPr="00AD5557">
          <w:rPr>
            <w:rStyle w:val="Hyperlink"/>
            <w:rFonts w:ascii="Arial" w:hAnsi="Arial" w:cs="Arial"/>
            <w:noProof/>
          </w:rPr>
          <w:t>Telephone Reports</w:t>
        </w:r>
        <w:r>
          <w:rPr>
            <w:noProof/>
            <w:webHidden/>
          </w:rPr>
          <w:tab/>
        </w:r>
        <w:r>
          <w:rPr>
            <w:noProof/>
            <w:webHidden/>
          </w:rPr>
          <w:fldChar w:fldCharType="begin"/>
        </w:r>
        <w:r>
          <w:rPr>
            <w:noProof/>
            <w:webHidden/>
          </w:rPr>
          <w:instrText xml:space="preserve"> PAGEREF _Toc214349510 \h </w:instrText>
        </w:r>
        <w:r>
          <w:rPr>
            <w:noProof/>
            <w:webHidden/>
          </w:rPr>
        </w:r>
        <w:r>
          <w:rPr>
            <w:noProof/>
            <w:webHidden/>
          </w:rPr>
          <w:fldChar w:fldCharType="separate"/>
        </w:r>
        <w:r w:rsidR="00CD7C2D">
          <w:rPr>
            <w:noProof/>
            <w:webHidden/>
          </w:rPr>
          <w:t>27</w:t>
        </w:r>
        <w:r>
          <w:rPr>
            <w:noProof/>
            <w:webHidden/>
          </w:rPr>
          <w:fldChar w:fldCharType="end"/>
        </w:r>
      </w:hyperlink>
    </w:p>
    <w:p w14:paraId="55BDAED7" w14:textId="77777777" w:rsidR="006B2F63" w:rsidRDefault="006B2F63">
      <w:pPr>
        <w:pStyle w:val="TOC1"/>
        <w:tabs>
          <w:tab w:val="right" w:leader="dot" w:pos="8810"/>
        </w:tabs>
        <w:rPr>
          <w:rFonts w:asciiTheme="minorHAnsi" w:eastAsiaTheme="minorEastAsia" w:hAnsiTheme="minorHAnsi" w:cstheme="minorBidi"/>
          <w:noProof/>
          <w:lang w:eastAsia="en-GB"/>
        </w:rPr>
      </w:pPr>
      <w:hyperlink w:anchor="_Toc214349511" w:history="1">
        <w:r w:rsidRPr="006B2F63">
          <w:rPr>
            <w:rStyle w:val="Hyperlink"/>
            <w:rFonts w:ascii="Arial" w:hAnsi="Arial" w:cs="Arial"/>
            <w:noProof/>
          </w:rPr>
          <w:t>Specialty Pathologist Teams</w:t>
        </w:r>
        <w:r>
          <w:rPr>
            <w:noProof/>
            <w:webHidden/>
          </w:rPr>
          <w:tab/>
        </w:r>
        <w:r>
          <w:rPr>
            <w:noProof/>
            <w:webHidden/>
          </w:rPr>
          <w:fldChar w:fldCharType="begin"/>
        </w:r>
        <w:r>
          <w:rPr>
            <w:noProof/>
            <w:webHidden/>
          </w:rPr>
          <w:instrText xml:space="preserve"> PAGEREF _Toc214349511 \h </w:instrText>
        </w:r>
        <w:r>
          <w:rPr>
            <w:noProof/>
            <w:webHidden/>
          </w:rPr>
        </w:r>
        <w:r>
          <w:rPr>
            <w:noProof/>
            <w:webHidden/>
          </w:rPr>
          <w:fldChar w:fldCharType="separate"/>
        </w:r>
        <w:r w:rsidR="00CD7C2D">
          <w:rPr>
            <w:noProof/>
            <w:webHidden/>
          </w:rPr>
          <w:t>27</w:t>
        </w:r>
        <w:r>
          <w:rPr>
            <w:noProof/>
            <w:webHidden/>
          </w:rPr>
          <w:fldChar w:fldCharType="end"/>
        </w:r>
      </w:hyperlink>
    </w:p>
    <w:p w14:paraId="68E949E4" w14:textId="77777777" w:rsidR="006B2F63" w:rsidRDefault="006B2F63">
      <w:pPr>
        <w:pStyle w:val="TOC1"/>
        <w:tabs>
          <w:tab w:val="right" w:leader="dot" w:pos="8810"/>
        </w:tabs>
        <w:rPr>
          <w:rFonts w:asciiTheme="minorHAnsi" w:eastAsiaTheme="minorEastAsia" w:hAnsiTheme="minorHAnsi" w:cstheme="minorBidi"/>
          <w:noProof/>
          <w:lang w:eastAsia="en-GB"/>
        </w:rPr>
      </w:pPr>
      <w:hyperlink w:anchor="_Toc214349512" w:history="1">
        <w:r w:rsidRPr="00AD5557">
          <w:rPr>
            <w:rStyle w:val="Hyperlink"/>
            <w:rFonts w:ascii="Arial" w:hAnsi="Arial" w:cs="Arial"/>
            <w:noProof/>
          </w:rPr>
          <w:t>Departmental Turnaround Times</w:t>
        </w:r>
        <w:r>
          <w:rPr>
            <w:noProof/>
            <w:webHidden/>
          </w:rPr>
          <w:tab/>
        </w:r>
        <w:r>
          <w:rPr>
            <w:noProof/>
            <w:webHidden/>
          </w:rPr>
          <w:fldChar w:fldCharType="begin"/>
        </w:r>
        <w:r>
          <w:rPr>
            <w:noProof/>
            <w:webHidden/>
          </w:rPr>
          <w:instrText xml:space="preserve"> PAGEREF _Toc214349512 \h </w:instrText>
        </w:r>
        <w:r>
          <w:rPr>
            <w:noProof/>
            <w:webHidden/>
          </w:rPr>
        </w:r>
        <w:r>
          <w:rPr>
            <w:noProof/>
            <w:webHidden/>
          </w:rPr>
          <w:fldChar w:fldCharType="separate"/>
        </w:r>
        <w:r w:rsidR="00CD7C2D">
          <w:rPr>
            <w:noProof/>
            <w:webHidden/>
          </w:rPr>
          <w:t>30</w:t>
        </w:r>
        <w:r>
          <w:rPr>
            <w:noProof/>
            <w:webHidden/>
          </w:rPr>
          <w:fldChar w:fldCharType="end"/>
        </w:r>
      </w:hyperlink>
    </w:p>
    <w:p w14:paraId="58C49D39" w14:textId="77777777" w:rsidR="006B2F63" w:rsidRDefault="006B2F63">
      <w:pPr>
        <w:pStyle w:val="TOC1"/>
        <w:tabs>
          <w:tab w:val="right" w:leader="dot" w:pos="8810"/>
        </w:tabs>
        <w:rPr>
          <w:rFonts w:asciiTheme="minorHAnsi" w:eastAsiaTheme="minorEastAsia" w:hAnsiTheme="minorHAnsi" w:cstheme="minorBidi"/>
          <w:noProof/>
          <w:lang w:eastAsia="en-GB"/>
        </w:rPr>
      </w:pPr>
      <w:hyperlink w:anchor="_Toc214349513" w:history="1">
        <w:r w:rsidRPr="00AD5557">
          <w:rPr>
            <w:rStyle w:val="Hyperlink"/>
            <w:rFonts w:ascii="Arial" w:hAnsi="Arial" w:cs="Arial"/>
            <w:noProof/>
          </w:rPr>
          <w:t>Expected Turn Around Times</w:t>
        </w:r>
        <w:r>
          <w:rPr>
            <w:noProof/>
            <w:webHidden/>
          </w:rPr>
          <w:tab/>
        </w:r>
        <w:r>
          <w:rPr>
            <w:noProof/>
            <w:webHidden/>
          </w:rPr>
          <w:fldChar w:fldCharType="begin"/>
        </w:r>
        <w:r>
          <w:rPr>
            <w:noProof/>
            <w:webHidden/>
          </w:rPr>
          <w:instrText xml:space="preserve"> PAGEREF _Toc214349513 \h </w:instrText>
        </w:r>
        <w:r>
          <w:rPr>
            <w:noProof/>
            <w:webHidden/>
          </w:rPr>
        </w:r>
        <w:r>
          <w:rPr>
            <w:noProof/>
            <w:webHidden/>
          </w:rPr>
          <w:fldChar w:fldCharType="separate"/>
        </w:r>
        <w:r w:rsidR="00CD7C2D">
          <w:rPr>
            <w:noProof/>
            <w:webHidden/>
          </w:rPr>
          <w:t>30</w:t>
        </w:r>
        <w:r>
          <w:rPr>
            <w:noProof/>
            <w:webHidden/>
          </w:rPr>
          <w:fldChar w:fldCharType="end"/>
        </w:r>
      </w:hyperlink>
    </w:p>
    <w:p w14:paraId="09D0750B" w14:textId="77777777" w:rsidR="006B2F63" w:rsidRDefault="006B2F63">
      <w:pPr>
        <w:pStyle w:val="TOC1"/>
        <w:tabs>
          <w:tab w:val="right" w:leader="dot" w:pos="8810"/>
        </w:tabs>
        <w:rPr>
          <w:rFonts w:asciiTheme="minorHAnsi" w:eastAsiaTheme="minorEastAsia" w:hAnsiTheme="minorHAnsi" w:cstheme="minorBidi"/>
          <w:noProof/>
          <w:lang w:eastAsia="en-GB"/>
        </w:rPr>
      </w:pPr>
      <w:hyperlink w:anchor="_Toc214349514" w:history="1">
        <w:r w:rsidRPr="00AD5557">
          <w:rPr>
            <w:rStyle w:val="Hyperlink"/>
            <w:rFonts w:ascii="Arial" w:hAnsi="Arial" w:cs="Arial"/>
            <w:noProof/>
          </w:rPr>
          <w:t>Mortuary</w:t>
        </w:r>
        <w:r>
          <w:rPr>
            <w:noProof/>
            <w:webHidden/>
          </w:rPr>
          <w:tab/>
        </w:r>
        <w:r>
          <w:rPr>
            <w:noProof/>
            <w:webHidden/>
          </w:rPr>
          <w:fldChar w:fldCharType="begin"/>
        </w:r>
        <w:r>
          <w:rPr>
            <w:noProof/>
            <w:webHidden/>
          </w:rPr>
          <w:instrText xml:space="preserve"> PAGEREF _Toc214349514 \h </w:instrText>
        </w:r>
        <w:r>
          <w:rPr>
            <w:noProof/>
            <w:webHidden/>
          </w:rPr>
        </w:r>
        <w:r>
          <w:rPr>
            <w:noProof/>
            <w:webHidden/>
          </w:rPr>
          <w:fldChar w:fldCharType="separate"/>
        </w:r>
        <w:r w:rsidR="00CD7C2D">
          <w:rPr>
            <w:noProof/>
            <w:webHidden/>
          </w:rPr>
          <w:t>32</w:t>
        </w:r>
        <w:r>
          <w:rPr>
            <w:noProof/>
            <w:webHidden/>
          </w:rPr>
          <w:fldChar w:fldCharType="end"/>
        </w:r>
      </w:hyperlink>
    </w:p>
    <w:p w14:paraId="1D26D89A" w14:textId="77777777" w:rsidR="006B2F63" w:rsidRDefault="006B2F63">
      <w:pPr>
        <w:pStyle w:val="TOC1"/>
        <w:tabs>
          <w:tab w:val="right" w:leader="dot" w:pos="8810"/>
        </w:tabs>
        <w:rPr>
          <w:rFonts w:asciiTheme="minorHAnsi" w:eastAsiaTheme="minorEastAsia" w:hAnsiTheme="minorHAnsi" w:cstheme="minorBidi"/>
          <w:noProof/>
          <w:lang w:eastAsia="en-GB"/>
        </w:rPr>
      </w:pPr>
      <w:hyperlink w:anchor="_Toc214349515" w:history="1">
        <w:r w:rsidRPr="00AD5557">
          <w:rPr>
            <w:rStyle w:val="Hyperlink"/>
            <w:rFonts w:ascii="Arial" w:hAnsi="Arial" w:cs="Arial"/>
            <w:noProof/>
            <w:lang w:eastAsia="en-GB"/>
          </w:rPr>
          <w:t>Post mortem/Post-Mortem Service</w:t>
        </w:r>
        <w:r>
          <w:rPr>
            <w:noProof/>
            <w:webHidden/>
          </w:rPr>
          <w:tab/>
        </w:r>
        <w:r>
          <w:rPr>
            <w:noProof/>
            <w:webHidden/>
          </w:rPr>
          <w:fldChar w:fldCharType="begin"/>
        </w:r>
        <w:r>
          <w:rPr>
            <w:noProof/>
            <w:webHidden/>
          </w:rPr>
          <w:instrText xml:space="preserve"> PAGEREF _Toc214349515 \h </w:instrText>
        </w:r>
        <w:r>
          <w:rPr>
            <w:noProof/>
            <w:webHidden/>
          </w:rPr>
        </w:r>
        <w:r>
          <w:rPr>
            <w:noProof/>
            <w:webHidden/>
          </w:rPr>
          <w:fldChar w:fldCharType="separate"/>
        </w:r>
        <w:r w:rsidR="00CD7C2D">
          <w:rPr>
            <w:noProof/>
            <w:webHidden/>
          </w:rPr>
          <w:t>34</w:t>
        </w:r>
        <w:r>
          <w:rPr>
            <w:noProof/>
            <w:webHidden/>
          </w:rPr>
          <w:fldChar w:fldCharType="end"/>
        </w:r>
      </w:hyperlink>
    </w:p>
    <w:p w14:paraId="765048DC" w14:textId="77777777" w:rsidR="006B2F63" w:rsidRDefault="006B2F63">
      <w:pPr>
        <w:pStyle w:val="TOC1"/>
        <w:tabs>
          <w:tab w:val="right" w:leader="dot" w:pos="8810"/>
        </w:tabs>
        <w:rPr>
          <w:rFonts w:asciiTheme="minorHAnsi" w:eastAsiaTheme="minorEastAsia" w:hAnsiTheme="minorHAnsi" w:cstheme="minorBidi"/>
          <w:noProof/>
          <w:lang w:eastAsia="en-GB"/>
        </w:rPr>
      </w:pPr>
      <w:hyperlink w:anchor="_Toc214349516" w:history="1">
        <w:r w:rsidRPr="00AD5557">
          <w:rPr>
            <w:rStyle w:val="Hyperlink"/>
            <w:rFonts w:ascii="Arial" w:hAnsi="Arial" w:cs="Arial"/>
            <w:noProof/>
            <w:lang w:eastAsia="en-GB"/>
          </w:rPr>
          <w:t>Arranging For a Hospital Post mortem (Post Mortem Examination)</w:t>
        </w:r>
        <w:r>
          <w:rPr>
            <w:noProof/>
            <w:webHidden/>
          </w:rPr>
          <w:tab/>
        </w:r>
        <w:r>
          <w:rPr>
            <w:noProof/>
            <w:webHidden/>
          </w:rPr>
          <w:fldChar w:fldCharType="begin"/>
        </w:r>
        <w:r>
          <w:rPr>
            <w:noProof/>
            <w:webHidden/>
          </w:rPr>
          <w:instrText xml:space="preserve"> PAGEREF _Toc214349516 \h </w:instrText>
        </w:r>
        <w:r>
          <w:rPr>
            <w:noProof/>
            <w:webHidden/>
          </w:rPr>
        </w:r>
        <w:r>
          <w:rPr>
            <w:noProof/>
            <w:webHidden/>
          </w:rPr>
          <w:fldChar w:fldCharType="separate"/>
        </w:r>
        <w:r w:rsidR="00CD7C2D">
          <w:rPr>
            <w:noProof/>
            <w:webHidden/>
          </w:rPr>
          <w:t>34</w:t>
        </w:r>
        <w:r>
          <w:rPr>
            <w:noProof/>
            <w:webHidden/>
          </w:rPr>
          <w:fldChar w:fldCharType="end"/>
        </w:r>
      </w:hyperlink>
    </w:p>
    <w:p w14:paraId="0108139E" w14:textId="77777777" w:rsidR="006B2F63" w:rsidRDefault="006B2F63">
      <w:pPr>
        <w:pStyle w:val="TOC1"/>
        <w:tabs>
          <w:tab w:val="right" w:leader="dot" w:pos="8810"/>
        </w:tabs>
        <w:rPr>
          <w:rFonts w:asciiTheme="minorHAnsi" w:eastAsiaTheme="minorEastAsia" w:hAnsiTheme="minorHAnsi" w:cstheme="minorBidi"/>
          <w:noProof/>
          <w:lang w:eastAsia="en-GB"/>
        </w:rPr>
      </w:pPr>
      <w:hyperlink w:anchor="_Toc214349517" w:history="1">
        <w:r w:rsidRPr="00AD5557">
          <w:rPr>
            <w:rStyle w:val="Hyperlink"/>
            <w:rFonts w:ascii="Arial" w:hAnsi="Arial" w:cs="Arial"/>
            <w:noProof/>
            <w:lang w:eastAsia="en-GB"/>
          </w:rPr>
          <w:t>Delivery of Request Authorisation Form to the Pathology Department</w:t>
        </w:r>
        <w:r>
          <w:rPr>
            <w:noProof/>
            <w:webHidden/>
          </w:rPr>
          <w:tab/>
        </w:r>
        <w:r>
          <w:rPr>
            <w:noProof/>
            <w:webHidden/>
          </w:rPr>
          <w:fldChar w:fldCharType="begin"/>
        </w:r>
        <w:r>
          <w:rPr>
            <w:noProof/>
            <w:webHidden/>
          </w:rPr>
          <w:instrText xml:space="preserve"> PAGEREF _Toc214349517 \h </w:instrText>
        </w:r>
        <w:r>
          <w:rPr>
            <w:noProof/>
            <w:webHidden/>
          </w:rPr>
        </w:r>
        <w:r>
          <w:rPr>
            <w:noProof/>
            <w:webHidden/>
          </w:rPr>
          <w:fldChar w:fldCharType="separate"/>
        </w:r>
        <w:r w:rsidR="00CD7C2D">
          <w:rPr>
            <w:noProof/>
            <w:webHidden/>
          </w:rPr>
          <w:t>34</w:t>
        </w:r>
        <w:r>
          <w:rPr>
            <w:noProof/>
            <w:webHidden/>
          </w:rPr>
          <w:fldChar w:fldCharType="end"/>
        </w:r>
      </w:hyperlink>
    </w:p>
    <w:p w14:paraId="2DE532E5" w14:textId="77777777" w:rsidR="006B2F63" w:rsidRDefault="006B2F63">
      <w:pPr>
        <w:pStyle w:val="TOC1"/>
        <w:tabs>
          <w:tab w:val="right" w:leader="dot" w:pos="8810"/>
        </w:tabs>
        <w:rPr>
          <w:rFonts w:asciiTheme="minorHAnsi" w:eastAsiaTheme="minorEastAsia" w:hAnsiTheme="minorHAnsi" w:cstheme="minorBidi"/>
          <w:noProof/>
          <w:lang w:eastAsia="en-GB"/>
        </w:rPr>
      </w:pPr>
      <w:hyperlink w:anchor="_Toc214349518" w:history="1">
        <w:r w:rsidRPr="00AD5557">
          <w:rPr>
            <w:rStyle w:val="Hyperlink"/>
            <w:rFonts w:ascii="Arial" w:hAnsi="Arial" w:cs="Arial"/>
            <w:noProof/>
            <w:lang w:eastAsia="en-GB"/>
          </w:rPr>
          <w:t>Reporting Post mortem (PM) Findings</w:t>
        </w:r>
        <w:r>
          <w:rPr>
            <w:noProof/>
            <w:webHidden/>
          </w:rPr>
          <w:tab/>
        </w:r>
        <w:r>
          <w:rPr>
            <w:noProof/>
            <w:webHidden/>
          </w:rPr>
          <w:fldChar w:fldCharType="begin"/>
        </w:r>
        <w:r>
          <w:rPr>
            <w:noProof/>
            <w:webHidden/>
          </w:rPr>
          <w:instrText xml:space="preserve"> PAGEREF _Toc214349518 \h </w:instrText>
        </w:r>
        <w:r>
          <w:rPr>
            <w:noProof/>
            <w:webHidden/>
          </w:rPr>
        </w:r>
        <w:r>
          <w:rPr>
            <w:noProof/>
            <w:webHidden/>
          </w:rPr>
          <w:fldChar w:fldCharType="separate"/>
        </w:r>
        <w:r w:rsidR="00CD7C2D">
          <w:rPr>
            <w:noProof/>
            <w:webHidden/>
          </w:rPr>
          <w:t>35</w:t>
        </w:r>
        <w:r>
          <w:rPr>
            <w:noProof/>
            <w:webHidden/>
          </w:rPr>
          <w:fldChar w:fldCharType="end"/>
        </w:r>
      </w:hyperlink>
    </w:p>
    <w:p w14:paraId="4CDE5242" w14:textId="77777777" w:rsidR="006B2F63" w:rsidRDefault="006B2F63">
      <w:pPr>
        <w:pStyle w:val="TOC1"/>
        <w:tabs>
          <w:tab w:val="right" w:leader="dot" w:pos="8810"/>
        </w:tabs>
        <w:rPr>
          <w:rFonts w:asciiTheme="minorHAnsi" w:eastAsiaTheme="minorEastAsia" w:hAnsiTheme="minorHAnsi" w:cstheme="minorBidi"/>
          <w:noProof/>
          <w:lang w:eastAsia="en-GB"/>
        </w:rPr>
      </w:pPr>
      <w:hyperlink w:anchor="_Toc214349519" w:history="1">
        <w:r w:rsidRPr="00AD5557">
          <w:rPr>
            <w:rStyle w:val="Hyperlink"/>
            <w:rFonts w:ascii="Arial" w:hAnsi="Arial" w:cs="Arial"/>
            <w:noProof/>
            <w:lang w:eastAsia="en-GB"/>
          </w:rPr>
          <w:t>Fiscal Post mortems</w:t>
        </w:r>
        <w:r>
          <w:rPr>
            <w:noProof/>
            <w:webHidden/>
          </w:rPr>
          <w:tab/>
        </w:r>
        <w:r>
          <w:rPr>
            <w:noProof/>
            <w:webHidden/>
          </w:rPr>
          <w:fldChar w:fldCharType="begin"/>
        </w:r>
        <w:r>
          <w:rPr>
            <w:noProof/>
            <w:webHidden/>
          </w:rPr>
          <w:instrText xml:space="preserve"> PAGEREF _Toc214349519 \h </w:instrText>
        </w:r>
        <w:r>
          <w:rPr>
            <w:noProof/>
            <w:webHidden/>
          </w:rPr>
        </w:r>
        <w:r>
          <w:rPr>
            <w:noProof/>
            <w:webHidden/>
          </w:rPr>
          <w:fldChar w:fldCharType="separate"/>
        </w:r>
        <w:r w:rsidR="00CD7C2D">
          <w:rPr>
            <w:noProof/>
            <w:webHidden/>
          </w:rPr>
          <w:t>35</w:t>
        </w:r>
        <w:r>
          <w:rPr>
            <w:noProof/>
            <w:webHidden/>
          </w:rPr>
          <w:fldChar w:fldCharType="end"/>
        </w:r>
      </w:hyperlink>
    </w:p>
    <w:p w14:paraId="080695DE" w14:textId="77777777" w:rsidR="006B2F63" w:rsidRDefault="006B2F63">
      <w:pPr>
        <w:pStyle w:val="TOC1"/>
        <w:tabs>
          <w:tab w:val="right" w:leader="dot" w:pos="8810"/>
        </w:tabs>
        <w:rPr>
          <w:rFonts w:asciiTheme="minorHAnsi" w:eastAsiaTheme="minorEastAsia" w:hAnsiTheme="minorHAnsi" w:cstheme="minorBidi"/>
          <w:noProof/>
          <w:lang w:eastAsia="en-GB"/>
        </w:rPr>
      </w:pPr>
      <w:hyperlink w:anchor="_Toc214349520" w:history="1">
        <w:r w:rsidRPr="00AD5557">
          <w:rPr>
            <w:rStyle w:val="Hyperlink"/>
            <w:rFonts w:ascii="Arial" w:hAnsi="Arial" w:cs="Arial"/>
            <w:noProof/>
            <w:lang w:eastAsia="en-GB"/>
          </w:rPr>
          <w:t>Request for Pacemaker/Loop Recorder/Other Cardiac Device Removal</w:t>
        </w:r>
        <w:r>
          <w:rPr>
            <w:noProof/>
            <w:webHidden/>
          </w:rPr>
          <w:tab/>
        </w:r>
        <w:r>
          <w:rPr>
            <w:noProof/>
            <w:webHidden/>
          </w:rPr>
          <w:fldChar w:fldCharType="begin"/>
        </w:r>
        <w:r>
          <w:rPr>
            <w:noProof/>
            <w:webHidden/>
          </w:rPr>
          <w:instrText xml:space="preserve"> PAGEREF _Toc214349520 \h </w:instrText>
        </w:r>
        <w:r>
          <w:rPr>
            <w:noProof/>
            <w:webHidden/>
          </w:rPr>
        </w:r>
        <w:r>
          <w:rPr>
            <w:noProof/>
            <w:webHidden/>
          </w:rPr>
          <w:fldChar w:fldCharType="separate"/>
        </w:r>
        <w:r w:rsidR="00CD7C2D">
          <w:rPr>
            <w:noProof/>
            <w:webHidden/>
          </w:rPr>
          <w:t>36</w:t>
        </w:r>
        <w:r>
          <w:rPr>
            <w:noProof/>
            <w:webHidden/>
          </w:rPr>
          <w:fldChar w:fldCharType="end"/>
        </w:r>
      </w:hyperlink>
    </w:p>
    <w:p w14:paraId="7FB02662" w14:textId="77777777" w:rsidR="006B2F63" w:rsidRDefault="006B2F63">
      <w:pPr>
        <w:pStyle w:val="TOC1"/>
        <w:tabs>
          <w:tab w:val="right" w:leader="dot" w:pos="8810"/>
        </w:tabs>
        <w:rPr>
          <w:rFonts w:asciiTheme="minorHAnsi" w:eastAsiaTheme="minorEastAsia" w:hAnsiTheme="minorHAnsi" w:cstheme="minorBidi"/>
          <w:noProof/>
          <w:lang w:eastAsia="en-GB"/>
        </w:rPr>
      </w:pPr>
      <w:hyperlink w:anchor="_Toc214349521" w:history="1">
        <w:r w:rsidRPr="00AD5557">
          <w:rPr>
            <w:rStyle w:val="Hyperlink"/>
            <w:rFonts w:ascii="Arial" w:hAnsi="Arial" w:cs="Arial"/>
            <w:noProof/>
          </w:rPr>
          <w:t>Examination of the deceased by a Clinician</w:t>
        </w:r>
        <w:r>
          <w:rPr>
            <w:noProof/>
            <w:webHidden/>
          </w:rPr>
          <w:tab/>
        </w:r>
        <w:r>
          <w:rPr>
            <w:noProof/>
            <w:webHidden/>
          </w:rPr>
          <w:fldChar w:fldCharType="begin"/>
        </w:r>
        <w:r>
          <w:rPr>
            <w:noProof/>
            <w:webHidden/>
          </w:rPr>
          <w:instrText xml:space="preserve"> PAGEREF _Toc214349521 \h </w:instrText>
        </w:r>
        <w:r>
          <w:rPr>
            <w:noProof/>
            <w:webHidden/>
          </w:rPr>
        </w:r>
        <w:r>
          <w:rPr>
            <w:noProof/>
            <w:webHidden/>
          </w:rPr>
          <w:fldChar w:fldCharType="separate"/>
        </w:r>
        <w:r w:rsidR="00CD7C2D">
          <w:rPr>
            <w:noProof/>
            <w:webHidden/>
          </w:rPr>
          <w:t>36</w:t>
        </w:r>
        <w:r>
          <w:rPr>
            <w:noProof/>
            <w:webHidden/>
          </w:rPr>
          <w:fldChar w:fldCharType="end"/>
        </w:r>
      </w:hyperlink>
    </w:p>
    <w:p w14:paraId="23BD7B69" w14:textId="77777777" w:rsidR="006B2F63" w:rsidRDefault="006B2F63">
      <w:pPr>
        <w:pStyle w:val="TOC1"/>
        <w:tabs>
          <w:tab w:val="right" w:leader="dot" w:pos="8810"/>
        </w:tabs>
        <w:rPr>
          <w:rFonts w:asciiTheme="minorHAnsi" w:eastAsiaTheme="minorEastAsia" w:hAnsiTheme="minorHAnsi" w:cstheme="minorBidi"/>
          <w:noProof/>
          <w:lang w:eastAsia="en-GB"/>
        </w:rPr>
      </w:pPr>
      <w:hyperlink w:anchor="_Toc214349522" w:history="1">
        <w:r w:rsidRPr="00AD5557">
          <w:rPr>
            <w:rStyle w:val="Hyperlink"/>
            <w:rFonts w:ascii="Arial" w:hAnsi="Arial" w:cs="Arial"/>
            <w:noProof/>
          </w:rPr>
          <w:t>Feedback</w:t>
        </w:r>
        <w:r>
          <w:rPr>
            <w:noProof/>
            <w:webHidden/>
          </w:rPr>
          <w:tab/>
        </w:r>
        <w:r>
          <w:rPr>
            <w:noProof/>
            <w:webHidden/>
          </w:rPr>
          <w:fldChar w:fldCharType="begin"/>
        </w:r>
        <w:r>
          <w:rPr>
            <w:noProof/>
            <w:webHidden/>
          </w:rPr>
          <w:instrText xml:space="preserve"> PAGEREF _Toc214349522 \h </w:instrText>
        </w:r>
        <w:r>
          <w:rPr>
            <w:noProof/>
            <w:webHidden/>
          </w:rPr>
        </w:r>
        <w:r>
          <w:rPr>
            <w:noProof/>
            <w:webHidden/>
          </w:rPr>
          <w:fldChar w:fldCharType="separate"/>
        </w:r>
        <w:r w:rsidR="00CD7C2D">
          <w:rPr>
            <w:noProof/>
            <w:webHidden/>
          </w:rPr>
          <w:t>37</w:t>
        </w:r>
        <w:r>
          <w:rPr>
            <w:noProof/>
            <w:webHidden/>
          </w:rPr>
          <w:fldChar w:fldCharType="end"/>
        </w:r>
      </w:hyperlink>
    </w:p>
    <w:p w14:paraId="37341DB9" w14:textId="77777777" w:rsidR="006B2F63" w:rsidRDefault="006B2F63">
      <w:pPr>
        <w:pStyle w:val="TOC1"/>
        <w:tabs>
          <w:tab w:val="right" w:leader="dot" w:pos="8810"/>
        </w:tabs>
        <w:rPr>
          <w:rFonts w:asciiTheme="minorHAnsi" w:eastAsiaTheme="minorEastAsia" w:hAnsiTheme="minorHAnsi" w:cstheme="minorBidi"/>
          <w:noProof/>
          <w:lang w:eastAsia="en-GB"/>
        </w:rPr>
      </w:pPr>
      <w:hyperlink w:anchor="_Toc214349523" w:history="1">
        <w:r w:rsidRPr="00AD5557">
          <w:rPr>
            <w:rStyle w:val="Hyperlink"/>
            <w:rFonts w:ascii="Arial" w:hAnsi="Arial" w:cs="Arial"/>
            <w:noProof/>
          </w:rPr>
          <w:t>Urgent Fresh Specimens</w:t>
        </w:r>
        <w:r>
          <w:rPr>
            <w:noProof/>
            <w:webHidden/>
          </w:rPr>
          <w:tab/>
        </w:r>
        <w:r>
          <w:rPr>
            <w:noProof/>
            <w:webHidden/>
          </w:rPr>
          <w:fldChar w:fldCharType="begin"/>
        </w:r>
        <w:r>
          <w:rPr>
            <w:noProof/>
            <w:webHidden/>
          </w:rPr>
          <w:instrText xml:space="preserve"> PAGEREF _Toc214349523 \h </w:instrText>
        </w:r>
        <w:r>
          <w:rPr>
            <w:noProof/>
            <w:webHidden/>
          </w:rPr>
        </w:r>
        <w:r>
          <w:rPr>
            <w:noProof/>
            <w:webHidden/>
          </w:rPr>
          <w:fldChar w:fldCharType="separate"/>
        </w:r>
        <w:r w:rsidR="00CD7C2D">
          <w:rPr>
            <w:noProof/>
            <w:webHidden/>
          </w:rPr>
          <w:t>37</w:t>
        </w:r>
        <w:r>
          <w:rPr>
            <w:noProof/>
            <w:webHidden/>
          </w:rPr>
          <w:fldChar w:fldCharType="end"/>
        </w:r>
      </w:hyperlink>
    </w:p>
    <w:p w14:paraId="65650CFC" w14:textId="77777777" w:rsidR="006B2F63" w:rsidRDefault="006B2F63">
      <w:pPr>
        <w:pStyle w:val="TOC1"/>
        <w:tabs>
          <w:tab w:val="right" w:leader="dot" w:pos="8810"/>
        </w:tabs>
        <w:rPr>
          <w:rFonts w:asciiTheme="minorHAnsi" w:eastAsiaTheme="minorEastAsia" w:hAnsiTheme="minorHAnsi" w:cstheme="minorBidi"/>
          <w:noProof/>
          <w:lang w:eastAsia="en-GB"/>
        </w:rPr>
      </w:pPr>
      <w:hyperlink w:anchor="_Toc214349524" w:history="1">
        <w:r w:rsidRPr="00AD5557">
          <w:rPr>
            <w:rStyle w:val="Hyperlink"/>
            <w:rFonts w:ascii="Arial" w:hAnsi="Arial" w:cs="Arial"/>
            <w:noProof/>
          </w:rPr>
          <w:t>Intra-Operative Frozen Section Requests</w:t>
        </w:r>
        <w:r>
          <w:rPr>
            <w:noProof/>
            <w:webHidden/>
          </w:rPr>
          <w:tab/>
        </w:r>
        <w:r>
          <w:rPr>
            <w:noProof/>
            <w:webHidden/>
          </w:rPr>
          <w:fldChar w:fldCharType="begin"/>
        </w:r>
        <w:r>
          <w:rPr>
            <w:noProof/>
            <w:webHidden/>
          </w:rPr>
          <w:instrText xml:space="preserve"> PAGEREF _Toc214349524 \h </w:instrText>
        </w:r>
        <w:r>
          <w:rPr>
            <w:noProof/>
            <w:webHidden/>
          </w:rPr>
        </w:r>
        <w:r>
          <w:rPr>
            <w:noProof/>
            <w:webHidden/>
          </w:rPr>
          <w:fldChar w:fldCharType="separate"/>
        </w:r>
        <w:r w:rsidR="00CD7C2D">
          <w:rPr>
            <w:noProof/>
            <w:webHidden/>
          </w:rPr>
          <w:t>38</w:t>
        </w:r>
        <w:r>
          <w:rPr>
            <w:noProof/>
            <w:webHidden/>
          </w:rPr>
          <w:fldChar w:fldCharType="end"/>
        </w:r>
      </w:hyperlink>
    </w:p>
    <w:p w14:paraId="70B00406" w14:textId="77777777" w:rsidR="006B2F63" w:rsidRDefault="006B2F63">
      <w:pPr>
        <w:pStyle w:val="TOC1"/>
        <w:tabs>
          <w:tab w:val="right" w:leader="dot" w:pos="8810"/>
        </w:tabs>
        <w:rPr>
          <w:rFonts w:asciiTheme="minorHAnsi" w:eastAsiaTheme="minorEastAsia" w:hAnsiTheme="minorHAnsi" w:cstheme="minorBidi"/>
          <w:noProof/>
          <w:lang w:eastAsia="en-GB"/>
        </w:rPr>
      </w:pPr>
      <w:hyperlink w:anchor="_Toc214349525" w:history="1">
        <w:r w:rsidRPr="00AD5557">
          <w:rPr>
            <w:rStyle w:val="Hyperlink"/>
            <w:rFonts w:ascii="Arial" w:hAnsi="Arial" w:cs="Arial"/>
            <w:noProof/>
          </w:rPr>
          <w:t>Labelling Frozen Section Specimens</w:t>
        </w:r>
        <w:r>
          <w:rPr>
            <w:noProof/>
            <w:webHidden/>
          </w:rPr>
          <w:tab/>
        </w:r>
        <w:r>
          <w:rPr>
            <w:noProof/>
            <w:webHidden/>
          </w:rPr>
          <w:fldChar w:fldCharType="begin"/>
        </w:r>
        <w:r>
          <w:rPr>
            <w:noProof/>
            <w:webHidden/>
          </w:rPr>
          <w:instrText xml:space="preserve"> PAGEREF _Toc214349525 \h </w:instrText>
        </w:r>
        <w:r>
          <w:rPr>
            <w:noProof/>
            <w:webHidden/>
          </w:rPr>
        </w:r>
        <w:r>
          <w:rPr>
            <w:noProof/>
            <w:webHidden/>
          </w:rPr>
          <w:fldChar w:fldCharType="separate"/>
        </w:r>
        <w:r w:rsidR="00CD7C2D">
          <w:rPr>
            <w:noProof/>
            <w:webHidden/>
          </w:rPr>
          <w:t>39</w:t>
        </w:r>
        <w:r>
          <w:rPr>
            <w:noProof/>
            <w:webHidden/>
          </w:rPr>
          <w:fldChar w:fldCharType="end"/>
        </w:r>
      </w:hyperlink>
    </w:p>
    <w:p w14:paraId="2B974A46" w14:textId="77777777" w:rsidR="006B2F63" w:rsidRDefault="006B2F63">
      <w:pPr>
        <w:pStyle w:val="TOC1"/>
        <w:tabs>
          <w:tab w:val="right" w:leader="dot" w:pos="8810"/>
        </w:tabs>
        <w:rPr>
          <w:rFonts w:asciiTheme="minorHAnsi" w:eastAsiaTheme="minorEastAsia" w:hAnsiTheme="minorHAnsi" w:cstheme="minorBidi"/>
          <w:noProof/>
          <w:lang w:eastAsia="en-GB"/>
        </w:rPr>
      </w:pPr>
      <w:hyperlink w:anchor="_Toc214349526" w:history="1">
        <w:r w:rsidRPr="00AD5557">
          <w:rPr>
            <w:rStyle w:val="Hyperlink"/>
            <w:rFonts w:ascii="Arial" w:hAnsi="Arial" w:cs="Arial"/>
            <w:noProof/>
          </w:rPr>
          <w:t>Transporting Urgent Fresh Specimens</w:t>
        </w:r>
        <w:r>
          <w:rPr>
            <w:noProof/>
            <w:webHidden/>
          </w:rPr>
          <w:tab/>
        </w:r>
        <w:r>
          <w:rPr>
            <w:noProof/>
            <w:webHidden/>
          </w:rPr>
          <w:fldChar w:fldCharType="begin"/>
        </w:r>
        <w:r>
          <w:rPr>
            <w:noProof/>
            <w:webHidden/>
          </w:rPr>
          <w:instrText xml:space="preserve"> PAGEREF _Toc214349526 \h </w:instrText>
        </w:r>
        <w:r>
          <w:rPr>
            <w:noProof/>
            <w:webHidden/>
          </w:rPr>
        </w:r>
        <w:r>
          <w:rPr>
            <w:noProof/>
            <w:webHidden/>
          </w:rPr>
          <w:fldChar w:fldCharType="separate"/>
        </w:r>
        <w:r w:rsidR="00CD7C2D">
          <w:rPr>
            <w:noProof/>
            <w:webHidden/>
          </w:rPr>
          <w:t>39</w:t>
        </w:r>
        <w:r>
          <w:rPr>
            <w:noProof/>
            <w:webHidden/>
          </w:rPr>
          <w:fldChar w:fldCharType="end"/>
        </w:r>
      </w:hyperlink>
    </w:p>
    <w:p w14:paraId="66092F14" w14:textId="77777777" w:rsidR="006B2F63" w:rsidRDefault="006B2F63">
      <w:pPr>
        <w:pStyle w:val="TOC1"/>
        <w:tabs>
          <w:tab w:val="right" w:leader="dot" w:pos="8810"/>
        </w:tabs>
        <w:rPr>
          <w:rFonts w:asciiTheme="minorHAnsi" w:eastAsiaTheme="minorEastAsia" w:hAnsiTheme="minorHAnsi" w:cstheme="minorBidi"/>
          <w:noProof/>
          <w:lang w:eastAsia="en-GB"/>
        </w:rPr>
      </w:pPr>
      <w:hyperlink w:anchor="_Toc214349527" w:history="1">
        <w:r w:rsidRPr="00AD5557">
          <w:rPr>
            <w:rStyle w:val="Hyperlink"/>
            <w:rFonts w:ascii="Arial" w:hAnsi="Arial" w:cs="Arial"/>
            <w:noProof/>
            <w:lang w:eastAsia="en-GB"/>
          </w:rPr>
          <w:t>Fresh Lymph Nodes for Suspected Lymphoma</w:t>
        </w:r>
        <w:r>
          <w:rPr>
            <w:noProof/>
            <w:webHidden/>
          </w:rPr>
          <w:tab/>
        </w:r>
        <w:r>
          <w:rPr>
            <w:noProof/>
            <w:webHidden/>
          </w:rPr>
          <w:fldChar w:fldCharType="begin"/>
        </w:r>
        <w:r>
          <w:rPr>
            <w:noProof/>
            <w:webHidden/>
          </w:rPr>
          <w:instrText xml:space="preserve"> PAGEREF _Toc214349527 \h </w:instrText>
        </w:r>
        <w:r>
          <w:rPr>
            <w:noProof/>
            <w:webHidden/>
          </w:rPr>
        </w:r>
        <w:r>
          <w:rPr>
            <w:noProof/>
            <w:webHidden/>
          </w:rPr>
          <w:fldChar w:fldCharType="separate"/>
        </w:r>
        <w:r w:rsidR="00CD7C2D">
          <w:rPr>
            <w:noProof/>
            <w:webHidden/>
          </w:rPr>
          <w:t>40</w:t>
        </w:r>
        <w:r>
          <w:rPr>
            <w:noProof/>
            <w:webHidden/>
          </w:rPr>
          <w:fldChar w:fldCharType="end"/>
        </w:r>
      </w:hyperlink>
    </w:p>
    <w:p w14:paraId="095FEF55" w14:textId="77777777" w:rsidR="006B2F63" w:rsidRDefault="006B2F63">
      <w:pPr>
        <w:pStyle w:val="TOC1"/>
        <w:tabs>
          <w:tab w:val="right" w:leader="dot" w:pos="8810"/>
        </w:tabs>
        <w:rPr>
          <w:rFonts w:asciiTheme="minorHAnsi" w:eastAsiaTheme="minorEastAsia" w:hAnsiTheme="minorHAnsi" w:cstheme="minorBidi"/>
          <w:noProof/>
          <w:lang w:eastAsia="en-GB"/>
        </w:rPr>
      </w:pPr>
      <w:hyperlink w:anchor="_Toc214349528" w:history="1">
        <w:r w:rsidRPr="00AD5557">
          <w:rPr>
            <w:rStyle w:val="Hyperlink"/>
            <w:rFonts w:ascii="Arial" w:hAnsi="Arial" w:cs="Arial"/>
            <w:noProof/>
          </w:rPr>
          <w:t>Head and Neck Dissections</w:t>
        </w:r>
        <w:r>
          <w:rPr>
            <w:noProof/>
            <w:webHidden/>
          </w:rPr>
          <w:tab/>
        </w:r>
        <w:r>
          <w:rPr>
            <w:noProof/>
            <w:webHidden/>
          </w:rPr>
          <w:fldChar w:fldCharType="begin"/>
        </w:r>
        <w:r>
          <w:rPr>
            <w:noProof/>
            <w:webHidden/>
          </w:rPr>
          <w:instrText xml:space="preserve"> PAGEREF _Toc214349528 \h </w:instrText>
        </w:r>
        <w:r>
          <w:rPr>
            <w:noProof/>
            <w:webHidden/>
          </w:rPr>
        </w:r>
        <w:r>
          <w:rPr>
            <w:noProof/>
            <w:webHidden/>
          </w:rPr>
          <w:fldChar w:fldCharType="separate"/>
        </w:r>
        <w:r w:rsidR="00CD7C2D">
          <w:rPr>
            <w:noProof/>
            <w:webHidden/>
          </w:rPr>
          <w:t>40</w:t>
        </w:r>
        <w:r>
          <w:rPr>
            <w:noProof/>
            <w:webHidden/>
          </w:rPr>
          <w:fldChar w:fldCharType="end"/>
        </w:r>
      </w:hyperlink>
    </w:p>
    <w:p w14:paraId="406D33EB" w14:textId="77777777" w:rsidR="006B2F63" w:rsidRDefault="006B2F63">
      <w:pPr>
        <w:pStyle w:val="TOC1"/>
        <w:tabs>
          <w:tab w:val="right" w:leader="dot" w:pos="8810"/>
        </w:tabs>
        <w:rPr>
          <w:rFonts w:asciiTheme="minorHAnsi" w:eastAsiaTheme="minorEastAsia" w:hAnsiTheme="minorHAnsi" w:cstheme="minorBidi"/>
          <w:noProof/>
          <w:lang w:eastAsia="en-GB"/>
        </w:rPr>
      </w:pPr>
      <w:hyperlink w:anchor="_Toc214349529" w:history="1">
        <w:r w:rsidRPr="00AD5557">
          <w:rPr>
            <w:rStyle w:val="Hyperlink"/>
            <w:rFonts w:ascii="Arial" w:hAnsi="Arial" w:cs="Arial"/>
            <w:noProof/>
          </w:rPr>
          <w:t>Orthopaedic Amputations</w:t>
        </w:r>
        <w:r>
          <w:rPr>
            <w:noProof/>
            <w:webHidden/>
          </w:rPr>
          <w:tab/>
        </w:r>
        <w:r>
          <w:rPr>
            <w:noProof/>
            <w:webHidden/>
          </w:rPr>
          <w:fldChar w:fldCharType="begin"/>
        </w:r>
        <w:r>
          <w:rPr>
            <w:noProof/>
            <w:webHidden/>
          </w:rPr>
          <w:instrText xml:space="preserve"> PAGEREF _Toc214349529 \h </w:instrText>
        </w:r>
        <w:r>
          <w:rPr>
            <w:noProof/>
            <w:webHidden/>
          </w:rPr>
        </w:r>
        <w:r>
          <w:rPr>
            <w:noProof/>
            <w:webHidden/>
          </w:rPr>
          <w:fldChar w:fldCharType="separate"/>
        </w:r>
        <w:r w:rsidR="00CD7C2D">
          <w:rPr>
            <w:noProof/>
            <w:webHidden/>
          </w:rPr>
          <w:t>41</w:t>
        </w:r>
        <w:r>
          <w:rPr>
            <w:noProof/>
            <w:webHidden/>
          </w:rPr>
          <w:fldChar w:fldCharType="end"/>
        </w:r>
      </w:hyperlink>
    </w:p>
    <w:p w14:paraId="386DA65F" w14:textId="77777777" w:rsidR="006B2F63" w:rsidRDefault="006B2F63">
      <w:pPr>
        <w:pStyle w:val="TOC1"/>
        <w:tabs>
          <w:tab w:val="right" w:leader="dot" w:pos="8810"/>
        </w:tabs>
        <w:rPr>
          <w:rFonts w:asciiTheme="minorHAnsi" w:eastAsiaTheme="minorEastAsia" w:hAnsiTheme="minorHAnsi" w:cstheme="minorBidi"/>
          <w:noProof/>
          <w:lang w:eastAsia="en-GB"/>
        </w:rPr>
      </w:pPr>
      <w:hyperlink w:anchor="_Toc214349530" w:history="1">
        <w:r w:rsidRPr="00AD5557">
          <w:rPr>
            <w:rStyle w:val="Hyperlink"/>
            <w:rFonts w:ascii="Arial" w:hAnsi="Arial" w:cs="Arial"/>
            <w:noProof/>
          </w:rPr>
          <w:t>Paediatric Specimens</w:t>
        </w:r>
        <w:r>
          <w:rPr>
            <w:noProof/>
            <w:webHidden/>
          </w:rPr>
          <w:tab/>
        </w:r>
        <w:r>
          <w:rPr>
            <w:noProof/>
            <w:webHidden/>
          </w:rPr>
          <w:fldChar w:fldCharType="begin"/>
        </w:r>
        <w:r>
          <w:rPr>
            <w:noProof/>
            <w:webHidden/>
          </w:rPr>
          <w:instrText xml:space="preserve"> PAGEREF _Toc214349530 \h </w:instrText>
        </w:r>
        <w:r>
          <w:rPr>
            <w:noProof/>
            <w:webHidden/>
          </w:rPr>
        </w:r>
        <w:r>
          <w:rPr>
            <w:noProof/>
            <w:webHidden/>
          </w:rPr>
          <w:fldChar w:fldCharType="separate"/>
        </w:r>
        <w:r w:rsidR="00CD7C2D">
          <w:rPr>
            <w:noProof/>
            <w:webHidden/>
          </w:rPr>
          <w:t>42</w:t>
        </w:r>
        <w:r>
          <w:rPr>
            <w:noProof/>
            <w:webHidden/>
          </w:rPr>
          <w:fldChar w:fldCharType="end"/>
        </w:r>
      </w:hyperlink>
    </w:p>
    <w:p w14:paraId="619468D8" w14:textId="77777777" w:rsidR="006B2F63" w:rsidRDefault="006B2F63">
      <w:pPr>
        <w:pStyle w:val="TOC1"/>
        <w:tabs>
          <w:tab w:val="right" w:leader="dot" w:pos="8810"/>
        </w:tabs>
        <w:rPr>
          <w:rFonts w:asciiTheme="minorHAnsi" w:eastAsiaTheme="minorEastAsia" w:hAnsiTheme="minorHAnsi" w:cstheme="minorBidi"/>
          <w:noProof/>
          <w:lang w:eastAsia="en-GB"/>
        </w:rPr>
      </w:pPr>
      <w:hyperlink w:anchor="_Toc214349531" w:history="1">
        <w:r w:rsidRPr="00AD5557">
          <w:rPr>
            <w:rStyle w:val="Hyperlink"/>
            <w:rFonts w:ascii="Arial" w:hAnsi="Arial" w:cs="Arial"/>
            <w:noProof/>
          </w:rPr>
          <w:t>Urgent Paediatric Specimens</w:t>
        </w:r>
        <w:r>
          <w:rPr>
            <w:noProof/>
            <w:webHidden/>
          </w:rPr>
          <w:tab/>
        </w:r>
        <w:r>
          <w:rPr>
            <w:noProof/>
            <w:webHidden/>
          </w:rPr>
          <w:fldChar w:fldCharType="begin"/>
        </w:r>
        <w:r>
          <w:rPr>
            <w:noProof/>
            <w:webHidden/>
          </w:rPr>
          <w:instrText xml:space="preserve"> PAGEREF _Toc214349531 \h </w:instrText>
        </w:r>
        <w:r>
          <w:rPr>
            <w:noProof/>
            <w:webHidden/>
          </w:rPr>
        </w:r>
        <w:r>
          <w:rPr>
            <w:noProof/>
            <w:webHidden/>
          </w:rPr>
          <w:fldChar w:fldCharType="separate"/>
        </w:r>
        <w:r w:rsidR="00CD7C2D">
          <w:rPr>
            <w:noProof/>
            <w:webHidden/>
          </w:rPr>
          <w:t>42</w:t>
        </w:r>
        <w:r>
          <w:rPr>
            <w:noProof/>
            <w:webHidden/>
          </w:rPr>
          <w:fldChar w:fldCharType="end"/>
        </w:r>
      </w:hyperlink>
    </w:p>
    <w:p w14:paraId="15871A9C" w14:textId="77777777" w:rsidR="006B2F63" w:rsidRDefault="006B2F63">
      <w:pPr>
        <w:pStyle w:val="TOC1"/>
        <w:tabs>
          <w:tab w:val="right" w:leader="dot" w:pos="8810"/>
        </w:tabs>
        <w:rPr>
          <w:rFonts w:asciiTheme="minorHAnsi" w:eastAsiaTheme="minorEastAsia" w:hAnsiTheme="minorHAnsi" w:cstheme="minorBidi"/>
          <w:noProof/>
          <w:lang w:eastAsia="en-GB"/>
        </w:rPr>
      </w:pPr>
      <w:hyperlink w:anchor="_Toc214349532" w:history="1">
        <w:r w:rsidRPr="00AD5557">
          <w:rPr>
            <w:rStyle w:val="Hyperlink"/>
            <w:rFonts w:ascii="Arial" w:hAnsi="Arial" w:cs="Arial"/>
            <w:noProof/>
          </w:rPr>
          <w:t>Paediatric Renal Biopsies</w:t>
        </w:r>
        <w:r>
          <w:rPr>
            <w:noProof/>
            <w:webHidden/>
          </w:rPr>
          <w:tab/>
        </w:r>
        <w:r>
          <w:rPr>
            <w:noProof/>
            <w:webHidden/>
          </w:rPr>
          <w:fldChar w:fldCharType="begin"/>
        </w:r>
        <w:r>
          <w:rPr>
            <w:noProof/>
            <w:webHidden/>
          </w:rPr>
          <w:instrText xml:space="preserve"> PAGEREF _Toc214349532 \h </w:instrText>
        </w:r>
        <w:r>
          <w:rPr>
            <w:noProof/>
            <w:webHidden/>
          </w:rPr>
        </w:r>
        <w:r>
          <w:rPr>
            <w:noProof/>
            <w:webHidden/>
          </w:rPr>
          <w:fldChar w:fldCharType="separate"/>
        </w:r>
        <w:r w:rsidR="00CD7C2D">
          <w:rPr>
            <w:noProof/>
            <w:webHidden/>
          </w:rPr>
          <w:t>43</w:t>
        </w:r>
        <w:r>
          <w:rPr>
            <w:noProof/>
            <w:webHidden/>
          </w:rPr>
          <w:fldChar w:fldCharType="end"/>
        </w:r>
      </w:hyperlink>
    </w:p>
    <w:p w14:paraId="7B149AF9" w14:textId="77777777" w:rsidR="006B2F63" w:rsidRDefault="006B2F63">
      <w:pPr>
        <w:pStyle w:val="TOC1"/>
        <w:tabs>
          <w:tab w:val="right" w:leader="dot" w:pos="8810"/>
        </w:tabs>
        <w:rPr>
          <w:rFonts w:asciiTheme="minorHAnsi" w:eastAsiaTheme="minorEastAsia" w:hAnsiTheme="minorHAnsi" w:cstheme="minorBidi"/>
          <w:noProof/>
          <w:lang w:eastAsia="en-GB"/>
        </w:rPr>
      </w:pPr>
      <w:hyperlink w:anchor="_Toc214349533" w:history="1">
        <w:r w:rsidRPr="00AD5557">
          <w:rPr>
            <w:rStyle w:val="Hyperlink"/>
            <w:rFonts w:ascii="Arial" w:hAnsi="Arial" w:cs="Arial"/>
            <w:noProof/>
          </w:rPr>
          <w:t>Paediatric Cilial Biopsies</w:t>
        </w:r>
        <w:r>
          <w:rPr>
            <w:noProof/>
            <w:webHidden/>
          </w:rPr>
          <w:tab/>
        </w:r>
        <w:r>
          <w:rPr>
            <w:noProof/>
            <w:webHidden/>
          </w:rPr>
          <w:fldChar w:fldCharType="begin"/>
        </w:r>
        <w:r>
          <w:rPr>
            <w:noProof/>
            <w:webHidden/>
          </w:rPr>
          <w:instrText xml:space="preserve"> PAGEREF _Toc214349533 \h </w:instrText>
        </w:r>
        <w:r>
          <w:rPr>
            <w:noProof/>
            <w:webHidden/>
          </w:rPr>
        </w:r>
        <w:r>
          <w:rPr>
            <w:noProof/>
            <w:webHidden/>
          </w:rPr>
          <w:fldChar w:fldCharType="separate"/>
        </w:r>
        <w:r w:rsidR="00CD7C2D">
          <w:rPr>
            <w:noProof/>
            <w:webHidden/>
          </w:rPr>
          <w:t>43</w:t>
        </w:r>
        <w:r>
          <w:rPr>
            <w:noProof/>
            <w:webHidden/>
          </w:rPr>
          <w:fldChar w:fldCharType="end"/>
        </w:r>
      </w:hyperlink>
    </w:p>
    <w:p w14:paraId="608A4D86" w14:textId="77777777" w:rsidR="006B2F63" w:rsidRDefault="006B2F63">
      <w:pPr>
        <w:pStyle w:val="TOC1"/>
        <w:tabs>
          <w:tab w:val="right" w:leader="dot" w:pos="8810"/>
        </w:tabs>
        <w:rPr>
          <w:rFonts w:asciiTheme="minorHAnsi" w:eastAsiaTheme="minorEastAsia" w:hAnsiTheme="minorHAnsi" w:cstheme="minorBidi"/>
          <w:noProof/>
          <w:lang w:eastAsia="en-GB"/>
        </w:rPr>
      </w:pPr>
      <w:hyperlink w:anchor="_Toc214349534" w:history="1">
        <w:r w:rsidRPr="00AD5557">
          <w:rPr>
            <w:rStyle w:val="Hyperlink"/>
            <w:rFonts w:ascii="Arial" w:hAnsi="Arial" w:cs="Arial"/>
            <w:noProof/>
            <w:lang w:eastAsia="en-GB"/>
          </w:rPr>
          <w:t>Placenta Histology Requests</w:t>
        </w:r>
        <w:r>
          <w:rPr>
            <w:noProof/>
            <w:webHidden/>
          </w:rPr>
          <w:tab/>
        </w:r>
        <w:r>
          <w:rPr>
            <w:noProof/>
            <w:webHidden/>
          </w:rPr>
          <w:fldChar w:fldCharType="begin"/>
        </w:r>
        <w:r>
          <w:rPr>
            <w:noProof/>
            <w:webHidden/>
          </w:rPr>
          <w:instrText xml:space="preserve"> PAGEREF _Toc214349534 \h </w:instrText>
        </w:r>
        <w:r>
          <w:rPr>
            <w:noProof/>
            <w:webHidden/>
          </w:rPr>
        </w:r>
        <w:r>
          <w:rPr>
            <w:noProof/>
            <w:webHidden/>
          </w:rPr>
          <w:fldChar w:fldCharType="separate"/>
        </w:r>
        <w:r w:rsidR="00CD7C2D">
          <w:rPr>
            <w:noProof/>
            <w:webHidden/>
          </w:rPr>
          <w:t>44</w:t>
        </w:r>
        <w:r>
          <w:rPr>
            <w:noProof/>
            <w:webHidden/>
          </w:rPr>
          <w:fldChar w:fldCharType="end"/>
        </w:r>
      </w:hyperlink>
    </w:p>
    <w:p w14:paraId="34CCEC51" w14:textId="77777777" w:rsidR="006B2F63" w:rsidRDefault="006B2F63">
      <w:pPr>
        <w:pStyle w:val="TOC1"/>
        <w:tabs>
          <w:tab w:val="right" w:leader="dot" w:pos="8810"/>
        </w:tabs>
        <w:rPr>
          <w:rFonts w:asciiTheme="minorHAnsi" w:eastAsiaTheme="minorEastAsia" w:hAnsiTheme="minorHAnsi" w:cstheme="minorBidi"/>
          <w:noProof/>
          <w:lang w:eastAsia="en-GB"/>
        </w:rPr>
      </w:pPr>
      <w:hyperlink w:anchor="_Toc214349535" w:history="1">
        <w:r w:rsidRPr="00AD5557">
          <w:rPr>
            <w:rStyle w:val="Hyperlink"/>
            <w:rFonts w:ascii="Arial" w:hAnsi="Arial" w:cs="Arial"/>
            <w:noProof/>
            <w:lang w:eastAsia="en-GB"/>
          </w:rPr>
          <w:t>Immunofluorescence</w:t>
        </w:r>
        <w:r>
          <w:rPr>
            <w:noProof/>
            <w:webHidden/>
          </w:rPr>
          <w:tab/>
        </w:r>
        <w:r>
          <w:rPr>
            <w:noProof/>
            <w:webHidden/>
          </w:rPr>
          <w:fldChar w:fldCharType="begin"/>
        </w:r>
        <w:r>
          <w:rPr>
            <w:noProof/>
            <w:webHidden/>
          </w:rPr>
          <w:instrText xml:space="preserve"> PAGEREF _Toc214349535 \h </w:instrText>
        </w:r>
        <w:r>
          <w:rPr>
            <w:noProof/>
            <w:webHidden/>
          </w:rPr>
        </w:r>
        <w:r>
          <w:rPr>
            <w:noProof/>
            <w:webHidden/>
          </w:rPr>
          <w:fldChar w:fldCharType="separate"/>
        </w:r>
        <w:r w:rsidR="00CD7C2D">
          <w:rPr>
            <w:noProof/>
            <w:webHidden/>
          </w:rPr>
          <w:t>46</w:t>
        </w:r>
        <w:r>
          <w:rPr>
            <w:noProof/>
            <w:webHidden/>
          </w:rPr>
          <w:fldChar w:fldCharType="end"/>
        </w:r>
      </w:hyperlink>
    </w:p>
    <w:p w14:paraId="3492A2B6" w14:textId="77777777" w:rsidR="006B2F63" w:rsidRDefault="006B2F63">
      <w:pPr>
        <w:pStyle w:val="TOC1"/>
        <w:tabs>
          <w:tab w:val="right" w:leader="dot" w:pos="8810"/>
        </w:tabs>
        <w:rPr>
          <w:rFonts w:asciiTheme="minorHAnsi" w:eastAsiaTheme="minorEastAsia" w:hAnsiTheme="minorHAnsi" w:cstheme="minorBidi"/>
          <w:noProof/>
          <w:lang w:eastAsia="en-GB"/>
        </w:rPr>
      </w:pPr>
      <w:hyperlink w:anchor="_Toc214349536" w:history="1">
        <w:r w:rsidRPr="00AD5557">
          <w:rPr>
            <w:rStyle w:val="Hyperlink"/>
            <w:rFonts w:ascii="Arial" w:hAnsi="Arial" w:cs="Arial"/>
            <w:noProof/>
          </w:rPr>
          <w:t>Neuropathology</w:t>
        </w:r>
        <w:r>
          <w:rPr>
            <w:noProof/>
            <w:webHidden/>
          </w:rPr>
          <w:tab/>
        </w:r>
        <w:r>
          <w:rPr>
            <w:noProof/>
            <w:webHidden/>
          </w:rPr>
          <w:fldChar w:fldCharType="begin"/>
        </w:r>
        <w:r>
          <w:rPr>
            <w:noProof/>
            <w:webHidden/>
          </w:rPr>
          <w:instrText xml:space="preserve"> PAGEREF _Toc214349536 \h </w:instrText>
        </w:r>
        <w:r>
          <w:rPr>
            <w:noProof/>
            <w:webHidden/>
          </w:rPr>
        </w:r>
        <w:r>
          <w:rPr>
            <w:noProof/>
            <w:webHidden/>
          </w:rPr>
          <w:fldChar w:fldCharType="separate"/>
        </w:r>
        <w:r w:rsidR="00CD7C2D">
          <w:rPr>
            <w:noProof/>
            <w:webHidden/>
          </w:rPr>
          <w:t>47</w:t>
        </w:r>
        <w:r>
          <w:rPr>
            <w:noProof/>
            <w:webHidden/>
          </w:rPr>
          <w:fldChar w:fldCharType="end"/>
        </w:r>
      </w:hyperlink>
    </w:p>
    <w:p w14:paraId="7878FE4D" w14:textId="77777777" w:rsidR="006B2F63" w:rsidRDefault="006B2F63">
      <w:pPr>
        <w:pStyle w:val="TOC1"/>
        <w:tabs>
          <w:tab w:val="right" w:leader="dot" w:pos="8810"/>
        </w:tabs>
        <w:rPr>
          <w:rFonts w:asciiTheme="minorHAnsi" w:eastAsiaTheme="minorEastAsia" w:hAnsiTheme="minorHAnsi" w:cstheme="minorBidi"/>
          <w:noProof/>
          <w:lang w:eastAsia="en-GB"/>
        </w:rPr>
      </w:pPr>
      <w:hyperlink w:anchor="_Toc214349537" w:history="1">
        <w:r w:rsidRPr="00AD5557">
          <w:rPr>
            <w:rStyle w:val="Hyperlink"/>
            <w:rFonts w:ascii="Arial" w:hAnsi="Arial" w:cs="Arial"/>
            <w:noProof/>
          </w:rPr>
          <w:t>Neurosurgical Biopsies for Intra-operative Diagnosis (Smear or Frozen)</w:t>
        </w:r>
        <w:r>
          <w:rPr>
            <w:noProof/>
            <w:webHidden/>
          </w:rPr>
          <w:tab/>
        </w:r>
        <w:r>
          <w:rPr>
            <w:noProof/>
            <w:webHidden/>
          </w:rPr>
          <w:fldChar w:fldCharType="begin"/>
        </w:r>
        <w:r>
          <w:rPr>
            <w:noProof/>
            <w:webHidden/>
          </w:rPr>
          <w:instrText xml:space="preserve"> PAGEREF _Toc214349537 \h </w:instrText>
        </w:r>
        <w:r>
          <w:rPr>
            <w:noProof/>
            <w:webHidden/>
          </w:rPr>
        </w:r>
        <w:r>
          <w:rPr>
            <w:noProof/>
            <w:webHidden/>
          </w:rPr>
          <w:fldChar w:fldCharType="separate"/>
        </w:r>
        <w:r w:rsidR="00CD7C2D">
          <w:rPr>
            <w:noProof/>
            <w:webHidden/>
          </w:rPr>
          <w:t>47</w:t>
        </w:r>
        <w:r>
          <w:rPr>
            <w:noProof/>
            <w:webHidden/>
          </w:rPr>
          <w:fldChar w:fldCharType="end"/>
        </w:r>
      </w:hyperlink>
    </w:p>
    <w:p w14:paraId="54C0B62D" w14:textId="77777777" w:rsidR="006B2F63" w:rsidRDefault="006B2F63">
      <w:pPr>
        <w:pStyle w:val="TOC1"/>
        <w:tabs>
          <w:tab w:val="right" w:leader="dot" w:pos="8810"/>
        </w:tabs>
        <w:rPr>
          <w:rFonts w:asciiTheme="minorHAnsi" w:eastAsiaTheme="minorEastAsia" w:hAnsiTheme="minorHAnsi" w:cstheme="minorBidi"/>
          <w:noProof/>
          <w:lang w:eastAsia="en-GB"/>
        </w:rPr>
      </w:pPr>
      <w:hyperlink w:anchor="_Toc214349538" w:history="1">
        <w:r w:rsidRPr="00AD5557">
          <w:rPr>
            <w:rStyle w:val="Hyperlink"/>
            <w:rFonts w:ascii="Arial" w:hAnsi="Arial" w:cs="Arial"/>
            <w:noProof/>
          </w:rPr>
          <w:t>Neurosurgical biopsy for paraffin histology</w:t>
        </w:r>
        <w:r>
          <w:rPr>
            <w:noProof/>
            <w:webHidden/>
          </w:rPr>
          <w:tab/>
        </w:r>
        <w:r>
          <w:rPr>
            <w:noProof/>
            <w:webHidden/>
          </w:rPr>
          <w:fldChar w:fldCharType="begin"/>
        </w:r>
        <w:r>
          <w:rPr>
            <w:noProof/>
            <w:webHidden/>
          </w:rPr>
          <w:instrText xml:space="preserve"> PAGEREF _Toc214349538 \h </w:instrText>
        </w:r>
        <w:r>
          <w:rPr>
            <w:noProof/>
            <w:webHidden/>
          </w:rPr>
        </w:r>
        <w:r>
          <w:rPr>
            <w:noProof/>
            <w:webHidden/>
          </w:rPr>
          <w:fldChar w:fldCharType="separate"/>
        </w:r>
        <w:r w:rsidR="00CD7C2D">
          <w:rPr>
            <w:noProof/>
            <w:webHidden/>
          </w:rPr>
          <w:t>48</w:t>
        </w:r>
        <w:r>
          <w:rPr>
            <w:noProof/>
            <w:webHidden/>
          </w:rPr>
          <w:fldChar w:fldCharType="end"/>
        </w:r>
      </w:hyperlink>
    </w:p>
    <w:p w14:paraId="0019ACE6" w14:textId="77777777" w:rsidR="006B2F63" w:rsidRDefault="006B2F63">
      <w:pPr>
        <w:pStyle w:val="TOC1"/>
        <w:tabs>
          <w:tab w:val="right" w:leader="dot" w:pos="8810"/>
        </w:tabs>
        <w:rPr>
          <w:rFonts w:asciiTheme="minorHAnsi" w:eastAsiaTheme="minorEastAsia" w:hAnsiTheme="minorHAnsi" w:cstheme="minorBidi"/>
          <w:noProof/>
          <w:lang w:eastAsia="en-GB"/>
        </w:rPr>
      </w:pPr>
      <w:hyperlink w:anchor="_Toc214349539" w:history="1">
        <w:r w:rsidRPr="00AD5557">
          <w:rPr>
            <w:rStyle w:val="Hyperlink"/>
            <w:rFonts w:ascii="Arial" w:hAnsi="Arial" w:cs="Arial"/>
            <w:noProof/>
          </w:rPr>
          <w:t>Nerve Biopsy</w:t>
        </w:r>
        <w:r>
          <w:rPr>
            <w:noProof/>
            <w:webHidden/>
          </w:rPr>
          <w:tab/>
        </w:r>
        <w:r>
          <w:rPr>
            <w:noProof/>
            <w:webHidden/>
          </w:rPr>
          <w:fldChar w:fldCharType="begin"/>
        </w:r>
        <w:r>
          <w:rPr>
            <w:noProof/>
            <w:webHidden/>
          </w:rPr>
          <w:instrText xml:space="preserve"> PAGEREF _Toc214349539 \h </w:instrText>
        </w:r>
        <w:r>
          <w:rPr>
            <w:noProof/>
            <w:webHidden/>
          </w:rPr>
        </w:r>
        <w:r>
          <w:rPr>
            <w:noProof/>
            <w:webHidden/>
          </w:rPr>
          <w:fldChar w:fldCharType="separate"/>
        </w:r>
        <w:r w:rsidR="00CD7C2D">
          <w:rPr>
            <w:noProof/>
            <w:webHidden/>
          </w:rPr>
          <w:t>50</w:t>
        </w:r>
        <w:r>
          <w:rPr>
            <w:noProof/>
            <w:webHidden/>
          </w:rPr>
          <w:fldChar w:fldCharType="end"/>
        </w:r>
      </w:hyperlink>
    </w:p>
    <w:p w14:paraId="740AB125" w14:textId="77777777" w:rsidR="006B2F63" w:rsidRDefault="006B2F63">
      <w:pPr>
        <w:pStyle w:val="TOC1"/>
        <w:tabs>
          <w:tab w:val="right" w:leader="dot" w:pos="8810"/>
        </w:tabs>
        <w:rPr>
          <w:rFonts w:asciiTheme="minorHAnsi" w:eastAsiaTheme="minorEastAsia" w:hAnsiTheme="minorHAnsi" w:cstheme="minorBidi"/>
          <w:noProof/>
          <w:lang w:eastAsia="en-GB"/>
        </w:rPr>
      </w:pPr>
      <w:hyperlink w:anchor="_Toc214349540" w:history="1">
        <w:r w:rsidRPr="00AD5557">
          <w:rPr>
            <w:rStyle w:val="Hyperlink"/>
            <w:rFonts w:ascii="Arial" w:hAnsi="Arial" w:cs="Arial"/>
            <w:noProof/>
          </w:rPr>
          <w:t>Andrology</w:t>
        </w:r>
        <w:r>
          <w:rPr>
            <w:noProof/>
            <w:webHidden/>
          </w:rPr>
          <w:tab/>
        </w:r>
        <w:r>
          <w:rPr>
            <w:noProof/>
            <w:webHidden/>
          </w:rPr>
          <w:fldChar w:fldCharType="begin"/>
        </w:r>
        <w:r>
          <w:rPr>
            <w:noProof/>
            <w:webHidden/>
          </w:rPr>
          <w:instrText xml:space="preserve"> PAGEREF _Toc214349540 \h </w:instrText>
        </w:r>
        <w:r>
          <w:rPr>
            <w:noProof/>
            <w:webHidden/>
          </w:rPr>
        </w:r>
        <w:r>
          <w:rPr>
            <w:noProof/>
            <w:webHidden/>
          </w:rPr>
          <w:fldChar w:fldCharType="separate"/>
        </w:r>
        <w:r w:rsidR="00CD7C2D">
          <w:rPr>
            <w:noProof/>
            <w:webHidden/>
          </w:rPr>
          <w:t>52</w:t>
        </w:r>
        <w:r>
          <w:rPr>
            <w:noProof/>
            <w:webHidden/>
          </w:rPr>
          <w:fldChar w:fldCharType="end"/>
        </w:r>
      </w:hyperlink>
    </w:p>
    <w:p w14:paraId="593ABE1F" w14:textId="77777777" w:rsidR="006B2F63" w:rsidRDefault="006B2F63">
      <w:pPr>
        <w:pStyle w:val="TOC1"/>
        <w:tabs>
          <w:tab w:val="right" w:leader="dot" w:pos="8810"/>
        </w:tabs>
        <w:rPr>
          <w:rFonts w:asciiTheme="minorHAnsi" w:eastAsiaTheme="minorEastAsia" w:hAnsiTheme="minorHAnsi" w:cstheme="minorBidi"/>
          <w:noProof/>
          <w:lang w:eastAsia="en-GB"/>
        </w:rPr>
      </w:pPr>
      <w:hyperlink w:anchor="_Toc214349541" w:history="1">
        <w:r w:rsidRPr="00AD5557">
          <w:rPr>
            <w:rStyle w:val="Hyperlink"/>
            <w:rFonts w:ascii="Arial" w:hAnsi="Arial" w:cs="Arial"/>
            <w:noProof/>
          </w:rPr>
          <w:t>Cervical Cytology/HPV Screening</w:t>
        </w:r>
        <w:r>
          <w:rPr>
            <w:noProof/>
            <w:webHidden/>
          </w:rPr>
          <w:tab/>
        </w:r>
        <w:r>
          <w:rPr>
            <w:noProof/>
            <w:webHidden/>
          </w:rPr>
          <w:fldChar w:fldCharType="begin"/>
        </w:r>
        <w:r>
          <w:rPr>
            <w:noProof/>
            <w:webHidden/>
          </w:rPr>
          <w:instrText xml:space="preserve"> PAGEREF _Toc214349541 \h </w:instrText>
        </w:r>
        <w:r>
          <w:rPr>
            <w:noProof/>
            <w:webHidden/>
          </w:rPr>
        </w:r>
        <w:r>
          <w:rPr>
            <w:noProof/>
            <w:webHidden/>
          </w:rPr>
          <w:fldChar w:fldCharType="separate"/>
        </w:r>
        <w:r w:rsidR="00CD7C2D">
          <w:rPr>
            <w:noProof/>
            <w:webHidden/>
          </w:rPr>
          <w:t>55</w:t>
        </w:r>
        <w:r>
          <w:rPr>
            <w:noProof/>
            <w:webHidden/>
          </w:rPr>
          <w:fldChar w:fldCharType="end"/>
        </w:r>
      </w:hyperlink>
    </w:p>
    <w:p w14:paraId="3D9C7F1B" w14:textId="77777777" w:rsidR="006B2F63" w:rsidRDefault="006B2F63">
      <w:pPr>
        <w:pStyle w:val="TOC1"/>
        <w:tabs>
          <w:tab w:val="right" w:leader="dot" w:pos="8810"/>
        </w:tabs>
        <w:rPr>
          <w:rFonts w:asciiTheme="minorHAnsi" w:eastAsiaTheme="minorEastAsia" w:hAnsiTheme="minorHAnsi" w:cstheme="minorBidi"/>
          <w:noProof/>
          <w:lang w:eastAsia="en-GB"/>
        </w:rPr>
      </w:pPr>
      <w:hyperlink w:anchor="_Toc214349542" w:history="1">
        <w:r w:rsidRPr="00AD5557">
          <w:rPr>
            <w:rStyle w:val="Hyperlink"/>
            <w:rFonts w:ascii="Arial" w:hAnsi="Arial" w:cs="Arial"/>
            <w:noProof/>
          </w:rPr>
          <w:t>Diagnostic Cytology</w:t>
        </w:r>
        <w:r>
          <w:rPr>
            <w:noProof/>
            <w:webHidden/>
          </w:rPr>
          <w:tab/>
        </w:r>
        <w:r>
          <w:rPr>
            <w:noProof/>
            <w:webHidden/>
          </w:rPr>
          <w:fldChar w:fldCharType="begin"/>
        </w:r>
        <w:r>
          <w:rPr>
            <w:noProof/>
            <w:webHidden/>
          </w:rPr>
          <w:instrText xml:space="preserve"> PAGEREF _Toc214349542 \h </w:instrText>
        </w:r>
        <w:r>
          <w:rPr>
            <w:noProof/>
            <w:webHidden/>
          </w:rPr>
        </w:r>
        <w:r>
          <w:rPr>
            <w:noProof/>
            <w:webHidden/>
          </w:rPr>
          <w:fldChar w:fldCharType="separate"/>
        </w:r>
        <w:r w:rsidR="00CD7C2D">
          <w:rPr>
            <w:noProof/>
            <w:webHidden/>
          </w:rPr>
          <w:t>56</w:t>
        </w:r>
        <w:r>
          <w:rPr>
            <w:noProof/>
            <w:webHidden/>
          </w:rPr>
          <w:fldChar w:fldCharType="end"/>
        </w:r>
      </w:hyperlink>
    </w:p>
    <w:p w14:paraId="37C51277" w14:textId="77777777" w:rsidR="006B2F63" w:rsidRDefault="006B2F63">
      <w:pPr>
        <w:pStyle w:val="TOC1"/>
        <w:tabs>
          <w:tab w:val="right" w:leader="dot" w:pos="8810"/>
        </w:tabs>
        <w:rPr>
          <w:rFonts w:asciiTheme="minorHAnsi" w:eastAsiaTheme="minorEastAsia" w:hAnsiTheme="minorHAnsi" w:cstheme="minorBidi"/>
          <w:noProof/>
          <w:lang w:eastAsia="en-GB"/>
        </w:rPr>
      </w:pPr>
      <w:hyperlink w:anchor="_Toc214349543" w:history="1">
        <w:r w:rsidRPr="00AD5557">
          <w:rPr>
            <w:rStyle w:val="Hyperlink"/>
            <w:rFonts w:ascii="Arial" w:hAnsi="Arial" w:cs="Arial"/>
            <w:noProof/>
          </w:rPr>
          <w:t>Electron Microscopy Service</w:t>
        </w:r>
        <w:r>
          <w:rPr>
            <w:noProof/>
            <w:webHidden/>
          </w:rPr>
          <w:tab/>
        </w:r>
        <w:r>
          <w:rPr>
            <w:noProof/>
            <w:webHidden/>
          </w:rPr>
          <w:fldChar w:fldCharType="begin"/>
        </w:r>
        <w:r>
          <w:rPr>
            <w:noProof/>
            <w:webHidden/>
          </w:rPr>
          <w:instrText xml:space="preserve"> PAGEREF _Toc214349543 \h </w:instrText>
        </w:r>
        <w:r>
          <w:rPr>
            <w:noProof/>
            <w:webHidden/>
          </w:rPr>
        </w:r>
        <w:r>
          <w:rPr>
            <w:noProof/>
            <w:webHidden/>
          </w:rPr>
          <w:fldChar w:fldCharType="separate"/>
        </w:r>
        <w:r w:rsidR="00CD7C2D">
          <w:rPr>
            <w:noProof/>
            <w:webHidden/>
          </w:rPr>
          <w:t>60</w:t>
        </w:r>
        <w:r>
          <w:rPr>
            <w:noProof/>
            <w:webHidden/>
          </w:rPr>
          <w:fldChar w:fldCharType="end"/>
        </w:r>
      </w:hyperlink>
    </w:p>
    <w:p w14:paraId="1E62290A" w14:textId="77777777" w:rsidR="006B2F63" w:rsidRDefault="006B2F63">
      <w:pPr>
        <w:pStyle w:val="TOC1"/>
        <w:tabs>
          <w:tab w:val="right" w:leader="dot" w:pos="8810"/>
        </w:tabs>
        <w:rPr>
          <w:rFonts w:asciiTheme="minorHAnsi" w:eastAsiaTheme="minorEastAsia" w:hAnsiTheme="minorHAnsi" w:cstheme="minorBidi"/>
          <w:noProof/>
          <w:lang w:eastAsia="en-GB"/>
        </w:rPr>
      </w:pPr>
      <w:hyperlink w:anchor="_Toc214349544" w:history="1">
        <w:r w:rsidRPr="00AD5557">
          <w:rPr>
            <w:rStyle w:val="Hyperlink"/>
            <w:rFonts w:ascii="Arial" w:hAnsi="Arial" w:cs="Arial"/>
            <w:noProof/>
          </w:rPr>
          <w:t>Appendix (GG&amp;C Pathology Specimen Request Form)</w:t>
        </w:r>
        <w:r>
          <w:rPr>
            <w:noProof/>
            <w:webHidden/>
          </w:rPr>
          <w:tab/>
        </w:r>
        <w:r>
          <w:rPr>
            <w:noProof/>
            <w:webHidden/>
          </w:rPr>
          <w:fldChar w:fldCharType="begin"/>
        </w:r>
        <w:r>
          <w:rPr>
            <w:noProof/>
            <w:webHidden/>
          </w:rPr>
          <w:instrText xml:space="preserve"> PAGEREF _Toc214349544 \h </w:instrText>
        </w:r>
        <w:r>
          <w:rPr>
            <w:noProof/>
            <w:webHidden/>
          </w:rPr>
        </w:r>
        <w:r>
          <w:rPr>
            <w:noProof/>
            <w:webHidden/>
          </w:rPr>
          <w:fldChar w:fldCharType="separate"/>
        </w:r>
        <w:r w:rsidR="00CD7C2D">
          <w:rPr>
            <w:noProof/>
            <w:webHidden/>
          </w:rPr>
          <w:t>62</w:t>
        </w:r>
        <w:r>
          <w:rPr>
            <w:noProof/>
            <w:webHidden/>
          </w:rPr>
          <w:fldChar w:fldCharType="end"/>
        </w:r>
      </w:hyperlink>
    </w:p>
    <w:p w14:paraId="0547E55D" w14:textId="77777777" w:rsidR="001E0A42" w:rsidRDefault="001E0A42">
      <w:r>
        <w:rPr>
          <w:b/>
          <w:bCs/>
          <w:noProof/>
        </w:rPr>
        <w:fldChar w:fldCharType="end"/>
      </w:r>
    </w:p>
    <w:p w14:paraId="3236DF0D" w14:textId="77777777" w:rsidR="001E0A42" w:rsidRDefault="001E0A42" w:rsidP="001E0A42">
      <w:pPr>
        <w:pStyle w:val="TOCHeading"/>
        <w:jc w:val="center"/>
      </w:pPr>
    </w:p>
    <w:p w14:paraId="7E17CD63" w14:textId="77777777" w:rsidR="00683866" w:rsidRDefault="00683866"/>
    <w:p w14:paraId="49F10F92" w14:textId="77777777" w:rsidR="0051090A" w:rsidRDefault="0051090A"/>
    <w:p w14:paraId="3FEF3525" w14:textId="77777777" w:rsidR="0051090A" w:rsidRDefault="0051090A"/>
    <w:p w14:paraId="722F3CBB" w14:textId="77777777" w:rsidR="00E5026E" w:rsidRDefault="00E5026E" w:rsidP="0076146B">
      <w:pPr>
        <w:rPr>
          <w:rFonts w:ascii="Arial" w:hAnsi="Arial" w:cs="Arial"/>
        </w:rPr>
      </w:pPr>
    </w:p>
    <w:p w14:paraId="1939D62F" w14:textId="77777777" w:rsidR="00B17616" w:rsidRPr="00CB6BD3" w:rsidRDefault="00B17616" w:rsidP="0076146B">
      <w:pPr>
        <w:rPr>
          <w:rFonts w:ascii="Arial" w:hAnsi="Arial" w:cs="Arial"/>
        </w:rPr>
      </w:pPr>
    </w:p>
    <w:p w14:paraId="5ADA937A" w14:textId="77777777" w:rsidR="00F12596" w:rsidRPr="00DD46C6" w:rsidRDefault="00F12596" w:rsidP="000443AB">
      <w:pPr>
        <w:pStyle w:val="Heading1"/>
        <w:rPr>
          <w:rFonts w:ascii="Arial" w:hAnsi="Arial" w:cs="Arial"/>
        </w:rPr>
      </w:pPr>
      <w:bookmarkStart w:id="0" w:name="_Toc45528223"/>
      <w:bookmarkStart w:id="1" w:name="_Toc45528535"/>
      <w:bookmarkStart w:id="2" w:name="_Toc45548679"/>
      <w:bookmarkStart w:id="3" w:name="_Toc52280023"/>
      <w:bookmarkStart w:id="4" w:name="_Toc52280150"/>
      <w:bookmarkStart w:id="5" w:name="_Toc52282873"/>
      <w:bookmarkStart w:id="6" w:name="_Toc52283773"/>
      <w:bookmarkStart w:id="7" w:name="_Toc52283856"/>
      <w:bookmarkStart w:id="8" w:name="_Toc64559414"/>
      <w:bookmarkStart w:id="9" w:name="_Toc64898968"/>
      <w:bookmarkStart w:id="10" w:name="_Toc66452137"/>
      <w:bookmarkStart w:id="11" w:name="_Toc214349495"/>
      <w:r w:rsidRPr="00DD46C6">
        <w:rPr>
          <w:rFonts w:ascii="Arial" w:hAnsi="Arial" w:cs="Arial"/>
        </w:rPr>
        <w:lastRenderedPageBreak/>
        <w:t>General Information</w:t>
      </w:r>
      <w:bookmarkEnd w:id="0"/>
      <w:bookmarkEnd w:id="1"/>
      <w:bookmarkEnd w:id="2"/>
      <w:bookmarkEnd w:id="3"/>
      <w:bookmarkEnd w:id="4"/>
      <w:bookmarkEnd w:id="5"/>
      <w:bookmarkEnd w:id="6"/>
      <w:bookmarkEnd w:id="7"/>
      <w:bookmarkEnd w:id="8"/>
      <w:bookmarkEnd w:id="9"/>
      <w:bookmarkEnd w:id="10"/>
      <w:bookmarkEnd w:id="11"/>
    </w:p>
    <w:p w14:paraId="0E589753" w14:textId="77777777" w:rsidR="000443AB" w:rsidRPr="00CB6BD3" w:rsidRDefault="000443AB" w:rsidP="00140A73">
      <w:pPr>
        <w:rPr>
          <w:rFonts w:ascii="Arial" w:hAnsi="Arial" w:cs="Arial"/>
        </w:rPr>
      </w:pPr>
      <w:r w:rsidRPr="00CB6BD3">
        <w:rPr>
          <w:rFonts w:ascii="Arial" w:hAnsi="Arial" w:cs="Arial"/>
          <w:color w:val="000000"/>
          <w:shd w:val="clear" w:color="auto" w:fill="FFFFFF"/>
        </w:rPr>
        <w:t>The NHS GG&amp;C Pathol</w:t>
      </w:r>
      <w:r w:rsidR="00140A73" w:rsidRPr="00CB6BD3">
        <w:rPr>
          <w:rFonts w:ascii="Arial" w:hAnsi="Arial" w:cs="Arial"/>
          <w:color w:val="000000"/>
          <w:shd w:val="clear" w:color="auto" w:fill="FFFFFF"/>
        </w:rPr>
        <w:t xml:space="preserve">ogy Department </w:t>
      </w:r>
      <w:r w:rsidRPr="00CB6BD3">
        <w:rPr>
          <w:rFonts w:ascii="Arial" w:hAnsi="Arial" w:cs="Arial"/>
          <w:color w:val="000000"/>
          <w:shd w:val="clear" w:color="auto" w:fill="FFFFFF"/>
        </w:rPr>
        <w:t>provides a comprehensive diagnostic Histopathology, Cytopathology and Mortuary service for adults and children in GG&amp;C, including the laboratory part of the cervic</w:t>
      </w:r>
      <w:r w:rsidR="00F41E11" w:rsidRPr="00CB6BD3">
        <w:rPr>
          <w:rFonts w:ascii="Arial" w:hAnsi="Arial" w:cs="Arial"/>
          <w:color w:val="000000"/>
          <w:shd w:val="clear" w:color="auto" w:fill="FFFFFF"/>
        </w:rPr>
        <w:t>al screening programme for NHS GG&amp;C, Grampian, Tayside, Ayrshire and Arran, Orkney and Shetland</w:t>
      </w:r>
      <w:r w:rsidRPr="00CB6BD3">
        <w:rPr>
          <w:rFonts w:ascii="Arial" w:hAnsi="Arial" w:cs="Arial"/>
          <w:color w:val="000000"/>
          <w:shd w:val="clear" w:color="auto" w:fill="FFFFFF"/>
        </w:rPr>
        <w:t>. In addition the department supports a number of specialist services, wider managed clinical networks and regional and supra regional services examples of which include Gynaecological, Ophthalmic, Osteoarticular services, West of Scotland Heart and Lung Centre, Neuropathology and Paediatric Pathology. Mortuary services are additionally provided for the Crown Office Procurator Fiscal (COPFS) and Police Scotland.</w:t>
      </w:r>
    </w:p>
    <w:p w14:paraId="77B2031F" w14:textId="1A74AEEF" w:rsidR="00C352B8" w:rsidRPr="00CB6BD3" w:rsidRDefault="00F12596" w:rsidP="00F12596">
      <w:pPr>
        <w:jc w:val="both"/>
        <w:rPr>
          <w:rFonts w:ascii="Arial" w:hAnsi="Arial" w:cs="Arial"/>
        </w:rPr>
      </w:pPr>
      <w:r w:rsidRPr="00CB6BD3">
        <w:rPr>
          <w:rFonts w:ascii="Arial" w:hAnsi="Arial" w:cs="Arial"/>
        </w:rPr>
        <w:t>The NHS Greater Glasgow and Clyde (NHSGG&amp;C) Pathology Department is located at the Queen Elizabeth University Hospital (QEUH) on the 3</w:t>
      </w:r>
      <w:r w:rsidRPr="00CB6BD3">
        <w:rPr>
          <w:rFonts w:ascii="Arial" w:hAnsi="Arial" w:cs="Arial"/>
          <w:vertAlign w:val="superscript"/>
        </w:rPr>
        <w:t>rd</w:t>
      </w:r>
      <w:r w:rsidRPr="00CB6BD3">
        <w:rPr>
          <w:rFonts w:ascii="Arial" w:hAnsi="Arial" w:cs="Arial"/>
        </w:rPr>
        <w:t xml:space="preserve"> floor of the Laboratory Medicine and Facilities Management Building.</w:t>
      </w:r>
      <w:r w:rsidR="0070158F">
        <w:rPr>
          <w:rFonts w:ascii="Arial" w:hAnsi="Arial" w:cs="Arial"/>
        </w:rPr>
        <w:t xml:space="preserve"> An additional off-site archive is operated at Dava Street.</w:t>
      </w:r>
    </w:p>
    <w:p w14:paraId="032EB068" w14:textId="77DE3064" w:rsidR="00F12596" w:rsidRPr="00CB6BD3" w:rsidRDefault="007A4D60" w:rsidP="00F12596">
      <w:pPr>
        <w:jc w:val="center"/>
        <w:rPr>
          <w:rFonts w:ascii="Arial" w:hAnsi="Arial" w:cs="Arial"/>
          <w:noProof/>
          <w:lang w:eastAsia="en-GB"/>
        </w:rPr>
      </w:pPr>
      <w:r w:rsidRPr="00CB6BD3">
        <w:rPr>
          <w:rFonts w:ascii="Arial" w:hAnsi="Arial" w:cs="Arial"/>
          <w:noProof/>
          <w:lang w:eastAsia="en-GB"/>
        </w:rPr>
        <w:drawing>
          <wp:inline distT="0" distB="0" distL="0" distR="0" wp14:anchorId="578F3916" wp14:editId="34428B13">
            <wp:extent cx="5524500" cy="2895600"/>
            <wp:effectExtent l="0" t="0" r="0" b="0"/>
            <wp:docPr id="3" name="Picture 1" descr="https://www.rcpath.org/uploads/assets/b88816cd-fd91-48d5-a78644119040efc0/socialmediaimage1d7df6a0396421b23f8e1b8419de187b/Consolidation_Glasgow_Outside-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rcpath.org/uploads/assets/b88816cd-fd91-48d5-a78644119040efc0/socialmediaimage1d7df6a0396421b23f8e1b8419de187b/Consolidation_Glasgow_Outside-Image.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24500" cy="2895600"/>
                    </a:xfrm>
                    <a:prstGeom prst="rect">
                      <a:avLst/>
                    </a:prstGeom>
                    <a:noFill/>
                    <a:ln>
                      <a:noFill/>
                    </a:ln>
                  </pic:spPr>
                </pic:pic>
              </a:graphicData>
            </a:graphic>
          </wp:inline>
        </w:drawing>
      </w:r>
    </w:p>
    <w:p w14:paraId="313227E0" w14:textId="77777777" w:rsidR="00F12596" w:rsidRPr="00CB6BD3" w:rsidRDefault="00F12596" w:rsidP="00F12596">
      <w:pPr>
        <w:jc w:val="both"/>
        <w:rPr>
          <w:rFonts w:ascii="Arial" w:hAnsi="Arial" w:cs="Arial"/>
        </w:rPr>
      </w:pPr>
      <w:hyperlink r:id="rId13" w:history="1">
        <w:r w:rsidRPr="00CB6BD3">
          <w:rPr>
            <w:rStyle w:val="Hyperlink"/>
            <w:rFonts w:ascii="Arial" w:hAnsi="Arial" w:cs="Arial"/>
          </w:rPr>
          <w:t>https://www.nhsggc.org.uk/media/238440/qeuh_rhc_campus_map_travel_info.pdf</w:t>
        </w:r>
      </w:hyperlink>
    </w:p>
    <w:p w14:paraId="6C3088A7" w14:textId="77777777" w:rsidR="008400DC" w:rsidRPr="00CB6BD3" w:rsidRDefault="008400DC" w:rsidP="008400DC">
      <w:pPr>
        <w:pStyle w:val="BodyText"/>
        <w:rPr>
          <w:rFonts w:ascii="Arial" w:hAnsi="Arial" w:cs="Arial"/>
          <w:bCs/>
          <w:sz w:val="22"/>
          <w:szCs w:val="22"/>
        </w:rPr>
      </w:pPr>
      <w:r w:rsidRPr="00CB6BD3">
        <w:rPr>
          <w:rFonts w:ascii="Arial" w:hAnsi="Arial" w:cs="Arial"/>
          <w:bCs/>
          <w:sz w:val="22"/>
          <w:szCs w:val="22"/>
        </w:rPr>
        <w:t>Specialist, regional and national services include: </w:t>
      </w:r>
    </w:p>
    <w:p w14:paraId="1CF75C11" w14:textId="77777777" w:rsidR="008400DC" w:rsidRPr="00CB6BD3" w:rsidRDefault="008400DC" w:rsidP="008400DC">
      <w:pPr>
        <w:pStyle w:val="BodyText"/>
        <w:rPr>
          <w:rFonts w:ascii="Arial" w:hAnsi="Arial" w:cs="Arial"/>
          <w:sz w:val="22"/>
          <w:szCs w:val="22"/>
        </w:rPr>
      </w:pPr>
      <w:r w:rsidRPr="00CB6BD3">
        <w:rPr>
          <w:rFonts w:ascii="Arial" w:hAnsi="Arial" w:cs="Arial"/>
          <w:sz w:val="22"/>
          <w:szCs w:val="22"/>
        </w:rPr>
        <w:t xml:space="preserve"> </w:t>
      </w:r>
    </w:p>
    <w:p w14:paraId="5893B325" w14:textId="77777777" w:rsidR="008400DC" w:rsidRPr="00CB6BD3" w:rsidRDefault="008400DC" w:rsidP="00D37391">
      <w:pPr>
        <w:pStyle w:val="BodyText"/>
        <w:numPr>
          <w:ilvl w:val="0"/>
          <w:numId w:val="1"/>
        </w:numPr>
        <w:rPr>
          <w:rFonts w:ascii="Arial" w:hAnsi="Arial" w:cs="Arial"/>
          <w:sz w:val="22"/>
          <w:szCs w:val="22"/>
        </w:rPr>
      </w:pPr>
      <w:r w:rsidRPr="00CB6BD3">
        <w:rPr>
          <w:rFonts w:ascii="Arial" w:hAnsi="Arial" w:cs="Arial"/>
          <w:sz w:val="22"/>
          <w:szCs w:val="22"/>
        </w:rPr>
        <w:t xml:space="preserve">Bone &amp; Soft Tissue Pathology  </w:t>
      </w:r>
    </w:p>
    <w:p w14:paraId="354C6A68" w14:textId="77777777" w:rsidR="008400DC" w:rsidRPr="00CB6BD3" w:rsidRDefault="008400DC" w:rsidP="00D37391">
      <w:pPr>
        <w:pStyle w:val="BodyText"/>
        <w:numPr>
          <w:ilvl w:val="0"/>
          <w:numId w:val="1"/>
        </w:numPr>
        <w:rPr>
          <w:rFonts w:ascii="Arial" w:hAnsi="Arial" w:cs="Arial"/>
          <w:sz w:val="22"/>
          <w:szCs w:val="22"/>
        </w:rPr>
      </w:pPr>
      <w:r w:rsidRPr="00CB6BD3">
        <w:rPr>
          <w:rFonts w:ascii="Arial" w:hAnsi="Arial" w:cs="Arial"/>
          <w:sz w:val="22"/>
          <w:szCs w:val="22"/>
        </w:rPr>
        <w:t xml:space="preserve">National Ophthalmic Oncology Service </w:t>
      </w:r>
    </w:p>
    <w:p w14:paraId="4F9AFB10" w14:textId="77777777" w:rsidR="008400DC" w:rsidRPr="00CB6BD3" w:rsidRDefault="008400DC" w:rsidP="00D37391">
      <w:pPr>
        <w:pStyle w:val="BodyText"/>
        <w:numPr>
          <w:ilvl w:val="0"/>
          <w:numId w:val="1"/>
        </w:numPr>
        <w:rPr>
          <w:rFonts w:ascii="Arial" w:hAnsi="Arial" w:cs="Arial"/>
          <w:sz w:val="22"/>
          <w:szCs w:val="22"/>
        </w:rPr>
      </w:pPr>
      <w:r w:rsidRPr="00CB6BD3">
        <w:rPr>
          <w:rFonts w:ascii="Arial" w:hAnsi="Arial" w:cs="Arial"/>
          <w:sz w:val="22"/>
          <w:szCs w:val="22"/>
        </w:rPr>
        <w:t xml:space="preserve">National Cardiac Transplant Pathology </w:t>
      </w:r>
    </w:p>
    <w:p w14:paraId="079E6224" w14:textId="77777777" w:rsidR="008400DC" w:rsidRPr="00CB6BD3" w:rsidRDefault="008400DC" w:rsidP="00D37391">
      <w:pPr>
        <w:pStyle w:val="BodyText"/>
        <w:numPr>
          <w:ilvl w:val="0"/>
          <w:numId w:val="1"/>
        </w:numPr>
        <w:rPr>
          <w:rFonts w:ascii="Arial" w:hAnsi="Arial" w:cs="Arial"/>
          <w:sz w:val="22"/>
          <w:szCs w:val="22"/>
        </w:rPr>
      </w:pPr>
      <w:r w:rsidRPr="00CB6BD3">
        <w:rPr>
          <w:rFonts w:ascii="Arial" w:hAnsi="Arial" w:cs="Arial"/>
          <w:sz w:val="22"/>
          <w:szCs w:val="22"/>
        </w:rPr>
        <w:t>Paediatric &amp; Perinatal Pathology</w:t>
      </w:r>
    </w:p>
    <w:p w14:paraId="6227C3EF" w14:textId="77777777" w:rsidR="008400DC" w:rsidRPr="00CB6BD3" w:rsidRDefault="008400DC" w:rsidP="00D37391">
      <w:pPr>
        <w:pStyle w:val="BodyText"/>
        <w:numPr>
          <w:ilvl w:val="0"/>
          <w:numId w:val="1"/>
        </w:numPr>
        <w:rPr>
          <w:rFonts w:ascii="Arial" w:hAnsi="Arial" w:cs="Arial"/>
          <w:sz w:val="22"/>
          <w:szCs w:val="22"/>
        </w:rPr>
      </w:pPr>
      <w:r w:rsidRPr="00CB6BD3">
        <w:rPr>
          <w:rFonts w:ascii="Arial" w:hAnsi="Arial" w:cs="Arial"/>
          <w:sz w:val="22"/>
          <w:szCs w:val="22"/>
        </w:rPr>
        <w:t>Neuropathology</w:t>
      </w:r>
    </w:p>
    <w:p w14:paraId="2A94A541" w14:textId="77777777" w:rsidR="008400DC" w:rsidRPr="00CB6BD3" w:rsidRDefault="008400DC" w:rsidP="00D37391">
      <w:pPr>
        <w:pStyle w:val="BodyText"/>
        <w:numPr>
          <w:ilvl w:val="0"/>
          <w:numId w:val="1"/>
        </w:numPr>
        <w:rPr>
          <w:rFonts w:ascii="Arial" w:hAnsi="Arial" w:cs="Arial"/>
          <w:sz w:val="22"/>
          <w:szCs w:val="22"/>
        </w:rPr>
      </w:pPr>
      <w:r w:rsidRPr="00CB6BD3">
        <w:rPr>
          <w:rFonts w:ascii="Arial" w:hAnsi="Arial" w:cs="Arial"/>
          <w:sz w:val="22"/>
          <w:szCs w:val="22"/>
        </w:rPr>
        <w:t xml:space="preserve">Electron Microscopy. </w:t>
      </w:r>
    </w:p>
    <w:p w14:paraId="23948B00" w14:textId="77777777" w:rsidR="008400DC" w:rsidRPr="00CB6BD3" w:rsidRDefault="008400DC" w:rsidP="008400DC">
      <w:pPr>
        <w:pStyle w:val="BodyText"/>
        <w:rPr>
          <w:rFonts w:ascii="Arial" w:hAnsi="Arial" w:cs="Arial"/>
          <w:sz w:val="22"/>
          <w:szCs w:val="22"/>
        </w:rPr>
      </w:pPr>
    </w:p>
    <w:p w14:paraId="14A5576B" w14:textId="77777777" w:rsidR="008400DC" w:rsidRPr="00CB6BD3" w:rsidRDefault="008400DC" w:rsidP="008400DC">
      <w:pPr>
        <w:pStyle w:val="BodyText"/>
        <w:rPr>
          <w:rFonts w:ascii="Arial" w:hAnsi="Arial" w:cs="Arial"/>
          <w:sz w:val="22"/>
          <w:szCs w:val="22"/>
        </w:rPr>
      </w:pPr>
    </w:p>
    <w:p w14:paraId="2617643D" w14:textId="77777777" w:rsidR="008400DC" w:rsidRPr="00CB6BD3" w:rsidRDefault="008400DC" w:rsidP="008400DC">
      <w:pPr>
        <w:pStyle w:val="BodyText"/>
        <w:rPr>
          <w:rFonts w:ascii="Arial" w:hAnsi="Arial" w:cs="Arial"/>
          <w:sz w:val="22"/>
          <w:szCs w:val="22"/>
        </w:rPr>
      </w:pPr>
      <w:r w:rsidRPr="00CB6BD3">
        <w:rPr>
          <w:rFonts w:ascii="Arial" w:hAnsi="Arial" w:cs="Arial"/>
          <w:sz w:val="22"/>
          <w:szCs w:val="22"/>
        </w:rPr>
        <w:t xml:space="preserve">The Department is a tertiary referral centre for many specialties. </w:t>
      </w:r>
    </w:p>
    <w:p w14:paraId="6A6D2CC2" w14:textId="77777777" w:rsidR="00C352B8" w:rsidRPr="00CB6BD3" w:rsidRDefault="00C352B8" w:rsidP="000443AB">
      <w:pPr>
        <w:rPr>
          <w:rFonts w:ascii="Arial" w:eastAsia="Times New Roman" w:hAnsi="Arial" w:cs="Arial"/>
        </w:rPr>
      </w:pPr>
    </w:p>
    <w:p w14:paraId="795AFBF2" w14:textId="77777777" w:rsidR="00CB6BD3" w:rsidRDefault="00CB6BD3" w:rsidP="000443AB">
      <w:pPr>
        <w:rPr>
          <w:rFonts w:ascii="Arial" w:hAnsi="Arial" w:cs="Arial"/>
          <w:b/>
          <w:sz w:val="26"/>
          <w:szCs w:val="26"/>
        </w:rPr>
      </w:pPr>
    </w:p>
    <w:p w14:paraId="32805B37" w14:textId="77777777" w:rsidR="0077513D" w:rsidRDefault="0077513D" w:rsidP="000443AB">
      <w:pPr>
        <w:rPr>
          <w:rFonts w:ascii="Arial" w:hAnsi="Arial" w:cs="Arial"/>
          <w:b/>
          <w:sz w:val="26"/>
          <w:szCs w:val="26"/>
        </w:rPr>
      </w:pPr>
    </w:p>
    <w:p w14:paraId="5A40FA81" w14:textId="77777777" w:rsidR="00F12596" w:rsidRPr="00DD46C6" w:rsidRDefault="00F12596" w:rsidP="000443AB">
      <w:pPr>
        <w:rPr>
          <w:rFonts w:ascii="Arial" w:hAnsi="Arial" w:cs="Arial"/>
          <w:b/>
          <w:sz w:val="28"/>
          <w:szCs w:val="28"/>
        </w:rPr>
      </w:pPr>
      <w:r w:rsidRPr="00DD46C6">
        <w:rPr>
          <w:rFonts w:ascii="Arial" w:hAnsi="Arial" w:cs="Arial"/>
          <w:b/>
          <w:sz w:val="28"/>
          <w:szCs w:val="28"/>
        </w:rPr>
        <w:t>Laboratory Opening Hours</w:t>
      </w:r>
    </w:p>
    <w:p w14:paraId="09D708F3" w14:textId="77777777" w:rsidR="00F12596" w:rsidRPr="00CB6BD3" w:rsidRDefault="00F12596" w:rsidP="00F12596">
      <w:pPr>
        <w:rPr>
          <w:rFonts w:ascii="Arial" w:hAnsi="Arial" w:cs="Arial"/>
        </w:rPr>
      </w:pPr>
      <w:r w:rsidRPr="00CB6BD3">
        <w:rPr>
          <w:rFonts w:ascii="Arial" w:hAnsi="Arial" w:cs="Arial"/>
        </w:rPr>
        <w:t>The pathology department is open: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5"/>
        <w:gridCol w:w="4405"/>
      </w:tblGrid>
      <w:tr w:rsidR="00F446F8" w:rsidRPr="00CB6BD3" w14:paraId="6F13556B" w14:textId="77777777" w:rsidTr="00E5026E">
        <w:tc>
          <w:tcPr>
            <w:tcW w:w="4518" w:type="dxa"/>
            <w:shd w:val="clear" w:color="auto" w:fill="D9D9D9"/>
          </w:tcPr>
          <w:p w14:paraId="197EFCD7" w14:textId="77777777" w:rsidR="00F446F8" w:rsidRPr="00CB6BD3" w:rsidRDefault="00F446F8" w:rsidP="00F12596">
            <w:pPr>
              <w:rPr>
                <w:rFonts w:ascii="Arial" w:hAnsi="Arial" w:cs="Arial"/>
              </w:rPr>
            </w:pPr>
            <w:r w:rsidRPr="00CB6BD3">
              <w:rPr>
                <w:rFonts w:ascii="Arial" w:hAnsi="Arial" w:cs="Arial"/>
              </w:rPr>
              <w:t>Monday - Friday</w:t>
            </w:r>
          </w:p>
        </w:tc>
        <w:tc>
          <w:tcPr>
            <w:tcW w:w="4518" w:type="dxa"/>
            <w:shd w:val="clear" w:color="auto" w:fill="D9D9D9"/>
          </w:tcPr>
          <w:p w14:paraId="37B67E2D" w14:textId="77777777" w:rsidR="00F446F8" w:rsidRPr="00CB6BD3" w:rsidRDefault="00F446F8" w:rsidP="00F12596">
            <w:pPr>
              <w:rPr>
                <w:rFonts w:ascii="Arial" w:hAnsi="Arial" w:cs="Arial"/>
              </w:rPr>
            </w:pPr>
            <w:r w:rsidRPr="00CB6BD3">
              <w:rPr>
                <w:rFonts w:ascii="Arial" w:hAnsi="Arial" w:cs="Arial"/>
              </w:rPr>
              <w:t>9:00am – 5:00pm</w:t>
            </w:r>
          </w:p>
        </w:tc>
      </w:tr>
      <w:tr w:rsidR="00F446F8" w:rsidRPr="00CB6BD3" w14:paraId="02D5CAB0" w14:textId="77777777" w:rsidTr="00E5026E">
        <w:tc>
          <w:tcPr>
            <w:tcW w:w="4518" w:type="dxa"/>
            <w:shd w:val="clear" w:color="auto" w:fill="D9D9D9"/>
          </w:tcPr>
          <w:p w14:paraId="53C0D83D" w14:textId="77777777" w:rsidR="00F446F8" w:rsidRPr="00CB6BD3" w:rsidRDefault="00F446F8" w:rsidP="00F12596">
            <w:pPr>
              <w:rPr>
                <w:rFonts w:ascii="Arial" w:hAnsi="Arial" w:cs="Arial"/>
              </w:rPr>
            </w:pPr>
            <w:r w:rsidRPr="00CB6BD3">
              <w:rPr>
                <w:rFonts w:ascii="Arial" w:hAnsi="Arial" w:cs="Arial"/>
              </w:rPr>
              <w:t>Saturday and Public Holidays</w:t>
            </w:r>
          </w:p>
        </w:tc>
        <w:tc>
          <w:tcPr>
            <w:tcW w:w="4518" w:type="dxa"/>
            <w:shd w:val="clear" w:color="auto" w:fill="D9D9D9"/>
          </w:tcPr>
          <w:p w14:paraId="28348B6E" w14:textId="77777777" w:rsidR="00F446F8" w:rsidRPr="00CB6BD3" w:rsidRDefault="00F446F8" w:rsidP="00F12596">
            <w:pPr>
              <w:rPr>
                <w:rFonts w:ascii="Arial" w:hAnsi="Arial" w:cs="Arial"/>
              </w:rPr>
            </w:pPr>
            <w:r w:rsidRPr="00CB6BD3">
              <w:rPr>
                <w:rFonts w:ascii="Arial" w:hAnsi="Arial" w:cs="Arial"/>
              </w:rPr>
              <w:t>8:00am – 12:00pm</w:t>
            </w:r>
          </w:p>
        </w:tc>
      </w:tr>
    </w:tbl>
    <w:p w14:paraId="5ECD7F9A" w14:textId="77777777" w:rsidR="007A7059" w:rsidRDefault="007A7059" w:rsidP="00DD46C6">
      <w:pPr>
        <w:spacing w:after="0"/>
        <w:rPr>
          <w:rFonts w:ascii="Arial" w:hAnsi="Arial" w:cs="Arial"/>
          <w:b/>
          <w:sz w:val="28"/>
          <w:szCs w:val="28"/>
        </w:rPr>
      </w:pPr>
    </w:p>
    <w:p w14:paraId="0CA52399" w14:textId="77777777" w:rsidR="000443AB" w:rsidRPr="00DD46C6" w:rsidRDefault="000443AB" w:rsidP="00DD46C6">
      <w:pPr>
        <w:spacing w:after="0"/>
        <w:rPr>
          <w:rFonts w:ascii="Arial" w:hAnsi="Arial" w:cs="Arial"/>
          <w:b/>
          <w:sz w:val="28"/>
          <w:szCs w:val="28"/>
        </w:rPr>
      </w:pPr>
      <w:r w:rsidRPr="00DD46C6">
        <w:rPr>
          <w:rFonts w:ascii="Arial" w:hAnsi="Arial" w:cs="Arial"/>
          <w:b/>
          <w:sz w:val="28"/>
          <w:szCs w:val="28"/>
        </w:rPr>
        <w:t>Pathology Contact Details:</w:t>
      </w:r>
    </w:p>
    <w:p w14:paraId="3653573C" w14:textId="77777777" w:rsidR="000443AB" w:rsidRPr="00CB6BD3" w:rsidRDefault="000443AB" w:rsidP="00E5026E">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CB6BD3">
        <w:rPr>
          <w:rFonts w:ascii="Arial" w:hAnsi="Arial" w:cs="Arial"/>
          <w:b/>
        </w:rPr>
        <w:t>Postal Address:</w:t>
      </w:r>
    </w:p>
    <w:p w14:paraId="36466A8B" w14:textId="77777777" w:rsidR="000443AB" w:rsidRPr="00CB6BD3" w:rsidRDefault="00C10D22" w:rsidP="00E5026E">
      <w:pPr>
        <w:pBdr>
          <w:top w:val="single" w:sz="4" w:space="1" w:color="auto"/>
          <w:left w:val="single" w:sz="4" w:space="4" w:color="auto"/>
          <w:bottom w:val="single" w:sz="4" w:space="1" w:color="auto"/>
          <w:right w:val="single" w:sz="4" w:space="4" w:color="auto"/>
        </w:pBdr>
        <w:shd w:val="clear" w:color="auto" w:fill="D9D9D9"/>
        <w:rPr>
          <w:rFonts w:ascii="Arial" w:hAnsi="Arial" w:cs="Arial"/>
        </w:rPr>
      </w:pPr>
      <w:r w:rsidRPr="00CB6BD3">
        <w:rPr>
          <w:rFonts w:ascii="Arial" w:hAnsi="Arial" w:cs="Arial"/>
        </w:rPr>
        <w:t>NHS GG&amp;C Pathology Department</w:t>
      </w:r>
    </w:p>
    <w:p w14:paraId="467236DB" w14:textId="77777777" w:rsidR="000443AB" w:rsidRPr="00CB6BD3" w:rsidRDefault="000443AB" w:rsidP="00E5026E">
      <w:pPr>
        <w:pBdr>
          <w:top w:val="single" w:sz="4" w:space="1" w:color="auto"/>
          <w:left w:val="single" w:sz="4" w:space="4" w:color="auto"/>
          <w:bottom w:val="single" w:sz="4" w:space="1" w:color="auto"/>
          <w:right w:val="single" w:sz="4" w:space="4" w:color="auto"/>
        </w:pBdr>
        <w:shd w:val="clear" w:color="auto" w:fill="D9D9D9"/>
        <w:rPr>
          <w:rFonts w:ascii="Arial" w:hAnsi="Arial" w:cs="Arial"/>
        </w:rPr>
      </w:pPr>
      <w:r w:rsidRPr="00CB6BD3">
        <w:rPr>
          <w:rFonts w:ascii="Arial" w:hAnsi="Arial" w:cs="Arial"/>
        </w:rPr>
        <w:t>Level 3, Laboratory Medicine and Facilities Management Building</w:t>
      </w:r>
    </w:p>
    <w:p w14:paraId="26AF39AA" w14:textId="77777777" w:rsidR="000443AB" w:rsidRPr="00CB6BD3" w:rsidRDefault="000443AB" w:rsidP="00E5026E">
      <w:pPr>
        <w:pBdr>
          <w:top w:val="single" w:sz="4" w:space="1" w:color="auto"/>
          <w:left w:val="single" w:sz="4" w:space="4" w:color="auto"/>
          <w:bottom w:val="single" w:sz="4" w:space="1" w:color="auto"/>
          <w:right w:val="single" w:sz="4" w:space="4" w:color="auto"/>
        </w:pBdr>
        <w:shd w:val="clear" w:color="auto" w:fill="D9D9D9"/>
        <w:rPr>
          <w:rFonts w:ascii="Arial" w:hAnsi="Arial" w:cs="Arial"/>
        </w:rPr>
      </w:pPr>
      <w:r w:rsidRPr="00CB6BD3">
        <w:rPr>
          <w:rFonts w:ascii="Arial" w:hAnsi="Arial" w:cs="Arial"/>
        </w:rPr>
        <w:t>Queen Elizabeth University Hospital</w:t>
      </w:r>
    </w:p>
    <w:p w14:paraId="2B43FAE3" w14:textId="77777777" w:rsidR="000443AB" w:rsidRPr="00CB6BD3" w:rsidRDefault="000443AB" w:rsidP="00E5026E">
      <w:pPr>
        <w:pBdr>
          <w:top w:val="single" w:sz="4" w:space="1" w:color="auto"/>
          <w:left w:val="single" w:sz="4" w:space="4" w:color="auto"/>
          <w:bottom w:val="single" w:sz="4" w:space="1" w:color="auto"/>
          <w:right w:val="single" w:sz="4" w:space="4" w:color="auto"/>
        </w:pBdr>
        <w:shd w:val="clear" w:color="auto" w:fill="D9D9D9"/>
        <w:rPr>
          <w:rFonts w:ascii="Arial" w:hAnsi="Arial" w:cs="Arial"/>
        </w:rPr>
      </w:pPr>
      <w:r w:rsidRPr="00CB6BD3">
        <w:rPr>
          <w:rFonts w:ascii="Arial" w:hAnsi="Arial" w:cs="Arial"/>
        </w:rPr>
        <w:t>1345 Govan Road</w:t>
      </w:r>
    </w:p>
    <w:p w14:paraId="69FC9EEB" w14:textId="77777777" w:rsidR="000443AB" w:rsidRPr="00CB6BD3" w:rsidRDefault="000443AB" w:rsidP="00E5026E">
      <w:pPr>
        <w:pBdr>
          <w:top w:val="single" w:sz="4" w:space="1" w:color="auto"/>
          <w:left w:val="single" w:sz="4" w:space="4" w:color="auto"/>
          <w:bottom w:val="single" w:sz="4" w:space="1" w:color="auto"/>
          <w:right w:val="single" w:sz="4" w:space="4" w:color="auto"/>
        </w:pBdr>
        <w:shd w:val="clear" w:color="auto" w:fill="D9D9D9"/>
        <w:rPr>
          <w:rFonts w:ascii="Arial" w:hAnsi="Arial" w:cs="Arial"/>
        </w:rPr>
      </w:pPr>
      <w:r w:rsidRPr="00CB6BD3">
        <w:rPr>
          <w:rFonts w:ascii="Arial" w:hAnsi="Arial" w:cs="Arial"/>
        </w:rPr>
        <w:t>Glasgow</w:t>
      </w:r>
    </w:p>
    <w:p w14:paraId="1B699004" w14:textId="77777777" w:rsidR="000443AB" w:rsidRPr="00CB6BD3" w:rsidRDefault="000443AB" w:rsidP="00E5026E">
      <w:pPr>
        <w:pBdr>
          <w:top w:val="single" w:sz="4" w:space="1" w:color="auto"/>
          <w:left w:val="single" w:sz="4" w:space="4" w:color="auto"/>
          <w:bottom w:val="single" w:sz="4" w:space="1" w:color="auto"/>
          <w:right w:val="single" w:sz="4" w:space="4" w:color="auto"/>
        </w:pBdr>
        <w:shd w:val="clear" w:color="auto" w:fill="D9D9D9"/>
        <w:rPr>
          <w:rFonts w:ascii="Arial" w:hAnsi="Arial" w:cs="Arial"/>
        </w:rPr>
      </w:pPr>
      <w:r w:rsidRPr="00CB6BD3">
        <w:rPr>
          <w:rFonts w:ascii="Arial" w:hAnsi="Arial" w:cs="Arial"/>
        </w:rPr>
        <w:t>G51 4TF</w:t>
      </w:r>
    </w:p>
    <w:p w14:paraId="3BC6997C" w14:textId="77777777" w:rsidR="007A7059" w:rsidRDefault="007A7059" w:rsidP="00DD46C6">
      <w:pPr>
        <w:spacing w:after="0"/>
        <w:rPr>
          <w:rFonts w:ascii="Arial" w:hAnsi="Arial" w:cs="Arial"/>
          <w:b/>
          <w:sz w:val="28"/>
          <w:szCs w:val="28"/>
        </w:rPr>
      </w:pPr>
    </w:p>
    <w:p w14:paraId="4CFAEE15" w14:textId="77777777" w:rsidR="000443AB" w:rsidRPr="00DD46C6" w:rsidRDefault="000443AB" w:rsidP="00DD46C6">
      <w:pPr>
        <w:spacing w:after="0"/>
        <w:rPr>
          <w:rFonts w:ascii="Arial" w:hAnsi="Arial" w:cs="Arial"/>
          <w:b/>
          <w:sz w:val="28"/>
          <w:szCs w:val="28"/>
        </w:rPr>
      </w:pPr>
      <w:r w:rsidRPr="00DD46C6">
        <w:rPr>
          <w:rFonts w:ascii="Arial" w:hAnsi="Arial" w:cs="Arial"/>
          <w:b/>
          <w:sz w:val="28"/>
          <w:szCs w:val="28"/>
        </w:rPr>
        <w:t>Telephone Numbers:</w:t>
      </w:r>
    </w:p>
    <w:p w14:paraId="518C72C5" w14:textId="77777777" w:rsidR="000443AB" w:rsidRPr="00CB6BD3" w:rsidRDefault="000443AB" w:rsidP="00E5026E">
      <w:pPr>
        <w:pBdr>
          <w:top w:val="single" w:sz="4" w:space="1" w:color="auto"/>
          <w:left w:val="single" w:sz="4" w:space="4" w:color="auto"/>
          <w:bottom w:val="single" w:sz="4" w:space="1" w:color="auto"/>
          <w:right w:val="single" w:sz="4" w:space="4" w:color="auto"/>
          <w:bar w:val="single" w:sz="4" w:color="auto"/>
        </w:pBdr>
        <w:shd w:val="clear" w:color="auto" w:fill="D9D9D9"/>
        <w:rPr>
          <w:rFonts w:ascii="Arial" w:hAnsi="Arial" w:cs="Arial"/>
        </w:rPr>
      </w:pPr>
      <w:r w:rsidRPr="00CB6BD3">
        <w:rPr>
          <w:rFonts w:ascii="Arial" w:hAnsi="Arial" w:cs="Arial"/>
          <w:b/>
        </w:rPr>
        <w:t>For General Enquiries:</w:t>
      </w:r>
      <w:r w:rsidR="00D66A80">
        <w:rPr>
          <w:rFonts w:ascii="Arial" w:hAnsi="Arial" w:cs="Arial"/>
        </w:rPr>
        <w:t xml:space="preserve"> 0141 354 9487 (89487</w:t>
      </w:r>
      <w:r w:rsidRPr="00CB6BD3">
        <w:rPr>
          <w:rFonts w:ascii="Arial" w:hAnsi="Arial" w:cs="Arial"/>
        </w:rPr>
        <w:t>)</w:t>
      </w:r>
      <w:r w:rsidR="00D66A80">
        <w:rPr>
          <w:rFonts w:ascii="Arial" w:hAnsi="Arial" w:cs="Arial"/>
        </w:rPr>
        <w:t xml:space="preserve"> Option 6</w:t>
      </w:r>
    </w:p>
    <w:p w14:paraId="141BD2ED" w14:textId="77777777" w:rsidR="000443AB" w:rsidRPr="00CB6BD3" w:rsidRDefault="00F446F8" w:rsidP="00E5026E">
      <w:pPr>
        <w:pBdr>
          <w:top w:val="single" w:sz="4" w:space="1" w:color="auto"/>
          <w:left w:val="single" w:sz="4" w:space="4" w:color="auto"/>
          <w:bottom w:val="single" w:sz="4" w:space="1" w:color="auto"/>
          <w:right w:val="single" w:sz="4" w:space="4" w:color="auto"/>
          <w:bar w:val="single" w:sz="4" w:color="auto"/>
        </w:pBdr>
        <w:shd w:val="clear" w:color="auto" w:fill="D9D9D9"/>
        <w:rPr>
          <w:rFonts w:ascii="Arial" w:hAnsi="Arial" w:cs="Arial"/>
        </w:rPr>
      </w:pPr>
      <w:r w:rsidRPr="00CB6BD3">
        <w:rPr>
          <w:rFonts w:ascii="Arial" w:hAnsi="Arial" w:cs="Arial"/>
          <w:b/>
        </w:rPr>
        <w:t>For Results</w:t>
      </w:r>
      <w:r w:rsidR="000443AB" w:rsidRPr="00CB6BD3">
        <w:rPr>
          <w:rFonts w:ascii="Arial" w:hAnsi="Arial" w:cs="Arial"/>
          <w:b/>
        </w:rPr>
        <w:t>:</w:t>
      </w:r>
      <w:r w:rsidR="00D66A80">
        <w:rPr>
          <w:rFonts w:ascii="Arial" w:hAnsi="Arial" w:cs="Arial"/>
        </w:rPr>
        <w:t xml:space="preserve"> 0141 354 9487 (89487</w:t>
      </w:r>
      <w:r w:rsidR="000443AB" w:rsidRPr="00CB6BD3">
        <w:rPr>
          <w:rFonts w:ascii="Arial" w:hAnsi="Arial" w:cs="Arial"/>
        </w:rPr>
        <w:t>)</w:t>
      </w:r>
      <w:r w:rsidR="00D66A80">
        <w:rPr>
          <w:rFonts w:ascii="Arial" w:hAnsi="Arial" w:cs="Arial"/>
        </w:rPr>
        <w:t xml:space="preserve"> Option 2</w:t>
      </w:r>
    </w:p>
    <w:p w14:paraId="0A777C08" w14:textId="77777777" w:rsidR="00140A73" w:rsidRPr="00CB6BD3" w:rsidRDefault="000443AB" w:rsidP="00E5026E">
      <w:pPr>
        <w:pBdr>
          <w:top w:val="single" w:sz="4" w:space="1" w:color="auto"/>
          <w:left w:val="single" w:sz="4" w:space="4" w:color="auto"/>
          <w:bottom w:val="single" w:sz="4" w:space="1" w:color="auto"/>
          <w:right w:val="single" w:sz="4" w:space="4" w:color="auto"/>
          <w:bar w:val="single" w:sz="4" w:color="auto"/>
        </w:pBdr>
        <w:shd w:val="clear" w:color="auto" w:fill="D9D9D9"/>
        <w:rPr>
          <w:rFonts w:ascii="Arial" w:hAnsi="Arial" w:cs="Arial"/>
        </w:rPr>
      </w:pPr>
      <w:r w:rsidRPr="00CB6BD3">
        <w:rPr>
          <w:rFonts w:ascii="Arial" w:hAnsi="Arial" w:cs="Arial"/>
          <w:b/>
        </w:rPr>
        <w:t>For Technical Enquiries/Sending Specimens:</w:t>
      </w:r>
      <w:r w:rsidRPr="00CB6BD3">
        <w:rPr>
          <w:rFonts w:ascii="Arial" w:hAnsi="Arial" w:cs="Arial"/>
        </w:rPr>
        <w:t xml:space="preserve"> 0141 354 9513 (89513)/0141 354 9514 (89514)</w:t>
      </w:r>
    </w:p>
    <w:p w14:paraId="24DDFFA5" w14:textId="77777777" w:rsidR="00AE6ADD" w:rsidRDefault="00AC06D0" w:rsidP="00A16897">
      <w:pPr>
        <w:pBdr>
          <w:top w:val="single" w:sz="4" w:space="1" w:color="auto"/>
          <w:left w:val="single" w:sz="4" w:space="4" w:color="auto"/>
          <w:bottom w:val="single" w:sz="4" w:space="1" w:color="auto"/>
          <w:right w:val="single" w:sz="4" w:space="4" w:color="auto"/>
          <w:bar w:val="single" w:sz="4" w:color="auto"/>
        </w:pBdr>
        <w:shd w:val="clear" w:color="auto" w:fill="D9D9D9"/>
        <w:spacing w:after="0"/>
        <w:rPr>
          <w:rFonts w:ascii="Arial" w:hAnsi="Arial" w:cs="Arial"/>
        </w:rPr>
      </w:pPr>
      <w:r w:rsidRPr="00CB6BD3">
        <w:rPr>
          <w:rFonts w:ascii="Arial" w:hAnsi="Arial" w:cs="Arial"/>
          <w:b/>
        </w:rPr>
        <w:t>For Mortuary Enquiries:</w:t>
      </w:r>
      <w:r w:rsidR="0030396B">
        <w:rPr>
          <w:rFonts w:ascii="Arial" w:hAnsi="Arial" w:cs="Arial"/>
        </w:rPr>
        <w:t xml:space="preserve"> 0141 354 9357 (5</w:t>
      </w:r>
      <w:r w:rsidR="00DD46C6">
        <w:rPr>
          <w:rFonts w:ascii="Arial" w:hAnsi="Arial" w:cs="Arial"/>
        </w:rPr>
        <w:t>9357)</w:t>
      </w:r>
    </w:p>
    <w:p w14:paraId="73A53461" w14:textId="77777777" w:rsidR="007A7059" w:rsidRDefault="007A7059" w:rsidP="00A16897">
      <w:pPr>
        <w:pStyle w:val="Heading1"/>
        <w:spacing w:before="0" w:after="0"/>
        <w:rPr>
          <w:rFonts w:ascii="Arial" w:hAnsi="Arial" w:cs="Arial"/>
        </w:rPr>
      </w:pPr>
      <w:bookmarkStart w:id="12" w:name="_Toc64559415"/>
      <w:bookmarkStart w:id="13" w:name="_Toc64898969"/>
      <w:bookmarkStart w:id="14" w:name="_Toc66452138"/>
    </w:p>
    <w:p w14:paraId="23D76C78" w14:textId="77777777" w:rsidR="00FE20D4" w:rsidRPr="00DD46C6" w:rsidRDefault="00FE20D4" w:rsidP="00A16897">
      <w:pPr>
        <w:pStyle w:val="Heading1"/>
        <w:spacing w:before="0" w:after="0"/>
        <w:rPr>
          <w:rFonts w:ascii="Arial" w:hAnsi="Arial" w:cs="Arial"/>
        </w:rPr>
      </w:pPr>
      <w:bookmarkStart w:id="15" w:name="_Toc214349496"/>
      <w:r w:rsidRPr="00DD46C6">
        <w:rPr>
          <w:rFonts w:ascii="Arial" w:hAnsi="Arial" w:cs="Arial"/>
        </w:rPr>
        <w:t>Laboratory Contacts Summary</w:t>
      </w:r>
      <w:bookmarkEnd w:id="12"/>
      <w:bookmarkEnd w:id="13"/>
      <w:bookmarkEnd w:id="14"/>
      <w:bookmarkEnd w:id="15"/>
    </w:p>
    <w:tbl>
      <w:tblPr>
        <w:tblW w:w="8966" w:type="dxa"/>
        <w:jc w:val="center"/>
        <w:tblBorders>
          <w:top w:val="outset" w:sz="12" w:space="0" w:color="000000"/>
          <w:left w:val="outset" w:sz="12" w:space="0" w:color="000000"/>
          <w:bottom w:val="outset" w:sz="12" w:space="0" w:color="000000"/>
          <w:right w:val="outset" w:sz="12"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5743"/>
        <w:gridCol w:w="2055"/>
        <w:gridCol w:w="1168"/>
      </w:tblGrid>
      <w:tr w:rsidR="00FE20D4" w:rsidRPr="00CB6BD3" w14:paraId="3F4ACF90" w14:textId="77777777" w:rsidTr="3EAD6137">
        <w:trPr>
          <w:trHeight w:val="358"/>
          <w:jc w:val="center"/>
        </w:trPr>
        <w:tc>
          <w:tcPr>
            <w:tcW w:w="5743" w:type="dxa"/>
            <w:tcBorders>
              <w:top w:val="outset" w:sz="6" w:space="0" w:color="auto"/>
              <w:left w:val="outset" w:sz="6" w:space="0" w:color="auto"/>
              <w:bottom w:val="outset" w:sz="6" w:space="0" w:color="auto"/>
              <w:right w:val="outset" w:sz="6" w:space="0" w:color="auto"/>
            </w:tcBorders>
            <w:shd w:val="clear" w:color="auto" w:fill="D9D9D9" w:themeFill="background1" w:themeFillShade="D9"/>
            <w:tcMar>
              <w:top w:w="0" w:type="dxa"/>
              <w:left w:w="0" w:type="dxa"/>
              <w:bottom w:w="0" w:type="dxa"/>
              <w:right w:w="0" w:type="dxa"/>
            </w:tcMar>
            <w:vAlign w:val="center"/>
            <w:hideMark/>
          </w:tcPr>
          <w:p w14:paraId="1A68FB8E" w14:textId="77777777" w:rsidR="00FE20D4" w:rsidRPr="00CB6BD3" w:rsidRDefault="00FE20D4" w:rsidP="00E5026E">
            <w:pPr>
              <w:pStyle w:val="NormalWeb"/>
              <w:spacing w:before="0" w:beforeAutospacing="0" w:after="150" w:afterAutospacing="0"/>
              <w:rPr>
                <w:rFonts w:ascii="Arial" w:hAnsi="Arial" w:cs="Arial"/>
                <w:color w:val="000000"/>
                <w:sz w:val="22"/>
                <w:szCs w:val="22"/>
              </w:rPr>
            </w:pPr>
            <w:r w:rsidRPr="00CB6BD3">
              <w:rPr>
                <w:rStyle w:val="Strong"/>
                <w:rFonts w:ascii="Arial" w:hAnsi="Arial" w:cs="Arial"/>
                <w:color w:val="000000"/>
                <w:sz w:val="22"/>
                <w:szCs w:val="22"/>
              </w:rPr>
              <w:t>General</w:t>
            </w:r>
          </w:p>
        </w:tc>
        <w:tc>
          <w:tcPr>
            <w:tcW w:w="2055" w:type="dxa"/>
            <w:tcBorders>
              <w:top w:val="outset" w:sz="6" w:space="0" w:color="auto"/>
              <w:left w:val="outset" w:sz="6" w:space="0" w:color="auto"/>
              <w:bottom w:val="outset" w:sz="6" w:space="0" w:color="auto"/>
              <w:right w:val="outset" w:sz="6" w:space="0" w:color="auto"/>
            </w:tcBorders>
            <w:shd w:val="clear" w:color="auto" w:fill="D9D9D9" w:themeFill="background1" w:themeFillShade="D9"/>
            <w:tcMar>
              <w:top w:w="0" w:type="dxa"/>
              <w:left w:w="0" w:type="dxa"/>
              <w:bottom w:w="0" w:type="dxa"/>
              <w:right w:w="0" w:type="dxa"/>
            </w:tcMar>
            <w:vAlign w:val="center"/>
            <w:hideMark/>
          </w:tcPr>
          <w:p w14:paraId="488746C2" w14:textId="77777777" w:rsidR="00FE20D4" w:rsidRPr="00CB6BD3" w:rsidRDefault="00FE20D4" w:rsidP="00E5026E">
            <w:pPr>
              <w:pStyle w:val="NormalWeb"/>
              <w:spacing w:before="0" w:beforeAutospacing="0" w:after="150" w:afterAutospacing="0"/>
              <w:rPr>
                <w:rFonts w:ascii="Arial" w:hAnsi="Arial" w:cs="Arial"/>
                <w:color w:val="000000"/>
                <w:sz w:val="22"/>
                <w:szCs w:val="22"/>
              </w:rPr>
            </w:pPr>
            <w:r w:rsidRPr="00CB6BD3">
              <w:rPr>
                <w:rStyle w:val="Strong"/>
                <w:rFonts w:ascii="Arial" w:hAnsi="Arial" w:cs="Arial"/>
                <w:color w:val="000000"/>
                <w:sz w:val="22"/>
                <w:szCs w:val="22"/>
              </w:rPr>
              <w:t>External</w:t>
            </w:r>
          </w:p>
        </w:tc>
        <w:tc>
          <w:tcPr>
            <w:tcW w:w="1168" w:type="dxa"/>
            <w:tcBorders>
              <w:top w:val="outset" w:sz="6" w:space="0" w:color="auto"/>
              <w:left w:val="outset" w:sz="6" w:space="0" w:color="auto"/>
              <w:bottom w:val="outset" w:sz="6" w:space="0" w:color="auto"/>
              <w:right w:val="outset" w:sz="6" w:space="0" w:color="auto"/>
            </w:tcBorders>
            <w:shd w:val="clear" w:color="auto" w:fill="D9D9D9" w:themeFill="background1" w:themeFillShade="D9"/>
            <w:tcMar>
              <w:top w:w="0" w:type="dxa"/>
              <w:left w:w="0" w:type="dxa"/>
              <w:bottom w:w="0" w:type="dxa"/>
              <w:right w:w="0" w:type="dxa"/>
            </w:tcMar>
            <w:vAlign w:val="center"/>
            <w:hideMark/>
          </w:tcPr>
          <w:p w14:paraId="08B267F5" w14:textId="77777777" w:rsidR="00FE20D4" w:rsidRPr="00CB6BD3" w:rsidRDefault="00FE20D4" w:rsidP="00E5026E">
            <w:pPr>
              <w:pStyle w:val="NormalWeb"/>
              <w:spacing w:before="0" w:beforeAutospacing="0" w:after="150" w:afterAutospacing="0"/>
              <w:rPr>
                <w:rFonts w:ascii="Arial" w:hAnsi="Arial" w:cs="Arial"/>
                <w:color w:val="000000"/>
                <w:sz w:val="22"/>
                <w:szCs w:val="22"/>
              </w:rPr>
            </w:pPr>
            <w:r w:rsidRPr="00CB6BD3">
              <w:rPr>
                <w:rStyle w:val="Strong"/>
                <w:rFonts w:ascii="Arial" w:hAnsi="Arial" w:cs="Arial"/>
                <w:color w:val="000000"/>
                <w:sz w:val="22"/>
                <w:szCs w:val="22"/>
              </w:rPr>
              <w:t>Internal</w:t>
            </w:r>
          </w:p>
        </w:tc>
      </w:tr>
      <w:tr w:rsidR="00FE20D4" w:rsidRPr="00CB6BD3" w14:paraId="518E9F0A" w14:textId="77777777" w:rsidTr="3EAD6137">
        <w:trPr>
          <w:trHeight w:val="340"/>
          <w:jc w:val="center"/>
        </w:trPr>
        <w:tc>
          <w:tcPr>
            <w:tcW w:w="5743"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34098B93" w14:textId="77777777" w:rsidR="00FE20D4" w:rsidRPr="00CB6BD3" w:rsidRDefault="008046FA" w:rsidP="00E5026E">
            <w:pPr>
              <w:pStyle w:val="NormalWeb"/>
              <w:spacing w:before="0" w:beforeAutospacing="0" w:after="150" w:afterAutospacing="0"/>
              <w:rPr>
                <w:rFonts w:ascii="Arial" w:hAnsi="Arial" w:cs="Arial"/>
                <w:color w:val="000000"/>
                <w:sz w:val="22"/>
                <w:szCs w:val="22"/>
              </w:rPr>
            </w:pPr>
            <w:hyperlink r:id="rId14" w:history="1">
              <w:r w:rsidRPr="00CB6BD3">
                <w:rPr>
                  <w:rStyle w:val="Hyperlink"/>
                  <w:rFonts w:ascii="Arial" w:hAnsi="Arial" w:cs="Arial"/>
                  <w:b/>
                  <w:bCs/>
                  <w:color w:val="1356DB"/>
                  <w:sz w:val="22"/>
                  <w:szCs w:val="22"/>
                </w:rPr>
                <w:t>Dr Sylvia Wright</w:t>
              </w:r>
            </w:hyperlink>
            <w:r w:rsidR="00FE20D4" w:rsidRPr="00CB6BD3">
              <w:rPr>
                <w:rFonts w:ascii="Arial" w:hAnsi="Arial" w:cs="Arial"/>
                <w:color w:val="000000"/>
                <w:sz w:val="22"/>
                <w:szCs w:val="22"/>
              </w:rPr>
              <w:t> - Head of Service               </w:t>
            </w:r>
          </w:p>
        </w:tc>
        <w:tc>
          <w:tcPr>
            <w:tcW w:w="2055"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6D3C4C15" w14:textId="77777777" w:rsidR="00FE20D4" w:rsidRPr="00CB6BD3" w:rsidRDefault="00FE20D4" w:rsidP="00E5026E">
            <w:pPr>
              <w:pStyle w:val="NormalWeb"/>
              <w:spacing w:before="0" w:beforeAutospacing="0" w:after="150" w:afterAutospacing="0"/>
              <w:rPr>
                <w:rFonts w:ascii="Arial" w:hAnsi="Arial" w:cs="Arial"/>
                <w:color w:val="000000"/>
                <w:sz w:val="22"/>
                <w:szCs w:val="22"/>
              </w:rPr>
            </w:pPr>
            <w:r w:rsidRPr="00CB6BD3">
              <w:rPr>
                <w:rFonts w:ascii="Arial" w:hAnsi="Arial" w:cs="Arial"/>
                <w:color w:val="000000"/>
                <w:sz w:val="22"/>
                <w:szCs w:val="22"/>
              </w:rPr>
              <w:t>0141 354 9512        </w:t>
            </w:r>
          </w:p>
        </w:tc>
        <w:tc>
          <w:tcPr>
            <w:tcW w:w="1168"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3D3FBEFC" w14:textId="77777777" w:rsidR="00FE20D4" w:rsidRPr="00CB6BD3" w:rsidRDefault="00FE20D4" w:rsidP="00E5026E">
            <w:pPr>
              <w:pStyle w:val="NormalWeb"/>
              <w:spacing w:before="0" w:beforeAutospacing="0" w:after="150" w:afterAutospacing="0"/>
              <w:rPr>
                <w:rFonts w:ascii="Arial" w:hAnsi="Arial" w:cs="Arial"/>
                <w:color w:val="000000"/>
                <w:sz w:val="22"/>
                <w:szCs w:val="22"/>
              </w:rPr>
            </w:pPr>
            <w:r w:rsidRPr="00CB6BD3">
              <w:rPr>
                <w:rFonts w:ascii="Arial" w:hAnsi="Arial" w:cs="Arial"/>
                <w:color w:val="000000"/>
                <w:sz w:val="22"/>
                <w:szCs w:val="22"/>
              </w:rPr>
              <w:t>89512</w:t>
            </w:r>
          </w:p>
        </w:tc>
      </w:tr>
      <w:tr w:rsidR="00FE20D4" w:rsidRPr="00CB6BD3" w14:paraId="7EF3BC1E" w14:textId="77777777" w:rsidTr="3EAD6137">
        <w:trPr>
          <w:trHeight w:val="358"/>
          <w:jc w:val="center"/>
        </w:trPr>
        <w:tc>
          <w:tcPr>
            <w:tcW w:w="5743"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67782623" w14:textId="77777777" w:rsidR="00FE20D4" w:rsidRPr="00CB6BD3" w:rsidRDefault="008046FA" w:rsidP="00E5026E">
            <w:pPr>
              <w:pStyle w:val="NormalWeb"/>
              <w:spacing w:before="0" w:beforeAutospacing="0" w:after="150" w:afterAutospacing="0"/>
              <w:rPr>
                <w:rFonts w:ascii="Arial" w:hAnsi="Arial" w:cs="Arial"/>
                <w:color w:val="000000"/>
                <w:sz w:val="22"/>
                <w:szCs w:val="22"/>
              </w:rPr>
            </w:pPr>
            <w:hyperlink r:id="rId15" w:history="1">
              <w:r w:rsidRPr="008046FA">
                <w:rPr>
                  <w:rStyle w:val="Hyperlink"/>
                  <w:rFonts w:ascii="Arial" w:hAnsi="Arial" w:cs="Arial"/>
                  <w:b/>
                  <w:bCs/>
                  <w:color w:val="1356DB"/>
                  <w:sz w:val="22"/>
                  <w:szCs w:val="22"/>
                </w:rPr>
                <w:t>Dr Jana Crosby</w:t>
              </w:r>
            </w:hyperlink>
            <w:r>
              <w:rPr>
                <w:rFonts w:ascii="Arial" w:hAnsi="Arial" w:cs="Arial"/>
                <w:b/>
                <w:bCs/>
                <w:color w:val="1356DB"/>
                <w:sz w:val="22"/>
                <w:szCs w:val="22"/>
              </w:rPr>
              <w:t xml:space="preserve"> </w:t>
            </w:r>
            <w:r w:rsidR="00FE20D4" w:rsidRPr="00CB6BD3">
              <w:rPr>
                <w:rFonts w:ascii="Arial" w:hAnsi="Arial" w:cs="Arial"/>
                <w:color w:val="000000"/>
                <w:sz w:val="22"/>
                <w:szCs w:val="22"/>
              </w:rPr>
              <w:t>– Clinical Lead</w:t>
            </w:r>
          </w:p>
        </w:tc>
        <w:tc>
          <w:tcPr>
            <w:tcW w:w="2055"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075BEEF3" w14:textId="77777777" w:rsidR="00FE20D4" w:rsidRPr="00CB6BD3" w:rsidRDefault="00FE20D4" w:rsidP="00E5026E">
            <w:pPr>
              <w:pStyle w:val="NormalWeb"/>
              <w:spacing w:before="0" w:beforeAutospacing="0" w:after="150" w:afterAutospacing="0"/>
              <w:rPr>
                <w:rFonts w:ascii="Arial" w:hAnsi="Arial" w:cs="Arial"/>
                <w:color w:val="000000"/>
                <w:sz w:val="22"/>
                <w:szCs w:val="22"/>
              </w:rPr>
            </w:pPr>
            <w:r w:rsidRPr="00CB6BD3">
              <w:rPr>
                <w:rFonts w:ascii="Arial" w:hAnsi="Arial" w:cs="Arial"/>
                <w:color w:val="000000"/>
                <w:sz w:val="22"/>
                <w:szCs w:val="22"/>
              </w:rPr>
              <w:t>0141 354 9558</w:t>
            </w:r>
          </w:p>
        </w:tc>
        <w:tc>
          <w:tcPr>
            <w:tcW w:w="1168"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6CEA98C5" w14:textId="77777777" w:rsidR="00FE20D4" w:rsidRPr="00CB6BD3" w:rsidRDefault="00FE20D4" w:rsidP="00E5026E">
            <w:pPr>
              <w:pStyle w:val="NormalWeb"/>
              <w:spacing w:before="0" w:beforeAutospacing="0" w:after="150" w:afterAutospacing="0"/>
              <w:rPr>
                <w:rFonts w:ascii="Arial" w:hAnsi="Arial" w:cs="Arial"/>
                <w:color w:val="000000"/>
                <w:sz w:val="22"/>
                <w:szCs w:val="22"/>
              </w:rPr>
            </w:pPr>
            <w:r w:rsidRPr="00CB6BD3">
              <w:rPr>
                <w:rFonts w:ascii="Arial" w:hAnsi="Arial" w:cs="Arial"/>
                <w:color w:val="000000"/>
                <w:sz w:val="22"/>
                <w:szCs w:val="22"/>
              </w:rPr>
              <w:t>89558</w:t>
            </w:r>
          </w:p>
        </w:tc>
      </w:tr>
      <w:tr w:rsidR="00FE20D4" w:rsidRPr="00CB6BD3" w14:paraId="498CB781" w14:textId="77777777" w:rsidTr="3EAD6137">
        <w:trPr>
          <w:trHeight w:val="340"/>
          <w:jc w:val="center"/>
        </w:trPr>
        <w:tc>
          <w:tcPr>
            <w:tcW w:w="5743"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6784C328" w14:textId="362BF471" w:rsidR="00FE20D4" w:rsidRPr="00CB6BD3" w:rsidRDefault="00D8071B" w:rsidP="3EAD6137">
            <w:pPr>
              <w:pStyle w:val="NormalWeb"/>
              <w:spacing w:before="0" w:beforeAutospacing="0" w:after="150" w:afterAutospacing="0"/>
              <w:rPr>
                <w:rFonts w:ascii="Arial" w:hAnsi="Arial" w:cs="Arial"/>
                <w:color w:val="000000"/>
                <w:sz w:val="22"/>
                <w:szCs w:val="22"/>
              </w:rPr>
            </w:pPr>
            <w:r w:rsidRPr="3EAD6137">
              <w:rPr>
                <w:rFonts w:ascii="Arial" w:hAnsi="Arial" w:cs="Arial"/>
                <w:color w:val="1356DB"/>
                <w:sz w:val="22"/>
                <w:szCs w:val="22"/>
              </w:rPr>
              <w:t>Vacan</w:t>
            </w:r>
            <w:r w:rsidR="003C02BD" w:rsidRPr="3EAD6137">
              <w:rPr>
                <w:rFonts w:ascii="Arial" w:hAnsi="Arial" w:cs="Arial"/>
                <w:color w:val="1356DB"/>
                <w:sz w:val="22"/>
                <w:szCs w:val="22"/>
              </w:rPr>
              <w:t>t</w:t>
            </w:r>
            <w:r w:rsidR="00FE20D4" w:rsidRPr="3EAD6137">
              <w:rPr>
                <w:rFonts w:ascii="Arial" w:hAnsi="Arial" w:cs="Arial"/>
                <w:color w:val="000000" w:themeColor="text1"/>
                <w:sz w:val="22"/>
                <w:szCs w:val="22"/>
              </w:rPr>
              <w:t>– Technology Lead</w:t>
            </w:r>
          </w:p>
        </w:tc>
        <w:tc>
          <w:tcPr>
            <w:tcW w:w="2055"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6B3FC3E6" w14:textId="77777777" w:rsidR="00FE20D4" w:rsidRPr="00CB6BD3" w:rsidRDefault="00FE20D4" w:rsidP="00E5026E">
            <w:pPr>
              <w:pStyle w:val="NormalWeb"/>
              <w:spacing w:before="0" w:beforeAutospacing="0" w:after="150" w:afterAutospacing="0"/>
              <w:rPr>
                <w:rFonts w:ascii="Arial" w:hAnsi="Arial" w:cs="Arial"/>
                <w:color w:val="000000"/>
                <w:sz w:val="22"/>
                <w:szCs w:val="22"/>
              </w:rPr>
            </w:pPr>
          </w:p>
        </w:tc>
        <w:tc>
          <w:tcPr>
            <w:tcW w:w="1168"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084B3DC1" w14:textId="77777777" w:rsidR="00FE20D4" w:rsidRPr="00CB6BD3" w:rsidRDefault="00FE20D4" w:rsidP="00E5026E">
            <w:pPr>
              <w:pStyle w:val="NormalWeb"/>
              <w:spacing w:before="0" w:beforeAutospacing="0" w:after="150" w:afterAutospacing="0"/>
              <w:rPr>
                <w:rFonts w:ascii="Arial" w:hAnsi="Arial" w:cs="Arial"/>
                <w:color w:val="000000"/>
                <w:sz w:val="22"/>
                <w:szCs w:val="22"/>
              </w:rPr>
            </w:pPr>
          </w:p>
        </w:tc>
      </w:tr>
      <w:tr w:rsidR="00FE20D4" w:rsidRPr="00CB6BD3" w14:paraId="701902D7" w14:textId="77777777" w:rsidTr="3EAD6137">
        <w:trPr>
          <w:trHeight w:val="340"/>
          <w:jc w:val="center"/>
        </w:trPr>
        <w:tc>
          <w:tcPr>
            <w:tcW w:w="5743"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3668B804" w14:textId="77777777" w:rsidR="00FE20D4" w:rsidRPr="00CB6BD3" w:rsidRDefault="00FE20D4" w:rsidP="00E5026E">
            <w:pPr>
              <w:pStyle w:val="NormalWeb"/>
              <w:spacing w:before="0" w:beforeAutospacing="0" w:after="150" w:afterAutospacing="0"/>
              <w:rPr>
                <w:rFonts w:ascii="Arial" w:hAnsi="Arial" w:cs="Arial"/>
                <w:color w:val="000000"/>
                <w:sz w:val="22"/>
                <w:szCs w:val="22"/>
              </w:rPr>
            </w:pPr>
            <w:hyperlink r:id="rId16" w:history="1">
              <w:r w:rsidRPr="00CB6BD3">
                <w:rPr>
                  <w:rStyle w:val="Hyperlink"/>
                  <w:rFonts w:ascii="Arial" w:hAnsi="Arial" w:cs="Arial"/>
                  <w:b/>
                  <w:bCs/>
                  <w:color w:val="1356DB"/>
                  <w:sz w:val="22"/>
                  <w:szCs w:val="22"/>
                </w:rPr>
                <w:t>Steven Ha</w:t>
              </w:r>
              <w:r w:rsidRPr="00074D07">
                <w:rPr>
                  <w:rStyle w:val="Hyperlink"/>
                  <w:rFonts w:ascii="Arial" w:hAnsi="Arial" w:cs="Arial"/>
                  <w:b/>
                  <w:bCs/>
                  <w:color w:val="1356DB"/>
                  <w:sz w:val="22"/>
                  <w:szCs w:val="22"/>
                </w:rPr>
                <w:t>rrower </w:t>
              </w:r>
            </w:hyperlink>
            <w:r w:rsidRPr="00CB6BD3">
              <w:rPr>
                <w:rFonts w:ascii="Arial" w:hAnsi="Arial" w:cs="Arial"/>
                <w:color w:val="000000"/>
                <w:sz w:val="22"/>
                <w:szCs w:val="22"/>
              </w:rPr>
              <w:t>– Head of Technical Services     </w:t>
            </w:r>
          </w:p>
        </w:tc>
        <w:tc>
          <w:tcPr>
            <w:tcW w:w="2055"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6A68375C" w14:textId="77777777" w:rsidR="00FE20D4" w:rsidRPr="00CB6BD3" w:rsidRDefault="00FE20D4" w:rsidP="00E5026E">
            <w:pPr>
              <w:pStyle w:val="NormalWeb"/>
              <w:spacing w:before="0" w:beforeAutospacing="0" w:after="150" w:afterAutospacing="0"/>
              <w:rPr>
                <w:rFonts w:ascii="Arial" w:hAnsi="Arial" w:cs="Arial"/>
                <w:color w:val="000000"/>
                <w:sz w:val="22"/>
                <w:szCs w:val="22"/>
              </w:rPr>
            </w:pPr>
            <w:r w:rsidRPr="00CB6BD3">
              <w:rPr>
                <w:rFonts w:ascii="Arial" w:hAnsi="Arial" w:cs="Arial"/>
                <w:color w:val="000000"/>
                <w:sz w:val="22"/>
                <w:szCs w:val="22"/>
              </w:rPr>
              <w:t>0141 354 9468     </w:t>
            </w:r>
          </w:p>
        </w:tc>
        <w:tc>
          <w:tcPr>
            <w:tcW w:w="1168"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3B20B052" w14:textId="77777777" w:rsidR="00FE20D4" w:rsidRPr="00CB6BD3" w:rsidRDefault="00FE20D4" w:rsidP="00E5026E">
            <w:pPr>
              <w:pStyle w:val="NormalWeb"/>
              <w:spacing w:before="0" w:beforeAutospacing="0" w:after="150" w:afterAutospacing="0"/>
              <w:rPr>
                <w:rFonts w:ascii="Arial" w:hAnsi="Arial" w:cs="Arial"/>
                <w:color w:val="000000"/>
                <w:sz w:val="22"/>
                <w:szCs w:val="22"/>
              </w:rPr>
            </w:pPr>
            <w:r w:rsidRPr="00CB6BD3">
              <w:rPr>
                <w:rFonts w:ascii="Arial" w:hAnsi="Arial" w:cs="Arial"/>
                <w:color w:val="000000"/>
                <w:sz w:val="22"/>
                <w:szCs w:val="22"/>
              </w:rPr>
              <w:t>89468</w:t>
            </w:r>
          </w:p>
        </w:tc>
      </w:tr>
      <w:tr w:rsidR="00FE20D4" w:rsidRPr="00CB6BD3" w14:paraId="28237D44" w14:textId="77777777" w:rsidTr="3EAD6137">
        <w:trPr>
          <w:trHeight w:val="358"/>
          <w:jc w:val="center"/>
        </w:trPr>
        <w:tc>
          <w:tcPr>
            <w:tcW w:w="5743"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0A8EF622" w14:textId="77777777" w:rsidR="00FE20D4" w:rsidRPr="00CB6BD3" w:rsidRDefault="009372F7" w:rsidP="00E5026E">
            <w:pPr>
              <w:pStyle w:val="NormalWeb"/>
              <w:spacing w:before="0" w:beforeAutospacing="0" w:after="150" w:afterAutospacing="0"/>
              <w:rPr>
                <w:rFonts w:ascii="Arial" w:hAnsi="Arial" w:cs="Arial"/>
                <w:color w:val="000000"/>
                <w:sz w:val="22"/>
                <w:szCs w:val="22"/>
              </w:rPr>
            </w:pPr>
            <w:hyperlink r:id="rId17" w:history="1">
              <w:r w:rsidRPr="00215BC1">
                <w:rPr>
                  <w:rStyle w:val="Hyperlink"/>
                  <w:rFonts w:ascii="Arial" w:hAnsi="Arial" w:cs="Arial"/>
                  <w:b/>
                  <w:bCs/>
                  <w:color w:val="1356DB"/>
                  <w:sz w:val="22"/>
                  <w:szCs w:val="22"/>
                </w:rPr>
                <w:t>Suzanne Ferra</w:t>
              </w:r>
            </w:hyperlink>
            <w:r>
              <w:rPr>
                <w:rFonts w:ascii="Arial" w:hAnsi="Arial" w:cs="Arial"/>
                <w:b/>
                <w:bCs/>
                <w:color w:val="1356DB"/>
                <w:sz w:val="22"/>
                <w:szCs w:val="22"/>
              </w:rPr>
              <w:t xml:space="preserve"> </w:t>
            </w:r>
            <w:r w:rsidR="00FE20D4" w:rsidRPr="00CB6BD3">
              <w:rPr>
                <w:rFonts w:ascii="Arial" w:hAnsi="Arial" w:cs="Arial"/>
                <w:color w:val="000000"/>
                <w:sz w:val="22"/>
                <w:szCs w:val="22"/>
              </w:rPr>
              <w:t>– Cellular Pathology Operations Manager</w:t>
            </w:r>
          </w:p>
        </w:tc>
        <w:tc>
          <w:tcPr>
            <w:tcW w:w="2055"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29852BED" w14:textId="77777777" w:rsidR="00FE20D4" w:rsidRPr="00CB6BD3" w:rsidRDefault="00FE20D4" w:rsidP="00E5026E">
            <w:pPr>
              <w:pStyle w:val="NormalWeb"/>
              <w:spacing w:before="0" w:beforeAutospacing="0" w:after="150" w:afterAutospacing="0"/>
              <w:rPr>
                <w:rFonts w:ascii="Arial" w:hAnsi="Arial" w:cs="Arial"/>
                <w:color w:val="000000"/>
                <w:sz w:val="22"/>
                <w:szCs w:val="22"/>
              </w:rPr>
            </w:pPr>
            <w:r w:rsidRPr="00CB6BD3">
              <w:rPr>
                <w:rFonts w:ascii="Arial" w:hAnsi="Arial" w:cs="Arial"/>
                <w:color w:val="000000"/>
                <w:sz w:val="22"/>
                <w:szCs w:val="22"/>
              </w:rPr>
              <w:t>0141 354  9469       </w:t>
            </w:r>
          </w:p>
        </w:tc>
        <w:tc>
          <w:tcPr>
            <w:tcW w:w="1168"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74F2F810" w14:textId="77777777" w:rsidR="00FE20D4" w:rsidRPr="00CB6BD3" w:rsidRDefault="00FE20D4" w:rsidP="00E5026E">
            <w:pPr>
              <w:pStyle w:val="NormalWeb"/>
              <w:spacing w:before="0" w:beforeAutospacing="0" w:after="150" w:afterAutospacing="0"/>
              <w:rPr>
                <w:rFonts w:ascii="Arial" w:hAnsi="Arial" w:cs="Arial"/>
                <w:color w:val="000000"/>
                <w:sz w:val="22"/>
                <w:szCs w:val="22"/>
              </w:rPr>
            </w:pPr>
            <w:r w:rsidRPr="00CB6BD3">
              <w:rPr>
                <w:rFonts w:ascii="Arial" w:hAnsi="Arial" w:cs="Arial"/>
                <w:color w:val="000000"/>
                <w:sz w:val="22"/>
                <w:szCs w:val="22"/>
              </w:rPr>
              <w:t>89469</w:t>
            </w:r>
          </w:p>
        </w:tc>
      </w:tr>
      <w:tr w:rsidR="0076659D" w:rsidRPr="00CB6BD3" w14:paraId="1085B27B" w14:textId="77777777" w:rsidTr="3EAD6137">
        <w:trPr>
          <w:trHeight w:val="358"/>
          <w:jc w:val="center"/>
        </w:trPr>
        <w:tc>
          <w:tcPr>
            <w:tcW w:w="5743"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tcPr>
          <w:p w14:paraId="7489727E" w14:textId="77777777" w:rsidR="0076659D" w:rsidRPr="00CB6BD3" w:rsidRDefault="0076659D" w:rsidP="00E5026E">
            <w:pPr>
              <w:pStyle w:val="NormalWeb"/>
              <w:spacing w:before="0" w:beforeAutospacing="0" w:after="150" w:afterAutospacing="0"/>
              <w:rPr>
                <w:rFonts w:ascii="Arial" w:hAnsi="Arial" w:cs="Arial"/>
                <w:b/>
                <w:color w:val="000000"/>
                <w:sz w:val="22"/>
                <w:szCs w:val="22"/>
              </w:rPr>
            </w:pPr>
            <w:hyperlink r:id="rId18" w:history="1">
              <w:r w:rsidRPr="00CB6BD3">
                <w:rPr>
                  <w:rStyle w:val="Hyperlink"/>
                  <w:rFonts w:ascii="Arial" w:hAnsi="Arial" w:cs="Arial"/>
                  <w:b/>
                  <w:color w:val="0051C8"/>
                  <w:sz w:val="22"/>
                  <w:szCs w:val="22"/>
                </w:rPr>
                <w:t>Nicola Small</w:t>
              </w:r>
            </w:hyperlink>
            <w:r w:rsidRPr="00CB6BD3">
              <w:rPr>
                <w:rFonts w:ascii="Arial" w:hAnsi="Arial" w:cs="Arial"/>
                <w:b/>
                <w:color w:val="000000"/>
                <w:sz w:val="22"/>
                <w:szCs w:val="22"/>
              </w:rPr>
              <w:t xml:space="preserve"> – </w:t>
            </w:r>
            <w:r w:rsidRPr="00CB6BD3">
              <w:rPr>
                <w:rFonts w:ascii="Arial" w:hAnsi="Arial" w:cs="Arial"/>
                <w:color w:val="000000"/>
                <w:sz w:val="22"/>
                <w:szCs w:val="22"/>
              </w:rPr>
              <w:t xml:space="preserve">Compliance </w:t>
            </w:r>
            <w:r w:rsidR="00DA0D54">
              <w:rPr>
                <w:rFonts w:ascii="Arial" w:hAnsi="Arial" w:cs="Arial"/>
                <w:color w:val="000000"/>
                <w:sz w:val="22"/>
                <w:szCs w:val="22"/>
              </w:rPr>
              <w:t xml:space="preserve">and Transformation </w:t>
            </w:r>
            <w:r w:rsidRPr="00CB6BD3">
              <w:rPr>
                <w:rFonts w:ascii="Arial" w:hAnsi="Arial" w:cs="Arial"/>
                <w:color w:val="000000"/>
                <w:sz w:val="22"/>
                <w:szCs w:val="22"/>
              </w:rPr>
              <w:t>Manager</w:t>
            </w:r>
          </w:p>
        </w:tc>
        <w:tc>
          <w:tcPr>
            <w:tcW w:w="2055"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tcPr>
          <w:p w14:paraId="57FA2EFA" w14:textId="77777777" w:rsidR="0076659D" w:rsidRPr="00CB6BD3" w:rsidRDefault="0076659D" w:rsidP="00E5026E">
            <w:pPr>
              <w:pStyle w:val="NormalWeb"/>
              <w:spacing w:before="0" w:beforeAutospacing="0" w:after="150" w:afterAutospacing="0"/>
              <w:rPr>
                <w:rFonts w:ascii="Arial" w:hAnsi="Arial" w:cs="Arial"/>
                <w:color w:val="000000"/>
                <w:sz w:val="22"/>
                <w:szCs w:val="22"/>
              </w:rPr>
            </w:pPr>
            <w:r w:rsidRPr="00CB6BD3">
              <w:rPr>
                <w:rFonts w:ascii="Arial" w:hAnsi="Arial" w:cs="Arial"/>
                <w:color w:val="000000"/>
                <w:sz w:val="22"/>
                <w:szCs w:val="22"/>
              </w:rPr>
              <w:t>0141 354 9461</w:t>
            </w:r>
          </w:p>
        </w:tc>
        <w:tc>
          <w:tcPr>
            <w:tcW w:w="1168"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tcPr>
          <w:p w14:paraId="33E9198B" w14:textId="77777777" w:rsidR="0076659D" w:rsidRPr="00CB6BD3" w:rsidRDefault="0076659D" w:rsidP="00E5026E">
            <w:pPr>
              <w:pStyle w:val="NormalWeb"/>
              <w:spacing w:before="0" w:beforeAutospacing="0" w:after="150" w:afterAutospacing="0"/>
              <w:rPr>
                <w:rFonts w:ascii="Arial" w:hAnsi="Arial" w:cs="Arial"/>
                <w:color w:val="000000"/>
                <w:sz w:val="22"/>
                <w:szCs w:val="22"/>
              </w:rPr>
            </w:pPr>
            <w:r w:rsidRPr="00CB6BD3">
              <w:rPr>
                <w:rFonts w:ascii="Arial" w:hAnsi="Arial" w:cs="Arial"/>
                <w:color w:val="000000"/>
                <w:sz w:val="22"/>
                <w:szCs w:val="22"/>
              </w:rPr>
              <w:t>89461</w:t>
            </w:r>
          </w:p>
        </w:tc>
      </w:tr>
      <w:tr w:rsidR="00FE20D4" w:rsidRPr="00CB6BD3" w14:paraId="418317E3" w14:textId="77777777" w:rsidTr="3EAD6137">
        <w:trPr>
          <w:trHeight w:val="340"/>
          <w:jc w:val="center"/>
        </w:trPr>
        <w:tc>
          <w:tcPr>
            <w:tcW w:w="5743"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741CC902" w14:textId="6B9D44AD" w:rsidR="00FE20D4" w:rsidRPr="00153095" w:rsidRDefault="006954F7" w:rsidP="00A14487">
            <w:pPr>
              <w:pStyle w:val="NormalWeb"/>
              <w:spacing w:before="0" w:beforeAutospacing="0" w:after="150" w:afterAutospacing="0"/>
              <w:rPr>
                <w:rFonts w:ascii="Arial" w:hAnsi="Arial" w:cs="Arial"/>
                <w:color w:val="000000"/>
                <w:sz w:val="22"/>
                <w:szCs w:val="22"/>
              </w:rPr>
            </w:pPr>
            <w:hyperlink r:id="rId19" w:history="1">
              <w:r w:rsidRPr="006954F7">
                <w:rPr>
                  <w:rStyle w:val="Hyperlink"/>
                  <w:rFonts w:ascii="Arial" w:hAnsi="Arial" w:cs="Arial"/>
                  <w:b/>
                  <w:sz w:val="22"/>
                  <w:szCs w:val="22"/>
                </w:rPr>
                <w:t>Gajan Sivarajah</w:t>
              </w:r>
              <w:r w:rsidR="00FE20D4" w:rsidRPr="006954F7">
                <w:rPr>
                  <w:rStyle w:val="Hyperlink"/>
                  <w:rFonts w:ascii="Arial" w:hAnsi="Arial" w:cs="Arial"/>
                  <w:sz w:val="22"/>
                  <w:szCs w:val="22"/>
                </w:rPr>
                <w:t> </w:t>
              </w:r>
            </w:hyperlink>
            <w:r w:rsidR="00FE20D4" w:rsidRPr="00153095">
              <w:rPr>
                <w:rFonts w:ascii="Arial" w:hAnsi="Arial" w:cs="Arial"/>
                <w:color w:val="000000"/>
                <w:sz w:val="22"/>
                <w:szCs w:val="22"/>
              </w:rPr>
              <w:t>– Quality Manager</w:t>
            </w:r>
          </w:p>
        </w:tc>
        <w:tc>
          <w:tcPr>
            <w:tcW w:w="2055"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0F585800" w14:textId="77777777" w:rsidR="00FE20D4" w:rsidRPr="00153095" w:rsidRDefault="00FE20D4" w:rsidP="00E5026E">
            <w:pPr>
              <w:pStyle w:val="NormalWeb"/>
              <w:spacing w:before="0" w:beforeAutospacing="0" w:after="150" w:afterAutospacing="0"/>
              <w:rPr>
                <w:rFonts w:ascii="Arial" w:hAnsi="Arial" w:cs="Arial"/>
                <w:color w:val="000000"/>
                <w:sz w:val="22"/>
                <w:szCs w:val="22"/>
              </w:rPr>
            </w:pPr>
            <w:r w:rsidRPr="00153095">
              <w:rPr>
                <w:rFonts w:ascii="Arial" w:hAnsi="Arial" w:cs="Arial"/>
                <w:color w:val="000000"/>
                <w:sz w:val="22"/>
                <w:szCs w:val="22"/>
              </w:rPr>
              <w:t>0141 354 9540</w:t>
            </w:r>
          </w:p>
        </w:tc>
        <w:tc>
          <w:tcPr>
            <w:tcW w:w="1168"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4B34BEA8" w14:textId="77777777" w:rsidR="00FE20D4" w:rsidRPr="00153095" w:rsidRDefault="00FE20D4" w:rsidP="00E5026E">
            <w:pPr>
              <w:pStyle w:val="NormalWeb"/>
              <w:spacing w:before="0" w:beforeAutospacing="0" w:after="150" w:afterAutospacing="0"/>
              <w:rPr>
                <w:rFonts w:ascii="Arial" w:hAnsi="Arial" w:cs="Arial"/>
                <w:color w:val="000000"/>
                <w:sz w:val="22"/>
                <w:szCs w:val="22"/>
              </w:rPr>
            </w:pPr>
            <w:r w:rsidRPr="00153095">
              <w:rPr>
                <w:rFonts w:ascii="Arial" w:hAnsi="Arial" w:cs="Arial"/>
                <w:color w:val="000000"/>
                <w:sz w:val="22"/>
                <w:szCs w:val="22"/>
              </w:rPr>
              <w:t>89540</w:t>
            </w:r>
          </w:p>
        </w:tc>
      </w:tr>
      <w:tr w:rsidR="00FE20D4" w:rsidRPr="00CB6BD3" w14:paraId="183B3500" w14:textId="77777777" w:rsidTr="3EAD6137">
        <w:trPr>
          <w:trHeight w:val="340"/>
          <w:jc w:val="center"/>
        </w:trPr>
        <w:tc>
          <w:tcPr>
            <w:tcW w:w="5743"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5D3825AC" w14:textId="77777777" w:rsidR="00FE20D4" w:rsidRPr="00CB6BD3" w:rsidRDefault="008B22B2" w:rsidP="00177ED3">
            <w:pPr>
              <w:pStyle w:val="NormalWeb"/>
              <w:spacing w:before="0" w:beforeAutospacing="0" w:after="150" w:afterAutospacing="0"/>
              <w:rPr>
                <w:rFonts w:ascii="Arial" w:hAnsi="Arial" w:cs="Arial"/>
                <w:color w:val="000000"/>
                <w:sz w:val="22"/>
                <w:szCs w:val="22"/>
              </w:rPr>
            </w:pPr>
            <w:hyperlink r:id="rId20" w:history="1">
              <w:r w:rsidRPr="00730F5C">
                <w:rPr>
                  <w:rStyle w:val="Hyperlink"/>
                  <w:rFonts w:ascii="Arial" w:hAnsi="Arial" w:cs="Arial"/>
                  <w:b/>
                  <w:bCs/>
                  <w:color w:val="1356DB"/>
                  <w:sz w:val="22"/>
                  <w:szCs w:val="22"/>
                </w:rPr>
                <w:t>Robert Cast</w:t>
              </w:r>
              <w:r w:rsidR="00FE20D4" w:rsidRPr="00730F5C">
                <w:rPr>
                  <w:color w:val="000000"/>
                </w:rPr>
                <w:t> </w:t>
              </w:r>
            </w:hyperlink>
            <w:r w:rsidR="00FE20D4" w:rsidRPr="00CB6BD3">
              <w:rPr>
                <w:rFonts w:ascii="Arial" w:hAnsi="Arial" w:cs="Arial"/>
                <w:color w:val="000000"/>
                <w:sz w:val="22"/>
                <w:szCs w:val="22"/>
              </w:rPr>
              <w:t xml:space="preserve">– Mortuary </w:t>
            </w:r>
            <w:r w:rsidR="00177ED3">
              <w:rPr>
                <w:rFonts w:ascii="Arial" w:hAnsi="Arial" w:cs="Arial"/>
                <w:color w:val="000000"/>
                <w:sz w:val="22"/>
                <w:szCs w:val="22"/>
              </w:rPr>
              <w:t>Operations</w:t>
            </w:r>
            <w:r w:rsidR="00FE20D4" w:rsidRPr="00CB6BD3">
              <w:rPr>
                <w:rFonts w:ascii="Arial" w:hAnsi="Arial" w:cs="Arial"/>
                <w:color w:val="000000"/>
                <w:sz w:val="22"/>
                <w:szCs w:val="22"/>
              </w:rPr>
              <w:t xml:space="preserve"> Manager         </w:t>
            </w:r>
          </w:p>
        </w:tc>
        <w:tc>
          <w:tcPr>
            <w:tcW w:w="2055"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4E0A18E4" w14:textId="77777777" w:rsidR="00FE20D4" w:rsidRPr="00CB6BD3" w:rsidRDefault="005C5633" w:rsidP="00E5026E">
            <w:pPr>
              <w:pStyle w:val="NormalWeb"/>
              <w:spacing w:before="0" w:beforeAutospacing="0" w:after="150" w:afterAutospacing="0"/>
              <w:rPr>
                <w:rFonts w:ascii="Arial" w:hAnsi="Arial" w:cs="Arial"/>
                <w:color w:val="000000"/>
                <w:sz w:val="22"/>
                <w:szCs w:val="22"/>
              </w:rPr>
            </w:pPr>
            <w:r w:rsidRPr="005C5633">
              <w:rPr>
                <w:rFonts w:ascii="Arial" w:hAnsi="Arial" w:cs="Arial"/>
                <w:color w:val="000000"/>
                <w:sz w:val="22"/>
                <w:szCs w:val="22"/>
              </w:rPr>
              <w:t>0141</w:t>
            </w:r>
            <w:r>
              <w:rPr>
                <w:rFonts w:ascii="Arial" w:hAnsi="Arial" w:cs="Arial"/>
                <w:color w:val="000000"/>
                <w:sz w:val="22"/>
                <w:szCs w:val="22"/>
              </w:rPr>
              <w:t xml:space="preserve"> </w:t>
            </w:r>
            <w:r w:rsidRPr="005C5633">
              <w:rPr>
                <w:rFonts w:ascii="Arial" w:hAnsi="Arial" w:cs="Arial"/>
                <w:color w:val="000000"/>
                <w:sz w:val="22"/>
                <w:szCs w:val="22"/>
              </w:rPr>
              <w:t>451</w:t>
            </w:r>
            <w:r>
              <w:rPr>
                <w:rFonts w:ascii="Arial" w:hAnsi="Arial" w:cs="Arial"/>
                <w:color w:val="000000"/>
                <w:sz w:val="22"/>
                <w:szCs w:val="22"/>
              </w:rPr>
              <w:t xml:space="preserve"> </w:t>
            </w:r>
            <w:r w:rsidRPr="005C5633">
              <w:rPr>
                <w:rFonts w:ascii="Arial" w:hAnsi="Arial" w:cs="Arial"/>
                <w:color w:val="000000"/>
                <w:sz w:val="22"/>
                <w:szCs w:val="22"/>
              </w:rPr>
              <w:t>5815</w:t>
            </w:r>
          </w:p>
        </w:tc>
        <w:tc>
          <w:tcPr>
            <w:tcW w:w="1168"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7469C1C2" w14:textId="77777777" w:rsidR="00FE20D4" w:rsidRPr="00CB6BD3" w:rsidRDefault="005C5633" w:rsidP="00E5026E">
            <w:pPr>
              <w:pStyle w:val="NormalWeb"/>
              <w:spacing w:before="0" w:beforeAutospacing="0" w:after="150" w:afterAutospacing="0"/>
              <w:rPr>
                <w:rFonts w:ascii="Arial" w:hAnsi="Arial" w:cs="Arial"/>
                <w:color w:val="000000"/>
                <w:sz w:val="22"/>
                <w:szCs w:val="22"/>
              </w:rPr>
            </w:pPr>
            <w:r>
              <w:rPr>
                <w:rFonts w:ascii="Arial" w:hAnsi="Arial" w:cs="Arial"/>
                <w:color w:val="000000"/>
                <w:sz w:val="22"/>
                <w:szCs w:val="22"/>
              </w:rPr>
              <w:t>85815</w:t>
            </w:r>
          </w:p>
        </w:tc>
      </w:tr>
      <w:tr w:rsidR="00FE20D4" w:rsidRPr="00CB6BD3" w14:paraId="32C9995C" w14:textId="77777777" w:rsidTr="3EAD6137">
        <w:trPr>
          <w:trHeight w:val="340"/>
          <w:jc w:val="center"/>
        </w:trPr>
        <w:tc>
          <w:tcPr>
            <w:tcW w:w="5743"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326D0EDA" w14:textId="77777777" w:rsidR="00FE20D4" w:rsidRPr="00CB6BD3" w:rsidRDefault="008046FA" w:rsidP="000259A0">
            <w:pPr>
              <w:pStyle w:val="NormalWeb"/>
              <w:spacing w:before="0" w:beforeAutospacing="0" w:after="150" w:afterAutospacing="0"/>
              <w:rPr>
                <w:rFonts w:ascii="Arial" w:hAnsi="Arial" w:cs="Arial"/>
                <w:color w:val="000000"/>
                <w:sz w:val="22"/>
                <w:szCs w:val="22"/>
              </w:rPr>
            </w:pPr>
            <w:hyperlink r:id="rId21" w:history="1">
              <w:r w:rsidRPr="008046FA">
                <w:rPr>
                  <w:rStyle w:val="Hyperlink"/>
                  <w:rFonts w:ascii="Arial" w:hAnsi="Arial" w:cs="Arial"/>
                  <w:b/>
                  <w:bCs/>
                  <w:color w:val="1356DB"/>
                  <w:sz w:val="22"/>
                  <w:szCs w:val="22"/>
                </w:rPr>
                <w:t>Deborah Brown</w:t>
              </w:r>
              <w:r w:rsidR="00FE20D4" w:rsidRPr="000259A0">
                <w:rPr>
                  <w:color w:val="000000"/>
                </w:rPr>
                <w:t> </w:t>
              </w:r>
            </w:hyperlink>
            <w:r w:rsidR="000259A0" w:rsidRPr="000259A0">
              <w:rPr>
                <w:rFonts w:ascii="Arial" w:hAnsi="Arial" w:cs="Arial"/>
                <w:color w:val="000000"/>
                <w:sz w:val="22"/>
                <w:szCs w:val="22"/>
              </w:rPr>
              <w:t xml:space="preserve">- Mortuary Post </w:t>
            </w:r>
            <w:r w:rsidR="005C3669">
              <w:rPr>
                <w:rFonts w:ascii="Arial" w:hAnsi="Arial" w:cs="Arial"/>
                <w:color w:val="000000"/>
                <w:sz w:val="22"/>
                <w:szCs w:val="22"/>
              </w:rPr>
              <w:t>Mortem</w:t>
            </w:r>
            <w:r w:rsidR="000259A0" w:rsidRPr="000259A0">
              <w:rPr>
                <w:rFonts w:ascii="Arial" w:hAnsi="Arial" w:cs="Arial"/>
                <w:color w:val="000000"/>
                <w:sz w:val="22"/>
                <w:szCs w:val="22"/>
              </w:rPr>
              <w:t xml:space="preserve"> Manager</w:t>
            </w:r>
          </w:p>
        </w:tc>
        <w:tc>
          <w:tcPr>
            <w:tcW w:w="2055"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1CDF9079" w14:textId="77777777" w:rsidR="00FE20D4" w:rsidRPr="00CB6BD3" w:rsidRDefault="00FE20D4" w:rsidP="00E5026E">
            <w:pPr>
              <w:pStyle w:val="NormalWeb"/>
              <w:spacing w:before="0" w:beforeAutospacing="0" w:after="150" w:afterAutospacing="0"/>
              <w:rPr>
                <w:rFonts w:ascii="Arial" w:hAnsi="Arial" w:cs="Arial"/>
                <w:color w:val="000000"/>
                <w:sz w:val="22"/>
                <w:szCs w:val="22"/>
              </w:rPr>
            </w:pPr>
            <w:r w:rsidRPr="00CB6BD3">
              <w:rPr>
                <w:rFonts w:ascii="Arial" w:hAnsi="Arial" w:cs="Arial"/>
                <w:color w:val="000000"/>
                <w:sz w:val="22"/>
                <w:szCs w:val="22"/>
              </w:rPr>
              <w:t>0141 451 5795</w:t>
            </w:r>
          </w:p>
        </w:tc>
        <w:tc>
          <w:tcPr>
            <w:tcW w:w="1168"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47B62C2D" w14:textId="77777777" w:rsidR="00FE20D4" w:rsidRPr="00CB6BD3" w:rsidRDefault="00FE20D4" w:rsidP="00E5026E">
            <w:pPr>
              <w:pStyle w:val="NormalWeb"/>
              <w:spacing w:before="0" w:beforeAutospacing="0" w:after="150" w:afterAutospacing="0"/>
              <w:rPr>
                <w:rFonts w:ascii="Arial" w:hAnsi="Arial" w:cs="Arial"/>
                <w:color w:val="000000"/>
                <w:sz w:val="22"/>
                <w:szCs w:val="22"/>
              </w:rPr>
            </w:pPr>
            <w:r w:rsidRPr="00CB6BD3">
              <w:rPr>
                <w:rFonts w:ascii="Arial" w:hAnsi="Arial" w:cs="Arial"/>
                <w:color w:val="000000"/>
                <w:sz w:val="22"/>
                <w:szCs w:val="22"/>
              </w:rPr>
              <w:t>85795</w:t>
            </w:r>
          </w:p>
        </w:tc>
      </w:tr>
      <w:tr w:rsidR="000259A0" w:rsidRPr="00CB6BD3" w14:paraId="18E56617" w14:textId="77777777" w:rsidTr="3EAD6137">
        <w:trPr>
          <w:trHeight w:val="340"/>
          <w:jc w:val="center"/>
        </w:trPr>
        <w:tc>
          <w:tcPr>
            <w:tcW w:w="5743"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tcPr>
          <w:p w14:paraId="7B0D1E2F" w14:textId="77777777" w:rsidR="000259A0" w:rsidRPr="008046FA" w:rsidRDefault="0007410F" w:rsidP="0007410F">
            <w:pPr>
              <w:pStyle w:val="NormalWeb"/>
              <w:spacing w:before="0" w:beforeAutospacing="0" w:after="150" w:afterAutospacing="0"/>
              <w:rPr>
                <w:rStyle w:val="Hyperlink"/>
                <w:color w:val="1356DB"/>
              </w:rPr>
            </w:pPr>
            <w:hyperlink r:id="rId22" w:history="1">
              <w:r w:rsidRPr="00FB2B0E">
                <w:rPr>
                  <w:rStyle w:val="Hyperlink"/>
                  <w:rFonts w:ascii="Arial" w:hAnsi="Arial" w:cs="Arial"/>
                  <w:b/>
                  <w:bCs/>
                  <w:color w:val="1356DB"/>
                  <w:sz w:val="22"/>
                  <w:szCs w:val="22"/>
                </w:rPr>
                <w:t>Jennifer Young</w:t>
              </w:r>
            </w:hyperlink>
            <w:r>
              <w:rPr>
                <w:rFonts w:ascii="Arial" w:hAnsi="Arial" w:cs="Arial"/>
                <w:color w:val="000000"/>
                <w:sz w:val="22"/>
                <w:szCs w:val="22"/>
              </w:rPr>
              <w:t xml:space="preserve"> - </w:t>
            </w:r>
            <w:r w:rsidR="00177ED3">
              <w:rPr>
                <w:rFonts w:ascii="Arial" w:hAnsi="Arial" w:cs="Arial"/>
                <w:color w:val="000000"/>
                <w:sz w:val="22"/>
                <w:szCs w:val="22"/>
              </w:rPr>
              <w:t xml:space="preserve">Mortuary </w:t>
            </w:r>
            <w:r w:rsidR="000259A0" w:rsidRPr="00CB6BD3">
              <w:rPr>
                <w:rFonts w:ascii="Arial" w:hAnsi="Arial" w:cs="Arial"/>
                <w:color w:val="000000"/>
                <w:sz w:val="22"/>
                <w:szCs w:val="22"/>
              </w:rPr>
              <w:t>Performance Manager</w:t>
            </w:r>
          </w:p>
        </w:tc>
        <w:tc>
          <w:tcPr>
            <w:tcW w:w="2055"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tcPr>
          <w:p w14:paraId="414BE104" w14:textId="77777777" w:rsidR="000259A0" w:rsidRPr="00CB6BD3" w:rsidRDefault="0007410F" w:rsidP="00E5026E">
            <w:pPr>
              <w:pStyle w:val="NormalWeb"/>
              <w:spacing w:before="0" w:beforeAutospacing="0" w:after="150" w:afterAutospacing="0"/>
              <w:rPr>
                <w:rFonts w:ascii="Arial" w:hAnsi="Arial" w:cs="Arial"/>
                <w:color w:val="000000"/>
                <w:sz w:val="22"/>
                <w:szCs w:val="22"/>
              </w:rPr>
            </w:pPr>
            <w:r w:rsidRPr="0007410F">
              <w:rPr>
                <w:rFonts w:ascii="Arial" w:hAnsi="Arial" w:cs="Arial"/>
                <w:color w:val="000000"/>
                <w:sz w:val="22"/>
                <w:szCs w:val="22"/>
              </w:rPr>
              <w:t>0141</w:t>
            </w:r>
            <w:r>
              <w:rPr>
                <w:rFonts w:ascii="Arial" w:hAnsi="Arial" w:cs="Arial"/>
                <w:color w:val="000000"/>
                <w:sz w:val="22"/>
                <w:szCs w:val="22"/>
              </w:rPr>
              <w:t xml:space="preserve"> </w:t>
            </w:r>
            <w:r w:rsidRPr="0007410F">
              <w:rPr>
                <w:rFonts w:ascii="Arial" w:hAnsi="Arial" w:cs="Arial"/>
                <w:color w:val="000000"/>
                <w:sz w:val="22"/>
                <w:szCs w:val="22"/>
              </w:rPr>
              <w:t>451</w:t>
            </w:r>
            <w:r>
              <w:rPr>
                <w:rFonts w:ascii="Arial" w:hAnsi="Arial" w:cs="Arial"/>
                <w:color w:val="000000"/>
                <w:sz w:val="22"/>
                <w:szCs w:val="22"/>
              </w:rPr>
              <w:t xml:space="preserve"> </w:t>
            </w:r>
            <w:r w:rsidRPr="0007410F">
              <w:rPr>
                <w:rFonts w:ascii="Arial" w:hAnsi="Arial" w:cs="Arial"/>
                <w:color w:val="000000"/>
                <w:sz w:val="22"/>
                <w:szCs w:val="22"/>
              </w:rPr>
              <w:t>5815</w:t>
            </w:r>
          </w:p>
        </w:tc>
        <w:tc>
          <w:tcPr>
            <w:tcW w:w="1168"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tcPr>
          <w:p w14:paraId="17043EAE" w14:textId="77777777" w:rsidR="000259A0" w:rsidRPr="00CB6BD3" w:rsidRDefault="0007410F" w:rsidP="00E5026E">
            <w:pPr>
              <w:pStyle w:val="NormalWeb"/>
              <w:spacing w:before="0" w:beforeAutospacing="0" w:after="150" w:afterAutospacing="0"/>
              <w:rPr>
                <w:rFonts w:ascii="Arial" w:hAnsi="Arial" w:cs="Arial"/>
                <w:color w:val="000000"/>
                <w:sz w:val="22"/>
                <w:szCs w:val="22"/>
              </w:rPr>
            </w:pPr>
            <w:r>
              <w:rPr>
                <w:rFonts w:ascii="Arial" w:hAnsi="Arial" w:cs="Arial"/>
                <w:color w:val="000000"/>
                <w:sz w:val="22"/>
                <w:szCs w:val="22"/>
              </w:rPr>
              <w:t>85815</w:t>
            </w:r>
          </w:p>
        </w:tc>
      </w:tr>
      <w:tr w:rsidR="00FE20D4" w:rsidRPr="00CB6BD3" w14:paraId="6A5FEC79" w14:textId="77777777" w:rsidTr="3EAD6137">
        <w:trPr>
          <w:trHeight w:val="358"/>
          <w:jc w:val="center"/>
        </w:trPr>
        <w:tc>
          <w:tcPr>
            <w:tcW w:w="5743"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338A41C5" w14:textId="77777777" w:rsidR="00FE20D4" w:rsidRPr="00CB6BD3" w:rsidRDefault="00FE20D4" w:rsidP="00E5026E">
            <w:pPr>
              <w:pStyle w:val="NormalWeb"/>
              <w:spacing w:before="0" w:beforeAutospacing="0" w:after="150" w:afterAutospacing="0"/>
              <w:rPr>
                <w:rFonts w:ascii="Arial" w:hAnsi="Arial" w:cs="Arial"/>
                <w:color w:val="000000"/>
                <w:sz w:val="22"/>
                <w:szCs w:val="22"/>
              </w:rPr>
            </w:pPr>
            <w:r w:rsidRPr="00CB6BD3">
              <w:rPr>
                <w:rFonts w:ascii="Arial" w:hAnsi="Arial" w:cs="Arial"/>
                <w:color w:val="000000"/>
                <w:sz w:val="22"/>
                <w:szCs w:val="22"/>
              </w:rPr>
              <w:t>Bio-repository Office                                                </w:t>
            </w:r>
          </w:p>
        </w:tc>
        <w:tc>
          <w:tcPr>
            <w:tcW w:w="2055"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5A09EBFF" w14:textId="77777777" w:rsidR="00FE20D4" w:rsidRPr="00CB6BD3" w:rsidRDefault="00FE20D4" w:rsidP="00E5026E">
            <w:pPr>
              <w:pStyle w:val="NormalWeb"/>
              <w:spacing w:before="0" w:beforeAutospacing="0" w:after="150" w:afterAutospacing="0"/>
              <w:rPr>
                <w:rFonts w:ascii="Arial" w:hAnsi="Arial" w:cs="Arial"/>
                <w:color w:val="000000"/>
                <w:sz w:val="22"/>
                <w:szCs w:val="22"/>
              </w:rPr>
            </w:pPr>
            <w:r w:rsidRPr="00CB6BD3">
              <w:rPr>
                <w:rFonts w:ascii="Arial" w:hAnsi="Arial" w:cs="Arial"/>
                <w:color w:val="000000"/>
                <w:sz w:val="22"/>
                <w:szCs w:val="22"/>
              </w:rPr>
              <w:t>0141 354 9490         </w:t>
            </w:r>
          </w:p>
        </w:tc>
        <w:tc>
          <w:tcPr>
            <w:tcW w:w="1168"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49AF6FC6" w14:textId="77777777" w:rsidR="00FE20D4" w:rsidRPr="00CB6BD3" w:rsidRDefault="00FE20D4" w:rsidP="00E5026E">
            <w:pPr>
              <w:pStyle w:val="NormalWeb"/>
              <w:spacing w:before="0" w:beforeAutospacing="0" w:after="150" w:afterAutospacing="0"/>
              <w:rPr>
                <w:rFonts w:ascii="Arial" w:hAnsi="Arial" w:cs="Arial"/>
                <w:color w:val="000000"/>
                <w:sz w:val="22"/>
                <w:szCs w:val="22"/>
              </w:rPr>
            </w:pPr>
            <w:r w:rsidRPr="00CB6BD3">
              <w:rPr>
                <w:rFonts w:ascii="Arial" w:hAnsi="Arial" w:cs="Arial"/>
                <w:color w:val="000000"/>
                <w:sz w:val="22"/>
                <w:szCs w:val="22"/>
              </w:rPr>
              <w:t>89490</w:t>
            </w:r>
          </w:p>
        </w:tc>
      </w:tr>
      <w:tr w:rsidR="00FE20D4" w:rsidRPr="00CB6BD3" w14:paraId="4B28CCA6" w14:textId="77777777" w:rsidTr="3EAD6137">
        <w:trPr>
          <w:trHeight w:val="340"/>
          <w:jc w:val="center"/>
        </w:trPr>
        <w:tc>
          <w:tcPr>
            <w:tcW w:w="5743"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7CFFCD39" w14:textId="77777777" w:rsidR="00FE20D4" w:rsidRPr="00CB6BD3" w:rsidRDefault="00FE20D4" w:rsidP="00E5026E">
            <w:pPr>
              <w:pStyle w:val="NormalWeb"/>
              <w:spacing w:before="0" w:beforeAutospacing="0" w:after="150" w:afterAutospacing="0"/>
              <w:rPr>
                <w:rFonts w:ascii="Arial" w:hAnsi="Arial" w:cs="Arial"/>
                <w:color w:val="000000"/>
                <w:sz w:val="22"/>
                <w:szCs w:val="22"/>
              </w:rPr>
            </w:pPr>
            <w:hyperlink r:id="rId23" w:history="1">
              <w:r w:rsidRPr="00596F83">
                <w:rPr>
                  <w:rStyle w:val="Hyperlink"/>
                  <w:rFonts w:ascii="Arial" w:hAnsi="Arial" w:cs="Arial"/>
                  <w:b/>
                  <w:bCs/>
                  <w:sz w:val="22"/>
                  <w:szCs w:val="22"/>
                </w:rPr>
                <w:t>Sarah Gilmour</w:t>
              </w:r>
              <w:r w:rsidRPr="00596F83">
                <w:rPr>
                  <w:rStyle w:val="Hyperlink"/>
                  <w:rFonts w:ascii="Arial" w:hAnsi="Arial" w:cs="Arial"/>
                  <w:sz w:val="22"/>
                  <w:szCs w:val="22"/>
                </w:rPr>
                <w:t> </w:t>
              </w:r>
            </w:hyperlink>
            <w:r w:rsidRPr="00CB6BD3">
              <w:rPr>
                <w:rFonts w:ascii="Arial" w:hAnsi="Arial" w:cs="Arial"/>
                <w:color w:val="000000"/>
                <w:sz w:val="22"/>
                <w:szCs w:val="22"/>
              </w:rPr>
              <w:t>- Office Manager                  </w:t>
            </w:r>
          </w:p>
        </w:tc>
        <w:tc>
          <w:tcPr>
            <w:tcW w:w="2055"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7C70F9CA" w14:textId="77777777" w:rsidR="00FE20D4" w:rsidRPr="00CB6BD3" w:rsidRDefault="00FE20D4" w:rsidP="00E5026E">
            <w:pPr>
              <w:pStyle w:val="NormalWeb"/>
              <w:spacing w:before="0" w:beforeAutospacing="0" w:after="150" w:afterAutospacing="0"/>
              <w:rPr>
                <w:rFonts w:ascii="Arial" w:hAnsi="Arial" w:cs="Arial"/>
                <w:color w:val="000000"/>
                <w:sz w:val="22"/>
                <w:szCs w:val="22"/>
              </w:rPr>
            </w:pPr>
            <w:r w:rsidRPr="00CB6BD3">
              <w:rPr>
                <w:rFonts w:ascii="Arial" w:hAnsi="Arial" w:cs="Arial"/>
                <w:color w:val="000000"/>
                <w:sz w:val="22"/>
                <w:szCs w:val="22"/>
              </w:rPr>
              <w:t>0141 354 9568         </w:t>
            </w:r>
          </w:p>
        </w:tc>
        <w:tc>
          <w:tcPr>
            <w:tcW w:w="1168"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152BC4C7" w14:textId="77777777" w:rsidR="00FE20D4" w:rsidRPr="00CB6BD3" w:rsidRDefault="00FE20D4" w:rsidP="00E5026E">
            <w:pPr>
              <w:pStyle w:val="NormalWeb"/>
              <w:spacing w:before="0" w:beforeAutospacing="0" w:after="150" w:afterAutospacing="0"/>
              <w:rPr>
                <w:rFonts w:ascii="Arial" w:hAnsi="Arial" w:cs="Arial"/>
                <w:color w:val="000000"/>
                <w:sz w:val="22"/>
                <w:szCs w:val="22"/>
              </w:rPr>
            </w:pPr>
            <w:r w:rsidRPr="00CB6BD3">
              <w:rPr>
                <w:rFonts w:ascii="Arial" w:hAnsi="Arial" w:cs="Arial"/>
                <w:color w:val="000000"/>
                <w:sz w:val="22"/>
                <w:szCs w:val="22"/>
              </w:rPr>
              <w:t>89568</w:t>
            </w:r>
          </w:p>
        </w:tc>
      </w:tr>
      <w:tr w:rsidR="00FE20D4" w:rsidRPr="00CB6BD3" w14:paraId="44CFB3AF" w14:textId="77777777" w:rsidTr="3EAD6137">
        <w:trPr>
          <w:trHeight w:val="636"/>
          <w:jc w:val="center"/>
        </w:trPr>
        <w:tc>
          <w:tcPr>
            <w:tcW w:w="5743"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773FEBA5" w14:textId="77777777" w:rsidR="00FE20D4" w:rsidRPr="00CB6BD3" w:rsidRDefault="00FE20D4" w:rsidP="00E5026E">
            <w:pPr>
              <w:pStyle w:val="NormalWeb"/>
              <w:spacing w:before="0" w:beforeAutospacing="0" w:after="150" w:afterAutospacing="0"/>
              <w:rPr>
                <w:rFonts w:ascii="Arial" w:hAnsi="Arial" w:cs="Arial"/>
                <w:color w:val="000000"/>
                <w:sz w:val="22"/>
                <w:szCs w:val="22"/>
              </w:rPr>
            </w:pPr>
            <w:r w:rsidRPr="00CB6BD3">
              <w:rPr>
                <w:rFonts w:ascii="Arial" w:hAnsi="Arial" w:cs="Arial"/>
                <w:color w:val="000000"/>
                <w:sz w:val="22"/>
                <w:szCs w:val="22"/>
              </w:rPr>
              <w:t>Histology Specimen Reception                                </w:t>
            </w:r>
          </w:p>
        </w:tc>
        <w:tc>
          <w:tcPr>
            <w:tcW w:w="2055"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6A4015FF" w14:textId="77777777" w:rsidR="00FE20D4" w:rsidRPr="00CB6BD3" w:rsidRDefault="00FE20D4" w:rsidP="00E5026E">
            <w:pPr>
              <w:pStyle w:val="NormalWeb"/>
              <w:spacing w:before="0" w:beforeAutospacing="0" w:after="150" w:afterAutospacing="0"/>
              <w:rPr>
                <w:rFonts w:ascii="Arial" w:hAnsi="Arial" w:cs="Arial"/>
                <w:color w:val="000000"/>
                <w:sz w:val="22"/>
                <w:szCs w:val="22"/>
              </w:rPr>
            </w:pPr>
            <w:r w:rsidRPr="00CB6BD3">
              <w:rPr>
                <w:rFonts w:ascii="Arial" w:hAnsi="Arial" w:cs="Arial"/>
                <w:color w:val="000000"/>
                <w:sz w:val="22"/>
                <w:szCs w:val="22"/>
              </w:rPr>
              <w:t>0141 354 9513</w:t>
            </w:r>
          </w:p>
          <w:p w14:paraId="3798B79F" w14:textId="77777777" w:rsidR="00FE20D4" w:rsidRPr="00CB6BD3" w:rsidRDefault="00FE20D4" w:rsidP="00E5026E">
            <w:pPr>
              <w:pStyle w:val="NormalWeb"/>
              <w:spacing w:before="0" w:beforeAutospacing="0" w:after="150" w:afterAutospacing="0"/>
              <w:rPr>
                <w:rFonts w:ascii="Arial" w:hAnsi="Arial" w:cs="Arial"/>
                <w:color w:val="000000"/>
                <w:sz w:val="22"/>
                <w:szCs w:val="22"/>
              </w:rPr>
            </w:pPr>
            <w:r w:rsidRPr="00CB6BD3">
              <w:rPr>
                <w:rFonts w:ascii="Arial" w:hAnsi="Arial" w:cs="Arial"/>
                <w:color w:val="000000"/>
                <w:sz w:val="22"/>
                <w:szCs w:val="22"/>
              </w:rPr>
              <w:t>0141 354 9514</w:t>
            </w:r>
          </w:p>
        </w:tc>
        <w:tc>
          <w:tcPr>
            <w:tcW w:w="1168"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78C91C62" w14:textId="77777777" w:rsidR="00FE20D4" w:rsidRPr="00CB6BD3" w:rsidRDefault="00FE20D4" w:rsidP="00E5026E">
            <w:pPr>
              <w:pStyle w:val="NormalWeb"/>
              <w:spacing w:before="0" w:beforeAutospacing="0" w:after="150" w:afterAutospacing="0"/>
              <w:rPr>
                <w:rFonts w:ascii="Arial" w:hAnsi="Arial" w:cs="Arial"/>
                <w:color w:val="000000"/>
                <w:sz w:val="22"/>
                <w:szCs w:val="22"/>
              </w:rPr>
            </w:pPr>
            <w:r w:rsidRPr="00CB6BD3">
              <w:rPr>
                <w:rFonts w:ascii="Arial" w:hAnsi="Arial" w:cs="Arial"/>
                <w:color w:val="000000"/>
                <w:sz w:val="22"/>
                <w:szCs w:val="22"/>
              </w:rPr>
              <w:t>89513</w:t>
            </w:r>
          </w:p>
          <w:p w14:paraId="5652E2B2" w14:textId="77777777" w:rsidR="00FE20D4" w:rsidRPr="00CB6BD3" w:rsidRDefault="00FE20D4" w:rsidP="00E5026E">
            <w:pPr>
              <w:pStyle w:val="NormalWeb"/>
              <w:spacing w:before="0" w:beforeAutospacing="0" w:after="150" w:afterAutospacing="0"/>
              <w:rPr>
                <w:rFonts w:ascii="Arial" w:hAnsi="Arial" w:cs="Arial"/>
                <w:color w:val="000000"/>
                <w:sz w:val="22"/>
                <w:szCs w:val="22"/>
              </w:rPr>
            </w:pPr>
            <w:r w:rsidRPr="00CB6BD3">
              <w:rPr>
                <w:rFonts w:ascii="Arial" w:hAnsi="Arial" w:cs="Arial"/>
                <w:color w:val="000000"/>
                <w:sz w:val="22"/>
                <w:szCs w:val="22"/>
              </w:rPr>
              <w:t>89514 </w:t>
            </w:r>
          </w:p>
        </w:tc>
      </w:tr>
      <w:tr w:rsidR="00FE20D4" w:rsidRPr="00CB6BD3" w14:paraId="60E47D59" w14:textId="77777777" w:rsidTr="3EAD6137">
        <w:trPr>
          <w:trHeight w:val="340"/>
          <w:jc w:val="center"/>
        </w:trPr>
        <w:tc>
          <w:tcPr>
            <w:tcW w:w="5743"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6F2D256D" w14:textId="77777777" w:rsidR="00FE20D4" w:rsidRPr="00CB6BD3" w:rsidRDefault="00CE576F" w:rsidP="00E5026E">
            <w:pPr>
              <w:pStyle w:val="NormalWeb"/>
              <w:spacing w:before="0" w:beforeAutospacing="0" w:after="150" w:afterAutospacing="0"/>
              <w:rPr>
                <w:rFonts w:ascii="Arial" w:hAnsi="Arial" w:cs="Arial"/>
                <w:color w:val="000000"/>
                <w:sz w:val="22"/>
                <w:szCs w:val="22"/>
              </w:rPr>
            </w:pPr>
            <w:r>
              <w:rPr>
                <w:rFonts w:ascii="Arial" w:hAnsi="Arial" w:cs="Arial"/>
                <w:color w:val="000000"/>
                <w:sz w:val="22"/>
                <w:szCs w:val="22"/>
              </w:rPr>
              <w:t xml:space="preserve">Cervical </w:t>
            </w:r>
            <w:r w:rsidR="00FE20D4" w:rsidRPr="00CB6BD3">
              <w:rPr>
                <w:rFonts w:ascii="Arial" w:hAnsi="Arial" w:cs="Arial"/>
                <w:color w:val="000000"/>
                <w:sz w:val="22"/>
                <w:szCs w:val="22"/>
              </w:rPr>
              <w:t>Cytology Specimen Reception                                 </w:t>
            </w:r>
          </w:p>
        </w:tc>
        <w:tc>
          <w:tcPr>
            <w:tcW w:w="2055"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3201B32C" w14:textId="77777777" w:rsidR="00FE20D4" w:rsidRPr="00CB6BD3" w:rsidRDefault="00CE576F" w:rsidP="00E5026E">
            <w:pPr>
              <w:pStyle w:val="NormalWeb"/>
              <w:spacing w:before="0" w:beforeAutospacing="0" w:after="150" w:afterAutospacing="0"/>
              <w:rPr>
                <w:rFonts w:ascii="Arial" w:hAnsi="Arial" w:cs="Arial"/>
                <w:color w:val="000000"/>
                <w:sz w:val="22"/>
                <w:szCs w:val="22"/>
              </w:rPr>
            </w:pPr>
            <w:r>
              <w:rPr>
                <w:rFonts w:ascii="Arial" w:hAnsi="Arial" w:cs="Arial"/>
                <w:color w:val="000000"/>
                <w:sz w:val="22"/>
                <w:szCs w:val="22"/>
              </w:rPr>
              <w:t xml:space="preserve">0141 354 </w:t>
            </w:r>
            <w:r w:rsidR="00FE20D4" w:rsidRPr="00CB6BD3">
              <w:rPr>
                <w:rFonts w:ascii="Arial" w:hAnsi="Arial" w:cs="Arial"/>
                <w:color w:val="000000"/>
                <w:sz w:val="22"/>
                <w:szCs w:val="22"/>
              </w:rPr>
              <w:t>9524         </w:t>
            </w:r>
          </w:p>
        </w:tc>
        <w:tc>
          <w:tcPr>
            <w:tcW w:w="1168"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06435A1B" w14:textId="77777777" w:rsidR="00FE20D4" w:rsidRPr="00CB6BD3" w:rsidRDefault="00FE20D4" w:rsidP="00E5026E">
            <w:pPr>
              <w:pStyle w:val="NormalWeb"/>
              <w:spacing w:before="0" w:beforeAutospacing="0" w:after="150" w:afterAutospacing="0"/>
              <w:rPr>
                <w:rFonts w:ascii="Arial" w:hAnsi="Arial" w:cs="Arial"/>
                <w:color w:val="000000"/>
                <w:sz w:val="22"/>
                <w:szCs w:val="22"/>
              </w:rPr>
            </w:pPr>
            <w:r w:rsidRPr="00CB6BD3">
              <w:rPr>
                <w:rFonts w:ascii="Arial" w:hAnsi="Arial" w:cs="Arial"/>
                <w:color w:val="000000"/>
                <w:sz w:val="22"/>
                <w:szCs w:val="22"/>
              </w:rPr>
              <w:t>89524</w:t>
            </w:r>
          </w:p>
        </w:tc>
      </w:tr>
      <w:tr w:rsidR="00CE576F" w:rsidRPr="00CB6BD3" w14:paraId="75309CB3" w14:textId="77777777" w:rsidTr="3EAD6137">
        <w:trPr>
          <w:trHeight w:val="340"/>
          <w:jc w:val="center"/>
        </w:trPr>
        <w:tc>
          <w:tcPr>
            <w:tcW w:w="5743"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tcPr>
          <w:p w14:paraId="38A99A5F" w14:textId="77777777" w:rsidR="00CE576F" w:rsidRDefault="00CE576F" w:rsidP="00E5026E">
            <w:pPr>
              <w:pStyle w:val="NormalWeb"/>
              <w:spacing w:before="0" w:beforeAutospacing="0" w:after="150" w:afterAutospacing="0"/>
              <w:rPr>
                <w:rFonts w:ascii="Arial" w:hAnsi="Arial" w:cs="Arial"/>
                <w:color w:val="000000"/>
                <w:sz w:val="22"/>
                <w:szCs w:val="22"/>
              </w:rPr>
            </w:pPr>
            <w:r>
              <w:rPr>
                <w:rFonts w:ascii="Arial" w:hAnsi="Arial" w:cs="Arial"/>
                <w:color w:val="000000"/>
                <w:sz w:val="22"/>
                <w:szCs w:val="22"/>
              </w:rPr>
              <w:t>Diagnostic Cytology Specimen Reception</w:t>
            </w:r>
          </w:p>
        </w:tc>
        <w:tc>
          <w:tcPr>
            <w:tcW w:w="2055"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tcPr>
          <w:p w14:paraId="5D93FC96" w14:textId="77777777" w:rsidR="00CE576F" w:rsidRPr="00CB6BD3" w:rsidRDefault="00CE576F" w:rsidP="00E5026E">
            <w:pPr>
              <w:pStyle w:val="NormalWeb"/>
              <w:spacing w:before="0" w:beforeAutospacing="0" w:after="150" w:afterAutospacing="0"/>
              <w:rPr>
                <w:rFonts w:ascii="Arial" w:hAnsi="Arial" w:cs="Arial"/>
                <w:color w:val="000000"/>
                <w:sz w:val="22"/>
                <w:szCs w:val="22"/>
              </w:rPr>
            </w:pPr>
            <w:r>
              <w:rPr>
                <w:rFonts w:ascii="Arial" w:hAnsi="Arial" w:cs="Arial"/>
                <w:color w:val="000000"/>
                <w:sz w:val="22"/>
                <w:szCs w:val="22"/>
              </w:rPr>
              <w:t>0141 354 9569</w:t>
            </w:r>
          </w:p>
        </w:tc>
        <w:tc>
          <w:tcPr>
            <w:tcW w:w="1168"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tcPr>
          <w:p w14:paraId="114DEAAD" w14:textId="77777777" w:rsidR="00CE576F" w:rsidRPr="00CB6BD3" w:rsidRDefault="00CE576F" w:rsidP="00E5026E">
            <w:pPr>
              <w:pStyle w:val="NormalWeb"/>
              <w:spacing w:before="0" w:beforeAutospacing="0" w:after="150" w:afterAutospacing="0"/>
              <w:rPr>
                <w:rFonts w:ascii="Arial" w:hAnsi="Arial" w:cs="Arial"/>
                <w:color w:val="000000"/>
                <w:sz w:val="22"/>
                <w:szCs w:val="22"/>
              </w:rPr>
            </w:pPr>
            <w:r>
              <w:rPr>
                <w:rFonts w:ascii="Arial" w:hAnsi="Arial" w:cs="Arial"/>
                <w:color w:val="000000"/>
                <w:sz w:val="22"/>
                <w:szCs w:val="22"/>
              </w:rPr>
              <w:t>89569</w:t>
            </w:r>
          </w:p>
        </w:tc>
      </w:tr>
      <w:tr w:rsidR="00FE20D4" w:rsidRPr="00CB6BD3" w14:paraId="175F8AAE" w14:textId="77777777" w:rsidTr="3EAD6137">
        <w:trPr>
          <w:trHeight w:val="358"/>
          <w:jc w:val="center"/>
        </w:trPr>
        <w:tc>
          <w:tcPr>
            <w:tcW w:w="5743"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64F88586" w14:textId="77777777" w:rsidR="00FE20D4" w:rsidRPr="00CB6BD3" w:rsidRDefault="00FE20D4" w:rsidP="00E5026E">
            <w:pPr>
              <w:pStyle w:val="NormalWeb"/>
              <w:spacing w:before="0" w:beforeAutospacing="0" w:after="150" w:afterAutospacing="0"/>
              <w:rPr>
                <w:rFonts w:ascii="Arial" w:hAnsi="Arial" w:cs="Arial"/>
                <w:color w:val="1356DB"/>
                <w:sz w:val="22"/>
                <w:szCs w:val="22"/>
              </w:rPr>
            </w:pPr>
            <w:hyperlink r:id="rId24" w:history="1">
              <w:r w:rsidRPr="00CB6BD3">
                <w:rPr>
                  <w:rStyle w:val="Hyperlink"/>
                  <w:rFonts w:ascii="Arial" w:hAnsi="Arial" w:cs="Arial"/>
                  <w:b/>
                  <w:bCs/>
                  <w:color w:val="1356DB"/>
                  <w:sz w:val="22"/>
                  <w:szCs w:val="22"/>
                </w:rPr>
                <w:t>EM Enquiries </w:t>
              </w:r>
            </w:hyperlink>
            <w:r w:rsidRPr="00CB6BD3">
              <w:rPr>
                <w:rFonts w:ascii="Arial" w:hAnsi="Arial" w:cs="Arial"/>
                <w:color w:val="1356DB"/>
                <w:sz w:val="22"/>
                <w:szCs w:val="22"/>
              </w:rPr>
              <w:t>                                                          </w:t>
            </w:r>
          </w:p>
        </w:tc>
        <w:tc>
          <w:tcPr>
            <w:tcW w:w="2055"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2D274152" w14:textId="77777777" w:rsidR="00FE20D4" w:rsidRPr="00CB6BD3" w:rsidRDefault="00FE20D4" w:rsidP="00E5026E">
            <w:pPr>
              <w:pStyle w:val="NormalWeb"/>
              <w:spacing w:before="0" w:beforeAutospacing="0" w:after="150" w:afterAutospacing="0"/>
              <w:rPr>
                <w:rFonts w:ascii="Arial" w:hAnsi="Arial" w:cs="Arial"/>
                <w:color w:val="000000"/>
                <w:sz w:val="22"/>
                <w:szCs w:val="22"/>
              </w:rPr>
            </w:pPr>
            <w:r w:rsidRPr="00CB6BD3">
              <w:rPr>
                <w:rFonts w:ascii="Arial" w:hAnsi="Arial" w:cs="Arial"/>
                <w:color w:val="000000"/>
                <w:sz w:val="22"/>
                <w:szCs w:val="22"/>
              </w:rPr>
              <w:t>0141 354 9422         </w:t>
            </w:r>
          </w:p>
        </w:tc>
        <w:tc>
          <w:tcPr>
            <w:tcW w:w="1168"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56019FE2" w14:textId="77777777" w:rsidR="00FE20D4" w:rsidRPr="00CB6BD3" w:rsidRDefault="00FE20D4" w:rsidP="00E5026E">
            <w:pPr>
              <w:pStyle w:val="NormalWeb"/>
              <w:spacing w:before="0" w:beforeAutospacing="0" w:after="150" w:afterAutospacing="0"/>
              <w:rPr>
                <w:rFonts w:ascii="Arial" w:hAnsi="Arial" w:cs="Arial"/>
                <w:color w:val="000000"/>
                <w:sz w:val="22"/>
                <w:szCs w:val="22"/>
              </w:rPr>
            </w:pPr>
            <w:r w:rsidRPr="00CB6BD3">
              <w:rPr>
                <w:rFonts w:ascii="Arial" w:hAnsi="Arial" w:cs="Arial"/>
                <w:color w:val="000000"/>
                <w:sz w:val="22"/>
                <w:szCs w:val="22"/>
              </w:rPr>
              <w:t>89422</w:t>
            </w:r>
          </w:p>
        </w:tc>
      </w:tr>
      <w:tr w:rsidR="00FE20D4" w:rsidRPr="00CB6BD3" w14:paraId="7E4F4FF0" w14:textId="77777777" w:rsidTr="3EAD6137">
        <w:trPr>
          <w:trHeight w:val="358"/>
          <w:jc w:val="center"/>
        </w:trPr>
        <w:tc>
          <w:tcPr>
            <w:tcW w:w="5743"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4757E610" w14:textId="77777777" w:rsidR="00FE20D4" w:rsidRPr="00CB6BD3" w:rsidRDefault="00FE20D4" w:rsidP="00E5026E">
            <w:pPr>
              <w:pStyle w:val="NormalWeb"/>
              <w:spacing w:before="0" w:beforeAutospacing="0" w:after="150" w:afterAutospacing="0"/>
              <w:rPr>
                <w:rFonts w:ascii="Arial" w:hAnsi="Arial" w:cs="Arial"/>
                <w:color w:val="000000"/>
                <w:sz w:val="22"/>
                <w:szCs w:val="22"/>
              </w:rPr>
            </w:pPr>
            <w:r w:rsidRPr="00CB6BD3">
              <w:rPr>
                <w:rFonts w:ascii="Arial" w:hAnsi="Arial" w:cs="Arial"/>
                <w:color w:val="000000"/>
                <w:sz w:val="22"/>
                <w:szCs w:val="22"/>
              </w:rPr>
              <w:t>SCRRS Enquiries                                                     </w:t>
            </w:r>
          </w:p>
        </w:tc>
        <w:tc>
          <w:tcPr>
            <w:tcW w:w="2055"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1221DE24" w14:textId="77777777" w:rsidR="00FE20D4" w:rsidRPr="00CB6BD3" w:rsidRDefault="00FE20D4" w:rsidP="00E5026E">
            <w:pPr>
              <w:pStyle w:val="NormalWeb"/>
              <w:spacing w:before="0" w:beforeAutospacing="0" w:after="150" w:afterAutospacing="0"/>
              <w:rPr>
                <w:rFonts w:ascii="Arial" w:hAnsi="Arial" w:cs="Arial"/>
                <w:color w:val="000000"/>
                <w:sz w:val="22"/>
                <w:szCs w:val="22"/>
              </w:rPr>
            </w:pPr>
            <w:r w:rsidRPr="00CB6BD3">
              <w:rPr>
                <w:rFonts w:ascii="Arial" w:hAnsi="Arial" w:cs="Arial"/>
                <w:color w:val="000000"/>
                <w:sz w:val="22"/>
                <w:szCs w:val="22"/>
              </w:rPr>
              <w:t>0141 354 9524        </w:t>
            </w:r>
          </w:p>
        </w:tc>
        <w:tc>
          <w:tcPr>
            <w:tcW w:w="1168"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3853B4E4" w14:textId="77777777" w:rsidR="00FE20D4" w:rsidRPr="00CB6BD3" w:rsidRDefault="00FE20D4" w:rsidP="00E5026E">
            <w:pPr>
              <w:pStyle w:val="NormalWeb"/>
              <w:spacing w:before="0" w:beforeAutospacing="0" w:after="150" w:afterAutospacing="0"/>
              <w:rPr>
                <w:rFonts w:ascii="Arial" w:hAnsi="Arial" w:cs="Arial"/>
                <w:color w:val="000000"/>
                <w:sz w:val="22"/>
                <w:szCs w:val="22"/>
              </w:rPr>
            </w:pPr>
            <w:r w:rsidRPr="00CB6BD3">
              <w:rPr>
                <w:rFonts w:ascii="Arial" w:hAnsi="Arial" w:cs="Arial"/>
                <w:color w:val="000000"/>
                <w:sz w:val="22"/>
                <w:szCs w:val="22"/>
              </w:rPr>
              <w:t>89524</w:t>
            </w:r>
          </w:p>
        </w:tc>
      </w:tr>
    </w:tbl>
    <w:p w14:paraId="43BAA478" w14:textId="77777777" w:rsidR="00CE576F" w:rsidRPr="00CE576F" w:rsidRDefault="00CE576F" w:rsidP="00CE576F">
      <w:bookmarkStart w:id="16" w:name="_Toc64559417"/>
      <w:bookmarkStart w:id="17" w:name="_Toc64898971"/>
      <w:bookmarkStart w:id="18" w:name="_Toc66452140"/>
    </w:p>
    <w:p w14:paraId="6A447A37" w14:textId="77777777" w:rsidR="00F12596" w:rsidRPr="00AE6ADD" w:rsidRDefault="00F12596" w:rsidP="00F12596">
      <w:pPr>
        <w:pStyle w:val="Heading1"/>
        <w:rPr>
          <w:rFonts w:ascii="Arial" w:hAnsi="Arial" w:cs="Arial"/>
        </w:rPr>
      </w:pPr>
      <w:bookmarkStart w:id="19" w:name="_Toc214349497"/>
      <w:r w:rsidRPr="00AE6ADD">
        <w:rPr>
          <w:rFonts w:ascii="Arial" w:hAnsi="Arial" w:cs="Arial"/>
        </w:rPr>
        <w:t>Accreditation &amp; External Quality Assurance</w:t>
      </w:r>
      <w:bookmarkEnd w:id="16"/>
      <w:bookmarkEnd w:id="17"/>
      <w:bookmarkEnd w:id="18"/>
      <w:bookmarkEnd w:id="19"/>
    </w:p>
    <w:p w14:paraId="60117C07" w14:textId="0EA8835C" w:rsidR="000443AB" w:rsidRPr="00CB6BD3" w:rsidRDefault="007A4D60" w:rsidP="000443AB">
      <w:pPr>
        <w:jc w:val="center"/>
        <w:rPr>
          <w:rFonts w:ascii="Arial" w:hAnsi="Arial" w:cs="Arial"/>
        </w:rPr>
      </w:pPr>
      <w:r w:rsidRPr="00CB6BD3">
        <w:rPr>
          <w:rFonts w:ascii="Arial" w:hAnsi="Arial" w:cs="Arial"/>
          <w:noProof/>
          <w:lang w:eastAsia="en-GB"/>
        </w:rPr>
        <w:drawing>
          <wp:inline distT="0" distB="0" distL="0" distR="0" wp14:anchorId="2C8DE626" wp14:editId="37E16B10">
            <wp:extent cx="685800" cy="1057275"/>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l="33983" t="19003" r="51595" b="41747"/>
                    <a:stretch>
                      <a:fillRect/>
                    </a:stretch>
                  </pic:blipFill>
                  <pic:spPr bwMode="auto">
                    <a:xfrm>
                      <a:off x="0" y="0"/>
                      <a:ext cx="685800" cy="1057275"/>
                    </a:xfrm>
                    <a:prstGeom prst="rect">
                      <a:avLst/>
                    </a:prstGeom>
                    <a:noFill/>
                    <a:ln>
                      <a:noFill/>
                    </a:ln>
                  </pic:spPr>
                </pic:pic>
              </a:graphicData>
            </a:graphic>
          </wp:inline>
        </w:drawing>
      </w:r>
    </w:p>
    <w:p w14:paraId="19CFEF8A" w14:textId="77777777" w:rsidR="008400DC" w:rsidRPr="00CB6BD3" w:rsidRDefault="008400DC" w:rsidP="00DD46C6">
      <w:pPr>
        <w:rPr>
          <w:rFonts w:ascii="Arial" w:hAnsi="Arial" w:cs="Arial"/>
        </w:rPr>
      </w:pPr>
      <w:r w:rsidRPr="00CB6BD3">
        <w:rPr>
          <w:rFonts w:ascii="Arial" w:hAnsi="Arial" w:cs="Arial"/>
        </w:rPr>
        <w:t>The NHS GG&amp;C Pathology department has been accredited by the United Kingdom Accreditation Service (UKAS), using the I</w:t>
      </w:r>
      <w:r w:rsidR="0030396B">
        <w:rPr>
          <w:rFonts w:ascii="Arial" w:hAnsi="Arial" w:cs="Arial"/>
        </w:rPr>
        <w:t>SO 15189:202</w:t>
      </w:r>
      <w:r w:rsidRPr="00CB6BD3">
        <w:rPr>
          <w:rFonts w:ascii="Arial" w:hAnsi="Arial" w:cs="Arial"/>
        </w:rPr>
        <w:t xml:space="preserve">2 set of international laboratory standards. This assessment provides formal recognition of our ability to provide a high quality laboratory and clinical service across all our diagnostic specialities (Histology, Neuropathology, Diagnostic Cytology, Andrology, HPV Screening, Electron Microscopy, Post </w:t>
      </w:r>
      <w:r w:rsidR="005C3669">
        <w:rPr>
          <w:rFonts w:ascii="Arial" w:hAnsi="Arial" w:cs="Arial"/>
        </w:rPr>
        <w:t>Mortem</w:t>
      </w:r>
      <w:r w:rsidRPr="00CB6BD3">
        <w:rPr>
          <w:rFonts w:ascii="Arial" w:hAnsi="Arial" w:cs="Arial"/>
        </w:rPr>
        <w:t xml:space="preserve"> and Mortuary Services).</w:t>
      </w:r>
    </w:p>
    <w:p w14:paraId="59253030" w14:textId="77777777" w:rsidR="008400DC" w:rsidRPr="00CB6BD3" w:rsidRDefault="008400DC" w:rsidP="00DD46C6">
      <w:pPr>
        <w:pStyle w:val="BodyText"/>
        <w:jc w:val="left"/>
        <w:rPr>
          <w:rFonts w:ascii="Arial" w:hAnsi="Arial" w:cs="Arial"/>
          <w:sz w:val="22"/>
          <w:szCs w:val="22"/>
        </w:rPr>
      </w:pPr>
      <w:r w:rsidRPr="00CB6BD3">
        <w:rPr>
          <w:rFonts w:ascii="Arial" w:hAnsi="Arial" w:cs="Arial"/>
          <w:sz w:val="22"/>
          <w:szCs w:val="22"/>
        </w:rPr>
        <w:t>Where possible the department participates in national external quality assurance schemes for all testing procedures/medical reporting specialties. Where established EQA schemes are not available inter laboratory comparison or alternative external quality assurance schemes have been set up.</w:t>
      </w:r>
    </w:p>
    <w:p w14:paraId="02B67DFA" w14:textId="77777777" w:rsidR="00662875" w:rsidRPr="00CB6BD3" w:rsidRDefault="00662875" w:rsidP="00DD46C6">
      <w:pPr>
        <w:pStyle w:val="BodyText"/>
        <w:jc w:val="left"/>
        <w:rPr>
          <w:rFonts w:ascii="Arial" w:hAnsi="Arial" w:cs="Arial"/>
          <w:sz w:val="22"/>
          <w:szCs w:val="22"/>
        </w:rPr>
      </w:pPr>
    </w:p>
    <w:p w14:paraId="2E0B9FCF" w14:textId="77777777" w:rsidR="008400DC" w:rsidRPr="00CB6BD3" w:rsidRDefault="008400DC" w:rsidP="00DD46C6">
      <w:pPr>
        <w:rPr>
          <w:rFonts w:ascii="Arial" w:hAnsi="Arial" w:cs="Arial"/>
        </w:rPr>
      </w:pPr>
      <w:r w:rsidRPr="00CB6BD3">
        <w:rPr>
          <w:rFonts w:ascii="Arial" w:hAnsi="Arial" w:cs="Arial"/>
        </w:rPr>
        <w:t>The full list of accredited tests</w:t>
      </w:r>
      <w:r w:rsidR="00662875" w:rsidRPr="00CB6BD3">
        <w:rPr>
          <w:rFonts w:ascii="Arial" w:hAnsi="Arial" w:cs="Arial"/>
        </w:rPr>
        <w:t>, staining techniques and ICC markers</w:t>
      </w:r>
      <w:r w:rsidRPr="00CB6BD3">
        <w:rPr>
          <w:rFonts w:ascii="Arial" w:hAnsi="Arial" w:cs="Arial"/>
        </w:rPr>
        <w:t xml:space="preserve"> provided by the department can be seen in o</w:t>
      </w:r>
      <w:r w:rsidR="00662875" w:rsidRPr="00CB6BD3">
        <w:rPr>
          <w:rFonts w:ascii="Arial" w:hAnsi="Arial" w:cs="Arial"/>
        </w:rPr>
        <w:t xml:space="preserve">ur </w:t>
      </w:r>
      <w:hyperlink r:id="rId26" w:history="1">
        <w:r w:rsidR="00662875" w:rsidRPr="00CB6BD3">
          <w:rPr>
            <w:rStyle w:val="Hyperlink"/>
            <w:rFonts w:ascii="Arial" w:hAnsi="Arial" w:cs="Arial"/>
          </w:rPr>
          <w:t>schedule of accreditation</w:t>
        </w:r>
      </w:hyperlink>
      <w:r w:rsidRPr="00CB6BD3">
        <w:rPr>
          <w:rFonts w:ascii="Arial" w:hAnsi="Arial" w:cs="Arial"/>
        </w:rPr>
        <w:t xml:space="preserve">. </w:t>
      </w:r>
    </w:p>
    <w:p w14:paraId="0EFEA6B1" w14:textId="77777777" w:rsidR="000256F3" w:rsidRDefault="000256F3" w:rsidP="00DD46C6">
      <w:pPr>
        <w:pStyle w:val="BodyText"/>
        <w:jc w:val="left"/>
        <w:rPr>
          <w:rFonts w:ascii="Arial" w:hAnsi="Arial" w:cs="Arial"/>
          <w:sz w:val="22"/>
          <w:szCs w:val="22"/>
        </w:rPr>
      </w:pPr>
    </w:p>
    <w:p w14:paraId="5A4D7A4A" w14:textId="77777777" w:rsidR="00704083" w:rsidRDefault="00704083" w:rsidP="00DD46C6">
      <w:pPr>
        <w:pStyle w:val="BodyText"/>
        <w:jc w:val="left"/>
        <w:rPr>
          <w:rFonts w:ascii="Arial" w:hAnsi="Arial" w:cs="Arial"/>
          <w:sz w:val="22"/>
          <w:szCs w:val="22"/>
        </w:rPr>
      </w:pPr>
    </w:p>
    <w:p w14:paraId="6959463E" w14:textId="77777777" w:rsidR="000E5778" w:rsidRDefault="000E5778" w:rsidP="00DD46C6">
      <w:pPr>
        <w:pStyle w:val="BodyText"/>
        <w:jc w:val="left"/>
        <w:rPr>
          <w:rFonts w:ascii="Arial" w:hAnsi="Arial" w:cs="Arial"/>
          <w:sz w:val="22"/>
          <w:szCs w:val="22"/>
        </w:rPr>
      </w:pPr>
    </w:p>
    <w:p w14:paraId="20E89ECE" w14:textId="77777777" w:rsidR="000E5778" w:rsidRDefault="000E5778" w:rsidP="00DD46C6">
      <w:pPr>
        <w:pStyle w:val="BodyText"/>
        <w:jc w:val="left"/>
        <w:rPr>
          <w:rFonts w:ascii="Arial" w:hAnsi="Arial" w:cs="Arial"/>
          <w:sz w:val="22"/>
          <w:szCs w:val="22"/>
        </w:rPr>
      </w:pPr>
    </w:p>
    <w:p w14:paraId="0F82DEE1" w14:textId="77777777" w:rsidR="000E5778" w:rsidRDefault="000E5778" w:rsidP="00DD46C6">
      <w:pPr>
        <w:pStyle w:val="BodyText"/>
        <w:jc w:val="left"/>
        <w:rPr>
          <w:rFonts w:ascii="Arial" w:hAnsi="Arial" w:cs="Arial"/>
          <w:sz w:val="22"/>
          <w:szCs w:val="22"/>
        </w:rPr>
      </w:pPr>
    </w:p>
    <w:p w14:paraId="2AAD2393" w14:textId="77777777" w:rsidR="00704083" w:rsidRDefault="00704083" w:rsidP="00DD46C6">
      <w:pPr>
        <w:pStyle w:val="BodyText"/>
        <w:jc w:val="left"/>
        <w:rPr>
          <w:rFonts w:ascii="Arial" w:hAnsi="Arial" w:cs="Arial"/>
          <w:sz w:val="22"/>
          <w:szCs w:val="22"/>
        </w:rPr>
      </w:pPr>
    </w:p>
    <w:p w14:paraId="4F3A7CF8" w14:textId="77777777" w:rsidR="000256F3" w:rsidRPr="000256F3" w:rsidRDefault="000256F3" w:rsidP="000256F3">
      <w:pPr>
        <w:pStyle w:val="xxmsonormal"/>
        <w:rPr>
          <w:rFonts w:ascii="Arial" w:hAnsi="Arial" w:cs="Arial"/>
          <w:b/>
        </w:rPr>
      </w:pPr>
      <w:r w:rsidRPr="000256F3">
        <w:rPr>
          <w:rFonts w:ascii="Arial" w:hAnsi="Arial" w:cs="Arial"/>
          <w:b/>
          <w:sz w:val="22"/>
          <w:szCs w:val="22"/>
        </w:rPr>
        <w:lastRenderedPageBreak/>
        <w:t>UKAS GEN 6</w:t>
      </w:r>
    </w:p>
    <w:p w14:paraId="11D90346" w14:textId="77777777" w:rsidR="000256F3" w:rsidRPr="000256F3" w:rsidRDefault="000256F3" w:rsidP="000256F3">
      <w:pPr>
        <w:pStyle w:val="xxmsonormal"/>
        <w:rPr>
          <w:rFonts w:ascii="Arial" w:hAnsi="Arial" w:cs="Arial"/>
        </w:rPr>
      </w:pPr>
      <w:r w:rsidRPr="000256F3">
        <w:rPr>
          <w:rFonts w:ascii="Arial" w:hAnsi="Arial" w:cs="Arial"/>
          <w:sz w:val="22"/>
          <w:szCs w:val="22"/>
        </w:rPr>
        <w:t> </w:t>
      </w:r>
    </w:p>
    <w:p w14:paraId="4D5F4B5A" w14:textId="77777777" w:rsidR="000256F3" w:rsidRPr="000256F3" w:rsidRDefault="000256F3" w:rsidP="000256F3">
      <w:pPr>
        <w:pStyle w:val="xxmsonormal"/>
        <w:rPr>
          <w:rFonts w:ascii="Arial" w:hAnsi="Arial" w:cs="Arial"/>
        </w:rPr>
      </w:pPr>
      <w:r w:rsidRPr="000256F3">
        <w:rPr>
          <w:rFonts w:ascii="Arial" w:hAnsi="Arial" w:cs="Arial"/>
          <w:sz w:val="22"/>
          <w:szCs w:val="22"/>
        </w:rPr>
        <w:t xml:space="preserve">The Pathology department utilises the Telepath Laboratory Information Management System (LIMS). Due to the limitations of this software, we are currently unable to fully meet the requirements of the UKAS publication GEN 6 – Reference to accreditation and multilateral recognition signatory status. </w:t>
      </w:r>
    </w:p>
    <w:p w14:paraId="5BDA9B01" w14:textId="77777777" w:rsidR="000256F3" w:rsidRPr="000256F3" w:rsidRDefault="000256F3" w:rsidP="000256F3">
      <w:pPr>
        <w:pStyle w:val="xxmsonormal"/>
        <w:rPr>
          <w:rFonts w:ascii="Arial" w:hAnsi="Arial" w:cs="Arial"/>
        </w:rPr>
      </w:pPr>
      <w:r w:rsidRPr="000256F3">
        <w:rPr>
          <w:rFonts w:ascii="Arial" w:hAnsi="Arial" w:cs="Arial"/>
          <w:sz w:val="22"/>
          <w:szCs w:val="22"/>
        </w:rPr>
        <w:t> </w:t>
      </w:r>
    </w:p>
    <w:p w14:paraId="6C795100" w14:textId="77777777" w:rsidR="000256F3" w:rsidRPr="000256F3" w:rsidRDefault="000256F3" w:rsidP="000256F3">
      <w:pPr>
        <w:pStyle w:val="xxmsonormal"/>
        <w:rPr>
          <w:rFonts w:ascii="Arial" w:hAnsi="Arial" w:cs="Arial"/>
        </w:rPr>
      </w:pPr>
      <w:r w:rsidRPr="000256F3">
        <w:rPr>
          <w:rFonts w:ascii="Arial" w:hAnsi="Arial" w:cs="Arial"/>
          <w:sz w:val="22"/>
          <w:szCs w:val="22"/>
        </w:rPr>
        <w:t>This publication sets out the requirements of reports/results released by the laboratory containing the appropriate use of UKAS logos and identifying any tests that are accredited and those that are not. The LIMS currently being utilised within Pathology does not allow us to present the UKAS logo within our reports. Whilst it is possible to enter a small amount of additional text without any difference in formatting at the end of each report, the referencing to the accreditation of tests could potentially interfere or cause the misinterpretation of pathology results (particularly with molecular and companion diagnostic tests such as PD-L1 that already have statements at the end of the reports explaining treatment/scoring decisions and the specific criteria required to be met). Where possible the department is including a small statement at the end of reports if a test used is out of our scope of accreditation.</w:t>
      </w:r>
    </w:p>
    <w:p w14:paraId="05254C76" w14:textId="77777777" w:rsidR="000256F3" w:rsidRPr="000256F3" w:rsidRDefault="000256F3" w:rsidP="000256F3">
      <w:pPr>
        <w:pStyle w:val="xxmsonormal"/>
        <w:rPr>
          <w:rFonts w:ascii="Arial" w:hAnsi="Arial" w:cs="Arial"/>
        </w:rPr>
      </w:pPr>
      <w:r w:rsidRPr="000256F3">
        <w:rPr>
          <w:rFonts w:ascii="Arial" w:hAnsi="Arial" w:cs="Arial"/>
          <w:sz w:val="22"/>
          <w:szCs w:val="22"/>
        </w:rPr>
        <w:t>  </w:t>
      </w:r>
    </w:p>
    <w:p w14:paraId="02F30E3B" w14:textId="77777777" w:rsidR="000256F3" w:rsidRDefault="000256F3" w:rsidP="000256F3">
      <w:pPr>
        <w:pStyle w:val="xxmsonormal"/>
        <w:rPr>
          <w:rFonts w:ascii="Arial" w:hAnsi="Arial" w:cs="Arial"/>
          <w:sz w:val="22"/>
          <w:szCs w:val="22"/>
        </w:rPr>
      </w:pPr>
      <w:r>
        <w:rPr>
          <w:rFonts w:ascii="Arial" w:hAnsi="Arial" w:cs="Arial"/>
          <w:sz w:val="22"/>
          <w:szCs w:val="22"/>
        </w:rPr>
        <w:t xml:space="preserve">The Pathology department have risk assessed this. </w:t>
      </w:r>
      <w:r w:rsidRPr="000256F3">
        <w:rPr>
          <w:rFonts w:ascii="Arial" w:hAnsi="Arial" w:cs="Arial"/>
          <w:sz w:val="22"/>
          <w:szCs w:val="22"/>
        </w:rPr>
        <w:t xml:space="preserve">Although we are not able to present this information on our reports the department’s user manual and website present full details of our accreditation, including a link to the UKAS page for our up to date schedule of accreditation and a list of currently out of scope techniques including details of progress made to add them to our scope or reasons for them currently being unaccredited.  </w:t>
      </w:r>
    </w:p>
    <w:p w14:paraId="4175AC39" w14:textId="77777777" w:rsidR="00FD1DA7" w:rsidRDefault="00FD1DA7" w:rsidP="000256F3">
      <w:pPr>
        <w:pStyle w:val="xxmsonormal"/>
        <w:rPr>
          <w:rFonts w:ascii="Arial" w:hAnsi="Arial" w:cs="Arial"/>
          <w:sz w:val="22"/>
          <w:szCs w:val="22"/>
        </w:rPr>
      </w:pPr>
    </w:p>
    <w:p w14:paraId="5A5CE8CA" w14:textId="77777777" w:rsidR="00500EB9" w:rsidRDefault="00500EB9" w:rsidP="000256F3">
      <w:pPr>
        <w:pStyle w:val="xxmsonormal"/>
        <w:rPr>
          <w:rFonts w:ascii="Arial" w:hAnsi="Arial" w:cs="Arial"/>
          <w:b/>
          <w:sz w:val="22"/>
          <w:szCs w:val="22"/>
        </w:rPr>
      </w:pPr>
    </w:p>
    <w:p w14:paraId="395B754F" w14:textId="77777777" w:rsidR="00500EB9" w:rsidRDefault="00500EB9" w:rsidP="000256F3">
      <w:pPr>
        <w:pStyle w:val="xxmsonormal"/>
        <w:rPr>
          <w:rFonts w:ascii="Arial" w:hAnsi="Arial" w:cs="Arial"/>
          <w:b/>
          <w:sz w:val="22"/>
          <w:szCs w:val="22"/>
        </w:rPr>
      </w:pPr>
    </w:p>
    <w:p w14:paraId="04B02F12" w14:textId="77777777" w:rsidR="00FD1DA7" w:rsidRPr="00704083" w:rsidRDefault="00FD1DA7" w:rsidP="00704083">
      <w:pPr>
        <w:pStyle w:val="xxmsonormal"/>
        <w:rPr>
          <w:rFonts w:ascii="Arial" w:hAnsi="Arial" w:cs="Arial"/>
          <w:b/>
        </w:rPr>
      </w:pPr>
      <w:r w:rsidRPr="00704083">
        <w:rPr>
          <w:rFonts w:ascii="Arial" w:hAnsi="Arial" w:cs="Arial"/>
          <w:b/>
          <w:sz w:val="22"/>
          <w:szCs w:val="22"/>
        </w:rPr>
        <w:t>Out of Scope Techniques</w:t>
      </w:r>
    </w:p>
    <w:p w14:paraId="760A7112" w14:textId="77777777" w:rsidR="000256F3" w:rsidRPr="00704083" w:rsidRDefault="000256F3" w:rsidP="00704083">
      <w:pPr>
        <w:pStyle w:val="BodyText"/>
        <w:jc w:val="left"/>
        <w:rPr>
          <w:rFonts w:ascii="Arial" w:hAnsi="Arial" w:cs="Arial"/>
          <w:sz w:val="22"/>
          <w:szCs w:val="22"/>
        </w:rPr>
      </w:pPr>
    </w:p>
    <w:p w14:paraId="09A0ADD6" w14:textId="77777777" w:rsidR="008400DC" w:rsidRDefault="008400DC" w:rsidP="00704083">
      <w:pPr>
        <w:pStyle w:val="BodyText"/>
        <w:jc w:val="left"/>
        <w:rPr>
          <w:rFonts w:ascii="Arial" w:hAnsi="Arial" w:cs="Arial"/>
          <w:sz w:val="22"/>
          <w:szCs w:val="22"/>
        </w:rPr>
      </w:pPr>
      <w:r w:rsidRPr="00704083">
        <w:rPr>
          <w:rFonts w:ascii="Arial" w:hAnsi="Arial" w:cs="Arial"/>
          <w:sz w:val="22"/>
          <w:szCs w:val="22"/>
        </w:rPr>
        <w:t>A number of investigation techniques carried out by the department are currently outside the scope of accreditation (see table below). This will usually be due to the technique not being performed frequently or being controlled/run by another department. However, the department will complete internal validation and IQC procedures before the implementation of any technique and participate in national external quality assurance (EQA) schemes or alternatives where possible:</w:t>
      </w:r>
    </w:p>
    <w:p w14:paraId="4E2BCE58" w14:textId="77777777" w:rsidR="0089775E" w:rsidRDefault="0089775E" w:rsidP="00704083">
      <w:pPr>
        <w:pStyle w:val="BodyText"/>
        <w:jc w:val="left"/>
        <w:rPr>
          <w:rFonts w:ascii="Arial" w:hAnsi="Arial" w:cs="Arial"/>
          <w:sz w:val="22"/>
          <w:szCs w:val="22"/>
        </w:rPr>
      </w:pPr>
    </w:p>
    <w:p w14:paraId="0197E881" w14:textId="77777777" w:rsidR="0089775E" w:rsidRDefault="0089775E" w:rsidP="00704083">
      <w:pPr>
        <w:pStyle w:val="BodyText"/>
        <w:jc w:val="left"/>
        <w:rPr>
          <w:rFonts w:ascii="Arial" w:hAnsi="Arial" w:cs="Arial"/>
          <w:sz w:val="22"/>
          <w:szCs w:val="22"/>
        </w:rPr>
      </w:pPr>
    </w:p>
    <w:p w14:paraId="3BBF4ADF" w14:textId="77777777" w:rsidR="0089775E" w:rsidRDefault="0089775E" w:rsidP="00704083">
      <w:pPr>
        <w:pStyle w:val="BodyText"/>
        <w:jc w:val="left"/>
        <w:rPr>
          <w:rFonts w:ascii="Arial" w:hAnsi="Arial" w:cs="Arial"/>
          <w:sz w:val="22"/>
          <w:szCs w:val="22"/>
        </w:rPr>
      </w:pPr>
    </w:p>
    <w:p w14:paraId="34A814B8" w14:textId="77777777" w:rsidR="0089775E" w:rsidRDefault="0089775E" w:rsidP="00704083">
      <w:pPr>
        <w:pStyle w:val="BodyText"/>
        <w:jc w:val="left"/>
        <w:rPr>
          <w:rFonts w:ascii="Arial" w:hAnsi="Arial" w:cs="Arial"/>
          <w:sz w:val="22"/>
          <w:szCs w:val="22"/>
        </w:rPr>
      </w:pPr>
    </w:p>
    <w:p w14:paraId="2F2FB5A1" w14:textId="77777777" w:rsidR="0089775E" w:rsidRDefault="0089775E" w:rsidP="00704083">
      <w:pPr>
        <w:pStyle w:val="BodyText"/>
        <w:jc w:val="left"/>
        <w:rPr>
          <w:rFonts w:ascii="Arial" w:hAnsi="Arial" w:cs="Arial"/>
          <w:sz w:val="22"/>
          <w:szCs w:val="22"/>
        </w:rPr>
      </w:pPr>
    </w:p>
    <w:p w14:paraId="5457B2B6" w14:textId="77777777" w:rsidR="0089775E" w:rsidRDefault="0089775E" w:rsidP="00704083">
      <w:pPr>
        <w:pStyle w:val="BodyText"/>
        <w:jc w:val="left"/>
        <w:rPr>
          <w:rFonts w:ascii="Arial" w:hAnsi="Arial" w:cs="Arial"/>
          <w:sz w:val="22"/>
          <w:szCs w:val="22"/>
        </w:rPr>
      </w:pPr>
    </w:p>
    <w:p w14:paraId="436FC60F" w14:textId="77777777" w:rsidR="0089775E" w:rsidRDefault="0089775E" w:rsidP="00704083">
      <w:pPr>
        <w:pStyle w:val="BodyText"/>
        <w:jc w:val="left"/>
        <w:rPr>
          <w:rFonts w:ascii="Arial" w:hAnsi="Arial" w:cs="Arial"/>
          <w:sz w:val="22"/>
          <w:szCs w:val="22"/>
        </w:rPr>
      </w:pPr>
    </w:p>
    <w:p w14:paraId="320E1467" w14:textId="77777777" w:rsidR="0089775E" w:rsidRDefault="0089775E" w:rsidP="00704083">
      <w:pPr>
        <w:pStyle w:val="BodyText"/>
        <w:jc w:val="left"/>
        <w:rPr>
          <w:rFonts w:ascii="Arial" w:hAnsi="Arial" w:cs="Arial"/>
          <w:sz w:val="22"/>
          <w:szCs w:val="22"/>
        </w:rPr>
      </w:pPr>
    </w:p>
    <w:p w14:paraId="61317CEC" w14:textId="77777777" w:rsidR="0089775E" w:rsidRDefault="0089775E" w:rsidP="00704083">
      <w:pPr>
        <w:pStyle w:val="BodyText"/>
        <w:jc w:val="left"/>
        <w:rPr>
          <w:rFonts w:ascii="Arial" w:hAnsi="Arial" w:cs="Arial"/>
          <w:sz w:val="22"/>
          <w:szCs w:val="22"/>
        </w:rPr>
      </w:pPr>
    </w:p>
    <w:p w14:paraId="42924AD7" w14:textId="77777777" w:rsidR="0089775E" w:rsidRDefault="0089775E" w:rsidP="00704083">
      <w:pPr>
        <w:pStyle w:val="BodyText"/>
        <w:jc w:val="left"/>
        <w:rPr>
          <w:rFonts w:ascii="Arial" w:hAnsi="Arial" w:cs="Arial"/>
          <w:sz w:val="22"/>
          <w:szCs w:val="22"/>
        </w:rPr>
      </w:pPr>
    </w:p>
    <w:p w14:paraId="014E0389" w14:textId="77777777" w:rsidR="0089775E" w:rsidRDefault="0089775E" w:rsidP="00704083">
      <w:pPr>
        <w:pStyle w:val="BodyText"/>
        <w:jc w:val="left"/>
        <w:rPr>
          <w:rFonts w:ascii="Arial" w:hAnsi="Arial" w:cs="Arial"/>
          <w:sz w:val="22"/>
          <w:szCs w:val="22"/>
        </w:rPr>
      </w:pPr>
    </w:p>
    <w:p w14:paraId="28EA41B0" w14:textId="77777777" w:rsidR="0089775E" w:rsidRDefault="0089775E" w:rsidP="00704083">
      <w:pPr>
        <w:pStyle w:val="BodyText"/>
        <w:jc w:val="left"/>
        <w:rPr>
          <w:rFonts w:ascii="Arial" w:hAnsi="Arial" w:cs="Arial"/>
          <w:sz w:val="22"/>
          <w:szCs w:val="22"/>
        </w:rPr>
      </w:pPr>
    </w:p>
    <w:p w14:paraId="3DE6C924" w14:textId="77777777" w:rsidR="0089775E" w:rsidRDefault="0089775E" w:rsidP="00704083">
      <w:pPr>
        <w:pStyle w:val="BodyText"/>
        <w:jc w:val="left"/>
        <w:rPr>
          <w:rFonts w:ascii="Arial" w:hAnsi="Arial" w:cs="Arial"/>
          <w:sz w:val="22"/>
          <w:szCs w:val="22"/>
        </w:rPr>
      </w:pPr>
    </w:p>
    <w:p w14:paraId="59BF4501" w14:textId="77777777" w:rsidR="0089775E" w:rsidRDefault="0089775E" w:rsidP="00704083">
      <w:pPr>
        <w:pStyle w:val="BodyText"/>
        <w:jc w:val="left"/>
        <w:rPr>
          <w:rFonts w:ascii="Arial" w:hAnsi="Arial" w:cs="Arial"/>
          <w:sz w:val="22"/>
          <w:szCs w:val="22"/>
        </w:rPr>
      </w:pPr>
    </w:p>
    <w:p w14:paraId="19C70E22" w14:textId="77777777" w:rsidR="0089775E" w:rsidRDefault="0089775E" w:rsidP="00704083">
      <w:pPr>
        <w:pStyle w:val="BodyText"/>
        <w:jc w:val="left"/>
        <w:rPr>
          <w:rFonts w:ascii="Arial" w:hAnsi="Arial" w:cs="Arial"/>
          <w:sz w:val="22"/>
          <w:szCs w:val="22"/>
        </w:rPr>
      </w:pPr>
    </w:p>
    <w:p w14:paraId="0475EEDE" w14:textId="77777777" w:rsidR="0089775E" w:rsidRDefault="0089775E" w:rsidP="00704083">
      <w:pPr>
        <w:pStyle w:val="BodyText"/>
        <w:jc w:val="left"/>
        <w:rPr>
          <w:rFonts w:ascii="Arial" w:hAnsi="Arial" w:cs="Arial"/>
          <w:sz w:val="22"/>
          <w:szCs w:val="22"/>
        </w:rPr>
      </w:pPr>
    </w:p>
    <w:p w14:paraId="7439AC9A" w14:textId="77777777" w:rsidR="0095618E" w:rsidRDefault="0095618E" w:rsidP="00704083">
      <w:pPr>
        <w:pStyle w:val="BodyText"/>
        <w:jc w:val="left"/>
        <w:rPr>
          <w:rFonts w:ascii="Arial" w:hAnsi="Arial" w:cs="Arial"/>
          <w:sz w:val="22"/>
          <w:szCs w:val="22"/>
        </w:rPr>
      </w:pP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9"/>
        <w:gridCol w:w="1276"/>
        <w:gridCol w:w="1559"/>
        <w:gridCol w:w="2188"/>
      </w:tblGrid>
      <w:tr w:rsidR="0095618E" w14:paraId="5C451D08" w14:textId="77777777" w:rsidTr="0007410F">
        <w:tc>
          <w:tcPr>
            <w:tcW w:w="4219" w:type="dxa"/>
            <w:tcBorders>
              <w:top w:val="single" w:sz="4" w:space="0" w:color="auto"/>
              <w:left w:val="single" w:sz="4" w:space="0" w:color="auto"/>
              <w:bottom w:val="single" w:sz="4" w:space="0" w:color="auto"/>
              <w:right w:val="single" w:sz="4" w:space="0" w:color="auto"/>
            </w:tcBorders>
            <w:shd w:val="clear" w:color="auto" w:fill="D9D9D9"/>
            <w:hideMark/>
          </w:tcPr>
          <w:p w14:paraId="639F832F" w14:textId="77777777" w:rsidR="0095618E" w:rsidRDefault="0095618E">
            <w:pPr>
              <w:pStyle w:val="BodyText"/>
              <w:jc w:val="center"/>
              <w:rPr>
                <w:rFonts w:ascii="Arial" w:hAnsi="Arial" w:cs="Arial"/>
                <w:b/>
                <w:sz w:val="20"/>
              </w:rPr>
            </w:pPr>
            <w:r>
              <w:rPr>
                <w:rFonts w:ascii="Arial" w:hAnsi="Arial" w:cs="Arial"/>
                <w:b/>
                <w:sz w:val="20"/>
              </w:rPr>
              <w:lastRenderedPageBreak/>
              <w:t>Test/Investigation</w:t>
            </w:r>
          </w:p>
        </w:tc>
        <w:tc>
          <w:tcPr>
            <w:tcW w:w="1276" w:type="dxa"/>
            <w:tcBorders>
              <w:top w:val="single" w:sz="4" w:space="0" w:color="auto"/>
              <w:left w:val="single" w:sz="4" w:space="0" w:color="auto"/>
              <w:bottom w:val="single" w:sz="4" w:space="0" w:color="auto"/>
              <w:right w:val="single" w:sz="4" w:space="0" w:color="auto"/>
            </w:tcBorders>
            <w:shd w:val="clear" w:color="auto" w:fill="D9D9D9"/>
            <w:hideMark/>
          </w:tcPr>
          <w:p w14:paraId="797889FF" w14:textId="77777777" w:rsidR="0095618E" w:rsidRDefault="0095618E">
            <w:pPr>
              <w:pStyle w:val="BodyText"/>
              <w:jc w:val="center"/>
              <w:rPr>
                <w:rFonts w:ascii="Arial" w:hAnsi="Arial" w:cs="Arial"/>
                <w:b/>
                <w:sz w:val="20"/>
              </w:rPr>
            </w:pPr>
            <w:r>
              <w:rPr>
                <w:rFonts w:ascii="Arial" w:hAnsi="Arial" w:cs="Arial"/>
                <w:b/>
                <w:sz w:val="20"/>
              </w:rPr>
              <w:t>Internal Validation &amp; IQC</w:t>
            </w:r>
          </w:p>
        </w:tc>
        <w:tc>
          <w:tcPr>
            <w:tcW w:w="1559" w:type="dxa"/>
            <w:tcBorders>
              <w:top w:val="single" w:sz="4" w:space="0" w:color="auto"/>
              <w:left w:val="single" w:sz="4" w:space="0" w:color="auto"/>
              <w:bottom w:val="single" w:sz="4" w:space="0" w:color="auto"/>
              <w:right w:val="single" w:sz="4" w:space="0" w:color="auto"/>
            </w:tcBorders>
            <w:shd w:val="clear" w:color="auto" w:fill="D9D9D9"/>
            <w:hideMark/>
          </w:tcPr>
          <w:p w14:paraId="2052F95E" w14:textId="77777777" w:rsidR="0095618E" w:rsidRDefault="0095618E">
            <w:pPr>
              <w:pStyle w:val="BodyText"/>
              <w:jc w:val="center"/>
              <w:rPr>
                <w:rFonts w:ascii="Arial" w:hAnsi="Arial" w:cs="Arial"/>
                <w:b/>
                <w:sz w:val="20"/>
              </w:rPr>
            </w:pPr>
            <w:r>
              <w:rPr>
                <w:rFonts w:ascii="Arial" w:hAnsi="Arial" w:cs="Arial"/>
                <w:b/>
                <w:sz w:val="20"/>
              </w:rPr>
              <w:t>EQA Scheme Participation</w:t>
            </w:r>
          </w:p>
        </w:tc>
        <w:tc>
          <w:tcPr>
            <w:tcW w:w="2188" w:type="dxa"/>
            <w:tcBorders>
              <w:top w:val="single" w:sz="4" w:space="0" w:color="auto"/>
              <w:left w:val="single" w:sz="4" w:space="0" w:color="auto"/>
              <w:bottom w:val="single" w:sz="4" w:space="0" w:color="auto"/>
              <w:right w:val="single" w:sz="4" w:space="0" w:color="auto"/>
            </w:tcBorders>
            <w:shd w:val="clear" w:color="auto" w:fill="D9D9D9"/>
            <w:hideMark/>
          </w:tcPr>
          <w:p w14:paraId="2A355D32" w14:textId="77777777" w:rsidR="0095618E" w:rsidRDefault="0095618E">
            <w:pPr>
              <w:pStyle w:val="BodyText"/>
              <w:jc w:val="center"/>
              <w:rPr>
                <w:rFonts w:ascii="Arial" w:hAnsi="Arial" w:cs="Arial"/>
                <w:b/>
                <w:sz w:val="20"/>
              </w:rPr>
            </w:pPr>
            <w:r>
              <w:rPr>
                <w:rFonts w:ascii="Arial" w:hAnsi="Arial" w:cs="Arial"/>
                <w:b/>
                <w:sz w:val="20"/>
              </w:rPr>
              <w:t>UKAS Extension to Scope Application</w:t>
            </w:r>
          </w:p>
        </w:tc>
      </w:tr>
      <w:tr w:rsidR="0095618E" w14:paraId="401A64E4" w14:textId="77777777" w:rsidTr="0007410F">
        <w:tc>
          <w:tcPr>
            <w:tcW w:w="4219" w:type="dxa"/>
            <w:tcBorders>
              <w:top w:val="single" w:sz="4" w:space="0" w:color="auto"/>
              <w:left w:val="single" w:sz="4" w:space="0" w:color="auto"/>
              <w:bottom w:val="single" w:sz="4" w:space="0" w:color="auto"/>
              <w:right w:val="single" w:sz="4" w:space="0" w:color="auto"/>
            </w:tcBorders>
            <w:hideMark/>
          </w:tcPr>
          <w:p w14:paraId="62779BE3" w14:textId="77777777" w:rsidR="0095618E" w:rsidRDefault="0095618E">
            <w:pPr>
              <w:pStyle w:val="BodyText"/>
              <w:rPr>
                <w:rFonts w:ascii="Arial" w:hAnsi="Arial" w:cs="Arial"/>
                <w:sz w:val="20"/>
              </w:rPr>
            </w:pPr>
            <w:r>
              <w:rPr>
                <w:rFonts w:ascii="Arial" w:hAnsi="Arial" w:cs="Arial"/>
                <w:sz w:val="20"/>
              </w:rPr>
              <w:t>Joint Fluid/Crystal Analysis</w:t>
            </w:r>
          </w:p>
        </w:tc>
        <w:tc>
          <w:tcPr>
            <w:tcW w:w="1276" w:type="dxa"/>
            <w:tcBorders>
              <w:top w:val="single" w:sz="4" w:space="0" w:color="auto"/>
              <w:left w:val="single" w:sz="4" w:space="0" w:color="auto"/>
              <w:bottom w:val="single" w:sz="4" w:space="0" w:color="auto"/>
              <w:right w:val="single" w:sz="4" w:space="0" w:color="auto"/>
            </w:tcBorders>
            <w:hideMark/>
          </w:tcPr>
          <w:p w14:paraId="21A44775" w14:textId="77777777" w:rsidR="0095618E" w:rsidRDefault="0095618E">
            <w:pPr>
              <w:pStyle w:val="BodyText"/>
              <w:rPr>
                <w:rFonts w:ascii="Arial" w:hAnsi="Arial" w:cs="Arial"/>
                <w:sz w:val="20"/>
              </w:rPr>
            </w:pPr>
            <w:r>
              <w:rPr>
                <w:rFonts w:ascii="Arial" w:hAnsi="Arial" w:cs="Arial"/>
                <w:sz w:val="20"/>
              </w:rPr>
              <w:t>Yes</w:t>
            </w:r>
          </w:p>
        </w:tc>
        <w:tc>
          <w:tcPr>
            <w:tcW w:w="1559" w:type="dxa"/>
            <w:tcBorders>
              <w:top w:val="single" w:sz="4" w:space="0" w:color="auto"/>
              <w:left w:val="single" w:sz="4" w:space="0" w:color="auto"/>
              <w:bottom w:val="single" w:sz="4" w:space="0" w:color="auto"/>
              <w:right w:val="single" w:sz="4" w:space="0" w:color="auto"/>
            </w:tcBorders>
            <w:hideMark/>
          </w:tcPr>
          <w:p w14:paraId="36560DE0" w14:textId="77777777" w:rsidR="0095618E" w:rsidRDefault="0095618E">
            <w:pPr>
              <w:pStyle w:val="BodyText"/>
              <w:rPr>
                <w:rFonts w:ascii="Arial" w:hAnsi="Arial" w:cs="Arial"/>
                <w:sz w:val="20"/>
              </w:rPr>
            </w:pPr>
            <w:r>
              <w:rPr>
                <w:rFonts w:ascii="Arial" w:hAnsi="Arial" w:cs="Arial"/>
                <w:sz w:val="20"/>
              </w:rPr>
              <w:t>Signed up to Pilot</w:t>
            </w:r>
          </w:p>
        </w:tc>
        <w:tc>
          <w:tcPr>
            <w:tcW w:w="2188" w:type="dxa"/>
            <w:tcBorders>
              <w:top w:val="single" w:sz="4" w:space="0" w:color="auto"/>
              <w:left w:val="single" w:sz="4" w:space="0" w:color="auto"/>
              <w:bottom w:val="single" w:sz="4" w:space="0" w:color="auto"/>
              <w:right w:val="single" w:sz="4" w:space="0" w:color="auto"/>
            </w:tcBorders>
            <w:hideMark/>
          </w:tcPr>
          <w:p w14:paraId="1E5F10F6" w14:textId="77777777" w:rsidR="0095618E" w:rsidRDefault="0095618E">
            <w:pPr>
              <w:pStyle w:val="BodyText"/>
              <w:rPr>
                <w:rFonts w:ascii="Arial" w:hAnsi="Arial" w:cs="Arial"/>
                <w:sz w:val="20"/>
              </w:rPr>
            </w:pPr>
            <w:r>
              <w:rPr>
                <w:rFonts w:ascii="Arial" w:hAnsi="Arial" w:cs="Arial"/>
                <w:sz w:val="20"/>
              </w:rPr>
              <w:t>Not in Scope</w:t>
            </w:r>
          </w:p>
        </w:tc>
      </w:tr>
      <w:tr w:rsidR="0095618E" w14:paraId="054859ED" w14:textId="77777777" w:rsidTr="0007410F">
        <w:tc>
          <w:tcPr>
            <w:tcW w:w="4219" w:type="dxa"/>
            <w:tcBorders>
              <w:top w:val="single" w:sz="4" w:space="0" w:color="auto"/>
              <w:left w:val="single" w:sz="4" w:space="0" w:color="auto"/>
              <w:bottom w:val="single" w:sz="4" w:space="0" w:color="auto"/>
              <w:right w:val="single" w:sz="4" w:space="0" w:color="auto"/>
            </w:tcBorders>
            <w:hideMark/>
          </w:tcPr>
          <w:p w14:paraId="4F9D4928" w14:textId="77777777" w:rsidR="0095618E" w:rsidRDefault="0095618E">
            <w:pPr>
              <w:pStyle w:val="BodyText"/>
              <w:rPr>
                <w:rFonts w:ascii="Arial" w:hAnsi="Arial" w:cs="Arial"/>
                <w:sz w:val="20"/>
              </w:rPr>
            </w:pPr>
            <w:r>
              <w:rPr>
                <w:rFonts w:ascii="Arial" w:hAnsi="Arial" w:cs="Arial"/>
                <w:sz w:val="20"/>
              </w:rPr>
              <w:t>Mohs clinic (run by Dermatology)</w:t>
            </w:r>
          </w:p>
        </w:tc>
        <w:tc>
          <w:tcPr>
            <w:tcW w:w="1276" w:type="dxa"/>
            <w:tcBorders>
              <w:top w:val="single" w:sz="4" w:space="0" w:color="auto"/>
              <w:left w:val="single" w:sz="4" w:space="0" w:color="auto"/>
              <w:bottom w:val="single" w:sz="4" w:space="0" w:color="auto"/>
              <w:right w:val="single" w:sz="4" w:space="0" w:color="auto"/>
            </w:tcBorders>
            <w:hideMark/>
          </w:tcPr>
          <w:p w14:paraId="600C6490" w14:textId="77777777" w:rsidR="0095618E" w:rsidRDefault="0095618E">
            <w:pPr>
              <w:pStyle w:val="BodyText"/>
              <w:rPr>
                <w:rFonts w:ascii="Arial" w:hAnsi="Arial" w:cs="Arial"/>
                <w:sz w:val="20"/>
              </w:rPr>
            </w:pPr>
            <w:r>
              <w:rPr>
                <w:rFonts w:ascii="Arial" w:hAnsi="Arial" w:cs="Arial"/>
                <w:sz w:val="20"/>
              </w:rPr>
              <w:t>Yes</w:t>
            </w:r>
          </w:p>
        </w:tc>
        <w:tc>
          <w:tcPr>
            <w:tcW w:w="1559" w:type="dxa"/>
            <w:tcBorders>
              <w:top w:val="single" w:sz="4" w:space="0" w:color="auto"/>
              <w:left w:val="single" w:sz="4" w:space="0" w:color="auto"/>
              <w:bottom w:val="single" w:sz="4" w:space="0" w:color="auto"/>
              <w:right w:val="single" w:sz="4" w:space="0" w:color="auto"/>
            </w:tcBorders>
          </w:tcPr>
          <w:p w14:paraId="567ACAC4" w14:textId="77777777" w:rsidR="0095618E" w:rsidRDefault="0095618E">
            <w:pPr>
              <w:pStyle w:val="BodyText"/>
              <w:rPr>
                <w:rFonts w:ascii="Arial" w:hAnsi="Arial" w:cs="Arial"/>
                <w:sz w:val="20"/>
              </w:rPr>
            </w:pPr>
          </w:p>
        </w:tc>
        <w:tc>
          <w:tcPr>
            <w:tcW w:w="2188" w:type="dxa"/>
            <w:tcBorders>
              <w:top w:val="single" w:sz="4" w:space="0" w:color="auto"/>
              <w:left w:val="single" w:sz="4" w:space="0" w:color="auto"/>
              <w:bottom w:val="single" w:sz="4" w:space="0" w:color="auto"/>
              <w:right w:val="single" w:sz="4" w:space="0" w:color="auto"/>
            </w:tcBorders>
            <w:hideMark/>
          </w:tcPr>
          <w:p w14:paraId="3FC1B4F8" w14:textId="77777777" w:rsidR="0095618E" w:rsidRDefault="0095618E">
            <w:pPr>
              <w:pStyle w:val="BodyText"/>
              <w:rPr>
                <w:rFonts w:ascii="Arial" w:hAnsi="Arial" w:cs="Arial"/>
                <w:sz w:val="20"/>
              </w:rPr>
            </w:pPr>
            <w:r>
              <w:rPr>
                <w:rFonts w:ascii="Arial" w:hAnsi="Arial" w:cs="Arial"/>
                <w:sz w:val="20"/>
              </w:rPr>
              <w:t>Not in Scope</w:t>
            </w:r>
          </w:p>
        </w:tc>
      </w:tr>
      <w:tr w:rsidR="0095618E" w14:paraId="5E76D1C3" w14:textId="77777777" w:rsidTr="0007410F">
        <w:tc>
          <w:tcPr>
            <w:tcW w:w="4219" w:type="dxa"/>
            <w:tcBorders>
              <w:top w:val="single" w:sz="4" w:space="0" w:color="auto"/>
              <w:left w:val="single" w:sz="4" w:space="0" w:color="auto"/>
              <w:bottom w:val="single" w:sz="4" w:space="0" w:color="auto"/>
              <w:right w:val="single" w:sz="4" w:space="0" w:color="auto"/>
            </w:tcBorders>
            <w:hideMark/>
          </w:tcPr>
          <w:p w14:paraId="43AE85AE" w14:textId="77777777" w:rsidR="0095618E" w:rsidRDefault="0095618E">
            <w:pPr>
              <w:pStyle w:val="BodyText"/>
              <w:jc w:val="left"/>
              <w:rPr>
                <w:rFonts w:ascii="Arial" w:hAnsi="Arial" w:cs="Arial"/>
                <w:sz w:val="20"/>
              </w:rPr>
            </w:pPr>
            <w:r>
              <w:rPr>
                <w:rFonts w:ascii="Arial" w:hAnsi="Arial" w:cs="Arial"/>
                <w:sz w:val="20"/>
              </w:rPr>
              <w:t>Appearance and Viscosity for Andrology testing.</w:t>
            </w:r>
          </w:p>
        </w:tc>
        <w:tc>
          <w:tcPr>
            <w:tcW w:w="1276" w:type="dxa"/>
            <w:tcBorders>
              <w:top w:val="single" w:sz="4" w:space="0" w:color="auto"/>
              <w:left w:val="single" w:sz="4" w:space="0" w:color="auto"/>
              <w:bottom w:val="single" w:sz="4" w:space="0" w:color="auto"/>
              <w:right w:val="single" w:sz="4" w:space="0" w:color="auto"/>
            </w:tcBorders>
            <w:hideMark/>
          </w:tcPr>
          <w:p w14:paraId="194B40FA" w14:textId="77777777" w:rsidR="0095618E" w:rsidRDefault="0095618E">
            <w:pPr>
              <w:pStyle w:val="BodyText"/>
              <w:jc w:val="left"/>
              <w:rPr>
                <w:rFonts w:ascii="Arial" w:hAnsi="Arial" w:cs="Arial"/>
                <w:sz w:val="20"/>
              </w:rPr>
            </w:pPr>
            <w:r>
              <w:rPr>
                <w:rFonts w:ascii="Arial" w:hAnsi="Arial" w:cs="Arial"/>
                <w:sz w:val="20"/>
              </w:rPr>
              <w:t>Yes</w:t>
            </w:r>
          </w:p>
        </w:tc>
        <w:tc>
          <w:tcPr>
            <w:tcW w:w="1559" w:type="dxa"/>
            <w:tcBorders>
              <w:top w:val="single" w:sz="4" w:space="0" w:color="auto"/>
              <w:left w:val="single" w:sz="4" w:space="0" w:color="auto"/>
              <w:bottom w:val="single" w:sz="4" w:space="0" w:color="auto"/>
              <w:right w:val="single" w:sz="4" w:space="0" w:color="auto"/>
            </w:tcBorders>
            <w:hideMark/>
          </w:tcPr>
          <w:p w14:paraId="77086559" w14:textId="77777777" w:rsidR="0095618E" w:rsidRDefault="0095618E">
            <w:pPr>
              <w:pStyle w:val="BodyText"/>
              <w:jc w:val="left"/>
              <w:rPr>
                <w:rFonts w:ascii="Arial" w:hAnsi="Arial" w:cs="Arial"/>
                <w:sz w:val="20"/>
              </w:rPr>
            </w:pPr>
            <w:r>
              <w:rPr>
                <w:rFonts w:ascii="Arial" w:hAnsi="Arial" w:cs="Arial"/>
                <w:sz w:val="20"/>
              </w:rPr>
              <w:t>Not for these criteria</w:t>
            </w:r>
          </w:p>
        </w:tc>
        <w:tc>
          <w:tcPr>
            <w:tcW w:w="2188" w:type="dxa"/>
            <w:tcBorders>
              <w:top w:val="single" w:sz="4" w:space="0" w:color="auto"/>
              <w:left w:val="single" w:sz="4" w:space="0" w:color="auto"/>
              <w:bottom w:val="single" w:sz="4" w:space="0" w:color="auto"/>
              <w:right w:val="single" w:sz="4" w:space="0" w:color="auto"/>
            </w:tcBorders>
            <w:hideMark/>
          </w:tcPr>
          <w:p w14:paraId="1824FFD2" w14:textId="77777777" w:rsidR="0095618E" w:rsidRDefault="0095618E">
            <w:pPr>
              <w:pStyle w:val="BodyText"/>
              <w:jc w:val="left"/>
              <w:rPr>
                <w:rFonts w:ascii="Arial" w:hAnsi="Arial" w:cs="Arial"/>
                <w:sz w:val="20"/>
              </w:rPr>
            </w:pPr>
            <w:r>
              <w:rPr>
                <w:rFonts w:ascii="Arial" w:hAnsi="Arial" w:cs="Arial"/>
                <w:sz w:val="20"/>
              </w:rPr>
              <w:t>Not UKAS accredited parameters</w:t>
            </w:r>
          </w:p>
        </w:tc>
      </w:tr>
      <w:tr w:rsidR="0095618E" w14:paraId="2E63C4B7" w14:textId="77777777" w:rsidTr="0007410F">
        <w:tc>
          <w:tcPr>
            <w:tcW w:w="4219" w:type="dxa"/>
            <w:tcBorders>
              <w:top w:val="single" w:sz="4" w:space="0" w:color="auto"/>
              <w:left w:val="single" w:sz="4" w:space="0" w:color="auto"/>
              <w:bottom w:val="single" w:sz="4" w:space="0" w:color="auto"/>
              <w:right w:val="single" w:sz="4" w:space="0" w:color="auto"/>
            </w:tcBorders>
            <w:hideMark/>
          </w:tcPr>
          <w:p w14:paraId="0F5A01B5" w14:textId="77777777" w:rsidR="0095618E" w:rsidRPr="0089775E" w:rsidRDefault="0095618E">
            <w:pPr>
              <w:pStyle w:val="BodyText"/>
              <w:rPr>
                <w:rFonts w:ascii="Arial" w:hAnsi="Arial" w:cs="Arial"/>
                <w:sz w:val="20"/>
              </w:rPr>
            </w:pPr>
            <w:r w:rsidRPr="0089775E">
              <w:rPr>
                <w:rFonts w:ascii="Arial" w:hAnsi="Arial" w:cs="Arial"/>
                <w:sz w:val="20"/>
              </w:rPr>
              <w:t>Digital Pathology</w:t>
            </w:r>
          </w:p>
        </w:tc>
        <w:tc>
          <w:tcPr>
            <w:tcW w:w="1276" w:type="dxa"/>
            <w:tcBorders>
              <w:top w:val="single" w:sz="4" w:space="0" w:color="auto"/>
              <w:left w:val="single" w:sz="4" w:space="0" w:color="auto"/>
              <w:bottom w:val="single" w:sz="4" w:space="0" w:color="auto"/>
              <w:right w:val="single" w:sz="4" w:space="0" w:color="auto"/>
            </w:tcBorders>
            <w:hideMark/>
          </w:tcPr>
          <w:p w14:paraId="0B002465" w14:textId="77777777" w:rsidR="0095618E" w:rsidRPr="0089775E" w:rsidRDefault="0095618E">
            <w:pPr>
              <w:pStyle w:val="BodyText"/>
              <w:rPr>
                <w:rFonts w:ascii="Arial" w:hAnsi="Arial" w:cs="Arial"/>
                <w:sz w:val="20"/>
              </w:rPr>
            </w:pPr>
            <w:r w:rsidRPr="0089775E">
              <w:rPr>
                <w:rFonts w:ascii="Arial" w:hAnsi="Arial" w:cs="Arial"/>
                <w:sz w:val="20"/>
              </w:rPr>
              <w:t>Yes</w:t>
            </w:r>
          </w:p>
        </w:tc>
        <w:tc>
          <w:tcPr>
            <w:tcW w:w="1559" w:type="dxa"/>
            <w:tcBorders>
              <w:top w:val="single" w:sz="4" w:space="0" w:color="auto"/>
              <w:left w:val="single" w:sz="4" w:space="0" w:color="auto"/>
              <w:bottom w:val="single" w:sz="4" w:space="0" w:color="auto"/>
              <w:right w:val="single" w:sz="4" w:space="0" w:color="auto"/>
            </w:tcBorders>
            <w:hideMark/>
          </w:tcPr>
          <w:p w14:paraId="1F80ED8B" w14:textId="24ADE08D" w:rsidR="0095618E" w:rsidRPr="0089775E" w:rsidRDefault="008C1B00">
            <w:pPr>
              <w:pStyle w:val="BodyText"/>
              <w:rPr>
                <w:rFonts w:ascii="Arial" w:hAnsi="Arial" w:cs="Arial"/>
                <w:sz w:val="20"/>
              </w:rPr>
            </w:pPr>
            <w:r w:rsidRPr="0089775E">
              <w:rPr>
                <w:rFonts w:ascii="Arial" w:hAnsi="Arial" w:cs="Arial"/>
                <w:sz w:val="20"/>
              </w:rPr>
              <w:t>Yes</w:t>
            </w:r>
          </w:p>
        </w:tc>
        <w:tc>
          <w:tcPr>
            <w:tcW w:w="2188" w:type="dxa"/>
            <w:tcBorders>
              <w:top w:val="single" w:sz="4" w:space="0" w:color="auto"/>
              <w:left w:val="single" w:sz="4" w:space="0" w:color="auto"/>
              <w:bottom w:val="single" w:sz="4" w:space="0" w:color="auto"/>
              <w:right w:val="single" w:sz="4" w:space="0" w:color="auto"/>
            </w:tcBorders>
            <w:hideMark/>
          </w:tcPr>
          <w:p w14:paraId="30259F79" w14:textId="0466BCD4" w:rsidR="0095618E" w:rsidRPr="0089775E" w:rsidRDefault="00493F20">
            <w:pPr>
              <w:pStyle w:val="BodyText"/>
              <w:rPr>
                <w:rFonts w:ascii="Arial" w:hAnsi="Arial" w:cs="Arial"/>
                <w:sz w:val="20"/>
              </w:rPr>
            </w:pPr>
            <w:r w:rsidRPr="0089775E">
              <w:rPr>
                <w:rFonts w:ascii="Arial" w:hAnsi="Arial" w:cs="Arial"/>
                <w:sz w:val="20"/>
              </w:rPr>
              <w:t>Expected 202</w:t>
            </w:r>
            <w:r w:rsidR="008C1B00" w:rsidRPr="0089775E">
              <w:rPr>
                <w:rFonts w:ascii="Arial" w:hAnsi="Arial" w:cs="Arial"/>
                <w:sz w:val="20"/>
              </w:rPr>
              <w:t>7</w:t>
            </w:r>
          </w:p>
        </w:tc>
      </w:tr>
      <w:tr w:rsidR="001E5CEA" w14:paraId="4AAEBF49" w14:textId="77777777" w:rsidTr="0007410F">
        <w:tc>
          <w:tcPr>
            <w:tcW w:w="4219" w:type="dxa"/>
            <w:tcBorders>
              <w:top w:val="single" w:sz="4" w:space="0" w:color="auto"/>
              <w:left w:val="single" w:sz="4" w:space="0" w:color="auto"/>
              <w:bottom w:val="single" w:sz="4" w:space="0" w:color="auto"/>
              <w:right w:val="single" w:sz="4" w:space="0" w:color="auto"/>
            </w:tcBorders>
          </w:tcPr>
          <w:p w14:paraId="27870064" w14:textId="63AC8FB1" w:rsidR="001E5CEA" w:rsidRPr="0089775E" w:rsidRDefault="001E5CEA" w:rsidP="001E5CEA">
            <w:pPr>
              <w:pStyle w:val="BodyText"/>
              <w:jc w:val="left"/>
              <w:rPr>
                <w:rFonts w:ascii="Arial" w:hAnsi="Arial" w:cs="Arial"/>
                <w:sz w:val="20"/>
              </w:rPr>
            </w:pPr>
            <w:r w:rsidRPr="0089775E">
              <w:rPr>
                <w:rFonts w:ascii="Arial" w:hAnsi="Arial" w:cs="Arial"/>
                <w:sz w:val="20"/>
              </w:rPr>
              <w:t xml:space="preserve">Muscle ICC performed on the Dako </w:t>
            </w:r>
            <w:proofErr w:type="spellStart"/>
            <w:r w:rsidRPr="0089775E">
              <w:rPr>
                <w:rFonts w:ascii="Arial" w:hAnsi="Arial" w:cs="Arial"/>
                <w:sz w:val="20"/>
              </w:rPr>
              <w:t>Autostainer</w:t>
            </w:r>
            <w:proofErr w:type="spellEnd"/>
            <w:r w:rsidRPr="0089775E">
              <w:rPr>
                <w:rFonts w:ascii="Arial" w:hAnsi="Arial" w:cs="Arial"/>
                <w:sz w:val="20"/>
              </w:rPr>
              <w:t xml:space="preserve"> Link 48</w:t>
            </w:r>
          </w:p>
        </w:tc>
        <w:tc>
          <w:tcPr>
            <w:tcW w:w="1276" w:type="dxa"/>
            <w:tcBorders>
              <w:top w:val="single" w:sz="4" w:space="0" w:color="auto"/>
              <w:left w:val="single" w:sz="4" w:space="0" w:color="auto"/>
              <w:bottom w:val="single" w:sz="4" w:space="0" w:color="auto"/>
              <w:right w:val="single" w:sz="4" w:space="0" w:color="auto"/>
            </w:tcBorders>
          </w:tcPr>
          <w:p w14:paraId="0126CADB" w14:textId="1798C09F" w:rsidR="001E5CEA" w:rsidRPr="0089775E" w:rsidRDefault="001E5CEA">
            <w:pPr>
              <w:pStyle w:val="BodyText"/>
              <w:rPr>
                <w:rFonts w:ascii="Arial" w:hAnsi="Arial" w:cs="Arial"/>
                <w:sz w:val="20"/>
              </w:rPr>
            </w:pPr>
            <w:r w:rsidRPr="0089775E">
              <w:rPr>
                <w:rFonts w:ascii="Arial" w:hAnsi="Arial" w:cs="Arial"/>
                <w:sz w:val="20"/>
              </w:rPr>
              <w:t>Yes</w:t>
            </w:r>
          </w:p>
        </w:tc>
        <w:tc>
          <w:tcPr>
            <w:tcW w:w="1559" w:type="dxa"/>
            <w:tcBorders>
              <w:top w:val="single" w:sz="4" w:space="0" w:color="auto"/>
              <w:left w:val="single" w:sz="4" w:space="0" w:color="auto"/>
              <w:bottom w:val="single" w:sz="4" w:space="0" w:color="auto"/>
              <w:right w:val="single" w:sz="4" w:space="0" w:color="auto"/>
            </w:tcBorders>
          </w:tcPr>
          <w:p w14:paraId="4840F4D2" w14:textId="77AEF0F2" w:rsidR="001E5CEA" w:rsidRPr="0089775E" w:rsidRDefault="001E5CEA">
            <w:pPr>
              <w:pStyle w:val="BodyText"/>
              <w:rPr>
                <w:rFonts w:ascii="Arial" w:hAnsi="Arial" w:cs="Arial"/>
                <w:sz w:val="20"/>
              </w:rPr>
            </w:pPr>
            <w:r w:rsidRPr="0089775E">
              <w:rPr>
                <w:rFonts w:ascii="Arial" w:hAnsi="Arial" w:cs="Arial"/>
                <w:sz w:val="20"/>
              </w:rPr>
              <w:t>Yes</w:t>
            </w:r>
          </w:p>
        </w:tc>
        <w:tc>
          <w:tcPr>
            <w:tcW w:w="2188" w:type="dxa"/>
            <w:tcBorders>
              <w:top w:val="single" w:sz="4" w:space="0" w:color="auto"/>
              <w:left w:val="single" w:sz="4" w:space="0" w:color="auto"/>
              <w:bottom w:val="single" w:sz="4" w:space="0" w:color="auto"/>
              <w:right w:val="single" w:sz="4" w:space="0" w:color="auto"/>
            </w:tcBorders>
          </w:tcPr>
          <w:p w14:paraId="7EFCFE25" w14:textId="7D1C07CB" w:rsidR="001E5CEA" w:rsidRPr="0089775E" w:rsidRDefault="001E5CEA">
            <w:pPr>
              <w:pStyle w:val="BodyText"/>
              <w:rPr>
                <w:rFonts w:ascii="Arial" w:hAnsi="Arial" w:cs="Arial"/>
                <w:sz w:val="20"/>
              </w:rPr>
            </w:pPr>
            <w:r w:rsidRPr="0089775E">
              <w:rPr>
                <w:rFonts w:ascii="Arial" w:hAnsi="Arial" w:cs="Arial"/>
                <w:sz w:val="20"/>
              </w:rPr>
              <w:t>Expected 2026</w:t>
            </w:r>
          </w:p>
        </w:tc>
      </w:tr>
      <w:tr w:rsidR="0095618E" w14:paraId="62080D79" w14:textId="77777777" w:rsidTr="0007410F">
        <w:tc>
          <w:tcPr>
            <w:tcW w:w="4219" w:type="dxa"/>
            <w:tcBorders>
              <w:top w:val="single" w:sz="4" w:space="0" w:color="auto"/>
              <w:left w:val="single" w:sz="4" w:space="0" w:color="auto"/>
              <w:bottom w:val="single" w:sz="4" w:space="0" w:color="auto"/>
              <w:right w:val="single" w:sz="4" w:space="0" w:color="auto"/>
            </w:tcBorders>
            <w:hideMark/>
          </w:tcPr>
          <w:p w14:paraId="447E7F91" w14:textId="77777777" w:rsidR="0095618E" w:rsidRPr="0089775E" w:rsidRDefault="00DF4711">
            <w:pPr>
              <w:pStyle w:val="BodyText"/>
              <w:rPr>
                <w:rFonts w:ascii="Arial" w:hAnsi="Arial" w:cs="Arial"/>
                <w:sz w:val="20"/>
              </w:rPr>
            </w:pPr>
            <w:r w:rsidRPr="0089775E">
              <w:rPr>
                <w:rFonts w:ascii="Arial" w:hAnsi="Arial" w:cs="Arial"/>
                <w:sz w:val="20"/>
              </w:rPr>
              <w:t xml:space="preserve">BCL2 </w:t>
            </w:r>
            <w:r w:rsidR="0095618E" w:rsidRPr="0089775E">
              <w:rPr>
                <w:rFonts w:ascii="Arial" w:hAnsi="Arial" w:cs="Arial"/>
                <w:sz w:val="20"/>
              </w:rPr>
              <w:t>E17 (ICC)</w:t>
            </w:r>
          </w:p>
        </w:tc>
        <w:tc>
          <w:tcPr>
            <w:tcW w:w="1276" w:type="dxa"/>
            <w:tcBorders>
              <w:top w:val="single" w:sz="4" w:space="0" w:color="auto"/>
              <w:left w:val="single" w:sz="4" w:space="0" w:color="auto"/>
              <w:bottom w:val="single" w:sz="4" w:space="0" w:color="auto"/>
              <w:right w:val="single" w:sz="4" w:space="0" w:color="auto"/>
            </w:tcBorders>
            <w:hideMark/>
          </w:tcPr>
          <w:p w14:paraId="43F0A468" w14:textId="77777777" w:rsidR="0095618E" w:rsidRPr="0089775E" w:rsidRDefault="0095618E">
            <w:pPr>
              <w:pStyle w:val="BodyText"/>
              <w:rPr>
                <w:rFonts w:ascii="Arial" w:hAnsi="Arial" w:cs="Arial"/>
                <w:sz w:val="20"/>
              </w:rPr>
            </w:pPr>
            <w:r w:rsidRPr="0089775E">
              <w:rPr>
                <w:rFonts w:ascii="Arial" w:hAnsi="Arial" w:cs="Arial"/>
                <w:sz w:val="20"/>
              </w:rPr>
              <w:t>Not acquired yet</w:t>
            </w:r>
          </w:p>
        </w:tc>
        <w:tc>
          <w:tcPr>
            <w:tcW w:w="1559" w:type="dxa"/>
            <w:tcBorders>
              <w:top w:val="single" w:sz="4" w:space="0" w:color="auto"/>
              <w:left w:val="single" w:sz="4" w:space="0" w:color="auto"/>
              <w:bottom w:val="single" w:sz="4" w:space="0" w:color="auto"/>
              <w:right w:val="single" w:sz="4" w:space="0" w:color="auto"/>
            </w:tcBorders>
          </w:tcPr>
          <w:p w14:paraId="01E0159B" w14:textId="77777777" w:rsidR="0095618E" w:rsidRPr="0089775E" w:rsidRDefault="0095618E">
            <w:pPr>
              <w:pStyle w:val="BodyText"/>
              <w:rPr>
                <w:rFonts w:ascii="Arial" w:hAnsi="Arial" w:cs="Arial"/>
                <w:sz w:val="20"/>
              </w:rPr>
            </w:pPr>
          </w:p>
        </w:tc>
        <w:tc>
          <w:tcPr>
            <w:tcW w:w="2188" w:type="dxa"/>
            <w:tcBorders>
              <w:top w:val="single" w:sz="4" w:space="0" w:color="auto"/>
              <w:left w:val="single" w:sz="4" w:space="0" w:color="auto"/>
              <w:bottom w:val="single" w:sz="4" w:space="0" w:color="auto"/>
              <w:right w:val="single" w:sz="4" w:space="0" w:color="auto"/>
            </w:tcBorders>
            <w:hideMark/>
          </w:tcPr>
          <w:p w14:paraId="0CA99D66" w14:textId="01895D19" w:rsidR="0095618E" w:rsidRPr="0089775E" w:rsidRDefault="00DA1AC0" w:rsidP="0005620B">
            <w:pPr>
              <w:pStyle w:val="BodyText"/>
              <w:rPr>
                <w:rFonts w:ascii="Arial" w:hAnsi="Arial" w:cs="Arial"/>
                <w:sz w:val="20"/>
              </w:rPr>
            </w:pPr>
            <w:r w:rsidRPr="0089775E">
              <w:rPr>
                <w:rFonts w:ascii="Arial" w:hAnsi="Arial" w:cs="Arial"/>
                <w:sz w:val="20"/>
              </w:rPr>
              <w:t xml:space="preserve">Expected </w:t>
            </w:r>
            <w:r w:rsidR="008C1B00" w:rsidRPr="0089775E">
              <w:rPr>
                <w:rFonts w:ascii="Arial" w:hAnsi="Arial" w:cs="Arial"/>
                <w:sz w:val="20"/>
              </w:rPr>
              <w:t>2027</w:t>
            </w:r>
          </w:p>
        </w:tc>
      </w:tr>
      <w:tr w:rsidR="008C1B00" w14:paraId="4B310F60" w14:textId="77777777" w:rsidTr="0007410F">
        <w:tc>
          <w:tcPr>
            <w:tcW w:w="4219" w:type="dxa"/>
            <w:tcBorders>
              <w:top w:val="single" w:sz="4" w:space="0" w:color="auto"/>
              <w:left w:val="single" w:sz="4" w:space="0" w:color="auto"/>
              <w:bottom w:val="single" w:sz="4" w:space="0" w:color="auto"/>
              <w:right w:val="single" w:sz="4" w:space="0" w:color="auto"/>
            </w:tcBorders>
          </w:tcPr>
          <w:p w14:paraId="26FB071B" w14:textId="27221BFA" w:rsidR="008C1B00" w:rsidRPr="0089775E" w:rsidRDefault="008C1B00">
            <w:pPr>
              <w:pStyle w:val="BodyText"/>
              <w:rPr>
                <w:rFonts w:ascii="Arial" w:hAnsi="Arial" w:cs="Arial"/>
                <w:sz w:val="20"/>
              </w:rPr>
            </w:pPr>
            <w:r w:rsidRPr="0089775E">
              <w:rPr>
                <w:rFonts w:ascii="Arial" w:hAnsi="Arial" w:cs="Arial"/>
                <w:sz w:val="20"/>
              </w:rPr>
              <w:t>CD168 (ICC)</w:t>
            </w:r>
          </w:p>
        </w:tc>
        <w:tc>
          <w:tcPr>
            <w:tcW w:w="1276" w:type="dxa"/>
            <w:tcBorders>
              <w:top w:val="single" w:sz="4" w:space="0" w:color="auto"/>
              <w:left w:val="single" w:sz="4" w:space="0" w:color="auto"/>
              <w:bottom w:val="single" w:sz="4" w:space="0" w:color="auto"/>
              <w:right w:val="single" w:sz="4" w:space="0" w:color="auto"/>
            </w:tcBorders>
          </w:tcPr>
          <w:p w14:paraId="074C5933" w14:textId="5D4C9F6E" w:rsidR="008C1B00" w:rsidRPr="0089775E" w:rsidRDefault="008C1B00">
            <w:pPr>
              <w:pStyle w:val="BodyText"/>
              <w:rPr>
                <w:rFonts w:ascii="Arial" w:hAnsi="Arial" w:cs="Arial"/>
                <w:sz w:val="20"/>
              </w:rPr>
            </w:pPr>
            <w:r w:rsidRPr="0089775E">
              <w:rPr>
                <w:rFonts w:ascii="Arial" w:hAnsi="Arial" w:cs="Arial"/>
                <w:sz w:val="20"/>
              </w:rPr>
              <w:t>Yes</w:t>
            </w:r>
          </w:p>
        </w:tc>
        <w:tc>
          <w:tcPr>
            <w:tcW w:w="1559" w:type="dxa"/>
            <w:tcBorders>
              <w:top w:val="single" w:sz="4" w:space="0" w:color="auto"/>
              <w:left w:val="single" w:sz="4" w:space="0" w:color="auto"/>
              <w:bottom w:val="single" w:sz="4" w:space="0" w:color="auto"/>
              <w:right w:val="single" w:sz="4" w:space="0" w:color="auto"/>
            </w:tcBorders>
          </w:tcPr>
          <w:p w14:paraId="1706AA75" w14:textId="06B04D37" w:rsidR="008C1B00" w:rsidRPr="0089775E" w:rsidRDefault="008C1B00">
            <w:pPr>
              <w:pStyle w:val="BodyText"/>
              <w:rPr>
                <w:rFonts w:ascii="Arial" w:hAnsi="Arial" w:cs="Arial"/>
                <w:sz w:val="20"/>
              </w:rPr>
            </w:pPr>
            <w:r w:rsidRPr="0089775E">
              <w:rPr>
                <w:rFonts w:ascii="Arial" w:hAnsi="Arial" w:cs="Arial"/>
                <w:sz w:val="20"/>
              </w:rPr>
              <w:t>ILC – Slide Exchange</w:t>
            </w:r>
          </w:p>
        </w:tc>
        <w:tc>
          <w:tcPr>
            <w:tcW w:w="2188" w:type="dxa"/>
            <w:tcBorders>
              <w:top w:val="single" w:sz="4" w:space="0" w:color="auto"/>
              <w:left w:val="single" w:sz="4" w:space="0" w:color="auto"/>
              <w:bottom w:val="single" w:sz="4" w:space="0" w:color="auto"/>
              <w:right w:val="single" w:sz="4" w:space="0" w:color="auto"/>
            </w:tcBorders>
          </w:tcPr>
          <w:p w14:paraId="75C6156E" w14:textId="1717273D" w:rsidR="008C1B00" w:rsidRPr="0089775E" w:rsidRDefault="008C1B00" w:rsidP="0005620B">
            <w:pPr>
              <w:pStyle w:val="BodyText"/>
              <w:rPr>
                <w:rFonts w:ascii="Arial" w:hAnsi="Arial" w:cs="Arial"/>
                <w:sz w:val="20"/>
              </w:rPr>
            </w:pPr>
            <w:r w:rsidRPr="0089775E">
              <w:rPr>
                <w:rFonts w:ascii="Arial" w:hAnsi="Arial" w:cs="Arial"/>
                <w:sz w:val="20"/>
              </w:rPr>
              <w:t>Expected 2026</w:t>
            </w:r>
          </w:p>
        </w:tc>
      </w:tr>
      <w:tr w:rsidR="0095618E" w14:paraId="68723547" w14:textId="77777777" w:rsidTr="0007410F">
        <w:tc>
          <w:tcPr>
            <w:tcW w:w="4219" w:type="dxa"/>
            <w:tcBorders>
              <w:top w:val="single" w:sz="4" w:space="0" w:color="auto"/>
              <w:left w:val="single" w:sz="4" w:space="0" w:color="auto"/>
              <w:bottom w:val="single" w:sz="4" w:space="0" w:color="auto"/>
              <w:right w:val="single" w:sz="4" w:space="0" w:color="auto"/>
            </w:tcBorders>
            <w:hideMark/>
          </w:tcPr>
          <w:p w14:paraId="69F9CD5C" w14:textId="77777777" w:rsidR="0095618E" w:rsidRPr="0089775E" w:rsidRDefault="0095618E">
            <w:pPr>
              <w:pStyle w:val="BodyText"/>
              <w:rPr>
                <w:rFonts w:ascii="Arial" w:hAnsi="Arial" w:cs="Arial"/>
                <w:sz w:val="20"/>
              </w:rPr>
            </w:pPr>
            <w:r w:rsidRPr="0089775E">
              <w:rPr>
                <w:rFonts w:ascii="Arial" w:hAnsi="Arial" w:cs="Arial"/>
                <w:sz w:val="20"/>
              </w:rPr>
              <w:t>SF1</w:t>
            </w:r>
            <w:r w:rsidR="004737B5" w:rsidRPr="0089775E">
              <w:rPr>
                <w:rFonts w:ascii="Arial" w:hAnsi="Arial" w:cs="Arial"/>
                <w:sz w:val="20"/>
              </w:rPr>
              <w:t xml:space="preserve"> (ICC)</w:t>
            </w:r>
          </w:p>
        </w:tc>
        <w:tc>
          <w:tcPr>
            <w:tcW w:w="1276" w:type="dxa"/>
            <w:tcBorders>
              <w:top w:val="single" w:sz="4" w:space="0" w:color="auto"/>
              <w:left w:val="single" w:sz="4" w:space="0" w:color="auto"/>
              <w:bottom w:val="single" w:sz="4" w:space="0" w:color="auto"/>
              <w:right w:val="single" w:sz="4" w:space="0" w:color="auto"/>
            </w:tcBorders>
            <w:hideMark/>
          </w:tcPr>
          <w:p w14:paraId="2F48415A" w14:textId="49B23243" w:rsidR="0095618E" w:rsidRPr="0089775E" w:rsidRDefault="008C1B00">
            <w:pPr>
              <w:pStyle w:val="BodyText"/>
              <w:rPr>
                <w:rFonts w:ascii="Arial" w:hAnsi="Arial" w:cs="Arial"/>
                <w:sz w:val="20"/>
              </w:rPr>
            </w:pPr>
            <w:r w:rsidRPr="0089775E">
              <w:rPr>
                <w:rFonts w:ascii="Arial" w:hAnsi="Arial" w:cs="Arial"/>
                <w:sz w:val="20"/>
              </w:rPr>
              <w:t>Yes</w:t>
            </w:r>
          </w:p>
        </w:tc>
        <w:tc>
          <w:tcPr>
            <w:tcW w:w="1559" w:type="dxa"/>
            <w:tcBorders>
              <w:top w:val="single" w:sz="4" w:space="0" w:color="auto"/>
              <w:left w:val="single" w:sz="4" w:space="0" w:color="auto"/>
              <w:bottom w:val="single" w:sz="4" w:space="0" w:color="auto"/>
              <w:right w:val="single" w:sz="4" w:space="0" w:color="auto"/>
            </w:tcBorders>
          </w:tcPr>
          <w:p w14:paraId="01FFE800" w14:textId="6F268297" w:rsidR="0095618E" w:rsidRPr="0089775E" w:rsidRDefault="008C1B00">
            <w:pPr>
              <w:pStyle w:val="BodyText"/>
              <w:rPr>
                <w:rFonts w:ascii="Arial" w:hAnsi="Arial" w:cs="Arial"/>
                <w:sz w:val="20"/>
              </w:rPr>
            </w:pPr>
            <w:r w:rsidRPr="0089775E">
              <w:rPr>
                <w:rFonts w:ascii="Arial" w:hAnsi="Arial" w:cs="Arial"/>
                <w:sz w:val="20"/>
              </w:rPr>
              <w:t>ILC – Slide Exchange</w:t>
            </w:r>
          </w:p>
        </w:tc>
        <w:tc>
          <w:tcPr>
            <w:tcW w:w="2188" w:type="dxa"/>
            <w:tcBorders>
              <w:top w:val="single" w:sz="4" w:space="0" w:color="auto"/>
              <w:left w:val="single" w:sz="4" w:space="0" w:color="auto"/>
              <w:bottom w:val="single" w:sz="4" w:space="0" w:color="auto"/>
              <w:right w:val="single" w:sz="4" w:space="0" w:color="auto"/>
            </w:tcBorders>
            <w:hideMark/>
          </w:tcPr>
          <w:p w14:paraId="5173F45B" w14:textId="77777777" w:rsidR="0095618E" w:rsidRPr="0089775E" w:rsidRDefault="00DA1AC0" w:rsidP="0005620B">
            <w:pPr>
              <w:pStyle w:val="BodyText"/>
              <w:rPr>
                <w:rFonts w:ascii="Arial" w:hAnsi="Arial" w:cs="Arial"/>
                <w:sz w:val="20"/>
              </w:rPr>
            </w:pPr>
            <w:r w:rsidRPr="0089775E">
              <w:rPr>
                <w:rFonts w:ascii="Arial" w:hAnsi="Arial" w:cs="Arial"/>
                <w:sz w:val="20"/>
              </w:rPr>
              <w:t xml:space="preserve">Expected </w:t>
            </w:r>
            <w:r w:rsidR="0005620B" w:rsidRPr="0089775E">
              <w:rPr>
                <w:rFonts w:ascii="Arial" w:hAnsi="Arial" w:cs="Arial"/>
                <w:sz w:val="20"/>
              </w:rPr>
              <w:t>2026</w:t>
            </w:r>
          </w:p>
        </w:tc>
      </w:tr>
      <w:tr w:rsidR="00C30125" w14:paraId="321BD13C" w14:textId="77777777" w:rsidTr="0007410F">
        <w:tc>
          <w:tcPr>
            <w:tcW w:w="4219" w:type="dxa"/>
            <w:tcBorders>
              <w:top w:val="single" w:sz="4" w:space="0" w:color="auto"/>
              <w:left w:val="single" w:sz="4" w:space="0" w:color="auto"/>
              <w:bottom w:val="single" w:sz="4" w:space="0" w:color="auto"/>
              <w:right w:val="single" w:sz="4" w:space="0" w:color="auto"/>
            </w:tcBorders>
          </w:tcPr>
          <w:p w14:paraId="53CC27F8" w14:textId="1B6D9E81" w:rsidR="00C30125" w:rsidRPr="0089775E" w:rsidRDefault="00C30125">
            <w:pPr>
              <w:pStyle w:val="BodyText"/>
              <w:rPr>
                <w:rFonts w:ascii="Arial" w:hAnsi="Arial" w:cs="Arial"/>
                <w:sz w:val="20"/>
              </w:rPr>
            </w:pPr>
            <w:r w:rsidRPr="0089775E">
              <w:rPr>
                <w:rFonts w:ascii="Arial" w:hAnsi="Arial" w:cs="Arial"/>
                <w:sz w:val="20"/>
              </w:rPr>
              <w:t>Electron Microscopy (with Contrast Staining by  Neodymium Acetate)</w:t>
            </w:r>
          </w:p>
        </w:tc>
        <w:tc>
          <w:tcPr>
            <w:tcW w:w="1276" w:type="dxa"/>
            <w:tcBorders>
              <w:top w:val="single" w:sz="4" w:space="0" w:color="auto"/>
              <w:left w:val="single" w:sz="4" w:space="0" w:color="auto"/>
              <w:bottom w:val="single" w:sz="4" w:space="0" w:color="auto"/>
              <w:right w:val="single" w:sz="4" w:space="0" w:color="auto"/>
            </w:tcBorders>
          </w:tcPr>
          <w:p w14:paraId="5A263CFB" w14:textId="2A53FF1F" w:rsidR="00C30125" w:rsidRPr="0089775E" w:rsidRDefault="00C30125">
            <w:pPr>
              <w:pStyle w:val="BodyText"/>
              <w:rPr>
                <w:rFonts w:ascii="Arial" w:hAnsi="Arial" w:cs="Arial"/>
                <w:sz w:val="20"/>
              </w:rPr>
            </w:pPr>
            <w:r w:rsidRPr="0089775E">
              <w:rPr>
                <w:rFonts w:ascii="Arial" w:hAnsi="Arial" w:cs="Arial"/>
                <w:sz w:val="20"/>
              </w:rPr>
              <w:t>Yes</w:t>
            </w:r>
          </w:p>
        </w:tc>
        <w:tc>
          <w:tcPr>
            <w:tcW w:w="1559" w:type="dxa"/>
            <w:tcBorders>
              <w:top w:val="single" w:sz="4" w:space="0" w:color="auto"/>
              <w:left w:val="single" w:sz="4" w:space="0" w:color="auto"/>
              <w:bottom w:val="single" w:sz="4" w:space="0" w:color="auto"/>
              <w:right w:val="single" w:sz="4" w:space="0" w:color="auto"/>
            </w:tcBorders>
          </w:tcPr>
          <w:p w14:paraId="07FE504A" w14:textId="01895102" w:rsidR="00C30125" w:rsidRPr="0089775E" w:rsidRDefault="00C30125">
            <w:pPr>
              <w:pStyle w:val="BodyText"/>
              <w:rPr>
                <w:rFonts w:ascii="Arial" w:hAnsi="Arial" w:cs="Arial"/>
                <w:sz w:val="20"/>
              </w:rPr>
            </w:pPr>
            <w:r w:rsidRPr="0089775E">
              <w:rPr>
                <w:rFonts w:ascii="Arial" w:hAnsi="Arial" w:cs="Arial"/>
                <w:sz w:val="20"/>
              </w:rPr>
              <w:t>Yes</w:t>
            </w:r>
          </w:p>
        </w:tc>
        <w:tc>
          <w:tcPr>
            <w:tcW w:w="2188" w:type="dxa"/>
            <w:tcBorders>
              <w:top w:val="single" w:sz="4" w:space="0" w:color="auto"/>
              <w:left w:val="single" w:sz="4" w:space="0" w:color="auto"/>
              <w:bottom w:val="single" w:sz="4" w:space="0" w:color="auto"/>
              <w:right w:val="single" w:sz="4" w:space="0" w:color="auto"/>
            </w:tcBorders>
          </w:tcPr>
          <w:p w14:paraId="425AD7F6" w14:textId="39A66AF8" w:rsidR="00C30125" w:rsidRPr="0089775E" w:rsidRDefault="00C30125" w:rsidP="0005620B">
            <w:pPr>
              <w:pStyle w:val="BodyText"/>
              <w:rPr>
                <w:rFonts w:ascii="Arial" w:hAnsi="Arial" w:cs="Arial"/>
                <w:sz w:val="20"/>
              </w:rPr>
            </w:pPr>
            <w:r w:rsidRPr="0089775E">
              <w:rPr>
                <w:rFonts w:ascii="Arial" w:hAnsi="Arial" w:cs="Arial"/>
                <w:sz w:val="20"/>
              </w:rPr>
              <w:t>Expected 2026</w:t>
            </w:r>
          </w:p>
        </w:tc>
      </w:tr>
      <w:tr w:rsidR="008C1B00" w14:paraId="56DF3777" w14:textId="77777777" w:rsidTr="0007410F">
        <w:tc>
          <w:tcPr>
            <w:tcW w:w="4219" w:type="dxa"/>
            <w:tcBorders>
              <w:top w:val="single" w:sz="4" w:space="0" w:color="auto"/>
              <w:left w:val="single" w:sz="4" w:space="0" w:color="auto"/>
              <w:bottom w:val="single" w:sz="4" w:space="0" w:color="auto"/>
              <w:right w:val="single" w:sz="4" w:space="0" w:color="auto"/>
            </w:tcBorders>
          </w:tcPr>
          <w:p w14:paraId="7EDFDD2C" w14:textId="04130EF3" w:rsidR="008C1B00" w:rsidRPr="0089775E" w:rsidRDefault="008C1B00">
            <w:pPr>
              <w:pStyle w:val="BodyText"/>
              <w:rPr>
                <w:rFonts w:ascii="Arial" w:hAnsi="Arial" w:cs="Arial"/>
                <w:sz w:val="20"/>
              </w:rPr>
            </w:pPr>
            <w:r w:rsidRPr="0089775E">
              <w:rPr>
                <w:rFonts w:ascii="Arial" w:hAnsi="Arial" w:cs="Arial"/>
                <w:sz w:val="20"/>
              </w:rPr>
              <w:t>HPV Cytology LBC Smears (Self Sampling)</w:t>
            </w:r>
          </w:p>
        </w:tc>
        <w:tc>
          <w:tcPr>
            <w:tcW w:w="1276" w:type="dxa"/>
            <w:tcBorders>
              <w:top w:val="single" w:sz="4" w:space="0" w:color="auto"/>
              <w:left w:val="single" w:sz="4" w:space="0" w:color="auto"/>
              <w:bottom w:val="single" w:sz="4" w:space="0" w:color="auto"/>
              <w:right w:val="single" w:sz="4" w:space="0" w:color="auto"/>
            </w:tcBorders>
          </w:tcPr>
          <w:p w14:paraId="6D34E5AE" w14:textId="3683D673" w:rsidR="008C1B00" w:rsidRPr="0089775E" w:rsidRDefault="008C1B00">
            <w:pPr>
              <w:pStyle w:val="BodyText"/>
              <w:rPr>
                <w:rFonts w:ascii="Arial" w:hAnsi="Arial" w:cs="Arial"/>
                <w:sz w:val="20"/>
              </w:rPr>
            </w:pPr>
            <w:r w:rsidRPr="0089775E">
              <w:rPr>
                <w:rFonts w:ascii="Arial" w:hAnsi="Arial" w:cs="Arial"/>
                <w:sz w:val="20"/>
              </w:rPr>
              <w:t>Yes</w:t>
            </w:r>
          </w:p>
        </w:tc>
        <w:tc>
          <w:tcPr>
            <w:tcW w:w="1559" w:type="dxa"/>
            <w:tcBorders>
              <w:top w:val="single" w:sz="4" w:space="0" w:color="auto"/>
              <w:left w:val="single" w:sz="4" w:space="0" w:color="auto"/>
              <w:bottom w:val="single" w:sz="4" w:space="0" w:color="auto"/>
              <w:right w:val="single" w:sz="4" w:space="0" w:color="auto"/>
            </w:tcBorders>
          </w:tcPr>
          <w:p w14:paraId="215C386D" w14:textId="791B7385" w:rsidR="008C1B00" w:rsidRPr="0089775E" w:rsidRDefault="008C1B00">
            <w:pPr>
              <w:pStyle w:val="BodyText"/>
              <w:rPr>
                <w:rFonts w:ascii="Arial" w:hAnsi="Arial" w:cs="Arial"/>
                <w:sz w:val="20"/>
              </w:rPr>
            </w:pPr>
            <w:r w:rsidRPr="0089775E">
              <w:rPr>
                <w:rFonts w:ascii="Arial" w:hAnsi="Arial" w:cs="Arial"/>
                <w:sz w:val="20"/>
              </w:rPr>
              <w:t>Yes</w:t>
            </w:r>
          </w:p>
        </w:tc>
        <w:tc>
          <w:tcPr>
            <w:tcW w:w="2188" w:type="dxa"/>
            <w:tcBorders>
              <w:top w:val="single" w:sz="4" w:space="0" w:color="auto"/>
              <w:left w:val="single" w:sz="4" w:space="0" w:color="auto"/>
              <w:bottom w:val="single" w:sz="4" w:space="0" w:color="auto"/>
              <w:right w:val="single" w:sz="4" w:space="0" w:color="auto"/>
            </w:tcBorders>
          </w:tcPr>
          <w:p w14:paraId="69ED7CF2" w14:textId="5E825A03" w:rsidR="008C1B00" w:rsidRPr="0089775E" w:rsidRDefault="008C1B00" w:rsidP="0005620B">
            <w:pPr>
              <w:pStyle w:val="BodyText"/>
              <w:rPr>
                <w:rFonts w:ascii="Arial" w:hAnsi="Arial" w:cs="Arial"/>
                <w:sz w:val="20"/>
              </w:rPr>
            </w:pPr>
            <w:r w:rsidRPr="0089775E">
              <w:rPr>
                <w:rFonts w:ascii="Arial" w:hAnsi="Arial" w:cs="Arial"/>
                <w:sz w:val="20"/>
              </w:rPr>
              <w:t>Expected 2027</w:t>
            </w:r>
          </w:p>
        </w:tc>
      </w:tr>
      <w:tr w:rsidR="005D3CB6" w14:paraId="02C27AFC" w14:textId="77777777" w:rsidTr="0007410F">
        <w:tc>
          <w:tcPr>
            <w:tcW w:w="4219" w:type="dxa"/>
            <w:tcBorders>
              <w:top w:val="single" w:sz="4" w:space="0" w:color="auto"/>
              <w:left w:val="single" w:sz="4" w:space="0" w:color="auto"/>
              <w:bottom w:val="single" w:sz="4" w:space="0" w:color="auto"/>
              <w:right w:val="single" w:sz="4" w:space="0" w:color="auto"/>
            </w:tcBorders>
          </w:tcPr>
          <w:p w14:paraId="0072DD0F" w14:textId="77777777" w:rsidR="005D3CB6" w:rsidRPr="00F8416B" w:rsidRDefault="005D3CB6">
            <w:pPr>
              <w:pStyle w:val="BodyText"/>
              <w:rPr>
                <w:rFonts w:ascii="Arial" w:hAnsi="Arial" w:cs="Arial"/>
                <w:sz w:val="20"/>
              </w:rPr>
            </w:pPr>
            <w:r w:rsidRPr="00F8416B">
              <w:rPr>
                <w:rFonts w:ascii="Arial" w:hAnsi="Arial" w:cs="Arial"/>
                <w:sz w:val="20"/>
              </w:rPr>
              <w:t>Hologic Genius Digital Diagnostics System</w:t>
            </w:r>
            <w:r w:rsidR="00493F20" w:rsidRPr="00F8416B">
              <w:rPr>
                <w:rFonts w:ascii="Arial" w:hAnsi="Arial" w:cs="Arial"/>
                <w:sz w:val="20"/>
              </w:rPr>
              <w:t xml:space="preserve"> (Cytology)</w:t>
            </w:r>
          </w:p>
        </w:tc>
        <w:tc>
          <w:tcPr>
            <w:tcW w:w="1276" w:type="dxa"/>
            <w:tcBorders>
              <w:top w:val="single" w:sz="4" w:space="0" w:color="auto"/>
              <w:left w:val="single" w:sz="4" w:space="0" w:color="auto"/>
              <w:bottom w:val="single" w:sz="4" w:space="0" w:color="auto"/>
              <w:right w:val="single" w:sz="4" w:space="0" w:color="auto"/>
            </w:tcBorders>
          </w:tcPr>
          <w:p w14:paraId="51972A04" w14:textId="77777777" w:rsidR="005D3CB6" w:rsidRPr="00F8416B" w:rsidRDefault="005D3CB6">
            <w:pPr>
              <w:pStyle w:val="BodyText"/>
              <w:rPr>
                <w:rFonts w:ascii="Arial" w:hAnsi="Arial" w:cs="Arial"/>
                <w:sz w:val="20"/>
              </w:rPr>
            </w:pPr>
            <w:r w:rsidRPr="00F8416B">
              <w:rPr>
                <w:rFonts w:ascii="Arial" w:hAnsi="Arial" w:cs="Arial"/>
                <w:sz w:val="20"/>
              </w:rPr>
              <w:t>In Progress</w:t>
            </w:r>
          </w:p>
        </w:tc>
        <w:tc>
          <w:tcPr>
            <w:tcW w:w="1559" w:type="dxa"/>
            <w:tcBorders>
              <w:top w:val="single" w:sz="4" w:space="0" w:color="auto"/>
              <w:left w:val="single" w:sz="4" w:space="0" w:color="auto"/>
              <w:bottom w:val="single" w:sz="4" w:space="0" w:color="auto"/>
              <w:right w:val="single" w:sz="4" w:space="0" w:color="auto"/>
            </w:tcBorders>
          </w:tcPr>
          <w:p w14:paraId="2F33C3AE" w14:textId="77777777" w:rsidR="005D3CB6" w:rsidRPr="00F8416B" w:rsidRDefault="005D3CB6">
            <w:pPr>
              <w:pStyle w:val="BodyText"/>
              <w:rPr>
                <w:rFonts w:ascii="Arial" w:hAnsi="Arial" w:cs="Arial"/>
                <w:sz w:val="20"/>
              </w:rPr>
            </w:pPr>
          </w:p>
        </w:tc>
        <w:tc>
          <w:tcPr>
            <w:tcW w:w="2188" w:type="dxa"/>
            <w:tcBorders>
              <w:top w:val="single" w:sz="4" w:space="0" w:color="auto"/>
              <w:left w:val="single" w:sz="4" w:space="0" w:color="auto"/>
              <w:bottom w:val="single" w:sz="4" w:space="0" w:color="auto"/>
              <w:right w:val="single" w:sz="4" w:space="0" w:color="auto"/>
            </w:tcBorders>
          </w:tcPr>
          <w:p w14:paraId="6FE6C28C" w14:textId="77777777" w:rsidR="005D3CB6" w:rsidRPr="00F8416B" w:rsidRDefault="005D3CB6">
            <w:pPr>
              <w:pStyle w:val="BodyText"/>
              <w:rPr>
                <w:rFonts w:ascii="Arial" w:hAnsi="Arial" w:cs="Arial"/>
                <w:sz w:val="20"/>
              </w:rPr>
            </w:pPr>
            <w:r w:rsidRPr="00F8416B">
              <w:rPr>
                <w:rFonts w:ascii="Arial" w:hAnsi="Arial" w:cs="Arial"/>
                <w:sz w:val="20"/>
              </w:rPr>
              <w:t>Expected 202</w:t>
            </w:r>
            <w:r w:rsidR="0007410F">
              <w:rPr>
                <w:rFonts w:ascii="Arial" w:hAnsi="Arial" w:cs="Arial"/>
                <w:sz w:val="20"/>
              </w:rPr>
              <w:t>7</w:t>
            </w:r>
          </w:p>
        </w:tc>
      </w:tr>
      <w:tr w:rsidR="001206FD" w14:paraId="1FD7AD63" w14:textId="77777777" w:rsidTr="0007410F">
        <w:tc>
          <w:tcPr>
            <w:tcW w:w="4219" w:type="dxa"/>
            <w:tcBorders>
              <w:top w:val="single" w:sz="4" w:space="0" w:color="auto"/>
              <w:left w:val="single" w:sz="4" w:space="0" w:color="auto"/>
              <w:bottom w:val="single" w:sz="4" w:space="0" w:color="auto"/>
              <w:right w:val="single" w:sz="4" w:space="0" w:color="auto"/>
            </w:tcBorders>
          </w:tcPr>
          <w:p w14:paraId="1CEA92B5" w14:textId="0EBEB294" w:rsidR="00641663" w:rsidRPr="00F8416B" w:rsidRDefault="001206FD">
            <w:pPr>
              <w:pStyle w:val="BodyText"/>
              <w:rPr>
                <w:rFonts w:ascii="Arial" w:hAnsi="Arial" w:cs="Arial"/>
                <w:sz w:val="20"/>
              </w:rPr>
            </w:pPr>
            <w:r>
              <w:rPr>
                <w:rFonts w:ascii="Arial" w:hAnsi="Arial" w:cs="Arial"/>
                <w:sz w:val="20"/>
              </w:rPr>
              <w:t>PD</w:t>
            </w:r>
            <w:r w:rsidR="00641663">
              <w:rPr>
                <w:rFonts w:ascii="Arial" w:hAnsi="Arial" w:cs="Arial"/>
                <w:sz w:val="20"/>
              </w:rPr>
              <w:t>-</w:t>
            </w:r>
            <w:r>
              <w:rPr>
                <w:rFonts w:ascii="Arial" w:hAnsi="Arial" w:cs="Arial"/>
                <w:sz w:val="20"/>
              </w:rPr>
              <w:t>L</w:t>
            </w:r>
            <w:r w:rsidR="00641663">
              <w:rPr>
                <w:rFonts w:ascii="Arial" w:hAnsi="Arial" w:cs="Arial"/>
                <w:sz w:val="20"/>
              </w:rPr>
              <w:t>1 for Gynaecological samples (ICC)</w:t>
            </w:r>
          </w:p>
        </w:tc>
        <w:tc>
          <w:tcPr>
            <w:tcW w:w="1276" w:type="dxa"/>
            <w:tcBorders>
              <w:top w:val="single" w:sz="4" w:space="0" w:color="auto"/>
              <w:left w:val="single" w:sz="4" w:space="0" w:color="auto"/>
              <w:bottom w:val="single" w:sz="4" w:space="0" w:color="auto"/>
              <w:right w:val="single" w:sz="4" w:space="0" w:color="auto"/>
            </w:tcBorders>
          </w:tcPr>
          <w:p w14:paraId="6E0AF1D5" w14:textId="601CA470" w:rsidR="001206FD" w:rsidRPr="00F8416B" w:rsidRDefault="00641663">
            <w:pPr>
              <w:pStyle w:val="BodyText"/>
              <w:rPr>
                <w:rFonts w:ascii="Arial" w:hAnsi="Arial" w:cs="Arial"/>
                <w:sz w:val="20"/>
              </w:rPr>
            </w:pPr>
            <w:r>
              <w:rPr>
                <w:rFonts w:ascii="Arial" w:hAnsi="Arial" w:cs="Arial"/>
                <w:sz w:val="20"/>
              </w:rPr>
              <w:t>In Progress</w:t>
            </w:r>
          </w:p>
        </w:tc>
        <w:tc>
          <w:tcPr>
            <w:tcW w:w="1559" w:type="dxa"/>
            <w:tcBorders>
              <w:top w:val="single" w:sz="4" w:space="0" w:color="auto"/>
              <w:left w:val="single" w:sz="4" w:space="0" w:color="auto"/>
              <w:bottom w:val="single" w:sz="4" w:space="0" w:color="auto"/>
              <w:right w:val="single" w:sz="4" w:space="0" w:color="auto"/>
            </w:tcBorders>
          </w:tcPr>
          <w:p w14:paraId="34EC6E8B" w14:textId="6712A7E4" w:rsidR="001206FD" w:rsidRPr="00F8416B" w:rsidRDefault="00641663">
            <w:pPr>
              <w:pStyle w:val="BodyText"/>
              <w:rPr>
                <w:rFonts w:ascii="Arial" w:hAnsi="Arial" w:cs="Arial"/>
                <w:sz w:val="20"/>
              </w:rPr>
            </w:pPr>
            <w:r>
              <w:rPr>
                <w:rFonts w:ascii="Arial" w:hAnsi="Arial" w:cs="Arial"/>
                <w:sz w:val="20"/>
              </w:rPr>
              <w:t>ILC – Slide Exchange</w:t>
            </w:r>
          </w:p>
        </w:tc>
        <w:tc>
          <w:tcPr>
            <w:tcW w:w="2188" w:type="dxa"/>
            <w:tcBorders>
              <w:top w:val="single" w:sz="4" w:space="0" w:color="auto"/>
              <w:left w:val="single" w:sz="4" w:space="0" w:color="auto"/>
              <w:bottom w:val="single" w:sz="4" w:space="0" w:color="auto"/>
              <w:right w:val="single" w:sz="4" w:space="0" w:color="auto"/>
            </w:tcBorders>
          </w:tcPr>
          <w:p w14:paraId="6D598F34" w14:textId="655BD7F4" w:rsidR="001206FD" w:rsidRPr="00F8416B" w:rsidRDefault="00641663">
            <w:pPr>
              <w:pStyle w:val="BodyText"/>
              <w:rPr>
                <w:rFonts w:ascii="Arial" w:hAnsi="Arial" w:cs="Arial"/>
                <w:sz w:val="20"/>
              </w:rPr>
            </w:pPr>
            <w:r>
              <w:rPr>
                <w:rFonts w:ascii="Arial" w:hAnsi="Arial" w:cs="Arial"/>
                <w:sz w:val="20"/>
              </w:rPr>
              <w:t>Expected 2027</w:t>
            </w:r>
          </w:p>
        </w:tc>
      </w:tr>
    </w:tbl>
    <w:p w14:paraId="79F4CE6A" w14:textId="77777777" w:rsidR="001F7B04" w:rsidRDefault="001F7B04" w:rsidP="0095618E">
      <w:bookmarkStart w:id="20" w:name="_Toc64898972"/>
      <w:bookmarkStart w:id="21" w:name="_Toc66452141"/>
    </w:p>
    <w:p w14:paraId="3F9FB38B" w14:textId="77777777" w:rsidR="003B254D" w:rsidRDefault="003B254D" w:rsidP="003B254D">
      <w:pPr>
        <w:pStyle w:val="xxmsonormal"/>
        <w:rPr>
          <w:rFonts w:ascii="Arial" w:hAnsi="Arial" w:cs="Arial"/>
          <w:b/>
          <w:sz w:val="22"/>
          <w:szCs w:val="22"/>
        </w:rPr>
      </w:pPr>
      <w:r>
        <w:rPr>
          <w:rFonts w:ascii="Arial" w:hAnsi="Arial" w:cs="Arial"/>
          <w:b/>
          <w:sz w:val="22"/>
          <w:szCs w:val="22"/>
        </w:rPr>
        <w:t>Research Use Only Antibodies</w:t>
      </w:r>
    </w:p>
    <w:p w14:paraId="6CB7AFCA" w14:textId="77777777" w:rsidR="003B254D" w:rsidRDefault="003B254D" w:rsidP="003B254D">
      <w:pPr>
        <w:pStyle w:val="xxmsonormal"/>
        <w:rPr>
          <w:rFonts w:ascii="Arial" w:hAnsi="Arial" w:cs="Arial"/>
          <w:sz w:val="22"/>
          <w:szCs w:val="22"/>
        </w:rPr>
      </w:pPr>
      <w:r>
        <w:rPr>
          <w:rFonts w:ascii="Arial" w:hAnsi="Arial" w:cs="Arial"/>
          <w:sz w:val="22"/>
          <w:szCs w:val="22"/>
        </w:rPr>
        <w:t xml:space="preserve">A number of the antibody markers in the department’s immunocytochemistry repertoire are designed for research use only. These antibody markers undergo stringent and strict verification testing before diagnostic use and performance is closely monitored via internal </w:t>
      </w:r>
      <w:r w:rsidR="00C72AA6">
        <w:rPr>
          <w:rFonts w:ascii="Arial" w:hAnsi="Arial" w:cs="Arial"/>
          <w:sz w:val="22"/>
          <w:szCs w:val="22"/>
        </w:rPr>
        <w:t xml:space="preserve">and external </w:t>
      </w:r>
      <w:r>
        <w:rPr>
          <w:rFonts w:ascii="Arial" w:hAnsi="Arial" w:cs="Arial"/>
          <w:sz w:val="22"/>
          <w:szCs w:val="22"/>
        </w:rPr>
        <w:t xml:space="preserve">quality control measures. Here is a list of </w:t>
      </w:r>
      <w:r w:rsidR="00CD289F">
        <w:rPr>
          <w:rFonts w:ascii="Arial" w:hAnsi="Arial" w:cs="Arial"/>
          <w:sz w:val="22"/>
          <w:szCs w:val="22"/>
        </w:rPr>
        <w:t xml:space="preserve">the </w:t>
      </w:r>
      <w:r>
        <w:rPr>
          <w:rFonts w:ascii="Arial" w:hAnsi="Arial" w:cs="Arial"/>
          <w:sz w:val="22"/>
          <w:szCs w:val="22"/>
        </w:rPr>
        <w:t>research use only antibodies currently in use:</w:t>
      </w:r>
    </w:p>
    <w:p w14:paraId="5DDFBF7C" w14:textId="77777777" w:rsidR="003B254D" w:rsidRDefault="003B254D" w:rsidP="003B254D">
      <w:pPr>
        <w:pStyle w:val="xxmsonormal"/>
        <w:rPr>
          <w:rFonts w:ascii="Arial" w:hAnsi="Arial" w:cs="Arial"/>
          <w:sz w:val="22"/>
          <w:szCs w:val="22"/>
        </w:rPr>
      </w:pPr>
    </w:p>
    <w:tbl>
      <w:tblPr>
        <w:tblW w:w="0" w:type="auto"/>
        <w:tblLook w:val="04A0" w:firstRow="1" w:lastRow="0" w:firstColumn="1" w:lastColumn="0" w:noHBand="0" w:noVBand="1"/>
      </w:tblPr>
      <w:tblGrid>
        <w:gridCol w:w="1911"/>
        <w:gridCol w:w="1932"/>
        <w:gridCol w:w="2507"/>
        <w:gridCol w:w="2470"/>
      </w:tblGrid>
      <w:tr w:rsidR="003B254D" w:rsidRPr="00DD228F" w14:paraId="1354E600" w14:textId="77777777" w:rsidTr="00C72AA6">
        <w:tc>
          <w:tcPr>
            <w:tcW w:w="1951" w:type="dxa"/>
          </w:tcPr>
          <w:p w14:paraId="6BC1CF7C" w14:textId="77777777" w:rsidR="003B254D" w:rsidRPr="00DD228F" w:rsidRDefault="003B254D" w:rsidP="00DD228F">
            <w:pPr>
              <w:pStyle w:val="xxmsonormal"/>
              <w:numPr>
                <w:ilvl w:val="0"/>
                <w:numId w:val="33"/>
              </w:numPr>
              <w:ind w:left="317" w:hanging="141"/>
              <w:rPr>
                <w:rFonts w:ascii="Arial" w:hAnsi="Arial" w:cs="Arial"/>
                <w:sz w:val="18"/>
                <w:szCs w:val="18"/>
              </w:rPr>
            </w:pPr>
            <w:r w:rsidRPr="00DD228F">
              <w:rPr>
                <w:rFonts w:ascii="Arial" w:hAnsi="Arial" w:cs="Arial"/>
                <w:sz w:val="18"/>
                <w:szCs w:val="18"/>
              </w:rPr>
              <w:t>AMH</w:t>
            </w:r>
          </w:p>
        </w:tc>
        <w:tc>
          <w:tcPr>
            <w:tcW w:w="1985" w:type="dxa"/>
          </w:tcPr>
          <w:p w14:paraId="0541C747" w14:textId="77777777" w:rsidR="003B254D" w:rsidRPr="00DD228F" w:rsidRDefault="003B254D" w:rsidP="00DD228F">
            <w:pPr>
              <w:pStyle w:val="xxmsonormal"/>
              <w:numPr>
                <w:ilvl w:val="0"/>
                <w:numId w:val="33"/>
              </w:numPr>
              <w:ind w:left="317" w:hanging="141"/>
              <w:rPr>
                <w:rFonts w:ascii="Arial" w:hAnsi="Arial" w:cs="Arial"/>
                <w:sz w:val="18"/>
                <w:szCs w:val="18"/>
              </w:rPr>
            </w:pPr>
            <w:r w:rsidRPr="00DD228F">
              <w:rPr>
                <w:rFonts w:ascii="Arial" w:hAnsi="Arial" w:cs="Arial"/>
                <w:sz w:val="18"/>
                <w:szCs w:val="18"/>
              </w:rPr>
              <w:t>Amyloid P</w:t>
            </w:r>
          </w:p>
        </w:tc>
        <w:tc>
          <w:tcPr>
            <w:tcW w:w="2551" w:type="dxa"/>
          </w:tcPr>
          <w:p w14:paraId="4786B2C1" w14:textId="77777777" w:rsidR="003B254D" w:rsidRPr="00DD228F" w:rsidRDefault="003B254D" w:rsidP="00DD228F">
            <w:pPr>
              <w:pStyle w:val="xxmsonormal"/>
              <w:numPr>
                <w:ilvl w:val="0"/>
                <w:numId w:val="33"/>
              </w:numPr>
              <w:ind w:left="317" w:hanging="141"/>
              <w:rPr>
                <w:rFonts w:ascii="Arial" w:hAnsi="Arial" w:cs="Arial"/>
                <w:sz w:val="18"/>
                <w:szCs w:val="18"/>
              </w:rPr>
            </w:pPr>
            <w:r w:rsidRPr="00DD228F">
              <w:rPr>
                <w:rFonts w:ascii="Arial" w:hAnsi="Arial" w:cs="Arial"/>
                <w:sz w:val="18"/>
                <w:szCs w:val="18"/>
              </w:rPr>
              <w:t>a-Syn</w:t>
            </w:r>
          </w:p>
        </w:tc>
        <w:tc>
          <w:tcPr>
            <w:tcW w:w="2549" w:type="dxa"/>
          </w:tcPr>
          <w:p w14:paraId="1584664A" w14:textId="77777777" w:rsidR="003B254D" w:rsidRPr="00DD228F" w:rsidRDefault="003B254D" w:rsidP="00DD228F">
            <w:pPr>
              <w:pStyle w:val="xxmsonormal"/>
              <w:numPr>
                <w:ilvl w:val="0"/>
                <w:numId w:val="33"/>
              </w:numPr>
              <w:ind w:left="317" w:hanging="141"/>
              <w:rPr>
                <w:rFonts w:ascii="Arial" w:hAnsi="Arial" w:cs="Arial"/>
                <w:sz w:val="18"/>
                <w:szCs w:val="18"/>
              </w:rPr>
            </w:pPr>
            <w:r w:rsidRPr="00DD228F">
              <w:rPr>
                <w:rFonts w:ascii="Arial" w:hAnsi="Arial" w:cs="Arial"/>
                <w:sz w:val="18"/>
                <w:szCs w:val="18"/>
              </w:rPr>
              <w:t>ATRX</w:t>
            </w:r>
          </w:p>
        </w:tc>
      </w:tr>
      <w:tr w:rsidR="003B254D" w:rsidRPr="00DD228F" w14:paraId="75076339" w14:textId="77777777" w:rsidTr="00C72AA6">
        <w:tc>
          <w:tcPr>
            <w:tcW w:w="1951" w:type="dxa"/>
          </w:tcPr>
          <w:p w14:paraId="3B083B8F" w14:textId="77777777" w:rsidR="003B254D" w:rsidRPr="00DD228F" w:rsidRDefault="003B254D" w:rsidP="00DD228F">
            <w:pPr>
              <w:pStyle w:val="xxmsonormal"/>
              <w:numPr>
                <w:ilvl w:val="0"/>
                <w:numId w:val="33"/>
              </w:numPr>
              <w:ind w:left="317" w:hanging="141"/>
              <w:rPr>
                <w:rFonts w:ascii="Arial" w:hAnsi="Arial" w:cs="Arial"/>
                <w:sz w:val="18"/>
                <w:szCs w:val="18"/>
              </w:rPr>
            </w:pPr>
            <w:r w:rsidRPr="00DD228F">
              <w:rPr>
                <w:rFonts w:ascii="Arial" w:hAnsi="Arial" w:cs="Arial"/>
                <w:sz w:val="18"/>
                <w:szCs w:val="18"/>
              </w:rPr>
              <w:t>B-Amyloid (BA4)</w:t>
            </w:r>
          </w:p>
        </w:tc>
        <w:tc>
          <w:tcPr>
            <w:tcW w:w="1985" w:type="dxa"/>
          </w:tcPr>
          <w:p w14:paraId="45E1A135" w14:textId="77777777" w:rsidR="003B254D" w:rsidRPr="00DD228F" w:rsidRDefault="003B254D" w:rsidP="00DD228F">
            <w:pPr>
              <w:pStyle w:val="xxmsonormal"/>
              <w:numPr>
                <w:ilvl w:val="0"/>
                <w:numId w:val="33"/>
              </w:numPr>
              <w:ind w:left="317" w:hanging="141"/>
              <w:rPr>
                <w:rFonts w:ascii="Arial" w:hAnsi="Arial" w:cs="Arial"/>
                <w:sz w:val="18"/>
                <w:szCs w:val="18"/>
              </w:rPr>
            </w:pPr>
            <w:r w:rsidRPr="00DD228F">
              <w:rPr>
                <w:rFonts w:ascii="Arial" w:hAnsi="Arial" w:cs="Arial"/>
                <w:sz w:val="18"/>
                <w:szCs w:val="18"/>
              </w:rPr>
              <w:t>BAP-1</w:t>
            </w:r>
          </w:p>
        </w:tc>
        <w:tc>
          <w:tcPr>
            <w:tcW w:w="2551" w:type="dxa"/>
          </w:tcPr>
          <w:p w14:paraId="7BF25A4C" w14:textId="77777777" w:rsidR="003B254D" w:rsidRPr="00DD228F" w:rsidRDefault="003B254D" w:rsidP="00DD228F">
            <w:pPr>
              <w:pStyle w:val="xxmsonormal"/>
              <w:numPr>
                <w:ilvl w:val="0"/>
                <w:numId w:val="33"/>
              </w:numPr>
              <w:ind w:left="317" w:hanging="141"/>
              <w:rPr>
                <w:rFonts w:ascii="Arial" w:hAnsi="Arial" w:cs="Arial"/>
                <w:sz w:val="18"/>
                <w:szCs w:val="18"/>
              </w:rPr>
            </w:pPr>
            <w:r w:rsidRPr="00DD228F">
              <w:rPr>
                <w:rFonts w:ascii="Arial" w:hAnsi="Arial" w:cs="Arial"/>
                <w:sz w:val="18"/>
                <w:szCs w:val="18"/>
              </w:rPr>
              <w:t>BAPP</w:t>
            </w:r>
          </w:p>
        </w:tc>
        <w:tc>
          <w:tcPr>
            <w:tcW w:w="2549" w:type="dxa"/>
          </w:tcPr>
          <w:p w14:paraId="1B7F12F8" w14:textId="77777777" w:rsidR="003B254D" w:rsidRPr="00DD228F" w:rsidRDefault="003B254D" w:rsidP="00DD228F">
            <w:pPr>
              <w:pStyle w:val="xxmsonormal"/>
              <w:numPr>
                <w:ilvl w:val="0"/>
                <w:numId w:val="33"/>
              </w:numPr>
              <w:ind w:left="317" w:hanging="141"/>
              <w:rPr>
                <w:rFonts w:ascii="Arial" w:hAnsi="Arial" w:cs="Arial"/>
                <w:sz w:val="18"/>
                <w:szCs w:val="18"/>
              </w:rPr>
            </w:pPr>
            <w:r w:rsidRPr="00DD228F">
              <w:rPr>
                <w:rFonts w:ascii="Arial" w:hAnsi="Arial" w:cs="Arial"/>
                <w:sz w:val="18"/>
                <w:szCs w:val="18"/>
              </w:rPr>
              <w:t>Beta F1</w:t>
            </w:r>
          </w:p>
        </w:tc>
      </w:tr>
      <w:tr w:rsidR="003B254D" w:rsidRPr="00DD228F" w14:paraId="3556E699" w14:textId="77777777" w:rsidTr="00C72AA6">
        <w:tc>
          <w:tcPr>
            <w:tcW w:w="1951" w:type="dxa"/>
          </w:tcPr>
          <w:p w14:paraId="37766536" w14:textId="77777777" w:rsidR="003B254D" w:rsidRPr="00DD228F" w:rsidRDefault="003B254D" w:rsidP="00DD228F">
            <w:pPr>
              <w:pStyle w:val="xxmsonormal"/>
              <w:numPr>
                <w:ilvl w:val="0"/>
                <w:numId w:val="33"/>
              </w:numPr>
              <w:ind w:left="317" w:hanging="141"/>
              <w:rPr>
                <w:rFonts w:ascii="Arial" w:hAnsi="Arial" w:cs="Arial"/>
                <w:sz w:val="18"/>
                <w:szCs w:val="18"/>
              </w:rPr>
            </w:pPr>
            <w:r w:rsidRPr="00DD228F">
              <w:rPr>
                <w:rFonts w:ascii="Arial" w:hAnsi="Arial" w:cs="Arial"/>
                <w:sz w:val="18"/>
                <w:szCs w:val="18"/>
              </w:rPr>
              <w:t>BOB1</w:t>
            </w:r>
          </w:p>
        </w:tc>
        <w:tc>
          <w:tcPr>
            <w:tcW w:w="1985" w:type="dxa"/>
          </w:tcPr>
          <w:p w14:paraId="5415AAD9" w14:textId="77777777" w:rsidR="003B254D" w:rsidRPr="00DD228F" w:rsidRDefault="003B254D" w:rsidP="00DD228F">
            <w:pPr>
              <w:pStyle w:val="xxmsonormal"/>
              <w:numPr>
                <w:ilvl w:val="0"/>
                <w:numId w:val="33"/>
              </w:numPr>
              <w:ind w:left="317" w:hanging="141"/>
              <w:rPr>
                <w:rFonts w:ascii="Arial" w:hAnsi="Arial" w:cs="Arial"/>
                <w:sz w:val="18"/>
                <w:szCs w:val="18"/>
              </w:rPr>
            </w:pPr>
            <w:r w:rsidRPr="00DD228F">
              <w:rPr>
                <w:rFonts w:ascii="Arial" w:hAnsi="Arial" w:cs="Arial"/>
                <w:sz w:val="18"/>
                <w:szCs w:val="18"/>
              </w:rPr>
              <w:t>C4d</w:t>
            </w:r>
          </w:p>
        </w:tc>
        <w:tc>
          <w:tcPr>
            <w:tcW w:w="2551" w:type="dxa"/>
          </w:tcPr>
          <w:p w14:paraId="5E4825B1" w14:textId="77777777" w:rsidR="003B254D" w:rsidRPr="00DD228F" w:rsidRDefault="003B254D" w:rsidP="00DD228F">
            <w:pPr>
              <w:pStyle w:val="xxmsonormal"/>
              <w:numPr>
                <w:ilvl w:val="0"/>
                <w:numId w:val="33"/>
              </w:numPr>
              <w:ind w:left="317" w:hanging="141"/>
              <w:rPr>
                <w:rFonts w:ascii="Arial" w:hAnsi="Arial" w:cs="Arial"/>
                <w:sz w:val="18"/>
                <w:szCs w:val="18"/>
              </w:rPr>
            </w:pPr>
            <w:r w:rsidRPr="00DD228F">
              <w:rPr>
                <w:rFonts w:ascii="Arial" w:hAnsi="Arial" w:cs="Arial"/>
                <w:sz w:val="18"/>
                <w:szCs w:val="18"/>
              </w:rPr>
              <w:t>C5B-9</w:t>
            </w:r>
          </w:p>
        </w:tc>
        <w:tc>
          <w:tcPr>
            <w:tcW w:w="2549" w:type="dxa"/>
          </w:tcPr>
          <w:p w14:paraId="10DACF7F" w14:textId="77777777" w:rsidR="003B254D" w:rsidRPr="00DD228F" w:rsidRDefault="003B254D" w:rsidP="00DD228F">
            <w:pPr>
              <w:pStyle w:val="xxmsonormal"/>
              <w:numPr>
                <w:ilvl w:val="0"/>
                <w:numId w:val="33"/>
              </w:numPr>
              <w:ind w:left="317" w:hanging="141"/>
              <w:rPr>
                <w:rFonts w:ascii="Arial" w:hAnsi="Arial" w:cs="Arial"/>
                <w:sz w:val="18"/>
                <w:szCs w:val="18"/>
              </w:rPr>
            </w:pPr>
            <w:r w:rsidRPr="00DD228F">
              <w:rPr>
                <w:rFonts w:ascii="Arial" w:hAnsi="Arial" w:cs="Arial"/>
                <w:sz w:val="18"/>
                <w:szCs w:val="18"/>
              </w:rPr>
              <w:t>CA19.9</w:t>
            </w:r>
          </w:p>
        </w:tc>
      </w:tr>
      <w:tr w:rsidR="003B254D" w:rsidRPr="00DD228F" w14:paraId="5F0A315D" w14:textId="77777777" w:rsidTr="00C72AA6">
        <w:tc>
          <w:tcPr>
            <w:tcW w:w="1951" w:type="dxa"/>
          </w:tcPr>
          <w:p w14:paraId="61D93C8B" w14:textId="77777777" w:rsidR="003B254D" w:rsidRPr="00DD228F" w:rsidRDefault="003B254D" w:rsidP="00DD228F">
            <w:pPr>
              <w:pStyle w:val="xxmsonormal"/>
              <w:numPr>
                <w:ilvl w:val="0"/>
                <w:numId w:val="33"/>
              </w:numPr>
              <w:ind w:left="317" w:hanging="141"/>
              <w:rPr>
                <w:rFonts w:ascii="Arial" w:hAnsi="Arial" w:cs="Arial"/>
                <w:sz w:val="18"/>
                <w:szCs w:val="18"/>
              </w:rPr>
            </w:pPr>
            <w:r w:rsidRPr="00DD228F">
              <w:rPr>
                <w:rFonts w:ascii="Arial" w:hAnsi="Arial" w:cs="Arial"/>
                <w:sz w:val="18"/>
                <w:szCs w:val="18"/>
              </w:rPr>
              <w:t>CD15</w:t>
            </w:r>
          </w:p>
        </w:tc>
        <w:tc>
          <w:tcPr>
            <w:tcW w:w="1985" w:type="dxa"/>
          </w:tcPr>
          <w:p w14:paraId="65F48CD7" w14:textId="77777777" w:rsidR="003B254D" w:rsidRPr="00DD228F" w:rsidRDefault="003B254D" w:rsidP="00DD228F">
            <w:pPr>
              <w:pStyle w:val="xxmsonormal"/>
              <w:numPr>
                <w:ilvl w:val="0"/>
                <w:numId w:val="33"/>
              </w:numPr>
              <w:ind w:left="317" w:hanging="141"/>
              <w:rPr>
                <w:rFonts w:ascii="Arial" w:hAnsi="Arial" w:cs="Arial"/>
                <w:sz w:val="18"/>
                <w:szCs w:val="18"/>
              </w:rPr>
            </w:pPr>
            <w:r w:rsidRPr="00DD228F">
              <w:rPr>
                <w:rFonts w:ascii="Arial" w:hAnsi="Arial" w:cs="Arial"/>
                <w:sz w:val="18"/>
                <w:szCs w:val="18"/>
              </w:rPr>
              <w:t>CD35</w:t>
            </w:r>
          </w:p>
        </w:tc>
        <w:tc>
          <w:tcPr>
            <w:tcW w:w="2551" w:type="dxa"/>
          </w:tcPr>
          <w:p w14:paraId="71CC06F8" w14:textId="77777777" w:rsidR="003B254D" w:rsidRPr="00DD228F" w:rsidRDefault="003B254D" w:rsidP="00DD228F">
            <w:pPr>
              <w:pStyle w:val="xxmsonormal"/>
              <w:numPr>
                <w:ilvl w:val="0"/>
                <w:numId w:val="33"/>
              </w:numPr>
              <w:ind w:left="317" w:hanging="141"/>
              <w:rPr>
                <w:rFonts w:ascii="Arial" w:hAnsi="Arial" w:cs="Arial"/>
                <w:sz w:val="18"/>
                <w:szCs w:val="18"/>
              </w:rPr>
            </w:pPr>
            <w:r w:rsidRPr="00DD228F">
              <w:rPr>
                <w:rFonts w:ascii="Arial" w:hAnsi="Arial" w:cs="Arial"/>
                <w:sz w:val="18"/>
                <w:szCs w:val="18"/>
              </w:rPr>
              <w:t>CD42b</w:t>
            </w:r>
          </w:p>
        </w:tc>
        <w:tc>
          <w:tcPr>
            <w:tcW w:w="2549" w:type="dxa"/>
          </w:tcPr>
          <w:p w14:paraId="3B344364" w14:textId="77777777" w:rsidR="003B254D" w:rsidRPr="00DD228F" w:rsidRDefault="003B254D" w:rsidP="00DD228F">
            <w:pPr>
              <w:pStyle w:val="xxmsonormal"/>
              <w:numPr>
                <w:ilvl w:val="0"/>
                <w:numId w:val="33"/>
              </w:numPr>
              <w:ind w:left="317" w:hanging="141"/>
              <w:rPr>
                <w:rFonts w:ascii="Arial" w:hAnsi="Arial" w:cs="Arial"/>
                <w:sz w:val="18"/>
                <w:szCs w:val="18"/>
              </w:rPr>
            </w:pPr>
            <w:r w:rsidRPr="00DD228F">
              <w:rPr>
                <w:rFonts w:ascii="Arial" w:hAnsi="Arial" w:cs="Arial"/>
                <w:sz w:val="18"/>
                <w:szCs w:val="18"/>
              </w:rPr>
              <w:t>CD43 (MT1)</w:t>
            </w:r>
          </w:p>
        </w:tc>
      </w:tr>
      <w:tr w:rsidR="003B254D" w:rsidRPr="00DD228F" w14:paraId="478BFC93" w14:textId="77777777" w:rsidTr="00C72AA6">
        <w:tc>
          <w:tcPr>
            <w:tcW w:w="1951" w:type="dxa"/>
          </w:tcPr>
          <w:p w14:paraId="2514950D" w14:textId="77777777" w:rsidR="003B254D" w:rsidRPr="00DD228F" w:rsidRDefault="003B254D" w:rsidP="00DD228F">
            <w:pPr>
              <w:pStyle w:val="xxmsonormal"/>
              <w:numPr>
                <w:ilvl w:val="0"/>
                <w:numId w:val="33"/>
              </w:numPr>
              <w:ind w:left="317" w:hanging="141"/>
              <w:rPr>
                <w:rFonts w:ascii="Arial" w:hAnsi="Arial" w:cs="Arial"/>
                <w:sz w:val="18"/>
                <w:szCs w:val="18"/>
              </w:rPr>
            </w:pPr>
            <w:r w:rsidRPr="00DD228F">
              <w:rPr>
                <w:rFonts w:ascii="Arial" w:hAnsi="Arial" w:cs="Arial"/>
                <w:sz w:val="18"/>
                <w:szCs w:val="18"/>
              </w:rPr>
              <w:t>CD45-RO</w:t>
            </w:r>
          </w:p>
        </w:tc>
        <w:tc>
          <w:tcPr>
            <w:tcW w:w="1985" w:type="dxa"/>
          </w:tcPr>
          <w:p w14:paraId="21A6EC84" w14:textId="77777777" w:rsidR="003B254D" w:rsidRPr="00DD228F" w:rsidRDefault="003B254D" w:rsidP="00DD228F">
            <w:pPr>
              <w:pStyle w:val="xxmsonormal"/>
              <w:numPr>
                <w:ilvl w:val="0"/>
                <w:numId w:val="33"/>
              </w:numPr>
              <w:ind w:left="317" w:hanging="141"/>
              <w:rPr>
                <w:rFonts w:ascii="Arial" w:hAnsi="Arial" w:cs="Arial"/>
                <w:sz w:val="18"/>
                <w:szCs w:val="18"/>
              </w:rPr>
            </w:pPr>
            <w:r w:rsidRPr="00DD228F">
              <w:rPr>
                <w:rFonts w:ascii="Arial" w:hAnsi="Arial" w:cs="Arial"/>
                <w:sz w:val="18"/>
                <w:szCs w:val="18"/>
              </w:rPr>
              <w:t>CD303</w:t>
            </w:r>
          </w:p>
        </w:tc>
        <w:tc>
          <w:tcPr>
            <w:tcW w:w="2551" w:type="dxa"/>
          </w:tcPr>
          <w:p w14:paraId="1BCC40CC" w14:textId="77777777" w:rsidR="003B254D" w:rsidRPr="00DD228F" w:rsidRDefault="004323D0" w:rsidP="00DD228F">
            <w:pPr>
              <w:pStyle w:val="xxmsonormal"/>
              <w:numPr>
                <w:ilvl w:val="0"/>
                <w:numId w:val="33"/>
              </w:numPr>
              <w:ind w:left="317" w:hanging="141"/>
              <w:rPr>
                <w:rFonts w:ascii="Arial" w:hAnsi="Arial" w:cs="Arial"/>
                <w:sz w:val="18"/>
                <w:szCs w:val="18"/>
              </w:rPr>
            </w:pPr>
            <w:r w:rsidRPr="00DD228F">
              <w:rPr>
                <w:rFonts w:ascii="Arial" w:hAnsi="Arial" w:cs="Arial"/>
                <w:sz w:val="18"/>
                <w:szCs w:val="18"/>
              </w:rPr>
              <w:t>CEA (MONO)*</w:t>
            </w:r>
          </w:p>
        </w:tc>
        <w:tc>
          <w:tcPr>
            <w:tcW w:w="2549" w:type="dxa"/>
          </w:tcPr>
          <w:p w14:paraId="05DE9879" w14:textId="77777777" w:rsidR="003B254D" w:rsidRPr="00DD228F" w:rsidRDefault="004323D0" w:rsidP="00DD228F">
            <w:pPr>
              <w:pStyle w:val="xxmsonormal"/>
              <w:numPr>
                <w:ilvl w:val="0"/>
                <w:numId w:val="33"/>
              </w:numPr>
              <w:ind w:left="317" w:hanging="141"/>
              <w:rPr>
                <w:rFonts w:ascii="Arial" w:hAnsi="Arial" w:cs="Arial"/>
                <w:sz w:val="18"/>
                <w:szCs w:val="18"/>
              </w:rPr>
            </w:pPr>
            <w:r w:rsidRPr="00DD228F">
              <w:rPr>
                <w:rFonts w:ascii="Arial" w:hAnsi="Arial" w:cs="Arial"/>
                <w:sz w:val="18"/>
                <w:szCs w:val="18"/>
              </w:rPr>
              <w:t>CK3</w:t>
            </w:r>
          </w:p>
        </w:tc>
      </w:tr>
      <w:tr w:rsidR="003B254D" w:rsidRPr="00DD228F" w14:paraId="22731AD2" w14:textId="77777777" w:rsidTr="00C72AA6">
        <w:tc>
          <w:tcPr>
            <w:tcW w:w="1951" w:type="dxa"/>
          </w:tcPr>
          <w:p w14:paraId="60656A18" w14:textId="77777777" w:rsidR="003B254D" w:rsidRPr="00DD228F" w:rsidRDefault="004323D0" w:rsidP="00DD228F">
            <w:pPr>
              <w:pStyle w:val="xxmsonormal"/>
              <w:numPr>
                <w:ilvl w:val="0"/>
                <w:numId w:val="33"/>
              </w:numPr>
              <w:ind w:left="317" w:hanging="141"/>
              <w:rPr>
                <w:rFonts w:ascii="Arial" w:hAnsi="Arial" w:cs="Arial"/>
                <w:sz w:val="18"/>
                <w:szCs w:val="18"/>
              </w:rPr>
            </w:pPr>
            <w:r w:rsidRPr="00DD228F">
              <w:rPr>
                <w:rFonts w:ascii="Arial" w:hAnsi="Arial" w:cs="Arial"/>
                <w:sz w:val="18"/>
                <w:szCs w:val="18"/>
              </w:rPr>
              <w:t>CK10</w:t>
            </w:r>
          </w:p>
        </w:tc>
        <w:tc>
          <w:tcPr>
            <w:tcW w:w="1985" w:type="dxa"/>
          </w:tcPr>
          <w:p w14:paraId="2DA3FAA1" w14:textId="77777777" w:rsidR="003B254D" w:rsidRPr="00DD228F" w:rsidRDefault="004323D0" w:rsidP="00DD228F">
            <w:pPr>
              <w:pStyle w:val="xxmsonormal"/>
              <w:numPr>
                <w:ilvl w:val="0"/>
                <w:numId w:val="33"/>
              </w:numPr>
              <w:ind w:left="317" w:hanging="141"/>
              <w:rPr>
                <w:rFonts w:ascii="Arial" w:hAnsi="Arial" w:cs="Arial"/>
                <w:sz w:val="18"/>
                <w:szCs w:val="18"/>
              </w:rPr>
            </w:pPr>
            <w:r w:rsidRPr="00DD228F">
              <w:rPr>
                <w:rFonts w:ascii="Arial" w:hAnsi="Arial" w:cs="Arial"/>
                <w:sz w:val="18"/>
                <w:szCs w:val="18"/>
              </w:rPr>
              <w:t>CK12</w:t>
            </w:r>
          </w:p>
        </w:tc>
        <w:tc>
          <w:tcPr>
            <w:tcW w:w="2551" w:type="dxa"/>
          </w:tcPr>
          <w:p w14:paraId="06D2B926" w14:textId="77777777" w:rsidR="003B254D" w:rsidRPr="00DD228F" w:rsidRDefault="004323D0" w:rsidP="00DD228F">
            <w:pPr>
              <w:pStyle w:val="xxmsonormal"/>
              <w:numPr>
                <w:ilvl w:val="0"/>
                <w:numId w:val="33"/>
              </w:numPr>
              <w:ind w:left="317" w:hanging="141"/>
              <w:rPr>
                <w:rFonts w:ascii="Arial" w:hAnsi="Arial" w:cs="Arial"/>
                <w:sz w:val="18"/>
                <w:szCs w:val="18"/>
              </w:rPr>
            </w:pPr>
            <w:r w:rsidRPr="00DD228F">
              <w:rPr>
                <w:rFonts w:ascii="Arial" w:hAnsi="Arial" w:cs="Arial"/>
                <w:sz w:val="18"/>
                <w:szCs w:val="18"/>
              </w:rPr>
              <w:t>Claudin 4</w:t>
            </w:r>
          </w:p>
        </w:tc>
        <w:tc>
          <w:tcPr>
            <w:tcW w:w="2549" w:type="dxa"/>
          </w:tcPr>
          <w:p w14:paraId="5D15A54B" w14:textId="77777777" w:rsidR="003B254D" w:rsidRPr="00DD228F" w:rsidRDefault="004323D0" w:rsidP="00DD228F">
            <w:pPr>
              <w:pStyle w:val="xxmsonormal"/>
              <w:numPr>
                <w:ilvl w:val="0"/>
                <w:numId w:val="33"/>
              </w:numPr>
              <w:ind w:left="317" w:hanging="141"/>
              <w:rPr>
                <w:rFonts w:ascii="Arial" w:hAnsi="Arial" w:cs="Arial"/>
                <w:sz w:val="18"/>
                <w:szCs w:val="18"/>
              </w:rPr>
            </w:pPr>
            <w:r w:rsidRPr="00DD228F">
              <w:rPr>
                <w:rFonts w:ascii="Arial" w:hAnsi="Arial" w:cs="Arial"/>
                <w:sz w:val="18"/>
                <w:szCs w:val="18"/>
              </w:rPr>
              <w:t>CMYC</w:t>
            </w:r>
          </w:p>
        </w:tc>
      </w:tr>
      <w:tr w:rsidR="003B254D" w:rsidRPr="00DD228F" w14:paraId="04A1AFBA" w14:textId="77777777" w:rsidTr="00C72AA6">
        <w:tc>
          <w:tcPr>
            <w:tcW w:w="1951" w:type="dxa"/>
          </w:tcPr>
          <w:p w14:paraId="34D8A555" w14:textId="77777777" w:rsidR="003B254D" w:rsidRPr="00DD228F" w:rsidRDefault="004323D0" w:rsidP="00DD228F">
            <w:pPr>
              <w:pStyle w:val="xxmsonormal"/>
              <w:numPr>
                <w:ilvl w:val="0"/>
                <w:numId w:val="33"/>
              </w:numPr>
              <w:ind w:left="317" w:hanging="141"/>
              <w:rPr>
                <w:rFonts w:ascii="Arial" w:hAnsi="Arial" w:cs="Arial"/>
                <w:sz w:val="18"/>
                <w:szCs w:val="18"/>
              </w:rPr>
            </w:pPr>
            <w:r w:rsidRPr="00DD228F">
              <w:rPr>
                <w:rFonts w:ascii="Arial" w:hAnsi="Arial" w:cs="Arial"/>
                <w:sz w:val="18"/>
                <w:szCs w:val="18"/>
              </w:rPr>
              <w:t>CXCL13</w:t>
            </w:r>
          </w:p>
        </w:tc>
        <w:tc>
          <w:tcPr>
            <w:tcW w:w="1985" w:type="dxa"/>
          </w:tcPr>
          <w:p w14:paraId="764B8CCF" w14:textId="77777777" w:rsidR="003B254D" w:rsidRPr="00DD228F" w:rsidRDefault="004323D0" w:rsidP="00DD228F">
            <w:pPr>
              <w:pStyle w:val="xxmsonormal"/>
              <w:numPr>
                <w:ilvl w:val="0"/>
                <w:numId w:val="33"/>
              </w:numPr>
              <w:ind w:left="317" w:hanging="141"/>
              <w:rPr>
                <w:rFonts w:ascii="Arial" w:hAnsi="Arial" w:cs="Arial"/>
                <w:sz w:val="18"/>
                <w:szCs w:val="18"/>
              </w:rPr>
            </w:pPr>
            <w:r w:rsidRPr="00DD228F">
              <w:rPr>
                <w:rFonts w:ascii="Arial" w:hAnsi="Arial" w:cs="Arial"/>
                <w:sz w:val="18"/>
                <w:szCs w:val="18"/>
              </w:rPr>
              <w:t>DNAJB9</w:t>
            </w:r>
          </w:p>
        </w:tc>
        <w:tc>
          <w:tcPr>
            <w:tcW w:w="2551" w:type="dxa"/>
          </w:tcPr>
          <w:p w14:paraId="4B65E6B9" w14:textId="77777777" w:rsidR="003B254D" w:rsidRPr="00DD228F" w:rsidRDefault="004323D0" w:rsidP="00DD228F">
            <w:pPr>
              <w:pStyle w:val="xxmsonormal"/>
              <w:numPr>
                <w:ilvl w:val="0"/>
                <w:numId w:val="33"/>
              </w:numPr>
              <w:ind w:left="317" w:hanging="141"/>
              <w:rPr>
                <w:rFonts w:ascii="Arial" w:hAnsi="Arial" w:cs="Arial"/>
                <w:sz w:val="18"/>
                <w:szCs w:val="18"/>
              </w:rPr>
            </w:pPr>
            <w:r w:rsidRPr="00DD228F">
              <w:rPr>
                <w:rFonts w:ascii="Arial" w:hAnsi="Arial" w:cs="Arial"/>
                <w:sz w:val="18"/>
                <w:szCs w:val="18"/>
              </w:rPr>
              <w:t>EBNA-2</w:t>
            </w:r>
          </w:p>
        </w:tc>
        <w:tc>
          <w:tcPr>
            <w:tcW w:w="2549" w:type="dxa"/>
          </w:tcPr>
          <w:p w14:paraId="1F51150F" w14:textId="77777777" w:rsidR="003B254D" w:rsidRPr="00DD228F" w:rsidRDefault="004323D0" w:rsidP="00DD228F">
            <w:pPr>
              <w:pStyle w:val="xxmsonormal"/>
              <w:numPr>
                <w:ilvl w:val="0"/>
                <w:numId w:val="33"/>
              </w:numPr>
              <w:ind w:left="317" w:hanging="141"/>
              <w:rPr>
                <w:rFonts w:ascii="Arial" w:hAnsi="Arial" w:cs="Arial"/>
                <w:sz w:val="18"/>
                <w:szCs w:val="18"/>
              </w:rPr>
            </w:pPr>
            <w:r w:rsidRPr="00DD228F">
              <w:rPr>
                <w:rFonts w:ascii="Arial" w:hAnsi="Arial" w:cs="Arial"/>
                <w:sz w:val="18"/>
                <w:szCs w:val="18"/>
              </w:rPr>
              <w:t>GLP-1</w:t>
            </w:r>
          </w:p>
        </w:tc>
      </w:tr>
      <w:tr w:rsidR="003B254D" w:rsidRPr="00DD228F" w14:paraId="73DCE9DA" w14:textId="77777777" w:rsidTr="00C72AA6">
        <w:tc>
          <w:tcPr>
            <w:tcW w:w="1951" w:type="dxa"/>
          </w:tcPr>
          <w:p w14:paraId="49DF2CCA" w14:textId="77777777" w:rsidR="003B254D" w:rsidRPr="00DD228F" w:rsidRDefault="004323D0" w:rsidP="00DD228F">
            <w:pPr>
              <w:pStyle w:val="xxmsonormal"/>
              <w:numPr>
                <w:ilvl w:val="0"/>
                <w:numId w:val="33"/>
              </w:numPr>
              <w:ind w:left="317" w:hanging="141"/>
              <w:rPr>
                <w:rFonts w:ascii="Arial" w:hAnsi="Arial" w:cs="Arial"/>
                <w:sz w:val="18"/>
                <w:szCs w:val="18"/>
              </w:rPr>
            </w:pPr>
            <w:r w:rsidRPr="00DD228F">
              <w:rPr>
                <w:rFonts w:ascii="Arial" w:hAnsi="Arial" w:cs="Arial"/>
                <w:sz w:val="18"/>
                <w:szCs w:val="18"/>
              </w:rPr>
              <w:t>Glucagon</w:t>
            </w:r>
          </w:p>
        </w:tc>
        <w:tc>
          <w:tcPr>
            <w:tcW w:w="1985" w:type="dxa"/>
          </w:tcPr>
          <w:p w14:paraId="11C62065" w14:textId="77777777" w:rsidR="003B254D" w:rsidRPr="00DD228F" w:rsidRDefault="004323D0" w:rsidP="00DD228F">
            <w:pPr>
              <w:pStyle w:val="xxmsonormal"/>
              <w:numPr>
                <w:ilvl w:val="0"/>
                <w:numId w:val="33"/>
              </w:numPr>
              <w:ind w:left="317" w:hanging="141"/>
              <w:rPr>
                <w:rFonts w:ascii="Arial" w:hAnsi="Arial" w:cs="Arial"/>
                <w:sz w:val="18"/>
                <w:szCs w:val="18"/>
              </w:rPr>
            </w:pPr>
            <w:r w:rsidRPr="00DD228F">
              <w:rPr>
                <w:rFonts w:ascii="Arial" w:hAnsi="Arial" w:cs="Arial"/>
                <w:sz w:val="18"/>
                <w:szCs w:val="18"/>
              </w:rPr>
              <w:t>GLUT-1</w:t>
            </w:r>
          </w:p>
        </w:tc>
        <w:tc>
          <w:tcPr>
            <w:tcW w:w="2551" w:type="dxa"/>
          </w:tcPr>
          <w:p w14:paraId="78D58274" w14:textId="77777777" w:rsidR="003B254D" w:rsidRPr="00DD228F" w:rsidRDefault="004323D0" w:rsidP="00DD228F">
            <w:pPr>
              <w:pStyle w:val="xxmsonormal"/>
              <w:numPr>
                <w:ilvl w:val="0"/>
                <w:numId w:val="33"/>
              </w:numPr>
              <w:ind w:left="317" w:hanging="141"/>
              <w:rPr>
                <w:rFonts w:ascii="Arial" w:hAnsi="Arial" w:cs="Arial"/>
                <w:sz w:val="18"/>
                <w:szCs w:val="18"/>
              </w:rPr>
            </w:pPr>
            <w:r w:rsidRPr="00DD228F">
              <w:rPr>
                <w:rFonts w:ascii="Arial" w:hAnsi="Arial" w:cs="Arial"/>
                <w:sz w:val="18"/>
                <w:szCs w:val="18"/>
              </w:rPr>
              <w:t>H3K27M</w:t>
            </w:r>
          </w:p>
        </w:tc>
        <w:tc>
          <w:tcPr>
            <w:tcW w:w="2549" w:type="dxa"/>
          </w:tcPr>
          <w:p w14:paraId="31FA8C16" w14:textId="77777777" w:rsidR="003B254D" w:rsidRPr="00DD228F" w:rsidRDefault="004323D0" w:rsidP="00DD228F">
            <w:pPr>
              <w:pStyle w:val="xxmsonormal"/>
              <w:numPr>
                <w:ilvl w:val="0"/>
                <w:numId w:val="33"/>
              </w:numPr>
              <w:ind w:left="317" w:hanging="141"/>
              <w:rPr>
                <w:rFonts w:ascii="Arial" w:hAnsi="Arial" w:cs="Arial"/>
                <w:sz w:val="18"/>
                <w:szCs w:val="18"/>
              </w:rPr>
            </w:pPr>
            <w:r w:rsidRPr="00DD228F">
              <w:rPr>
                <w:rFonts w:ascii="Arial" w:hAnsi="Arial" w:cs="Arial"/>
                <w:sz w:val="18"/>
                <w:szCs w:val="18"/>
              </w:rPr>
              <w:t>G34 (Histone H3.3M)</w:t>
            </w:r>
          </w:p>
        </w:tc>
      </w:tr>
      <w:tr w:rsidR="004323D0" w:rsidRPr="00DD228F" w14:paraId="37207B6F" w14:textId="77777777" w:rsidTr="00C72AA6">
        <w:tc>
          <w:tcPr>
            <w:tcW w:w="1951" w:type="dxa"/>
          </w:tcPr>
          <w:p w14:paraId="7D04436E" w14:textId="77777777" w:rsidR="004323D0" w:rsidRPr="00DD228F" w:rsidRDefault="004323D0" w:rsidP="00DD228F">
            <w:pPr>
              <w:pStyle w:val="xxmsonormal"/>
              <w:numPr>
                <w:ilvl w:val="0"/>
                <w:numId w:val="33"/>
              </w:numPr>
              <w:ind w:left="317" w:hanging="141"/>
              <w:rPr>
                <w:rFonts w:ascii="Arial" w:hAnsi="Arial" w:cs="Arial"/>
                <w:sz w:val="18"/>
                <w:szCs w:val="18"/>
              </w:rPr>
            </w:pPr>
            <w:r w:rsidRPr="00DD228F">
              <w:rPr>
                <w:rFonts w:ascii="Arial" w:hAnsi="Arial" w:cs="Arial"/>
                <w:sz w:val="18"/>
                <w:szCs w:val="18"/>
              </w:rPr>
              <w:t>H B Core Ag</w:t>
            </w:r>
          </w:p>
        </w:tc>
        <w:tc>
          <w:tcPr>
            <w:tcW w:w="1985" w:type="dxa"/>
          </w:tcPr>
          <w:p w14:paraId="279BE140" w14:textId="77777777" w:rsidR="004323D0" w:rsidRPr="00DD228F" w:rsidRDefault="004323D0" w:rsidP="00DD228F">
            <w:pPr>
              <w:pStyle w:val="xxmsonormal"/>
              <w:numPr>
                <w:ilvl w:val="0"/>
                <w:numId w:val="33"/>
              </w:numPr>
              <w:ind w:left="317" w:hanging="141"/>
              <w:rPr>
                <w:rFonts w:ascii="Arial" w:hAnsi="Arial" w:cs="Arial"/>
                <w:sz w:val="18"/>
                <w:szCs w:val="18"/>
              </w:rPr>
            </w:pPr>
            <w:r w:rsidRPr="00DD228F">
              <w:rPr>
                <w:rFonts w:ascii="Arial" w:hAnsi="Arial" w:cs="Arial"/>
                <w:sz w:val="18"/>
                <w:szCs w:val="18"/>
              </w:rPr>
              <w:t>H B Surface Ag</w:t>
            </w:r>
          </w:p>
        </w:tc>
        <w:tc>
          <w:tcPr>
            <w:tcW w:w="2551" w:type="dxa"/>
          </w:tcPr>
          <w:p w14:paraId="221D2BB2" w14:textId="77777777" w:rsidR="004323D0" w:rsidRPr="00DD228F" w:rsidRDefault="004323D0" w:rsidP="00DD228F">
            <w:pPr>
              <w:pStyle w:val="xxmsonormal"/>
              <w:numPr>
                <w:ilvl w:val="0"/>
                <w:numId w:val="33"/>
              </w:numPr>
              <w:ind w:left="317" w:hanging="141"/>
              <w:rPr>
                <w:rFonts w:ascii="Arial" w:hAnsi="Arial" w:cs="Arial"/>
                <w:sz w:val="18"/>
                <w:szCs w:val="18"/>
              </w:rPr>
            </w:pPr>
            <w:r w:rsidRPr="00DD228F">
              <w:rPr>
                <w:rFonts w:ascii="Arial" w:hAnsi="Arial" w:cs="Arial"/>
                <w:sz w:val="18"/>
                <w:szCs w:val="18"/>
              </w:rPr>
              <w:t>HPV</w:t>
            </w:r>
          </w:p>
        </w:tc>
        <w:tc>
          <w:tcPr>
            <w:tcW w:w="2549" w:type="dxa"/>
          </w:tcPr>
          <w:p w14:paraId="5421FE2A" w14:textId="77777777" w:rsidR="004323D0" w:rsidRPr="00DD228F" w:rsidRDefault="004323D0" w:rsidP="00DD228F">
            <w:pPr>
              <w:pStyle w:val="xxmsonormal"/>
              <w:numPr>
                <w:ilvl w:val="0"/>
                <w:numId w:val="33"/>
              </w:numPr>
              <w:ind w:left="317" w:hanging="141"/>
              <w:rPr>
                <w:rFonts w:ascii="Arial" w:hAnsi="Arial" w:cs="Arial"/>
                <w:sz w:val="18"/>
                <w:szCs w:val="18"/>
              </w:rPr>
            </w:pPr>
            <w:r w:rsidRPr="00DD228F">
              <w:rPr>
                <w:rFonts w:ascii="Arial" w:hAnsi="Arial" w:cs="Arial"/>
                <w:sz w:val="18"/>
                <w:szCs w:val="18"/>
              </w:rPr>
              <w:t>HSV-1</w:t>
            </w:r>
          </w:p>
        </w:tc>
      </w:tr>
      <w:tr w:rsidR="004323D0" w:rsidRPr="00DD228F" w14:paraId="6E5EDACB" w14:textId="77777777" w:rsidTr="00C72AA6">
        <w:tc>
          <w:tcPr>
            <w:tcW w:w="1951" w:type="dxa"/>
          </w:tcPr>
          <w:p w14:paraId="742C138F" w14:textId="77777777" w:rsidR="004323D0" w:rsidRPr="00DD228F" w:rsidRDefault="004323D0" w:rsidP="00DD228F">
            <w:pPr>
              <w:pStyle w:val="xxmsonormal"/>
              <w:numPr>
                <w:ilvl w:val="0"/>
                <w:numId w:val="33"/>
              </w:numPr>
              <w:ind w:left="317" w:hanging="141"/>
              <w:rPr>
                <w:rFonts w:ascii="Arial" w:hAnsi="Arial" w:cs="Arial"/>
                <w:sz w:val="18"/>
                <w:szCs w:val="18"/>
              </w:rPr>
            </w:pPr>
            <w:r w:rsidRPr="00DD228F">
              <w:rPr>
                <w:rFonts w:ascii="Arial" w:hAnsi="Arial" w:cs="Arial"/>
                <w:sz w:val="18"/>
                <w:szCs w:val="18"/>
              </w:rPr>
              <w:t>LAM A2</w:t>
            </w:r>
          </w:p>
        </w:tc>
        <w:tc>
          <w:tcPr>
            <w:tcW w:w="1985" w:type="dxa"/>
          </w:tcPr>
          <w:p w14:paraId="59F744AB" w14:textId="77777777" w:rsidR="004323D0" w:rsidRPr="00DD228F" w:rsidRDefault="004323D0" w:rsidP="00DD228F">
            <w:pPr>
              <w:pStyle w:val="xxmsonormal"/>
              <w:numPr>
                <w:ilvl w:val="0"/>
                <w:numId w:val="33"/>
              </w:numPr>
              <w:ind w:left="317" w:hanging="141"/>
              <w:rPr>
                <w:rFonts w:ascii="Arial" w:hAnsi="Arial" w:cs="Arial"/>
                <w:sz w:val="18"/>
                <w:szCs w:val="18"/>
              </w:rPr>
            </w:pPr>
            <w:r w:rsidRPr="00DD228F">
              <w:rPr>
                <w:rFonts w:ascii="Arial" w:hAnsi="Arial" w:cs="Arial"/>
                <w:sz w:val="18"/>
                <w:szCs w:val="18"/>
              </w:rPr>
              <w:t>LAM A5</w:t>
            </w:r>
          </w:p>
        </w:tc>
        <w:tc>
          <w:tcPr>
            <w:tcW w:w="2551" w:type="dxa"/>
          </w:tcPr>
          <w:p w14:paraId="7E12275D" w14:textId="77777777" w:rsidR="004323D0" w:rsidRPr="00DD228F" w:rsidRDefault="004323D0" w:rsidP="00DD228F">
            <w:pPr>
              <w:pStyle w:val="xxmsonormal"/>
              <w:numPr>
                <w:ilvl w:val="0"/>
                <w:numId w:val="33"/>
              </w:numPr>
              <w:ind w:left="317" w:hanging="141"/>
              <w:rPr>
                <w:rFonts w:ascii="Arial" w:hAnsi="Arial" w:cs="Arial"/>
                <w:sz w:val="18"/>
                <w:szCs w:val="18"/>
              </w:rPr>
            </w:pPr>
            <w:r w:rsidRPr="00DD228F">
              <w:rPr>
                <w:rFonts w:ascii="Arial" w:hAnsi="Arial" w:cs="Arial"/>
                <w:sz w:val="18"/>
                <w:szCs w:val="18"/>
              </w:rPr>
              <w:t>LAM B1</w:t>
            </w:r>
          </w:p>
        </w:tc>
        <w:tc>
          <w:tcPr>
            <w:tcW w:w="2549" w:type="dxa"/>
          </w:tcPr>
          <w:p w14:paraId="197D136C" w14:textId="77777777" w:rsidR="004323D0" w:rsidRPr="00DD228F" w:rsidRDefault="004323D0" w:rsidP="00DD228F">
            <w:pPr>
              <w:pStyle w:val="xxmsonormal"/>
              <w:numPr>
                <w:ilvl w:val="0"/>
                <w:numId w:val="33"/>
              </w:numPr>
              <w:ind w:left="317" w:hanging="141"/>
              <w:rPr>
                <w:rFonts w:ascii="Arial" w:hAnsi="Arial" w:cs="Arial"/>
                <w:sz w:val="18"/>
                <w:szCs w:val="18"/>
              </w:rPr>
            </w:pPr>
            <w:r w:rsidRPr="00DD228F">
              <w:rPr>
                <w:rFonts w:ascii="Arial" w:hAnsi="Arial" w:cs="Arial"/>
                <w:sz w:val="18"/>
                <w:szCs w:val="18"/>
              </w:rPr>
              <w:t>LAM B2</w:t>
            </w:r>
          </w:p>
        </w:tc>
      </w:tr>
      <w:tr w:rsidR="004323D0" w:rsidRPr="00DD228F" w14:paraId="789E9191" w14:textId="77777777" w:rsidTr="00C72AA6">
        <w:tc>
          <w:tcPr>
            <w:tcW w:w="1951" w:type="dxa"/>
          </w:tcPr>
          <w:p w14:paraId="47FC7F4D" w14:textId="77777777" w:rsidR="004323D0" w:rsidRPr="00DD228F" w:rsidRDefault="004323D0" w:rsidP="00DD228F">
            <w:pPr>
              <w:pStyle w:val="xxmsonormal"/>
              <w:numPr>
                <w:ilvl w:val="0"/>
                <w:numId w:val="33"/>
              </w:numPr>
              <w:ind w:left="317" w:hanging="141"/>
              <w:rPr>
                <w:rFonts w:ascii="Arial" w:hAnsi="Arial" w:cs="Arial"/>
                <w:sz w:val="18"/>
                <w:szCs w:val="18"/>
              </w:rPr>
            </w:pPr>
            <w:proofErr w:type="spellStart"/>
            <w:r w:rsidRPr="00DD228F">
              <w:rPr>
                <w:rFonts w:ascii="Arial" w:hAnsi="Arial" w:cs="Arial"/>
                <w:sz w:val="18"/>
                <w:szCs w:val="18"/>
              </w:rPr>
              <w:t>Neomysin</w:t>
            </w:r>
            <w:proofErr w:type="spellEnd"/>
          </w:p>
        </w:tc>
        <w:tc>
          <w:tcPr>
            <w:tcW w:w="1985" w:type="dxa"/>
          </w:tcPr>
          <w:p w14:paraId="3CAC99FE" w14:textId="77777777" w:rsidR="004323D0" w:rsidRPr="00DD228F" w:rsidRDefault="004323D0" w:rsidP="00DD228F">
            <w:pPr>
              <w:pStyle w:val="xxmsonormal"/>
              <w:numPr>
                <w:ilvl w:val="0"/>
                <w:numId w:val="33"/>
              </w:numPr>
              <w:ind w:left="317" w:hanging="141"/>
              <w:rPr>
                <w:rFonts w:ascii="Arial" w:hAnsi="Arial" w:cs="Arial"/>
                <w:sz w:val="18"/>
                <w:szCs w:val="18"/>
              </w:rPr>
            </w:pPr>
            <w:r w:rsidRPr="00DD228F">
              <w:rPr>
                <w:rFonts w:ascii="Arial" w:hAnsi="Arial" w:cs="Arial"/>
                <w:sz w:val="18"/>
                <w:szCs w:val="18"/>
              </w:rPr>
              <w:t>IgG4</w:t>
            </w:r>
          </w:p>
        </w:tc>
        <w:tc>
          <w:tcPr>
            <w:tcW w:w="2551" w:type="dxa"/>
          </w:tcPr>
          <w:p w14:paraId="449C8A21" w14:textId="77777777" w:rsidR="004323D0" w:rsidRPr="00DD228F" w:rsidRDefault="004323D0" w:rsidP="00DD228F">
            <w:pPr>
              <w:pStyle w:val="xxmsonormal"/>
              <w:numPr>
                <w:ilvl w:val="0"/>
                <w:numId w:val="33"/>
              </w:numPr>
              <w:ind w:left="317" w:hanging="141"/>
              <w:rPr>
                <w:rFonts w:ascii="Arial" w:hAnsi="Arial" w:cs="Arial"/>
                <w:sz w:val="18"/>
                <w:szCs w:val="18"/>
              </w:rPr>
            </w:pPr>
            <w:r w:rsidRPr="00DD228F">
              <w:rPr>
                <w:rFonts w:ascii="Arial" w:hAnsi="Arial" w:cs="Arial"/>
                <w:sz w:val="18"/>
                <w:szCs w:val="18"/>
              </w:rPr>
              <w:t>INI-1</w:t>
            </w:r>
          </w:p>
        </w:tc>
        <w:tc>
          <w:tcPr>
            <w:tcW w:w="2549" w:type="dxa"/>
          </w:tcPr>
          <w:p w14:paraId="446BDA32" w14:textId="77777777" w:rsidR="004323D0" w:rsidRPr="00DD228F" w:rsidRDefault="004323D0" w:rsidP="00DD228F">
            <w:pPr>
              <w:pStyle w:val="xxmsonormal"/>
              <w:numPr>
                <w:ilvl w:val="0"/>
                <w:numId w:val="33"/>
              </w:numPr>
              <w:ind w:left="317" w:hanging="141"/>
              <w:rPr>
                <w:rFonts w:ascii="Arial" w:hAnsi="Arial" w:cs="Arial"/>
                <w:sz w:val="18"/>
                <w:szCs w:val="18"/>
              </w:rPr>
            </w:pPr>
            <w:r w:rsidRPr="00DD228F">
              <w:rPr>
                <w:rFonts w:ascii="Arial" w:hAnsi="Arial" w:cs="Arial"/>
                <w:sz w:val="18"/>
                <w:szCs w:val="18"/>
              </w:rPr>
              <w:t>K36 (Histone H3M)</w:t>
            </w:r>
          </w:p>
        </w:tc>
      </w:tr>
      <w:tr w:rsidR="004323D0" w:rsidRPr="00DD228F" w14:paraId="05139394" w14:textId="77777777" w:rsidTr="00C72AA6">
        <w:tc>
          <w:tcPr>
            <w:tcW w:w="1951" w:type="dxa"/>
          </w:tcPr>
          <w:p w14:paraId="76436CF8" w14:textId="77777777" w:rsidR="004323D0" w:rsidRPr="00DD228F" w:rsidRDefault="004323D0" w:rsidP="00DD228F">
            <w:pPr>
              <w:pStyle w:val="xxmsonormal"/>
              <w:numPr>
                <w:ilvl w:val="0"/>
                <w:numId w:val="33"/>
              </w:numPr>
              <w:ind w:left="317" w:hanging="141"/>
              <w:rPr>
                <w:rFonts w:ascii="Arial" w:hAnsi="Arial" w:cs="Arial"/>
                <w:sz w:val="18"/>
                <w:szCs w:val="18"/>
              </w:rPr>
            </w:pPr>
            <w:r w:rsidRPr="00DD228F">
              <w:rPr>
                <w:rFonts w:ascii="Arial" w:hAnsi="Arial" w:cs="Arial"/>
                <w:sz w:val="18"/>
                <w:szCs w:val="18"/>
              </w:rPr>
              <w:t>LEF-1</w:t>
            </w:r>
          </w:p>
        </w:tc>
        <w:tc>
          <w:tcPr>
            <w:tcW w:w="1985" w:type="dxa"/>
          </w:tcPr>
          <w:p w14:paraId="13B86BB2" w14:textId="77777777" w:rsidR="004323D0" w:rsidRPr="00DD228F" w:rsidRDefault="004323D0" w:rsidP="00DD228F">
            <w:pPr>
              <w:pStyle w:val="xxmsonormal"/>
              <w:numPr>
                <w:ilvl w:val="0"/>
                <w:numId w:val="33"/>
              </w:numPr>
              <w:ind w:left="317" w:hanging="141"/>
              <w:rPr>
                <w:rFonts w:ascii="Arial" w:hAnsi="Arial" w:cs="Arial"/>
                <w:sz w:val="18"/>
                <w:szCs w:val="18"/>
              </w:rPr>
            </w:pPr>
            <w:r w:rsidRPr="00DD228F">
              <w:rPr>
                <w:rFonts w:ascii="Arial" w:hAnsi="Arial" w:cs="Arial"/>
                <w:sz w:val="18"/>
                <w:szCs w:val="18"/>
              </w:rPr>
              <w:t>MAC-387</w:t>
            </w:r>
          </w:p>
        </w:tc>
        <w:tc>
          <w:tcPr>
            <w:tcW w:w="2551" w:type="dxa"/>
          </w:tcPr>
          <w:p w14:paraId="25083A0C" w14:textId="77777777" w:rsidR="004323D0" w:rsidRPr="00DD228F" w:rsidRDefault="004323D0" w:rsidP="00DD228F">
            <w:pPr>
              <w:pStyle w:val="xxmsonormal"/>
              <w:numPr>
                <w:ilvl w:val="0"/>
                <w:numId w:val="33"/>
              </w:numPr>
              <w:ind w:left="317" w:hanging="141"/>
              <w:rPr>
                <w:rFonts w:ascii="Arial" w:hAnsi="Arial" w:cs="Arial"/>
                <w:sz w:val="18"/>
                <w:szCs w:val="18"/>
              </w:rPr>
            </w:pPr>
            <w:r w:rsidRPr="00DD228F">
              <w:rPr>
                <w:rFonts w:ascii="Arial" w:hAnsi="Arial" w:cs="Arial"/>
                <w:sz w:val="18"/>
                <w:szCs w:val="18"/>
              </w:rPr>
              <w:t>MGMT</w:t>
            </w:r>
          </w:p>
        </w:tc>
        <w:tc>
          <w:tcPr>
            <w:tcW w:w="2549" w:type="dxa"/>
          </w:tcPr>
          <w:p w14:paraId="47A7A28B" w14:textId="77777777" w:rsidR="004323D0" w:rsidRPr="00DD228F" w:rsidRDefault="004323D0" w:rsidP="00DD228F">
            <w:pPr>
              <w:pStyle w:val="xxmsonormal"/>
              <w:numPr>
                <w:ilvl w:val="0"/>
                <w:numId w:val="33"/>
              </w:numPr>
              <w:ind w:left="317" w:hanging="141"/>
              <w:rPr>
                <w:rFonts w:ascii="Arial" w:hAnsi="Arial" w:cs="Arial"/>
                <w:sz w:val="18"/>
                <w:szCs w:val="18"/>
              </w:rPr>
            </w:pPr>
            <w:r w:rsidRPr="00DD228F">
              <w:rPr>
                <w:rFonts w:ascii="Arial" w:hAnsi="Arial" w:cs="Arial"/>
                <w:sz w:val="18"/>
                <w:szCs w:val="18"/>
              </w:rPr>
              <w:t>MTAP</w:t>
            </w:r>
          </w:p>
        </w:tc>
      </w:tr>
      <w:tr w:rsidR="004323D0" w:rsidRPr="00DD228F" w14:paraId="54EF8896" w14:textId="77777777" w:rsidTr="00C72AA6">
        <w:tc>
          <w:tcPr>
            <w:tcW w:w="1951" w:type="dxa"/>
          </w:tcPr>
          <w:p w14:paraId="5B114984" w14:textId="77777777" w:rsidR="004323D0" w:rsidRPr="00DD228F" w:rsidRDefault="004323D0" w:rsidP="00DD228F">
            <w:pPr>
              <w:pStyle w:val="xxmsonormal"/>
              <w:numPr>
                <w:ilvl w:val="0"/>
                <w:numId w:val="33"/>
              </w:numPr>
              <w:ind w:left="317" w:hanging="141"/>
              <w:rPr>
                <w:rFonts w:ascii="Arial" w:hAnsi="Arial" w:cs="Arial"/>
                <w:sz w:val="18"/>
                <w:szCs w:val="18"/>
              </w:rPr>
            </w:pPr>
            <w:r w:rsidRPr="00DD228F">
              <w:rPr>
                <w:rFonts w:ascii="Arial" w:hAnsi="Arial" w:cs="Arial"/>
                <w:sz w:val="18"/>
                <w:szCs w:val="18"/>
              </w:rPr>
              <w:t>MUC4</w:t>
            </w:r>
          </w:p>
        </w:tc>
        <w:tc>
          <w:tcPr>
            <w:tcW w:w="1985" w:type="dxa"/>
          </w:tcPr>
          <w:p w14:paraId="413E21FF" w14:textId="77777777" w:rsidR="004323D0" w:rsidRPr="00DD228F" w:rsidRDefault="004323D0" w:rsidP="00DD228F">
            <w:pPr>
              <w:pStyle w:val="xxmsonormal"/>
              <w:numPr>
                <w:ilvl w:val="0"/>
                <w:numId w:val="33"/>
              </w:numPr>
              <w:ind w:left="317" w:hanging="141"/>
              <w:rPr>
                <w:rFonts w:ascii="Arial" w:hAnsi="Arial" w:cs="Arial"/>
                <w:sz w:val="18"/>
                <w:szCs w:val="18"/>
              </w:rPr>
            </w:pPr>
            <w:r w:rsidRPr="00DD228F">
              <w:rPr>
                <w:rFonts w:ascii="Arial" w:hAnsi="Arial" w:cs="Arial"/>
                <w:sz w:val="18"/>
                <w:szCs w:val="18"/>
              </w:rPr>
              <w:t>NEUN</w:t>
            </w:r>
          </w:p>
        </w:tc>
        <w:tc>
          <w:tcPr>
            <w:tcW w:w="2551" w:type="dxa"/>
          </w:tcPr>
          <w:p w14:paraId="07AB13B3" w14:textId="77777777" w:rsidR="004323D0" w:rsidRPr="00DD228F" w:rsidRDefault="004323D0" w:rsidP="00DD228F">
            <w:pPr>
              <w:pStyle w:val="xxmsonormal"/>
              <w:numPr>
                <w:ilvl w:val="0"/>
                <w:numId w:val="33"/>
              </w:numPr>
              <w:ind w:left="317" w:hanging="141"/>
              <w:rPr>
                <w:rFonts w:ascii="Arial" w:hAnsi="Arial" w:cs="Arial"/>
                <w:sz w:val="18"/>
                <w:szCs w:val="18"/>
              </w:rPr>
            </w:pPr>
            <w:r w:rsidRPr="00DD228F">
              <w:rPr>
                <w:rFonts w:ascii="Arial" w:hAnsi="Arial" w:cs="Arial"/>
                <w:sz w:val="18"/>
                <w:szCs w:val="18"/>
              </w:rPr>
              <w:t>NF (Neurofilament)</w:t>
            </w:r>
          </w:p>
        </w:tc>
        <w:tc>
          <w:tcPr>
            <w:tcW w:w="2549" w:type="dxa"/>
          </w:tcPr>
          <w:p w14:paraId="491F6842" w14:textId="77777777" w:rsidR="004323D0" w:rsidRPr="00DD228F" w:rsidRDefault="004323D0" w:rsidP="00DD228F">
            <w:pPr>
              <w:pStyle w:val="xxmsonormal"/>
              <w:numPr>
                <w:ilvl w:val="0"/>
                <w:numId w:val="33"/>
              </w:numPr>
              <w:ind w:left="317" w:hanging="141"/>
              <w:rPr>
                <w:rFonts w:ascii="Arial" w:hAnsi="Arial" w:cs="Arial"/>
                <w:sz w:val="18"/>
                <w:szCs w:val="18"/>
              </w:rPr>
            </w:pPr>
            <w:r w:rsidRPr="00DD228F">
              <w:rPr>
                <w:rFonts w:ascii="Arial" w:hAnsi="Arial" w:cs="Arial"/>
                <w:sz w:val="18"/>
                <w:szCs w:val="18"/>
              </w:rPr>
              <w:t>NUT 1</w:t>
            </w:r>
          </w:p>
        </w:tc>
      </w:tr>
      <w:tr w:rsidR="004323D0" w:rsidRPr="00DD228F" w14:paraId="6135FF08" w14:textId="77777777" w:rsidTr="00C72AA6">
        <w:tc>
          <w:tcPr>
            <w:tcW w:w="1951" w:type="dxa"/>
          </w:tcPr>
          <w:p w14:paraId="0457CFD1" w14:textId="77777777" w:rsidR="004323D0" w:rsidRPr="00DD228F" w:rsidRDefault="004323D0" w:rsidP="00DD228F">
            <w:pPr>
              <w:pStyle w:val="xxmsonormal"/>
              <w:numPr>
                <w:ilvl w:val="0"/>
                <w:numId w:val="33"/>
              </w:numPr>
              <w:ind w:left="317" w:hanging="141"/>
              <w:rPr>
                <w:rFonts w:ascii="Arial" w:hAnsi="Arial" w:cs="Arial"/>
                <w:sz w:val="18"/>
                <w:szCs w:val="18"/>
              </w:rPr>
            </w:pPr>
            <w:r w:rsidRPr="00DD228F">
              <w:rPr>
                <w:rFonts w:ascii="Arial" w:hAnsi="Arial" w:cs="Arial"/>
                <w:sz w:val="18"/>
                <w:szCs w:val="18"/>
              </w:rPr>
              <w:t>P16</w:t>
            </w:r>
          </w:p>
        </w:tc>
        <w:tc>
          <w:tcPr>
            <w:tcW w:w="1985" w:type="dxa"/>
          </w:tcPr>
          <w:p w14:paraId="37CC38ED" w14:textId="77777777" w:rsidR="004323D0" w:rsidRPr="00DD228F" w:rsidRDefault="004323D0" w:rsidP="00DD228F">
            <w:pPr>
              <w:pStyle w:val="xxmsonormal"/>
              <w:numPr>
                <w:ilvl w:val="0"/>
                <w:numId w:val="33"/>
              </w:numPr>
              <w:ind w:left="317" w:hanging="141"/>
              <w:rPr>
                <w:rFonts w:ascii="Arial" w:hAnsi="Arial" w:cs="Arial"/>
                <w:sz w:val="18"/>
                <w:szCs w:val="18"/>
              </w:rPr>
            </w:pPr>
            <w:r w:rsidRPr="00DD228F">
              <w:rPr>
                <w:rFonts w:ascii="Arial" w:hAnsi="Arial" w:cs="Arial"/>
                <w:sz w:val="18"/>
                <w:szCs w:val="18"/>
              </w:rPr>
              <w:t>P21 (WAF)*</w:t>
            </w:r>
          </w:p>
        </w:tc>
        <w:tc>
          <w:tcPr>
            <w:tcW w:w="2551" w:type="dxa"/>
          </w:tcPr>
          <w:p w14:paraId="30B0B830" w14:textId="77777777" w:rsidR="004323D0" w:rsidRPr="00DD228F" w:rsidRDefault="004323D0" w:rsidP="00DD228F">
            <w:pPr>
              <w:pStyle w:val="xxmsonormal"/>
              <w:numPr>
                <w:ilvl w:val="0"/>
                <w:numId w:val="33"/>
              </w:numPr>
              <w:ind w:left="317" w:hanging="141"/>
              <w:rPr>
                <w:rFonts w:ascii="Arial" w:hAnsi="Arial" w:cs="Arial"/>
                <w:sz w:val="18"/>
                <w:szCs w:val="18"/>
              </w:rPr>
            </w:pPr>
            <w:r w:rsidRPr="00DD228F">
              <w:rPr>
                <w:rFonts w:ascii="Arial" w:hAnsi="Arial" w:cs="Arial"/>
                <w:sz w:val="18"/>
                <w:szCs w:val="18"/>
              </w:rPr>
              <w:t>P24</w:t>
            </w:r>
          </w:p>
        </w:tc>
        <w:tc>
          <w:tcPr>
            <w:tcW w:w="2549" w:type="dxa"/>
          </w:tcPr>
          <w:p w14:paraId="0696C5FC" w14:textId="77777777" w:rsidR="004323D0" w:rsidRPr="00DD228F" w:rsidRDefault="004323D0" w:rsidP="00DD228F">
            <w:pPr>
              <w:pStyle w:val="xxmsonormal"/>
              <w:numPr>
                <w:ilvl w:val="0"/>
                <w:numId w:val="33"/>
              </w:numPr>
              <w:ind w:left="317" w:hanging="141"/>
              <w:rPr>
                <w:rFonts w:ascii="Arial" w:hAnsi="Arial" w:cs="Arial"/>
                <w:sz w:val="18"/>
                <w:szCs w:val="18"/>
              </w:rPr>
            </w:pPr>
            <w:r w:rsidRPr="00DD228F">
              <w:rPr>
                <w:rFonts w:ascii="Arial" w:hAnsi="Arial" w:cs="Arial"/>
                <w:sz w:val="18"/>
                <w:szCs w:val="18"/>
              </w:rPr>
              <w:t>Parvovirus</w:t>
            </w:r>
          </w:p>
        </w:tc>
      </w:tr>
      <w:tr w:rsidR="004323D0" w:rsidRPr="00DD228F" w14:paraId="02B3B78D" w14:textId="77777777" w:rsidTr="00C72AA6">
        <w:tc>
          <w:tcPr>
            <w:tcW w:w="1951" w:type="dxa"/>
          </w:tcPr>
          <w:p w14:paraId="6F85AF5E" w14:textId="77777777" w:rsidR="004323D0" w:rsidRPr="00DD228F" w:rsidRDefault="004323D0" w:rsidP="00DD228F">
            <w:pPr>
              <w:pStyle w:val="xxmsonormal"/>
              <w:numPr>
                <w:ilvl w:val="0"/>
                <w:numId w:val="33"/>
              </w:numPr>
              <w:ind w:left="317" w:hanging="141"/>
              <w:rPr>
                <w:rFonts w:ascii="Arial" w:hAnsi="Arial" w:cs="Arial"/>
                <w:sz w:val="18"/>
                <w:szCs w:val="18"/>
              </w:rPr>
            </w:pPr>
            <w:r w:rsidRPr="00DD228F">
              <w:rPr>
                <w:rFonts w:ascii="Arial" w:hAnsi="Arial" w:cs="Arial"/>
                <w:sz w:val="18"/>
                <w:szCs w:val="18"/>
              </w:rPr>
              <w:t>PAX8</w:t>
            </w:r>
          </w:p>
        </w:tc>
        <w:tc>
          <w:tcPr>
            <w:tcW w:w="1985" w:type="dxa"/>
          </w:tcPr>
          <w:p w14:paraId="76A5A4B4" w14:textId="77777777" w:rsidR="004323D0" w:rsidRPr="00DD228F" w:rsidRDefault="004323D0" w:rsidP="00DD228F">
            <w:pPr>
              <w:pStyle w:val="xxmsonormal"/>
              <w:numPr>
                <w:ilvl w:val="0"/>
                <w:numId w:val="33"/>
              </w:numPr>
              <w:ind w:left="317" w:hanging="141"/>
              <w:rPr>
                <w:rFonts w:ascii="Arial" w:hAnsi="Arial" w:cs="Arial"/>
                <w:sz w:val="18"/>
                <w:szCs w:val="18"/>
              </w:rPr>
            </w:pPr>
            <w:r w:rsidRPr="00DD228F">
              <w:rPr>
                <w:rFonts w:ascii="Arial" w:hAnsi="Arial" w:cs="Arial"/>
                <w:sz w:val="18"/>
                <w:szCs w:val="18"/>
              </w:rPr>
              <w:t>PD1</w:t>
            </w:r>
          </w:p>
        </w:tc>
        <w:tc>
          <w:tcPr>
            <w:tcW w:w="2551" w:type="dxa"/>
          </w:tcPr>
          <w:p w14:paraId="4BAC7B76" w14:textId="77777777" w:rsidR="004323D0" w:rsidRPr="00DD228F" w:rsidRDefault="004323D0" w:rsidP="00DD228F">
            <w:pPr>
              <w:pStyle w:val="xxmsonormal"/>
              <w:numPr>
                <w:ilvl w:val="0"/>
                <w:numId w:val="33"/>
              </w:numPr>
              <w:ind w:left="317" w:hanging="141"/>
              <w:rPr>
                <w:rFonts w:ascii="Arial" w:hAnsi="Arial" w:cs="Arial"/>
                <w:sz w:val="18"/>
                <w:szCs w:val="18"/>
              </w:rPr>
            </w:pPr>
            <w:r w:rsidRPr="00DD228F">
              <w:rPr>
                <w:rFonts w:ascii="Arial" w:hAnsi="Arial" w:cs="Arial"/>
                <w:sz w:val="18"/>
                <w:szCs w:val="18"/>
              </w:rPr>
              <w:t>PHOX2B</w:t>
            </w:r>
          </w:p>
        </w:tc>
        <w:tc>
          <w:tcPr>
            <w:tcW w:w="2549" w:type="dxa"/>
          </w:tcPr>
          <w:p w14:paraId="33093143" w14:textId="77777777" w:rsidR="004323D0" w:rsidRPr="00DD228F" w:rsidRDefault="004323D0" w:rsidP="00DD228F">
            <w:pPr>
              <w:pStyle w:val="xxmsonormal"/>
              <w:numPr>
                <w:ilvl w:val="0"/>
                <w:numId w:val="33"/>
              </w:numPr>
              <w:ind w:left="317" w:hanging="141"/>
              <w:rPr>
                <w:rFonts w:ascii="Arial" w:hAnsi="Arial" w:cs="Arial"/>
                <w:sz w:val="18"/>
                <w:szCs w:val="18"/>
              </w:rPr>
            </w:pPr>
            <w:r w:rsidRPr="00DD228F">
              <w:rPr>
                <w:rFonts w:ascii="Arial" w:hAnsi="Arial" w:cs="Arial"/>
                <w:sz w:val="18"/>
                <w:szCs w:val="18"/>
              </w:rPr>
              <w:t>Pituitary-ACTH</w:t>
            </w:r>
          </w:p>
        </w:tc>
      </w:tr>
      <w:tr w:rsidR="004323D0" w:rsidRPr="00DD228F" w14:paraId="377DF813" w14:textId="77777777" w:rsidTr="00C72AA6">
        <w:tc>
          <w:tcPr>
            <w:tcW w:w="1951" w:type="dxa"/>
          </w:tcPr>
          <w:p w14:paraId="43955864" w14:textId="77777777" w:rsidR="004323D0" w:rsidRPr="00DD228F" w:rsidRDefault="004323D0" w:rsidP="00DD228F">
            <w:pPr>
              <w:pStyle w:val="xxmsonormal"/>
              <w:numPr>
                <w:ilvl w:val="0"/>
                <w:numId w:val="33"/>
              </w:numPr>
              <w:ind w:left="317" w:hanging="141"/>
              <w:rPr>
                <w:rFonts w:ascii="Arial" w:hAnsi="Arial" w:cs="Arial"/>
                <w:sz w:val="18"/>
                <w:szCs w:val="18"/>
              </w:rPr>
            </w:pPr>
            <w:r w:rsidRPr="00DD228F">
              <w:rPr>
                <w:rFonts w:ascii="Arial" w:hAnsi="Arial" w:cs="Arial"/>
                <w:sz w:val="18"/>
                <w:szCs w:val="18"/>
              </w:rPr>
              <w:t>Pituitary-LH</w:t>
            </w:r>
          </w:p>
        </w:tc>
        <w:tc>
          <w:tcPr>
            <w:tcW w:w="1985" w:type="dxa"/>
          </w:tcPr>
          <w:p w14:paraId="536CC8B3" w14:textId="77777777" w:rsidR="004323D0" w:rsidRPr="00DD228F" w:rsidRDefault="004323D0" w:rsidP="00DD228F">
            <w:pPr>
              <w:pStyle w:val="xxmsonormal"/>
              <w:numPr>
                <w:ilvl w:val="0"/>
                <w:numId w:val="33"/>
              </w:numPr>
              <w:ind w:left="317" w:hanging="141"/>
              <w:rPr>
                <w:rFonts w:ascii="Arial" w:hAnsi="Arial" w:cs="Arial"/>
                <w:sz w:val="18"/>
                <w:szCs w:val="18"/>
              </w:rPr>
            </w:pPr>
            <w:r w:rsidRPr="00DD228F">
              <w:rPr>
                <w:rFonts w:ascii="Arial" w:hAnsi="Arial" w:cs="Arial"/>
                <w:sz w:val="18"/>
                <w:szCs w:val="18"/>
              </w:rPr>
              <w:t>Pituitary-Prolactin</w:t>
            </w:r>
          </w:p>
        </w:tc>
        <w:tc>
          <w:tcPr>
            <w:tcW w:w="2551" w:type="dxa"/>
          </w:tcPr>
          <w:p w14:paraId="0F5C59BD" w14:textId="77777777" w:rsidR="004323D0" w:rsidRPr="00DD228F" w:rsidRDefault="004323D0" w:rsidP="00DD228F">
            <w:pPr>
              <w:pStyle w:val="xxmsonormal"/>
              <w:numPr>
                <w:ilvl w:val="0"/>
                <w:numId w:val="33"/>
              </w:numPr>
              <w:ind w:left="317" w:hanging="141"/>
              <w:rPr>
                <w:rFonts w:ascii="Arial" w:hAnsi="Arial" w:cs="Arial"/>
                <w:sz w:val="18"/>
                <w:szCs w:val="18"/>
              </w:rPr>
            </w:pPr>
            <w:r w:rsidRPr="00DD228F">
              <w:rPr>
                <w:rFonts w:ascii="Arial" w:hAnsi="Arial" w:cs="Arial"/>
                <w:sz w:val="18"/>
                <w:szCs w:val="18"/>
              </w:rPr>
              <w:t>PLA2R1</w:t>
            </w:r>
          </w:p>
        </w:tc>
        <w:tc>
          <w:tcPr>
            <w:tcW w:w="2549" w:type="dxa"/>
          </w:tcPr>
          <w:p w14:paraId="64EB71EA" w14:textId="77777777" w:rsidR="004323D0" w:rsidRPr="00DD228F" w:rsidRDefault="004323D0" w:rsidP="00DD228F">
            <w:pPr>
              <w:pStyle w:val="xxmsonormal"/>
              <w:numPr>
                <w:ilvl w:val="0"/>
                <w:numId w:val="33"/>
              </w:numPr>
              <w:ind w:left="317" w:hanging="141"/>
              <w:rPr>
                <w:rFonts w:ascii="Arial" w:hAnsi="Arial" w:cs="Arial"/>
                <w:sz w:val="18"/>
                <w:szCs w:val="18"/>
              </w:rPr>
            </w:pPr>
            <w:r w:rsidRPr="00DD228F">
              <w:rPr>
                <w:rFonts w:ascii="Arial" w:hAnsi="Arial" w:cs="Arial"/>
                <w:sz w:val="18"/>
                <w:szCs w:val="18"/>
              </w:rPr>
              <w:t>SDHB</w:t>
            </w:r>
          </w:p>
        </w:tc>
      </w:tr>
      <w:tr w:rsidR="004323D0" w:rsidRPr="00DD228F" w14:paraId="26AE8D9F" w14:textId="77777777" w:rsidTr="00C72AA6">
        <w:tc>
          <w:tcPr>
            <w:tcW w:w="1951" w:type="dxa"/>
          </w:tcPr>
          <w:p w14:paraId="76A2B11D" w14:textId="77777777" w:rsidR="004323D0" w:rsidRPr="00DD228F" w:rsidRDefault="004323D0" w:rsidP="00DD228F">
            <w:pPr>
              <w:pStyle w:val="xxmsonormal"/>
              <w:numPr>
                <w:ilvl w:val="0"/>
                <w:numId w:val="33"/>
              </w:numPr>
              <w:ind w:left="317" w:hanging="141"/>
              <w:rPr>
                <w:rFonts w:ascii="Arial" w:hAnsi="Arial" w:cs="Arial"/>
                <w:sz w:val="18"/>
                <w:szCs w:val="18"/>
              </w:rPr>
            </w:pPr>
            <w:r w:rsidRPr="00DD228F">
              <w:rPr>
                <w:rFonts w:ascii="Arial" w:hAnsi="Arial" w:cs="Arial"/>
                <w:sz w:val="18"/>
                <w:szCs w:val="18"/>
              </w:rPr>
              <w:t>Serotonin 5HT</w:t>
            </w:r>
          </w:p>
        </w:tc>
        <w:tc>
          <w:tcPr>
            <w:tcW w:w="1985" w:type="dxa"/>
          </w:tcPr>
          <w:p w14:paraId="5A7198EC" w14:textId="77777777" w:rsidR="004323D0" w:rsidRPr="00DD228F" w:rsidRDefault="004323D0" w:rsidP="00DD228F">
            <w:pPr>
              <w:pStyle w:val="xxmsonormal"/>
              <w:numPr>
                <w:ilvl w:val="0"/>
                <w:numId w:val="33"/>
              </w:numPr>
              <w:ind w:left="317" w:hanging="141"/>
              <w:rPr>
                <w:rFonts w:ascii="Arial" w:hAnsi="Arial" w:cs="Arial"/>
                <w:sz w:val="18"/>
                <w:szCs w:val="18"/>
              </w:rPr>
            </w:pPr>
            <w:r w:rsidRPr="00DD228F">
              <w:rPr>
                <w:rFonts w:ascii="Arial" w:hAnsi="Arial" w:cs="Arial"/>
                <w:sz w:val="18"/>
                <w:szCs w:val="18"/>
              </w:rPr>
              <w:t>SMARCA4</w:t>
            </w:r>
          </w:p>
        </w:tc>
        <w:tc>
          <w:tcPr>
            <w:tcW w:w="2551" w:type="dxa"/>
          </w:tcPr>
          <w:p w14:paraId="53048B72" w14:textId="77777777" w:rsidR="004323D0" w:rsidRPr="00DD228F" w:rsidRDefault="004323D0" w:rsidP="00DD228F">
            <w:pPr>
              <w:pStyle w:val="xxmsonormal"/>
              <w:numPr>
                <w:ilvl w:val="0"/>
                <w:numId w:val="33"/>
              </w:numPr>
              <w:ind w:left="317" w:hanging="141"/>
              <w:rPr>
                <w:rFonts w:ascii="Arial" w:hAnsi="Arial" w:cs="Arial"/>
                <w:sz w:val="18"/>
                <w:szCs w:val="18"/>
              </w:rPr>
            </w:pPr>
            <w:r w:rsidRPr="00DD228F">
              <w:rPr>
                <w:rFonts w:ascii="Arial" w:hAnsi="Arial" w:cs="Arial"/>
                <w:sz w:val="18"/>
                <w:szCs w:val="18"/>
              </w:rPr>
              <w:t>STAT 6</w:t>
            </w:r>
          </w:p>
        </w:tc>
        <w:tc>
          <w:tcPr>
            <w:tcW w:w="2549" w:type="dxa"/>
          </w:tcPr>
          <w:p w14:paraId="70667BF6" w14:textId="77777777" w:rsidR="004323D0" w:rsidRPr="00DD228F" w:rsidRDefault="004323D0" w:rsidP="00DD228F">
            <w:pPr>
              <w:pStyle w:val="xxmsonormal"/>
              <w:numPr>
                <w:ilvl w:val="0"/>
                <w:numId w:val="33"/>
              </w:numPr>
              <w:ind w:left="317" w:hanging="141"/>
              <w:rPr>
                <w:rFonts w:ascii="Arial" w:hAnsi="Arial" w:cs="Arial"/>
                <w:sz w:val="18"/>
                <w:szCs w:val="18"/>
              </w:rPr>
            </w:pPr>
            <w:r w:rsidRPr="00DD228F">
              <w:rPr>
                <w:rFonts w:ascii="Arial" w:hAnsi="Arial" w:cs="Arial"/>
                <w:sz w:val="18"/>
                <w:szCs w:val="18"/>
              </w:rPr>
              <w:t>Surfactant Apolipoprotein (SP-A)</w:t>
            </w:r>
          </w:p>
        </w:tc>
      </w:tr>
      <w:tr w:rsidR="004323D0" w:rsidRPr="00DD228F" w14:paraId="75A3D03A" w14:textId="77777777" w:rsidTr="00C72AA6">
        <w:tc>
          <w:tcPr>
            <w:tcW w:w="1951" w:type="dxa"/>
          </w:tcPr>
          <w:p w14:paraId="117BCCFA" w14:textId="77777777" w:rsidR="004323D0" w:rsidRPr="00DD228F" w:rsidRDefault="004323D0" w:rsidP="00DD228F">
            <w:pPr>
              <w:pStyle w:val="xxmsonormal"/>
              <w:numPr>
                <w:ilvl w:val="0"/>
                <w:numId w:val="33"/>
              </w:numPr>
              <w:ind w:left="317" w:hanging="141"/>
              <w:rPr>
                <w:rFonts w:ascii="Arial" w:hAnsi="Arial" w:cs="Arial"/>
                <w:sz w:val="18"/>
                <w:szCs w:val="18"/>
              </w:rPr>
            </w:pPr>
            <w:r w:rsidRPr="00DD228F">
              <w:rPr>
                <w:rFonts w:ascii="Arial" w:hAnsi="Arial" w:cs="Arial"/>
                <w:sz w:val="18"/>
                <w:szCs w:val="18"/>
              </w:rPr>
              <w:t>SV40</w:t>
            </w:r>
          </w:p>
        </w:tc>
        <w:tc>
          <w:tcPr>
            <w:tcW w:w="1985" w:type="dxa"/>
          </w:tcPr>
          <w:p w14:paraId="55735FD8" w14:textId="77777777" w:rsidR="004323D0" w:rsidRPr="00DD228F" w:rsidRDefault="004323D0" w:rsidP="00DD228F">
            <w:pPr>
              <w:pStyle w:val="xxmsonormal"/>
              <w:numPr>
                <w:ilvl w:val="0"/>
                <w:numId w:val="33"/>
              </w:numPr>
              <w:ind w:left="317" w:hanging="141"/>
              <w:rPr>
                <w:rFonts w:ascii="Arial" w:hAnsi="Arial" w:cs="Arial"/>
                <w:sz w:val="18"/>
                <w:szCs w:val="18"/>
              </w:rPr>
            </w:pPr>
            <w:r w:rsidRPr="00DD228F">
              <w:rPr>
                <w:rFonts w:ascii="Arial" w:hAnsi="Arial" w:cs="Arial"/>
                <w:sz w:val="18"/>
                <w:szCs w:val="18"/>
              </w:rPr>
              <w:t>TAU</w:t>
            </w:r>
          </w:p>
        </w:tc>
        <w:tc>
          <w:tcPr>
            <w:tcW w:w="2551" w:type="dxa"/>
          </w:tcPr>
          <w:p w14:paraId="4630D72E" w14:textId="77777777" w:rsidR="004323D0" w:rsidRPr="00DD228F" w:rsidRDefault="004323D0" w:rsidP="00DD228F">
            <w:pPr>
              <w:pStyle w:val="xxmsonormal"/>
              <w:numPr>
                <w:ilvl w:val="0"/>
                <w:numId w:val="33"/>
              </w:numPr>
              <w:ind w:left="317" w:hanging="141"/>
              <w:rPr>
                <w:rFonts w:ascii="Arial" w:hAnsi="Arial" w:cs="Arial"/>
                <w:sz w:val="18"/>
                <w:szCs w:val="18"/>
              </w:rPr>
            </w:pPr>
            <w:r w:rsidRPr="00DD228F">
              <w:rPr>
                <w:rFonts w:ascii="Arial" w:hAnsi="Arial" w:cs="Arial"/>
                <w:sz w:val="18"/>
                <w:szCs w:val="18"/>
              </w:rPr>
              <w:t>TCR-Delta</w:t>
            </w:r>
          </w:p>
        </w:tc>
        <w:tc>
          <w:tcPr>
            <w:tcW w:w="2549" w:type="dxa"/>
          </w:tcPr>
          <w:p w14:paraId="5ABBE743" w14:textId="77777777" w:rsidR="004323D0" w:rsidRPr="00DD228F" w:rsidRDefault="004323D0" w:rsidP="00DD228F">
            <w:pPr>
              <w:pStyle w:val="xxmsonormal"/>
              <w:numPr>
                <w:ilvl w:val="0"/>
                <w:numId w:val="33"/>
              </w:numPr>
              <w:ind w:left="317" w:hanging="141"/>
              <w:rPr>
                <w:rFonts w:ascii="Arial" w:hAnsi="Arial" w:cs="Arial"/>
                <w:sz w:val="18"/>
                <w:szCs w:val="18"/>
              </w:rPr>
            </w:pPr>
            <w:r w:rsidRPr="00DD228F">
              <w:rPr>
                <w:rFonts w:ascii="Arial" w:hAnsi="Arial" w:cs="Arial"/>
                <w:sz w:val="18"/>
                <w:szCs w:val="18"/>
              </w:rPr>
              <w:t>Tenascin</w:t>
            </w:r>
          </w:p>
        </w:tc>
      </w:tr>
      <w:tr w:rsidR="004323D0" w:rsidRPr="00DD228F" w14:paraId="07043349" w14:textId="77777777" w:rsidTr="00C72AA6">
        <w:tc>
          <w:tcPr>
            <w:tcW w:w="1951" w:type="dxa"/>
          </w:tcPr>
          <w:p w14:paraId="28782793" w14:textId="77777777" w:rsidR="004323D0" w:rsidRPr="00DD228F" w:rsidRDefault="004323D0" w:rsidP="00DD228F">
            <w:pPr>
              <w:pStyle w:val="xxmsonormal"/>
              <w:numPr>
                <w:ilvl w:val="0"/>
                <w:numId w:val="33"/>
              </w:numPr>
              <w:ind w:left="317" w:hanging="141"/>
              <w:rPr>
                <w:rFonts w:ascii="Arial" w:hAnsi="Arial" w:cs="Arial"/>
                <w:sz w:val="18"/>
                <w:szCs w:val="18"/>
              </w:rPr>
            </w:pPr>
            <w:r w:rsidRPr="00DD228F">
              <w:rPr>
                <w:rFonts w:ascii="Arial" w:hAnsi="Arial" w:cs="Arial"/>
                <w:sz w:val="18"/>
                <w:szCs w:val="18"/>
              </w:rPr>
              <w:t>Toxoplasma</w:t>
            </w:r>
          </w:p>
        </w:tc>
        <w:tc>
          <w:tcPr>
            <w:tcW w:w="1985" w:type="dxa"/>
          </w:tcPr>
          <w:p w14:paraId="2492F876" w14:textId="77777777" w:rsidR="004323D0" w:rsidRPr="00DD228F" w:rsidRDefault="004323D0" w:rsidP="00DD228F">
            <w:pPr>
              <w:pStyle w:val="xxmsonormal"/>
              <w:numPr>
                <w:ilvl w:val="0"/>
                <w:numId w:val="33"/>
              </w:numPr>
              <w:ind w:left="317" w:hanging="141"/>
              <w:rPr>
                <w:rFonts w:ascii="Arial" w:hAnsi="Arial" w:cs="Arial"/>
                <w:sz w:val="18"/>
                <w:szCs w:val="18"/>
              </w:rPr>
            </w:pPr>
            <w:r w:rsidRPr="00DD228F">
              <w:rPr>
                <w:rFonts w:ascii="Arial" w:hAnsi="Arial" w:cs="Arial"/>
                <w:sz w:val="18"/>
                <w:szCs w:val="18"/>
              </w:rPr>
              <w:t>Villin*</w:t>
            </w:r>
          </w:p>
        </w:tc>
        <w:tc>
          <w:tcPr>
            <w:tcW w:w="2551" w:type="dxa"/>
          </w:tcPr>
          <w:p w14:paraId="35529A57" w14:textId="77777777" w:rsidR="004323D0" w:rsidRPr="00DD228F" w:rsidRDefault="004323D0" w:rsidP="00DD228F">
            <w:pPr>
              <w:pStyle w:val="xxmsonormal"/>
              <w:numPr>
                <w:ilvl w:val="0"/>
                <w:numId w:val="33"/>
              </w:numPr>
              <w:ind w:left="317" w:hanging="141"/>
              <w:rPr>
                <w:rFonts w:ascii="Arial" w:hAnsi="Arial" w:cs="Arial"/>
                <w:sz w:val="18"/>
                <w:szCs w:val="18"/>
              </w:rPr>
            </w:pPr>
            <w:r w:rsidRPr="00DD228F">
              <w:rPr>
                <w:rFonts w:ascii="Arial" w:hAnsi="Arial" w:cs="Arial"/>
                <w:sz w:val="18"/>
                <w:szCs w:val="18"/>
              </w:rPr>
              <w:t>VIP (</w:t>
            </w:r>
            <w:proofErr w:type="spellStart"/>
            <w:r w:rsidRPr="00DD228F">
              <w:rPr>
                <w:rFonts w:ascii="Arial" w:hAnsi="Arial" w:cs="Arial"/>
                <w:sz w:val="18"/>
                <w:szCs w:val="18"/>
              </w:rPr>
              <w:t>Vasoactinpolypep</w:t>
            </w:r>
            <w:proofErr w:type="spellEnd"/>
            <w:r w:rsidRPr="00DD228F">
              <w:rPr>
                <w:rFonts w:ascii="Arial" w:hAnsi="Arial" w:cs="Arial"/>
                <w:sz w:val="18"/>
                <w:szCs w:val="18"/>
              </w:rPr>
              <w:t>)</w:t>
            </w:r>
          </w:p>
        </w:tc>
        <w:tc>
          <w:tcPr>
            <w:tcW w:w="2549" w:type="dxa"/>
          </w:tcPr>
          <w:p w14:paraId="3CF7BC6B" w14:textId="77777777" w:rsidR="004323D0" w:rsidRPr="00DD228F" w:rsidRDefault="004323D0" w:rsidP="00DD228F">
            <w:pPr>
              <w:pStyle w:val="xxmsonormal"/>
              <w:numPr>
                <w:ilvl w:val="0"/>
                <w:numId w:val="33"/>
              </w:numPr>
              <w:ind w:left="317" w:hanging="141"/>
              <w:rPr>
                <w:rFonts w:ascii="Arial" w:hAnsi="Arial" w:cs="Arial"/>
                <w:sz w:val="18"/>
                <w:szCs w:val="18"/>
              </w:rPr>
            </w:pPr>
            <w:r w:rsidRPr="00DD228F">
              <w:rPr>
                <w:rFonts w:ascii="Arial" w:hAnsi="Arial" w:cs="Arial"/>
                <w:sz w:val="18"/>
                <w:szCs w:val="18"/>
              </w:rPr>
              <w:t>Ubiquitin</w:t>
            </w:r>
          </w:p>
        </w:tc>
      </w:tr>
    </w:tbl>
    <w:p w14:paraId="473025E6" w14:textId="77777777" w:rsidR="003B254D" w:rsidRDefault="003B254D" w:rsidP="003B254D">
      <w:pPr>
        <w:pStyle w:val="xxmsonormal"/>
        <w:rPr>
          <w:rFonts w:ascii="Arial" w:hAnsi="Arial" w:cs="Arial"/>
          <w:sz w:val="22"/>
          <w:szCs w:val="22"/>
        </w:rPr>
      </w:pPr>
    </w:p>
    <w:p w14:paraId="1D2AD31B" w14:textId="77777777" w:rsidR="003B254D" w:rsidRPr="00CD289F" w:rsidRDefault="00CD289F" w:rsidP="00CD289F">
      <w:pPr>
        <w:pStyle w:val="xxmsonormal"/>
        <w:rPr>
          <w:rFonts w:ascii="Arial" w:hAnsi="Arial" w:cs="Arial"/>
          <w:sz w:val="16"/>
          <w:szCs w:val="16"/>
        </w:rPr>
      </w:pPr>
      <w:r w:rsidRPr="00CD289F">
        <w:rPr>
          <w:rFonts w:ascii="Arial" w:hAnsi="Arial" w:cs="Arial"/>
          <w:sz w:val="16"/>
          <w:szCs w:val="16"/>
        </w:rPr>
        <w:lastRenderedPageBreak/>
        <w:t>* = a new CE marked (non-research use only) version of this antibody marker is in the progress of being verified for diagnostic use.</w:t>
      </w:r>
    </w:p>
    <w:p w14:paraId="0EF17187" w14:textId="77777777" w:rsidR="00CD289F" w:rsidRDefault="00CD289F" w:rsidP="00CD289F">
      <w:pPr>
        <w:pStyle w:val="xxmsonormal"/>
        <w:rPr>
          <w:rFonts w:ascii="Arial" w:hAnsi="Arial" w:cs="Arial"/>
        </w:rPr>
      </w:pPr>
    </w:p>
    <w:p w14:paraId="5F9CFCCA" w14:textId="77777777" w:rsidR="00CD289F" w:rsidRPr="00B12952" w:rsidRDefault="00CD289F" w:rsidP="00CD289F">
      <w:pPr>
        <w:pStyle w:val="xxmsonormal"/>
        <w:rPr>
          <w:rFonts w:ascii="Arial" w:hAnsi="Arial" w:cs="Arial"/>
          <w:sz w:val="22"/>
          <w:szCs w:val="22"/>
        </w:rPr>
      </w:pPr>
      <w:r w:rsidRPr="00B12952">
        <w:rPr>
          <w:rFonts w:ascii="Arial" w:hAnsi="Arial" w:cs="Arial"/>
          <w:sz w:val="22"/>
          <w:szCs w:val="22"/>
        </w:rPr>
        <w:t>For further information on these research use only antibody markers or the departments immunocytochemical (ICC) repertoire, please contact the ICC laboratory (0141 354 9518) or The Advanced Staining Specialty Manager (0141 354 9528).</w:t>
      </w:r>
    </w:p>
    <w:p w14:paraId="249ACCCB" w14:textId="77777777" w:rsidR="008400DC" w:rsidRPr="0089775E" w:rsidRDefault="008400DC" w:rsidP="0089775E">
      <w:pPr>
        <w:pStyle w:val="Heading1"/>
        <w:rPr>
          <w:rFonts w:ascii="Arial" w:hAnsi="Arial" w:cs="Arial"/>
          <w:sz w:val="28"/>
          <w:szCs w:val="28"/>
        </w:rPr>
      </w:pPr>
      <w:bookmarkStart w:id="22" w:name="_Toc214349498"/>
      <w:r w:rsidRPr="0089775E">
        <w:rPr>
          <w:rFonts w:ascii="Arial" w:hAnsi="Arial" w:cs="Arial"/>
          <w:sz w:val="28"/>
          <w:szCs w:val="28"/>
        </w:rPr>
        <w:t>External Quality Assurance:</w:t>
      </w:r>
      <w:bookmarkEnd w:id="20"/>
      <w:bookmarkEnd w:id="21"/>
      <w:bookmarkEnd w:id="22"/>
    </w:p>
    <w:p w14:paraId="61AF4170" w14:textId="77777777" w:rsidR="008400DC" w:rsidRPr="0089775E" w:rsidRDefault="008400DC" w:rsidP="0089775E">
      <w:pPr>
        <w:pStyle w:val="BodyText"/>
        <w:rPr>
          <w:rFonts w:ascii="Arial" w:hAnsi="Arial" w:cs="Arial"/>
          <w:sz w:val="22"/>
          <w:szCs w:val="22"/>
        </w:rPr>
      </w:pPr>
      <w:r w:rsidRPr="0089775E">
        <w:rPr>
          <w:rFonts w:ascii="Arial" w:hAnsi="Arial" w:cs="Arial"/>
          <w:sz w:val="22"/>
          <w:szCs w:val="22"/>
        </w:rPr>
        <w:t>The department participates in the following EQA schemes:</w:t>
      </w:r>
    </w:p>
    <w:p w14:paraId="402B6A42" w14:textId="77777777" w:rsidR="00954B5F" w:rsidRPr="0089775E" w:rsidRDefault="00954B5F" w:rsidP="0089775E">
      <w:pPr>
        <w:pStyle w:val="BodyText"/>
        <w:rPr>
          <w:rFonts w:ascii="Arial" w:hAnsi="Arial" w:cs="Arial"/>
          <w:sz w:val="22"/>
          <w:szCs w:val="22"/>
        </w:rPr>
      </w:pPr>
    </w:p>
    <w:tbl>
      <w:tblPr>
        <w:tblW w:w="0" w:type="auto"/>
        <w:tblLayout w:type="fixed"/>
        <w:tblLook w:val="06A0" w:firstRow="1" w:lastRow="0" w:firstColumn="1" w:lastColumn="0" w:noHBand="1" w:noVBand="1"/>
      </w:tblPr>
      <w:tblGrid>
        <w:gridCol w:w="4508"/>
        <w:gridCol w:w="4508"/>
      </w:tblGrid>
      <w:tr w:rsidR="00954B5F" w:rsidRPr="0089775E" w14:paraId="66D238E4" w14:textId="77777777" w:rsidTr="001E5CEA">
        <w:trPr>
          <w:trHeight w:val="300"/>
        </w:trPr>
        <w:tc>
          <w:tcPr>
            <w:tcW w:w="9016" w:type="dxa"/>
            <w:gridSpan w:val="2"/>
            <w:tcMar>
              <w:left w:w="108" w:type="dxa"/>
              <w:right w:w="108" w:type="dxa"/>
            </w:tcMar>
          </w:tcPr>
          <w:p w14:paraId="103BF27C" w14:textId="77777777" w:rsidR="00954B5F" w:rsidRPr="0089775E" w:rsidRDefault="00954B5F" w:rsidP="0089775E">
            <w:pPr>
              <w:spacing w:after="120"/>
            </w:pPr>
            <w:r w:rsidRPr="0089775E">
              <w:rPr>
                <w:rFonts w:ascii="Arial" w:eastAsia="Arial" w:hAnsi="Arial" w:cs="Arial"/>
                <w:b/>
                <w:bCs/>
                <w:color w:val="000000" w:themeColor="text1"/>
                <w:sz w:val="20"/>
                <w:szCs w:val="20"/>
                <w:lang w:val=""/>
              </w:rPr>
              <w:t>Medical:</w:t>
            </w:r>
          </w:p>
        </w:tc>
      </w:tr>
      <w:tr w:rsidR="00954B5F" w:rsidRPr="0089775E" w14:paraId="14898975" w14:textId="77777777" w:rsidTr="001E5CEA">
        <w:trPr>
          <w:trHeight w:val="300"/>
        </w:trPr>
        <w:tc>
          <w:tcPr>
            <w:tcW w:w="4508" w:type="dxa"/>
            <w:tcMar>
              <w:left w:w="108" w:type="dxa"/>
              <w:right w:w="108" w:type="dxa"/>
            </w:tcMar>
          </w:tcPr>
          <w:p w14:paraId="29DD655C" w14:textId="77777777" w:rsidR="00954B5F" w:rsidRPr="0089775E" w:rsidRDefault="00954B5F" w:rsidP="0089775E">
            <w:pPr>
              <w:spacing w:after="0"/>
              <w:ind w:left="720" w:hanging="360"/>
            </w:pPr>
            <w:r w:rsidRPr="0089775E">
              <w:rPr>
                <w:rFonts w:ascii="Symbol" w:eastAsia="Symbol" w:hAnsi="Symbol" w:cs="Symbol"/>
                <w:color w:val="000000" w:themeColor="text1"/>
                <w:sz w:val="20"/>
                <w:szCs w:val="20"/>
                <w:lang w:val=""/>
              </w:rPr>
              <w:t></w:t>
            </w:r>
            <w:r w:rsidRPr="0089775E">
              <w:rPr>
                <w:rFonts w:ascii="Times New Roman" w:eastAsia="Times New Roman" w:hAnsi="Times New Roman"/>
                <w:color w:val="000000" w:themeColor="text1"/>
                <w:sz w:val="14"/>
                <w:szCs w:val="14"/>
                <w:lang w:val=""/>
              </w:rPr>
              <w:t xml:space="preserve">       </w:t>
            </w:r>
            <w:r w:rsidRPr="0089775E">
              <w:rPr>
                <w:rFonts w:ascii="Arial" w:eastAsia="Arial" w:hAnsi="Arial" w:cs="Arial"/>
                <w:color w:val="000000" w:themeColor="text1"/>
                <w:sz w:val="20"/>
                <w:szCs w:val="20"/>
                <w:lang w:val=""/>
              </w:rPr>
              <w:t>British Lymphoma Pathology Group</w:t>
            </w:r>
          </w:p>
        </w:tc>
        <w:tc>
          <w:tcPr>
            <w:tcW w:w="4508" w:type="dxa"/>
            <w:tcMar>
              <w:left w:w="108" w:type="dxa"/>
              <w:right w:w="108" w:type="dxa"/>
            </w:tcMar>
          </w:tcPr>
          <w:p w14:paraId="2D864ECB" w14:textId="77777777" w:rsidR="00954B5F" w:rsidRPr="0089775E" w:rsidRDefault="00954B5F" w:rsidP="0089775E">
            <w:pPr>
              <w:spacing w:after="0"/>
              <w:ind w:left="720" w:hanging="360"/>
            </w:pPr>
            <w:r w:rsidRPr="0089775E">
              <w:rPr>
                <w:rFonts w:ascii="Symbol" w:eastAsia="Symbol" w:hAnsi="Symbol" w:cs="Symbol"/>
                <w:color w:val="000000" w:themeColor="text1"/>
                <w:sz w:val="20"/>
                <w:szCs w:val="20"/>
                <w:lang w:val="en-US"/>
              </w:rPr>
              <w:t></w:t>
            </w:r>
            <w:r w:rsidRPr="0089775E">
              <w:rPr>
                <w:rFonts w:ascii="Times New Roman" w:eastAsia="Times New Roman" w:hAnsi="Times New Roman"/>
                <w:color w:val="000000" w:themeColor="text1"/>
                <w:sz w:val="14"/>
                <w:szCs w:val="14"/>
                <w:lang w:val="en-US"/>
              </w:rPr>
              <w:t xml:space="preserve">       </w:t>
            </w:r>
            <w:r w:rsidRPr="0089775E">
              <w:rPr>
                <w:rFonts w:ascii="Arial" w:eastAsia="Arial" w:hAnsi="Arial" w:cs="Arial"/>
                <w:color w:val="000000" w:themeColor="text1"/>
                <w:sz w:val="20"/>
                <w:szCs w:val="20"/>
                <w:lang w:val="en-US"/>
              </w:rPr>
              <w:t xml:space="preserve">British </w:t>
            </w:r>
            <w:proofErr w:type="spellStart"/>
            <w:r w:rsidRPr="0089775E">
              <w:rPr>
                <w:rFonts w:ascii="Arial" w:eastAsia="Arial" w:hAnsi="Arial" w:cs="Arial"/>
                <w:color w:val="000000" w:themeColor="text1"/>
                <w:sz w:val="20"/>
                <w:szCs w:val="20"/>
                <w:lang w:val="en-US"/>
              </w:rPr>
              <w:t>Paediatric</w:t>
            </w:r>
            <w:proofErr w:type="spellEnd"/>
            <w:r w:rsidRPr="0089775E">
              <w:rPr>
                <w:rFonts w:ascii="Arial" w:eastAsia="Arial" w:hAnsi="Arial" w:cs="Arial"/>
                <w:color w:val="000000" w:themeColor="text1"/>
                <w:sz w:val="20"/>
                <w:szCs w:val="20"/>
                <w:lang w:val="en-US"/>
              </w:rPr>
              <w:t xml:space="preserve"> Pathology Association EQA Scheme</w:t>
            </w:r>
          </w:p>
        </w:tc>
      </w:tr>
      <w:tr w:rsidR="00954B5F" w:rsidRPr="0089775E" w14:paraId="64E8A489" w14:textId="77777777" w:rsidTr="001E5CEA">
        <w:trPr>
          <w:trHeight w:val="300"/>
        </w:trPr>
        <w:tc>
          <w:tcPr>
            <w:tcW w:w="4508" w:type="dxa"/>
            <w:tcMar>
              <w:left w:w="108" w:type="dxa"/>
              <w:right w:w="108" w:type="dxa"/>
            </w:tcMar>
          </w:tcPr>
          <w:p w14:paraId="7B6AFA75" w14:textId="77777777" w:rsidR="00954B5F" w:rsidRPr="0089775E" w:rsidRDefault="00954B5F" w:rsidP="0089775E">
            <w:pPr>
              <w:spacing w:after="0"/>
              <w:ind w:left="720" w:hanging="360"/>
            </w:pPr>
            <w:r w:rsidRPr="0089775E">
              <w:rPr>
                <w:rFonts w:ascii="Symbol" w:eastAsia="Symbol" w:hAnsi="Symbol" w:cs="Symbol"/>
                <w:color w:val="000000" w:themeColor="text1"/>
                <w:sz w:val="20"/>
                <w:szCs w:val="20"/>
                <w:lang w:val=""/>
              </w:rPr>
              <w:t></w:t>
            </w:r>
            <w:r w:rsidRPr="0089775E">
              <w:rPr>
                <w:rFonts w:ascii="Times New Roman" w:eastAsia="Times New Roman" w:hAnsi="Times New Roman"/>
                <w:color w:val="000000" w:themeColor="text1"/>
                <w:sz w:val="14"/>
                <w:szCs w:val="14"/>
                <w:lang w:val=""/>
              </w:rPr>
              <w:t xml:space="preserve">       </w:t>
            </w:r>
            <w:r w:rsidRPr="0089775E">
              <w:rPr>
                <w:rFonts w:ascii="Arial" w:eastAsia="Arial" w:hAnsi="Arial" w:cs="Arial"/>
                <w:color w:val="000000" w:themeColor="text1"/>
                <w:sz w:val="20"/>
                <w:szCs w:val="20"/>
                <w:lang w:val=""/>
              </w:rPr>
              <w:t>Head &amp; Neck Histopathology NEQAS</w:t>
            </w:r>
          </w:p>
        </w:tc>
        <w:tc>
          <w:tcPr>
            <w:tcW w:w="4508" w:type="dxa"/>
            <w:tcMar>
              <w:left w:w="108" w:type="dxa"/>
              <w:right w:w="108" w:type="dxa"/>
            </w:tcMar>
          </w:tcPr>
          <w:p w14:paraId="52175A1B" w14:textId="77777777" w:rsidR="00954B5F" w:rsidRPr="0089775E" w:rsidRDefault="00954B5F" w:rsidP="0089775E">
            <w:pPr>
              <w:spacing w:after="0"/>
              <w:ind w:left="720" w:hanging="360"/>
            </w:pPr>
            <w:r w:rsidRPr="0089775E">
              <w:rPr>
                <w:rFonts w:ascii="Symbol" w:eastAsia="Symbol" w:hAnsi="Symbol" w:cs="Symbol"/>
                <w:color w:val="000000" w:themeColor="text1"/>
                <w:sz w:val="20"/>
                <w:szCs w:val="20"/>
                <w:lang w:val=""/>
              </w:rPr>
              <w:t></w:t>
            </w:r>
            <w:r w:rsidRPr="0089775E">
              <w:rPr>
                <w:rFonts w:ascii="Times New Roman" w:eastAsia="Times New Roman" w:hAnsi="Times New Roman"/>
                <w:color w:val="000000" w:themeColor="text1"/>
                <w:sz w:val="14"/>
                <w:szCs w:val="14"/>
                <w:lang w:val=""/>
              </w:rPr>
              <w:t xml:space="preserve">       </w:t>
            </w:r>
            <w:r w:rsidRPr="0089775E">
              <w:rPr>
                <w:rFonts w:ascii="Arial" w:eastAsia="Arial" w:hAnsi="Arial" w:cs="Arial"/>
                <w:color w:val="000000" w:themeColor="text1"/>
                <w:sz w:val="20"/>
                <w:szCs w:val="20"/>
                <w:lang w:val=""/>
              </w:rPr>
              <w:t>National Gynaecological Pathology EQA Scheme</w:t>
            </w:r>
          </w:p>
        </w:tc>
      </w:tr>
      <w:tr w:rsidR="00954B5F" w:rsidRPr="0089775E" w14:paraId="0249C4B9" w14:textId="77777777" w:rsidTr="001E5CEA">
        <w:trPr>
          <w:trHeight w:val="300"/>
        </w:trPr>
        <w:tc>
          <w:tcPr>
            <w:tcW w:w="4508" w:type="dxa"/>
            <w:tcMar>
              <w:left w:w="108" w:type="dxa"/>
              <w:right w:w="108" w:type="dxa"/>
            </w:tcMar>
          </w:tcPr>
          <w:p w14:paraId="4BFCF6BB" w14:textId="77777777" w:rsidR="00954B5F" w:rsidRPr="0089775E" w:rsidRDefault="00954B5F" w:rsidP="0089775E">
            <w:pPr>
              <w:spacing w:after="0"/>
              <w:ind w:left="720" w:hanging="360"/>
            </w:pPr>
            <w:r w:rsidRPr="0089775E">
              <w:rPr>
                <w:rFonts w:ascii="Symbol" w:eastAsia="Symbol" w:hAnsi="Symbol" w:cs="Symbol"/>
                <w:color w:val="000000" w:themeColor="text1"/>
                <w:sz w:val="20"/>
                <w:szCs w:val="20"/>
                <w:lang w:val=""/>
              </w:rPr>
              <w:t></w:t>
            </w:r>
            <w:r w:rsidRPr="0089775E">
              <w:rPr>
                <w:rFonts w:ascii="Times New Roman" w:eastAsia="Times New Roman" w:hAnsi="Times New Roman"/>
                <w:color w:val="000000" w:themeColor="text1"/>
                <w:sz w:val="14"/>
                <w:szCs w:val="14"/>
                <w:lang w:val=""/>
              </w:rPr>
              <w:t xml:space="preserve">       </w:t>
            </w:r>
            <w:r w:rsidRPr="0089775E">
              <w:rPr>
                <w:rFonts w:ascii="Arial" w:eastAsia="Arial" w:hAnsi="Arial" w:cs="Arial"/>
                <w:color w:val="000000" w:themeColor="text1"/>
                <w:sz w:val="20"/>
                <w:szCs w:val="20"/>
                <w:lang w:val=""/>
              </w:rPr>
              <w:t>National Specialist Dermatopathology EQA Scheme</w:t>
            </w:r>
          </w:p>
        </w:tc>
        <w:tc>
          <w:tcPr>
            <w:tcW w:w="4508" w:type="dxa"/>
            <w:tcMar>
              <w:left w:w="108" w:type="dxa"/>
              <w:right w:w="108" w:type="dxa"/>
            </w:tcMar>
          </w:tcPr>
          <w:p w14:paraId="42925167" w14:textId="77777777" w:rsidR="00954B5F" w:rsidRPr="0089775E" w:rsidRDefault="00954B5F" w:rsidP="0089775E">
            <w:pPr>
              <w:spacing w:after="0"/>
              <w:ind w:left="720" w:hanging="360"/>
            </w:pPr>
            <w:r w:rsidRPr="0089775E">
              <w:rPr>
                <w:rFonts w:ascii="Symbol" w:eastAsia="Symbol" w:hAnsi="Symbol" w:cs="Symbol"/>
                <w:color w:val="000000" w:themeColor="text1"/>
                <w:sz w:val="20"/>
                <w:szCs w:val="20"/>
                <w:lang w:val="en-US"/>
              </w:rPr>
              <w:t></w:t>
            </w:r>
            <w:r w:rsidRPr="0089775E">
              <w:rPr>
                <w:rFonts w:ascii="Times New Roman" w:eastAsia="Times New Roman" w:hAnsi="Times New Roman"/>
                <w:color w:val="000000" w:themeColor="text1"/>
                <w:sz w:val="14"/>
                <w:szCs w:val="14"/>
                <w:lang w:val="en-US"/>
              </w:rPr>
              <w:t xml:space="preserve">       </w:t>
            </w:r>
            <w:r w:rsidRPr="0089775E">
              <w:rPr>
                <w:rFonts w:ascii="Arial" w:eastAsia="Arial" w:hAnsi="Arial" w:cs="Arial"/>
                <w:color w:val="000000" w:themeColor="text1"/>
                <w:sz w:val="20"/>
                <w:szCs w:val="20"/>
                <w:lang w:val="en-US"/>
              </w:rPr>
              <w:t>National Uropathology EQA Scheme</w:t>
            </w:r>
          </w:p>
        </w:tc>
      </w:tr>
      <w:tr w:rsidR="00954B5F" w:rsidRPr="0089775E" w14:paraId="44EFE907" w14:textId="77777777" w:rsidTr="001E5CEA">
        <w:trPr>
          <w:trHeight w:val="300"/>
        </w:trPr>
        <w:tc>
          <w:tcPr>
            <w:tcW w:w="4508" w:type="dxa"/>
            <w:tcMar>
              <w:left w:w="108" w:type="dxa"/>
              <w:right w:w="108" w:type="dxa"/>
            </w:tcMar>
          </w:tcPr>
          <w:p w14:paraId="630C9AB0" w14:textId="77777777" w:rsidR="00954B5F" w:rsidRPr="0089775E" w:rsidRDefault="00954B5F" w:rsidP="0089775E">
            <w:pPr>
              <w:spacing w:after="0"/>
              <w:ind w:left="720" w:hanging="360"/>
            </w:pPr>
            <w:r w:rsidRPr="0089775E">
              <w:rPr>
                <w:rFonts w:ascii="Symbol" w:eastAsia="Symbol" w:hAnsi="Symbol" w:cs="Symbol"/>
                <w:color w:val="000000" w:themeColor="text1"/>
                <w:sz w:val="20"/>
                <w:szCs w:val="20"/>
                <w:lang w:val="en-US"/>
              </w:rPr>
              <w:t></w:t>
            </w:r>
            <w:r w:rsidRPr="0089775E">
              <w:rPr>
                <w:rFonts w:ascii="Times New Roman" w:eastAsia="Times New Roman" w:hAnsi="Times New Roman"/>
                <w:color w:val="000000" w:themeColor="text1"/>
                <w:sz w:val="14"/>
                <w:szCs w:val="14"/>
                <w:lang w:val="en-US"/>
              </w:rPr>
              <w:t xml:space="preserve">       </w:t>
            </w:r>
            <w:r w:rsidRPr="0089775E">
              <w:rPr>
                <w:rFonts w:ascii="Arial" w:eastAsia="Arial" w:hAnsi="Arial" w:cs="Arial"/>
                <w:color w:val="000000" w:themeColor="text1"/>
                <w:sz w:val="20"/>
                <w:szCs w:val="20"/>
                <w:lang w:val="en-US"/>
              </w:rPr>
              <w:t>Scotland &amp; Ireland General Histopathology EQA Scheme</w:t>
            </w:r>
          </w:p>
        </w:tc>
        <w:tc>
          <w:tcPr>
            <w:tcW w:w="4508" w:type="dxa"/>
            <w:tcMar>
              <w:left w:w="108" w:type="dxa"/>
              <w:right w:w="108" w:type="dxa"/>
            </w:tcMar>
          </w:tcPr>
          <w:p w14:paraId="75973597" w14:textId="77777777" w:rsidR="00954B5F" w:rsidRPr="0089775E" w:rsidRDefault="00954B5F" w:rsidP="0089775E">
            <w:pPr>
              <w:spacing w:after="0"/>
              <w:ind w:left="720" w:hanging="360"/>
            </w:pPr>
            <w:r w:rsidRPr="0089775E">
              <w:rPr>
                <w:rFonts w:ascii="Symbol" w:eastAsia="Symbol" w:hAnsi="Symbol" w:cs="Symbol"/>
                <w:color w:val="000000" w:themeColor="text1"/>
                <w:sz w:val="20"/>
                <w:szCs w:val="20"/>
                <w:lang w:val=""/>
              </w:rPr>
              <w:t></w:t>
            </w:r>
            <w:r w:rsidRPr="0089775E">
              <w:rPr>
                <w:rFonts w:ascii="Times New Roman" w:eastAsia="Times New Roman" w:hAnsi="Times New Roman"/>
                <w:color w:val="000000" w:themeColor="text1"/>
                <w:sz w:val="14"/>
                <w:szCs w:val="14"/>
                <w:lang w:val=""/>
              </w:rPr>
              <w:t xml:space="preserve">       </w:t>
            </w:r>
            <w:r w:rsidRPr="0089775E">
              <w:rPr>
                <w:rFonts w:ascii="Arial" w:eastAsia="Arial" w:hAnsi="Arial" w:cs="Arial"/>
                <w:color w:val="000000" w:themeColor="text1"/>
                <w:sz w:val="20"/>
                <w:szCs w:val="20"/>
                <w:lang w:val=""/>
              </w:rPr>
              <w:t>UK National Breast Pathology EQA Scheme</w:t>
            </w:r>
          </w:p>
        </w:tc>
      </w:tr>
      <w:tr w:rsidR="00954B5F" w:rsidRPr="0089775E" w14:paraId="508E80C0" w14:textId="77777777" w:rsidTr="001E5CEA">
        <w:trPr>
          <w:trHeight w:val="300"/>
        </w:trPr>
        <w:tc>
          <w:tcPr>
            <w:tcW w:w="4508" w:type="dxa"/>
            <w:tcMar>
              <w:left w:w="108" w:type="dxa"/>
              <w:right w:w="108" w:type="dxa"/>
            </w:tcMar>
          </w:tcPr>
          <w:p w14:paraId="42CB7F18" w14:textId="77777777" w:rsidR="00954B5F" w:rsidRPr="0089775E" w:rsidRDefault="00954B5F" w:rsidP="0089775E">
            <w:pPr>
              <w:spacing w:after="0"/>
              <w:ind w:left="720" w:hanging="360"/>
            </w:pPr>
            <w:r w:rsidRPr="0089775E">
              <w:rPr>
                <w:rFonts w:ascii="Symbol" w:eastAsia="Symbol" w:hAnsi="Symbol" w:cs="Symbol"/>
                <w:color w:val="000000" w:themeColor="text1"/>
                <w:sz w:val="20"/>
                <w:szCs w:val="20"/>
                <w:lang w:val=""/>
              </w:rPr>
              <w:t></w:t>
            </w:r>
            <w:r w:rsidRPr="0089775E">
              <w:rPr>
                <w:rFonts w:ascii="Times New Roman" w:eastAsia="Times New Roman" w:hAnsi="Times New Roman"/>
                <w:color w:val="000000" w:themeColor="text1"/>
                <w:sz w:val="14"/>
                <w:szCs w:val="14"/>
                <w:lang w:val=""/>
              </w:rPr>
              <w:t xml:space="preserve">       </w:t>
            </w:r>
            <w:r w:rsidRPr="0089775E">
              <w:rPr>
                <w:rFonts w:ascii="Arial" w:eastAsia="Arial" w:hAnsi="Arial" w:cs="Arial"/>
                <w:color w:val="000000" w:themeColor="text1"/>
                <w:sz w:val="20"/>
                <w:szCs w:val="20"/>
                <w:lang w:val=""/>
              </w:rPr>
              <w:t>UK National GI Histopathology EQA Scheme</w:t>
            </w:r>
          </w:p>
        </w:tc>
        <w:tc>
          <w:tcPr>
            <w:tcW w:w="4508" w:type="dxa"/>
            <w:tcMar>
              <w:left w:w="108" w:type="dxa"/>
              <w:right w:w="108" w:type="dxa"/>
            </w:tcMar>
          </w:tcPr>
          <w:p w14:paraId="13D7957C" w14:textId="77777777" w:rsidR="00954B5F" w:rsidRPr="0089775E" w:rsidRDefault="00954B5F" w:rsidP="0089775E">
            <w:pPr>
              <w:spacing w:after="0"/>
              <w:ind w:left="720" w:hanging="360"/>
            </w:pPr>
            <w:r w:rsidRPr="0089775E">
              <w:rPr>
                <w:rFonts w:ascii="Symbol" w:eastAsia="Symbol" w:hAnsi="Symbol" w:cs="Symbol"/>
                <w:color w:val="000000" w:themeColor="text1"/>
                <w:sz w:val="20"/>
                <w:szCs w:val="20"/>
                <w:lang w:val=""/>
              </w:rPr>
              <w:t></w:t>
            </w:r>
            <w:r w:rsidRPr="0089775E">
              <w:rPr>
                <w:rFonts w:ascii="Times New Roman" w:eastAsia="Times New Roman" w:hAnsi="Times New Roman"/>
                <w:color w:val="000000" w:themeColor="text1"/>
                <w:sz w:val="14"/>
                <w:szCs w:val="14"/>
                <w:lang w:val=""/>
              </w:rPr>
              <w:t xml:space="preserve">       </w:t>
            </w:r>
            <w:r w:rsidRPr="0089775E">
              <w:rPr>
                <w:rFonts w:ascii="Arial" w:eastAsia="Arial" w:hAnsi="Arial" w:cs="Arial"/>
                <w:color w:val="000000" w:themeColor="text1"/>
                <w:sz w:val="20"/>
                <w:szCs w:val="20"/>
                <w:lang w:val=""/>
              </w:rPr>
              <w:t>UK National Liver Histopathology EQA Scheme</w:t>
            </w:r>
          </w:p>
        </w:tc>
      </w:tr>
      <w:tr w:rsidR="00954B5F" w:rsidRPr="0089775E" w14:paraId="6B411A13" w14:textId="77777777" w:rsidTr="001E5CEA">
        <w:trPr>
          <w:trHeight w:val="300"/>
        </w:trPr>
        <w:tc>
          <w:tcPr>
            <w:tcW w:w="4508" w:type="dxa"/>
            <w:tcMar>
              <w:left w:w="108" w:type="dxa"/>
              <w:right w:w="108" w:type="dxa"/>
            </w:tcMar>
          </w:tcPr>
          <w:p w14:paraId="05EE2344" w14:textId="77777777" w:rsidR="00954B5F" w:rsidRPr="0089775E" w:rsidRDefault="00954B5F" w:rsidP="0089775E">
            <w:pPr>
              <w:spacing w:after="0"/>
              <w:ind w:left="720" w:hanging="360"/>
            </w:pPr>
            <w:r w:rsidRPr="0089775E">
              <w:rPr>
                <w:rFonts w:ascii="Symbol" w:eastAsia="Symbol" w:hAnsi="Symbol" w:cs="Symbol"/>
                <w:color w:val="000000" w:themeColor="text1"/>
                <w:sz w:val="20"/>
                <w:szCs w:val="20"/>
                <w:lang w:val=""/>
              </w:rPr>
              <w:t></w:t>
            </w:r>
            <w:r w:rsidRPr="0089775E">
              <w:rPr>
                <w:rFonts w:ascii="Times New Roman" w:eastAsia="Times New Roman" w:hAnsi="Times New Roman"/>
                <w:color w:val="000000" w:themeColor="text1"/>
                <w:sz w:val="14"/>
                <w:szCs w:val="14"/>
                <w:lang w:val=""/>
              </w:rPr>
              <w:t xml:space="preserve">       </w:t>
            </w:r>
            <w:r w:rsidRPr="0089775E">
              <w:rPr>
                <w:rFonts w:ascii="Arial" w:eastAsia="Arial" w:hAnsi="Arial" w:cs="Arial"/>
                <w:color w:val="000000" w:themeColor="text1"/>
                <w:sz w:val="20"/>
                <w:szCs w:val="20"/>
                <w:lang w:val=""/>
              </w:rPr>
              <w:t>UK National Thoracic EQA Scheme</w:t>
            </w:r>
          </w:p>
        </w:tc>
        <w:tc>
          <w:tcPr>
            <w:tcW w:w="4508" w:type="dxa"/>
            <w:tcMar>
              <w:left w:w="108" w:type="dxa"/>
              <w:right w:w="108" w:type="dxa"/>
            </w:tcMar>
          </w:tcPr>
          <w:p w14:paraId="1BCB8F31" w14:textId="77777777" w:rsidR="00954B5F" w:rsidRPr="0089775E" w:rsidRDefault="00954B5F" w:rsidP="0089775E">
            <w:pPr>
              <w:spacing w:after="0"/>
              <w:ind w:left="720" w:hanging="360"/>
            </w:pPr>
            <w:r w:rsidRPr="0089775E">
              <w:rPr>
                <w:rFonts w:ascii="Symbol" w:eastAsia="Symbol" w:hAnsi="Symbol" w:cs="Symbol"/>
                <w:color w:val="000000" w:themeColor="text1"/>
                <w:sz w:val="20"/>
                <w:szCs w:val="20"/>
                <w:lang w:val=""/>
              </w:rPr>
              <w:t></w:t>
            </w:r>
            <w:r w:rsidRPr="0089775E">
              <w:rPr>
                <w:rFonts w:ascii="Times New Roman" w:eastAsia="Times New Roman" w:hAnsi="Times New Roman"/>
                <w:color w:val="000000" w:themeColor="text1"/>
                <w:sz w:val="14"/>
                <w:szCs w:val="14"/>
                <w:lang w:val=""/>
              </w:rPr>
              <w:t xml:space="preserve">       </w:t>
            </w:r>
            <w:r w:rsidRPr="0089775E">
              <w:rPr>
                <w:rFonts w:ascii="Arial" w:eastAsia="Arial" w:hAnsi="Arial" w:cs="Arial"/>
                <w:color w:val="000000" w:themeColor="text1"/>
                <w:sz w:val="20"/>
                <w:szCs w:val="20"/>
                <w:lang w:val=""/>
              </w:rPr>
              <w:t>UK NEQAS CPT Interpretive Digital Diagnostic Cytopathology</w:t>
            </w:r>
          </w:p>
        </w:tc>
      </w:tr>
      <w:tr w:rsidR="00954B5F" w:rsidRPr="0089775E" w14:paraId="6539C615" w14:textId="77777777" w:rsidTr="001E5CEA">
        <w:trPr>
          <w:trHeight w:val="300"/>
        </w:trPr>
        <w:tc>
          <w:tcPr>
            <w:tcW w:w="4508" w:type="dxa"/>
            <w:tcMar>
              <w:left w:w="108" w:type="dxa"/>
              <w:right w:w="108" w:type="dxa"/>
            </w:tcMar>
          </w:tcPr>
          <w:p w14:paraId="3B922B7C" w14:textId="77777777" w:rsidR="00954B5F" w:rsidRPr="0089775E" w:rsidRDefault="00954B5F" w:rsidP="0089775E">
            <w:pPr>
              <w:spacing w:after="0"/>
              <w:ind w:left="720" w:hanging="360"/>
            </w:pPr>
            <w:r w:rsidRPr="0089775E">
              <w:rPr>
                <w:rFonts w:ascii="Symbol" w:eastAsia="Symbol" w:hAnsi="Symbol" w:cs="Symbol"/>
                <w:color w:val="000000" w:themeColor="text1"/>
                <w:sz w:val="20"/>
                <w:szCs w:val="20"/>
                <w:lang w:val=""/>
              </w:rPr>
              <w:t></w:t>
            </w:r>
            <w:r w:rsidRPr="0089775E">
              <w:rPr>
                <w:rFonts w:ascii="Times New Roman" w:eastAsia="Times New Roman" w:hAnsi="Times New Roman"/>
                <w:color w:val="000000" w:themeColor="text1"/>
                <w:sz w:val="14"/>
                <w:szCs w:val="14"/>
                <w:lang w:val=""/>
              </w:rPr>
              <w:t xml:space="preserve">       </w:t>
            </w:r>
            <w:r w:rsidRPr="0089775E">
              <w:rPr>
                <w:rFonts w:ascii="Arial" w:eastAsia="Arial" w:hAnsi="Arial" w:cs="Arial"/>
                <w:color w:val="000000" w:themeColor="text1"/>
                <w:sz w:val="20"/>
                <w:szCs w:val="20"/>
                <w:lang w:val=""/>
              </w:rPr>
              <w:t>UK Cardiac Pathology Network EQA Scheme</w:t>
            </w:r>
          </w:p>
        </w:tc>
        <w:tc>
          <w:tcPr>
            <w:tcW w:w="4508" w:type="dxa"/>
            <w:tcMar>
              <w:left w:w="108" w:type="dxa"/>
              <w:right w:w="108" w:type="dxa"/>
            </w:tcMar>
          </w:tcPr>
          <w:p w14:paraId="719B1321" w14:textId="77777777" w:rsidR="00954B5F" w:rsidRPr="0089775E" w:rsidRDefault="00954B5F" w:rsidP="0089775E">
            <w:pPr>
              <w:spacing w:after="0"/>
              <w:ind w:left="720" w:hanging="360"/>
            </w:pPr>
            <w:r w:rsidRPr="0089775E">
              <w:rPr>
                <w:rFonts w:ascii="Symbol" w:eastAsia="Symbol" w:hAnsi="Symbol" w:cs="Symbol"/>
                <w:color w:val="000000" w:themeColor="text1"/>
                <w:sz w:val="20"/>
                <w:szCs w:val="20"/>
                <w:lang w:val=""/>
              </w:rPr>
              <w:t></w:t>
            </w:r>
            <w:r w:rsidRPr="0089775E">
              <w:rPr>
                <w:rFonts w:ascii="Times New Roman" w:eastAsia="Times New Roman" w:hAnsi="Times New Roman"/>
                <w:color w:val="000000" w:themeColor="text1"/>
                <w:sz w:val="14"/>
                <w:szCs w:val="14"/>
                <w:lang w:val=""/>
              </w:rPr>
              <w:t xml:space="preserve">       </w:t>
            </w:r>
            <w:r w:rsidRPr="0089775E">
              <w:rPr>
                <w:rFonts w:ascii="Arial" w:eastAsia="Arial" w:hAnsi="Arial" w:cs="Arial"/>
                <w:color w:val="000000" w:themeColor="text1"/>
                <w:sz w:val="20"/>
                <w:szCs w:val="20"/>
                <w:lang w:val=""/>
              </w:rPr>
              <w:t>UK NEQAS riple Negative Breast Cancer</w:t>
            </w:r>
          </w:p>
        </w:tc>
      </w:tr>
      <w:tr w:rsidR="00954B5F" w:rsidRPr="0089775E" w14:paraId="085BDE01" w14:textId="77777777" w:rsidTr="001E5CEA">
        <w:trPr>
          <w:trHeight w:val="300"/>
        </w:trPr>
        <w:tc>
          <w:tcPr>
            <w:tcW w:w="4508" w:type="dxa"/>
            <w:tcMar>
              <w:left w:w="108" w:type="dxa"/>
              <w:right w:w="108" w:type="dxa"/>
            </w:tcMar>
          </w:tcPr>
          <w:p w14:paraId="7470FF73" w14:textId="77777777" w:rsidR="00954B5F" w:rsidRPr="0089775E" w:rsidRDefault="00954B5F" w:rsidP="0089775E">
            <w:pPr>
              <w:spacing w:after="0"/>
              <w:ind w:left="720" w:hanging="360"/>
            </w:pPr>
            <w:r w:rsidRPr="0089775E">
              <w:rPr>
                <w:rFonts w:ascii="Symbol" w:eastAsia="Symbol" w:hAnsi="Symbol" w:cs="Symbol"/>
                <w:color w:val="000000" w:themeColor="text1"/>
                <w:sz w:val="20"/>
                <w:szCs w:val="20"/>
                <w:lang w:val=""/>
              </w:rPr>
              <w:t></w:t>
            </w:r>
            <w:r w:rsidRPr="0089775E">
              <w:rPr>
                <w:rFonts w:ascii="Times New Roman" w:eastAsia="Times New Roman" w:hAnsi="Times New Roman"/>
                <w:color w:val="000000" w:themeColor="text1"/>
                <w:sz w:val="14"/>
                <w:szCs w:val="14"/>
                <w:lang w:val=""/>
              </w:rPr>
              <w:t xml:space="preserve">       </w:t>
            </w:r>
            <w:r w:rsidRPr="0089775E">
              <w:rPr>
                <w:rFonts w:ascii="Arial" w:eastAsia="Arial" w:hAnsi="Arial" w:cs="Arial"/>
                <w:color w:val="000000" w:themeColor="text1"/>
                <w:sz w:val="20"/>
                <w:szCs w:val="20"/>
                <w:lang w:val=""/>
              </w:rPr>
              <w:t>British Neuropathological Society EQA Scheme</w:t>
            </w:r>
          </w:p>
        </w:tc>
        <w:tc>
          <w:tcPr>
            <w:tcW w:w="4508" w:type="dxa"/>
            <w:tcMar>
              <w:left w:w="108" w:type="dxa"/>
              <w:right w:w="108" w:type="dxa"/>
            </w:tcMar>
          </w:tcPr>
          <w:p w14:paraId="2E04C73B" w14:textId="77777777" w:rsidR="00954B5F" w:rsidRPr="0089775E" w:rsidRDefault="00954B5F" w:rsidP="0089775E">
            <w:pPr>
              <w:spacing w:after="0"/>
              <w:ind w:left="720" w:hanging="360"/>
            </w:pPr>
            <w:r w:rsidRPr="0089775E">
              <w:rPr>
                <w:rFonts w:ascii="Symbol" w:eastAsia="Symbol" w:hAnsi="Symbol" w:cs="Symbol"/>
                <w:color w:val="000000" w:themeColor="text1"/>
                <w:sz w:val="20"/>
                <w:szCs w:val="20"/>
                <w:lang w:val=""/>
              </w:rPr>
              <w:t></w:t>
            </w:r>
            <w:r w:rsidRPr="0089775E">
              <w:rPr>
                <w:rFonts w:ascii="Times New Roman" w:eastAsia="Times New Roman" w:hAnsi="Times New Roman"/>
                <w:color w:val="000000" w:themeColor="text1"/>
                <w:sz w:val="14"/>
                <w:szCs w:val="14"/>
                <w:lang w:val=""/>
              </w:rPr>
              <w:t xml:space="preserve">       </w:t>
            </w:r>
            <w:r w:rsidRPr="0089775E">
              <w:rPr>
                <w:rFonts w:ascii="Arial" w:eastAsia="Arial" w:hAnsi="Arial" w:cs="Arial"/>
                <w:color w:val="000000" w:themeColor="text1"/>
                <w:sz w:val="20"/>
                <w:szCs w:val="20"/>
                <w:lang w:val=""/>
              </w:rPr>
              <w:t>UK Bone and Soft Tissue EQA</w:t>
            </w:r>
          </w:p>
        </w:tc>
      </w:tr>
      <w:tr w:rsidR="00954B5F" w:rsidRPr="0089775E" w14:paraId="5E53470C" w14:textId="77777777" w:rsidTr="001E5CEA">
        <w:trPr>
          <w:trHeight w:val="300"/>
        </w:trPr>
        <w:tc>
          <w:tcPr>
            <w:tcW w:w="4508" w:type="dxa"/>
            <w:tcMar>
              <w:left w:w="108" w:type="dxa"/>
              <w:right w:w="108" w:type="dxa"/>
            </w:tcMar>
          </w:tcPr>
          <w:p w14:paraId="47608F59" w14:textId="77777777" w:rsidR="00954B5F" w:rsidRPr="0089775E" w:rsidRDefault="00954B5F" w:rsidP="0089775E">
            <w:pPr>
              <w:spacing w:after="0"/>
              <w:ind w:left="720" w:hanging="360"/>
            </w:pPr>
            <w:r w:rsidRPr="0089775E">
              <w:rPr>
                <w:rFonts w:ascii="Symbol" w:eastAsia="Symbol" w:hAnsi="Symbol" w:cs="Symbol"/>
                <w:color w:val="000000" w:themeColor="text1"/>
                <w:sz w:val="20"/>
                <w:szCs w:val="20"/>
                <w:lang w:val=""/>
              </w:rPr>
              <w:t></w:t>
            </w:r>
            <w:r w:rsidRPr="0089775E">
              <w:rPr>
                <w:rFonts w:ascii="Times New Roman" w:eastAsia="Times New Roman" w:hAnsi="Times New Roman"/>
                <w:color w:val="000000" w:themeColor="text1"/>
                <w:sz w:val="14"/>
                <w:szCs w:val="14"/>
                <w:lang w:val=""/>
              </w:rPr>
              <w:t xml:space="preserve">       </w:t>
            </w:r>
            <w:r w:rsidRPr="0089775E">
              <w:rPr>
                <w:rFonts w:ascii="Arial" w:eastAsia="Arial" w:hAnsi="Arial" w:cs="Arial"/>
                <w:color w:val="000000" w:themeColor="text1"/>
                <w:sz w:val="20"/>
                <w:szCs w:val="20"/>
                <w:lang w:val=""/>
              </w:rPr>
              <w:t>National Opthalmic EQA</w:t>
            </w:r>
          </w:p>
        </w:tc>
        <w:tc>
          <w:tcPr>
            <w:tcW w:w="4508" w:type="dxa"/>
            <w:tcMar>
              <w:left w:w="108" w:type="dxa"/>
              <w:right w:w="108" w:type="dxa"/>
            </w:tcMar>
          </w:tcPr>
          <w:p w14:paraId="5E683201" w14:textId="77777777" w:rsidR="00954B5F" w:rsidRPr="0089775E" w:rsidRDefault="00954B5F" w:rsidP="0089775E">
            <w:pPr>
              <w:spacing w:after="0"/>
              <w:ind w:left="720" w:hanging="360"/>
            </w:pPr>
            <w:r w:rsidRPr="0089775E">
              <w:rPr>
                <w:rFonts w:ascii="Symbol" w:eastAsia="Symbol" w:hAnsi="Symbol" w:cs="Symbol"/>
                <w:color w:val="000000" w:themeColor="text1"/>
                <w:sz w:val="20"/>
                <w:szCs w:val="20"/>
                <w:lang w:val="en-US"/>
              </w:rPr>
              <w:t></w:t>
            </w:r>
            <w:r w:rsidRPr="0089775E">
              <w:rPr>
                <w:rFonts w:ascii="Times New Roman" w:eastAsia="Times New Roman" w:hAnsi="Times New Roman"/>
                <w:color w:val="000000" w:themeColor="text1"/>
                <w:sz w:val="14"/>
                <w:szCs w:val="14"/>
                <w:lang w:val="en-US"/>
              </w:rPr>
              <w:t xml:space="preserve">       </w:t>
            </w:r>
            <w:r w:rsidRPr="0089775E">
              <w:rPr>
                <w:rFonts w:ascii="Arial" w:eastAsia="Arial" w:hAnsi="Arial" w:cs="Arial"/>
                <w:color w:val="000000" w:themeColor="text1"/>
                <w:sz w:val="20"/>
                <w:szCs w:val="20"/>
                <w:lang w:val="en-US"/>
              </w:rPr>
              <w:t>UK Renal Pathology Group</w:t>
            </w:r>
          </w:p>
        </w:tc>
      </w:tr>
      <w:tr w:rsidR="00954B5F" w:rsidRPr="0089775E" w14:paraId="55664CAE" w14:textId="77777777" w:rsidTr="001E5CEA">
        <w:trPr>
          <w:trHeight w:val="300"/>
        </w:trPr>
        <w:tc>
          <w:tcPr>
            <w:tcW w:w="4508" w:type="dxa"/>
            <w:tcMar>
              <w:left w:w="108" w:type="dxa"/>
              <w:right w:w="108" w:type="dxa"/>
            </w:tcMar>
          </w:tcPr>
          <w:p w14:paraId="3BD98CC6" w14:textId="77777777" w:rsidR="00954B5F" w:rsidRPr="0089775E" w:rsidRDefault="00954B5F" w:rsidP="0089775E">
            <w:pPr>
              <w:spacing w:after="0"/>
              <w:ind w:left="720" w:hanging="360"/>
            </w:pPr>
            <w:r w:rsidRPr="0089775E">
              <w:rPr>
                <w:rFonts w:ascii="Symbol" w:eastAsia="Symbol" w:hAnsi="Symbol" w:cs="Symbol"/>
                <w:color w:val="000000" w:themeColor="text1"/>
                <w:sz w:val="20"/>
                <w:szCs w:val="20"/>
                <w:lang w:val="en-US"/>
              </w:rPr>
              <w:t></w:t>
            </w:r>
            <w:r w:rsidRPr="0089775E">
              <w:rPr>
                <w:rFonts w:ascii="Times New Roman" w:eastAsia="Times New Roman" w:hAnsi="Times New Roman"/>
                <w:color w:val="000000" w:themeColor="text1"/>
                <w:sz w:val="14"/>
                <w:szCs w:val="14"/>
                <w:lang w:val="en-US"/>
              </w:rPr>
              <w:t xml:space="preserve">       </w:t>
            </w:r>
            <w:r w:rsidRPr="0089775E">
              <w:rPr>
                <w:rFonts w:ascii="Arial" w:eastAsia="Arial" w:hAnsi="Arial" w:cs="Arial"/>
                <w:color w:val="000000" w:themeColor="text1"/>
                <w:sz w:val="20"/>
                <w:szCs w:val="20"/>
                <w:lang w:val="en-US"/>
              </w:rPr>
              <w:t>National Musculoskeletal Pathology EQA</w:t>
            </w:r>
          </w:p>
        </w:tc>
        <w:tc>
          <w:tcPr>
            <w:tcW w:w="4508" w:type="dxa"/>
            <w:tcMar>
              <w:left w:w="108" w:type="dxa"/>
              <w:right w:w="108" w:type="dxa"/>
            </w:tcMar>
          </w:tcPr>
          <w:p w14:paraId="23FA539C" w14:textId="77777777" w:rsidR="00954B5F" w:rsidRPr="0089775E" w:rsidRDefault="00954B5F" w:rsidP="0089775E">
            <w:pPr>
              <w:spacing w:after="0"/>
              <w:ind w:left="720" w:hanging="360"/>
            </w:pPr>
            <w:r w:rsidRPr="0089775E">
              <w:rPr>
                <w:rFonts w:ascii="Symbol" w:eastAsia="Symbol" w:hAnsi="Symbol" w:cs="Symbol"/>
                <w:color w:val="000000" w:themeColor="text1"/>
                <w:sz w:val="20"/>
                <w:szCs w:val="20"/>
                <w:lang w:val=""/>
              </w:rPr>
              <w:t></w:t>
            </w:r>
            <w:r w:rsidRPr="0089775E">
              <w:rPr>
                <w:rFonts w:ascii="Times New Roman" w:eastAsia="Times New Roman" w:hAnsi="Times New Roman"/>
                <w:color w:val="000000" w:themeColor="text1"/>
                <w:sz w:val="14"/>
                <w:szCs w:val="14"/>
                <w:lang w:val=""/>
              </w:rPr>
              <w:t xml:space="preserve">       </w:t>
            </w:r>
            <w:r w:rsidRPr="0089775E">
              <w:rPr>
                <w:rFonts w:ascii="Arial" w:eastAsia="Arial" w:hAnsi="Arial" w:cs="Arial"/>
                <w:color w:val="000000" w:themeColor="text1"/>
                <w:sz w:val="20"/>
                <w:szCs w:val="20"/>
                <w:lang w:val=""/>
              </w:rPr>
              <w:t>Cytology PHE Interpretive Assessment</w:t>
            </w:r>
          </w:p>
        </w:tc>
      </w:tr>
      <w:tr w:rsidR="00954B5F" w:rsidRPr="0089775E" w14:paraId="6B7562CA" w14:textId="77777777" w:rsidTr="001E5CEA">
        <w:trPr>
          <w:trHeight w:val="300"/>
        </w:trPr>
        <w:tc>
          <w:tcPr>
            <w:tcW w:w="4508" w:type="dxa"/>
            <w:tcMar>
              <w:left w:w="108" w:type="dxa"/>
              <w:right w:w="108" w:type="dxa"/>
            </w:tcMar>
          </w:tcPr>
          <w:p w14:paraId="50989437" w14:textId="77777777" w:rsidR="00954B5F" w:rsidRPr="0089775E" w:rsidRDefault="00954B5F" w:rsidP="0089775E">
            <w:pPr>
              <w:spacing w:after="0"/>
              <w:ind w:left="720" w:hanging="360"/>
            </w:pPr>
            <w:r w:rsidRPr="0089775E">
              <w:rPr>
                <w:rFonts w:ascii="Symbol" w:eastAsia="Symbol" w:hAnsi="Symbol" w:cs="Symbol"/>
                <w:color w:val="000000" w:themeColor="text1"/>
                <w:sz w:val="20"/>
                <w:szCs w:val="20"/>
                <w:lang w:val=""/>
              </w:rPr>
              <w:t></w:t>
            </w:r>
            <w:r w:rsidRPr="0089775E">
              <w:rPr>
                <w:rFonts w:ascii="Times New Roman" w:eastAsia="Times New Roman" w:hAnsi="Times New Roman"/>
                <w:color w:val="000000" w:themeColor="text1"/>
                <w:sz w:val="14"/>
                <w:szCs w:val="14"/>
                <w:lang w:val=""/>
              </w:rPr>
              <w:t xml:space="preserve">       </w:t>
            </w:r>
            <w:r w:rsidRPr="0089775E">
              <w:rPr>
                <w:rFonts w:ascii="Arial" w:eastAsia="Arial" w:hAnsi="Arial" w:cs="Arial"/>
                <w:color w:val="000000" w:themeColor="text1"/>
                <w:sz w:val="20"/>
                <w:szCs w:val="20"/>
                <w:lang w:val=""/>
              </w:rPr>
              <w:t>HPV Cytology PHE Technical EQA Scheme</w:t>
            </w:r>
          </w:p>
        </w:tc>
        <w:tc>
          <w:tcPr>
            <w:tcW w:w="4508" w:type="dxa"/>
            <w:tcMar>
              <w:left w:w="108" w:type="dxa"/>
              <w:right w:w="108" w:type="dxa"/>
            </w:tcMar>
          </w:tcPr>
          <w:p w14:paraId="087AD621" w14:textId="77777777" w:rsidR="00954B5F" w:rsidRPr="0089775E" w:rsidRDefault="00954B5F" w:rsidP="0089775E">
            <w:pPr>
              <w:spacing w:after="0"/>
              <w:ind w:left="720" w:hanging="360"/>
            </w:pPr>
            <w:r w:rsidRPr="0089775E">
              <w:rPr>
                <w:rFonts w:ascii="Symbol" w:eastAsia="Symbol" w:hAnsi="Symbol" w:cs="Symbol"/>
                <w:color w:val="000000" w:themeColor="text1"/>
                <w:sz w:val="20"/>
                <w:szCs w:val="20"/>
                <w:lang w:val=""/>
              </w:rPr>
              <w:t></w:t>
            </w:r>
            <w:r w:rsidRPr="0089775E">
              <w:rPr>
                <w:rFonts w:ascii="Times New Roman" w:eastAsia="Times New Roman" w:hAnsi="Times New Roman"/>
                <w:color w:val="000000" w:themeColor="text1"/>
                <w:sz w:val="14"/>
                <w:szCs w:val="14"/>
                <w:lang w:val=""/>
              </w:rPr>
              <w:t xml:space="preserve">       </w:t>
            </w:r>
            <w:r w:rsidRPr="0089775E">
              <w:rPr>
                <w:rFonts w:ascii="Arial" w:eastAsia="Arial" w:hAnsi="Arial" w:cs="Arial"/>
                <w:color w:val="000000" w:themeColor="text1"/>
                <w:sz w:val="20"/>
                <w:szCs w:val="20"/>
                <w:lang w:val=""/>
              </w:rPr>
              <w:t>Scottish, Irish and Newcastle Oral Pathology Slide Club</w:t>
            </w:r>
          </w:p>
        </w:tc>
      </w:tr>
      <w:tr w:rsidR="00954B5F" w:rsidRPr="0089775E" w14:paraId="169632F9" w14:textId="77777777" w:rsidTr="001E5CEA">
        <w:trPr>
          <w:trHeight w:val="300"/>
        </w:trPr>
        <w:tc>
          <w:tcPr>
            <w:tcW w:w="4508" w:type="dxa"/>
            <w:tcMar>
              <w:left w:w="108" w:type="dxa"/>
              <w:right w:w="108" w:type="dxa"/>
            </w:tcMar>
          </w:tcPr>
          <w:p w14:paraId="115BBF12" w14:textId="77777777" w:rsidR="00954B5F" w:rsidRPr="0089775E" w:rsidRDefault="00954B5F" w:rsidP="0089775E">
            <w:pPr>
              <w:spacing w:after="0"/>
              <w:ind w:left="720" w:hanging="360"/>
            </w:pPr>
            <w:r w:rsidRPr="0089775E">
              <w:rPr>
                <w:rFonts w:ascii="Symbol" w:eastAsia="Symbol" w:hAnsi="Symbol" w:cs="Symbol"/>
                <w:color w:val="000000" w:themeColor="text1"/>
                <w:sz w:val="20"/>
                <w:szCs w:val="20"/>
                <w:lang w:val=""/>
              </w:rPr>
              <w:t></w:t>
            </w:r>
            <w:r w:rsidRPr="0089775E">
              <w:rPr>
                <w:rFonts w:ascii="Times New Roman" w:eastAsia="Times New Roman" w:hAnsi="Times New Roman"/>
                <w:color w:val="000000" w:themeColor="text1"/>
                <w:sz w:val="14"/>
                <w:szCs w:val="14"/>
                <w:lang w:val=""/>
              </w:rPr>
              <w:t xml:space="preserve">       </w:t>
            </w:r>
            <w:r w:rsidRPr="0089775E">
              <w:rPr>
                <w:rFonts w:ascii="Arial" w:eastAsia="Arial" w:hAnsi="Arial" w:cs="Arial"/>
                <w:color w:val="000000" w:themeColor="text1"/>
                <w:sz w:val="20"/>
                <w:szCs w:val="20"/>
                <w:lang w:val=""/>
              </w:rPr>
              <w:t>UKEPS Thyroid Circulation</w:t>
            </w:r>
          </w:p>
        </w:tc>
        <w:tc>
          <w:tcPr>
            <w:tcW w:w="4508" w:type="dxa"/>
            <w:tcMar>
              <w:left w:w="108" w:type="dxa"/>
              <w:right w:w="108" w:type="dxa"/>
            </w:tcMar>
          </w:tcPr>
          <w:p w14:paraId="07BDC75F" w14:textId="77777777" w:rsidR="00954B5F" w:rsidRPr="0089775E" w:rsidRDefault="00954B5F" w:rsidP="0089775E">
            <w:pPr>
              <w:spacing w:after="0"/>
              <w:ind w:left="720" w:hanging="360"/>
            </w:pPr>
            <w:r w:rsidRPr="0089775E">
              <w:rPr>
                <w:rFonts w:ascii="Symbol" w:eastAsia="Symbol" w:hAnsi="Symbol" w:cs="Symbol"/>
                <w:color w:val="000000" w:themeColor="text1"/>
                <w:sz w:val="20"/>
                <w:szCs w:val="20"/>
                <w:lang w:val=""/>
              </w:rPr>
              <w:t></w:t>
            </w:r>
            <w:r w:rsidRPr="0089775E">
              <w:rPr>
                <w:rFonts w:ascii="Times New Roman" w:eastAsia="Times New Roman" w:hAnsi="Times New Roman"/>
                <w:color w:val="000000" w:themeColor="text1"/>
                <w:sz w:val="14"/>
                <w:szCs w:val="14"/>
                <w:lang w:val=""/>
              </w:rPr>
              <w:t xml:space="preserve">       </w:t>
            </w:r>
            <w:r w:rsidRPr="0089775E">
              <w:rPr>
                <w:rFonts w:ascii="Arial" w:eastAsia="Arial" w:hAnsi="Arial" w:cs="Arial"/>
                <w:color w:val="000000" w:themeColor="text1"/>
                <w:sz w:val="20"/>
                <w:szCs w:val="20"/>
                <w:lang w:val=""/>
              </w:rPr>
              <w:t>Primary Cilial Dyskenesis (HSVA) EQA</w:t>
            </w:r>
          </w:p>
        </w:tc>
      </w:tr>
      <w:tr w:rsidR="00954B5F" w:rsidRPr="0089775E" w14:paraId="3ED384D9" w14:textId="77777777" w:rsidTr="001E5CEA">
        <w:trPr>
          <w:trHeight w:val="300"/>
        </w:trPr>
        <w:tc>
          <w:tcPr>
            <w:tcW w:w="9016" w:type="dxa"/>
            <w:gridSpan w:val="2"/>
            <w:tcMar>
              <w:left w:w="108" w:type="dxa"/>
              <w:right w:w="108" w:type="dxa"/>
            </w:tcMar>
          </w:tcPr>
          <w:p w14:paraId="1B2E3B6C" w14:textId="77777777" w:rsidR="00954B5F" w:rsidRPr="0089775E" w:rsidRDefault="00954B5F" w:rsidP="0089775E">
            <w:pPr>
              <w:spacing w:after="120"/>
              <w:rPr>
                <w:rFonts w:ascii="Arial" w:eastAsia="Arial" w:hAnsi="Arial" w:cs="Arial"/>
                <w:b/>
                <w:bCs/>
                <w:color w:val="000000" w:themeColor="text1"/>
                <w:sz w:val="20"/>
                <w:szCs w:val="20"/>
                <w:lang w:val=""/>
              </w:rPr>
            </w:pPr>
          </w:p>
          <w:p w14:paraId="57AA6437" w14:textId="77777777" w:rsidR="00954B5F" w:rsidRPr="0089775E" w:rsidRDefault="00954B5F" w:rsidP="0089775E">
            <w:pPr>
              <w:spacing w:after="120"/>
            </w:pPr>
            <w:r w:rsidRPr="0089775E">
              <w:rPr>
                <w:rFonts w:ascii="Arial" w:eastAsia="Arial" w:hAnsi="Arial" w:cs="Arial"/>
                <w:b/>
                <w:bCs/>
                <w:color w:val="000000" w:themeColor="text1"/>
                <w:sz w:val="20"/>
                <w:szCs w:val="20"/>
                <w:lang w:val=""/>
              </w:rPr>
              <w:t>Laboratory (Technical):</w:t>
            </w:r>
          </w:p>
        </w:tc>
      </w:tr>
      <w:tr w:rsidR="00954B5F" w:rsidRPr="0089775E" w14:paraId="40310A6D" w14:textId="77777777" w:rsidTr="001E5CEA">
        <w:trPr>
          <w:trHeight w:val="300"/>
        </w:trPr>
        <w:tc>
          <w:tcPr>
            <w:tcW w:w="4508" w:type="dxa"/>
            <w:tcMar>
              <w:left w:w="108" w:type="dxa"/>
              <w:right w:w="108" w:type="dxa"/>
            </w:tcMar>
          </w:tcPr>
          <w:p w14:paraId="539C3DC4" w14:textId="77777777" w:rsidR="00954B5F" w:rsidRPr="0089775E" w:rsidRDefault="00954B5F" w:rsidP="0089775E">
            <w:pPr>
              <w:spacing w:after="0"/>
              <w:ind w:left="720" w:hanging="360"/>
            </w:pPr>
            <w:r w:rsidRPr="0089775E">
              <w:rPr>
                <w:rFonts w:ascii="Symbol" w:eastAsia="Symbol" w:hAnsi="Symbol" w:cs="Symbol"/>
                <w:color w:val="000000" w:themeColor="text1"/>
                <w:sz w:val="20"/>
                <w:szCs w:val="20"/>
                <w:lang w:val=""/>
              </w:rPr>
              <w:t></w:t>
            </w:r>
            <w:r w:rsidRPr="0089775E">
              <w:rPr>
                <w:rFonts w:ascii="Times New Roman" w:eastAsia="Times New Roman" w:hAnsi="Times New Roman"/>
                <w:color w:val="000000" w:themeColor="text1"/>
                <w:sz w:val="14"/>
                <w:szCs w:val="14"/>
                <w:lang w:val=""/>
              </w:rPr>
              <w:t xml:space="preserve">       </w:t>
            </w:r>
            <w:r w:rsidRPr="0089775E">
              <w:rPr>
                <w:rFonts w:ascii="Arial" w:eastAsia="Arial" w:hAnsi="Arial" w:cs="Arial"/>
                <w:color w:val="000000" w:themeColor="text1"/>
                <w:sz w:val="20"/>
                <w:szCs w:val="20"/>
                <w:lang w:val=""/>
              </w:rPr>
              <w:t>UK NEQAS CPT Specialist Techniques</w:t>
            </w:r>
          </w:p>
        </w:tc>
        <w:tc>
          <w:tcPr>
            <w:tcW w:w="4508" w:type="dxa"/>
            <w:tcMar>
              <w:left w:w="108" w:type="dxa"/>
              <w:right w:w="108" w:type="dxa"/>
            </w:tcMar>
          </w:tcPr>
          <w:p w14:paraId="2BFA663D" w14:textId="77777777" w:rsidR="00954B5F" w:rsidRPr="0089775E" w:rsidRDefault="00954B5F" w:rsidP="0089775E">
            <w:pPr>
              <w:spacing w:after="0"/>
              <w:ind w:left="720" w:hanging="360"/>
            </w:pPr>
            <w:r w:rsidRPr="0089775E">
              <w:rPr>
                <w:rFonts w:ascii="Symbol" w:eastAsia="Symbol" w:hAnsi="Symbol" w:cs="Symbol"/>
                <w:color w:val="000000" w:themeColor="text1"/>
                <w:sz w:val="20"/>
                <w:szCs w:val="20"/>
                <w:lang w:val=""/>
              </w:rPr>
              <w:t></w:t>
            </w:r>
            <w:r w:rsidRPr="0089775E">
              <w:rPr>
                <w:rFonts w:ascii="Times New Roman" w:eastAsia="Times New Roman" w:hAnsi="Times New Roman"/>
                <w:color w:val="000000" w:themeColor="text1"/>
                <w:sz w:val="14"/>
                <w:szCs w:val="14"/>
                <w:lang w:val=""/>
              </w:rPr>
              <w:t xml:space="preserve">       </w:t>
            </w:r>
            <w:r w:rsidRPr="0089775E">
              <w:rPr>
                <w:rFonts w:ascii="Arial" w:eastAsia="Arial" w:hAnsi="Arial" w:cs="Arial"/>
                <w:color w:val="000000" w:themeColor="text1"/>
                <w:sz w:val="20"/>
                <w:szCs w:val="20"/>
                <w:lang w:val=""/>
              </w:rPr>
              <w:t>UK NEQAS CPT Tissue Diagnostics Scheme</w:t>
            </w:r>
          </w:p>
        </w:tc>
      </w:tr>
      <w:tr w:rsidR="00954B5F" w:rsidRPr="0089775E" w14:paraId="073FE359" w14:textId="77777777" w:rsidTr="001E5CEA">
        <w:trPr>
          <w:trHeight w:val="300"/>
        </w:trPr>
        <w:tc>
          <w:tcPr>
            <w:tcW w:w="4508" w:type="dxa"/>
            <w:tcMar>
              <w:left w:w="108" w:type="dxa"/>
              <w:right w:w="108" w:type="dxa"/>
            </w:tcMar>
          </w:tcPr>
          <w:p w14:paraId="3469D064" w14:textId="77777777" w:rsidR="00954B5F" w:rsidRPr="0089775E" w:rsidRDefault="00954B5F" w:rsidP="0089775E">
            <w:pPr>
              <w:spacing w:after="0"/>
              <w:ind w:left="720" w:hanging="360"/>
            </w:pPr>
            <w:r w:rsidRPr="0089775E">
              <w:rPr>
                <w:rFonts w:ascii="Symbol" w:eastAsia="Symbol" w:hAnsi="Symbol" w:cs="Symbol"/>
                <w:color w:val="000000" w:themeColor="text1"/>
                <w:sz w:val="20"/>
                <w:szCs w:val="20"/>
                <w:lang w:val=""/>
              </w:rPr>
              <w:t></w:t>
            </w:r>
            <w:r w:rsidRPr="0089775E">
              <w:rPr>
                <w:rFonts w:ascii="Times New Roman" w:eastAsia="Times New Roman" w:hAnsi="Times New Roman"/>
                <w:color w:val="000000" w:themeColor="text1"/>
                <w:sz w:val="14"/>
                <w:szCs w:val="14"/>
                <w:lang w:val=""/>
              </w:rPr>
              <w:t xml:space="preserve">       </w:t>
            </w:r>
            <w:r w:rsidRPr="0089775E">
              <w:rPr>
                <w:rFonts w:ascii="Arial" w:eastAsia="Arial" w:hAnsi="Arial" w:cs="Arial"/>
                <w:color w:val="000000" w:themeColor="text1"/>
                <w:sz w:val="20"/>
                <w:szCs w:val="20"/>
                <w:lang w:val=""/>
              </w:rPr>
              <w:t>UK NEQAS CPT Renal</w:t>
            </w:r>
          </w:p>
        </w:tc>
        <w:tc>
          <w:tcPr>
            <w:tcW w:w="4508" w:type="dxa"/>
            <w:tcMar>
              <w:left w:w="108" w:type="dxa"/>
              <w:right w:w="108" w:type="dxa"/>
            </w:tcMar>
          </w:tcPr>
          <w:p w14:paraId="5A6C492B" w14:textId="77777777" w:rsidR="00954B5F" w:rsidRPr="0089775E" w:rsidRDefault="00954B5F" w:rsidP="0089775E">
            <w:pPr>
              <w:spacing w:after="0"/>
              <w:ind w:left="720" w:hanging="360"/>
            </w:pPr>
            <w:r w:rsidRPr="0089775E">
              <w:rPr>
                <w:rFonts w:ascii="Symbol" w:eastAsia="Symbol" w:hAnsi="Symbol" w:cs="Symbol"/>
                <w:color w:val="000000" w:themeColor="text1"/>
                <w:sz w:val="20"/>
                <w:szCs w:val="20"/>
                <w:lang w:val=""/>
              </w:rPr>
              <w:t></w:t>
            </w:r>
            <w:r w:rsidRPr="0089775E">
              <w:rPr>
                <w:rFonts w:ascii="Times New Roman" w:eastAsia="Times New Roman" w:hAnsi="Times New Roman"/>
                <w:color w:val="000000" w:themeColor="text1"/>
                <w:sz w:val="14"/>
                <w:szCs w:val="14"/>
                <w:lang w:val=""/>
              </w:rPr>
              <w:t xml:space="preserve">       </w:t>
            </w:r>
            <w:r w:rsidRPr="0089775E">
              <w:rPr>
                <w:rFonts w:ascii="Arial" w:eastAsia="Arial" w:hAnsi="Arial" w:cs="Arial"/>
                <w:color w:val="000000" w:themeColor="text1"/>
                <w:sz w:val="20"/>
                <w:szCs w:val="20"/>
                <w:lang w:val=""/>
              </w:rPr>
              <w:t>UK NEQAS CPT Bone Marrow Trephine</w:t>
            </w:r>
          </w:p>
        </w:tc>
      </w:tr>
      <w:tr w:rsidR="00954B5F" w:rsidRPr="0089775E" w14:paraId="6DA97100" w14:textId="77777777" w:rsidTr="001E5CEA">
        <w:trPr>
          <w:trHeight w:val="300"/>
        </w:trPr>
        <w:tc>
          <w:tcPr>
            <w:tcW w:w="4508" w:type="dxa"/>
            <w:tcMar>
              <w:left w:w="108" w:type="dxa"/>
              <w:right w:w="108" w:type="dxa"/>
            </w:tcMar>
          </w:tcPr>
          <w:p w14:paraId="39016FF3" w14:textId="77777777" w:rsidR="00954B5F" w:rsidRPr="0089775E" w:rsidRDefault="00954B5F" w:rsidP="0089775E">
            <w:pPr>
              <w:spacing w:after="0"/>
              <w:ind w:left="720" w:hanging="360"/>
            </w:pPr>
            <w:r w:rsidRPr="0089775E">
              <w:rPr>
                <w:rFonts w:ascii="Symbol" w:eastAsia="Symbol" w:hAnsi="Symbol" w:cs="Symbol"/>
                <w:color w:val="000000" w:themeColor="text1"/>
                <w:sz w:val="20"/>
                <w:szCs w:val="20"/>
                <w:lang w:val=""/>
              </w:rPr>
              <w:t></w:t>
            </w:r>
            <w:r w:rsidRPr="0089775E">
              <w:rPr>
                <w:rFonts w:ascii="Times New Roman" w:eastAsia="Times New Roman" w:hAnsi="Times New Roman"/>
                <w:color w:val="000000" w:themeColor="text1"/>
                <w:sz w:val="14"/>
                <w:szCs w:val="14"/>
                <w:lang w:val=""/>
              </w:rPr>
              <w:t xml:space="preserve">       </w:t>
            </w:r>
            <w:r w:rsidRPr="0089775E">
              <w:rPr>
                <w:rFonts w:ascii="Arial" w:eastAsia="Arial" w:hAnsi="Arial" w:cs="Arial"/>
                <w:color w:val="000000" w:themeColor="text1"/>
                <w:sz w:val="20"/>
                <w:szCs w:val="20"/>
                <w:lang w:val=""/>
              </w:rPr>
              <w:t>UK NEQAS CPT Neuropathology</w:t>
            </w:r>
          </w:p>
        </w:tc>
        <w:tc>
          <w:tcPr>
            <w:tcW w:w="4508" w:type="dxa"/>
            <w:tcMar>
              <w:left w:w="108" w:type="dxa"/>
              <w:right w:w="108" w:type="dxa"/>
            </w:tcMar>
          </w:tcPr>
          <w:p w14:paraId="073093F9" w14:textId="77777777" w:rsidR="00954B5F" w:rsidRPr="0089775E" w:rsidRDefault="00954B5F" w:rsidP="0089775E">
            <w:pPr>
              <w:spacing w:after="0"/>
              <w:ind w:left="720" w:hanging="360"/>
            </w:pPr>
            <w:r w:rsidRPr="0089775E">
              <w:rPr>
                <w:rFonts w:ascii="Symbol" w:eastAsia="Symbol" w:hAnsi="Symbol" w:cs="Symbol"/>
                <w:color w:val="000000" w:themeColor="text1"/>
                <w:sz w:val="20"/>
                <w:szCs w:val="20"/>
                <w:lang w:val="en-US"/>
              </w:rPr>
              <w:t></w:t>
            </w:r>
            <w:r w:rsidRPr="0089775E">
              <w:rPr>
                <w:rFonts w:ascii="Times New Roman" w:eastAsia="Times New Roman" w:hAnsi="Times New Roman"/>
                <w:color w:val="000000" w:themeColor="text1"/>
                <w:sz w:val="14"/>
                <w:szCs w:val="14"/>
                <w:lang w:val="en-US"/>
              </w:rPr>
              <w:t xml:space="preserve">       </w:t>
            </w:r>
            <w:r w:rsidRPr="0089775E">
              <w:rPr>
                <w:rFonts w:ascii="Arial" w:eastAsia="Arial" w:hAnsi="Arial" w:cs="Arial"/>
                <w:color w:val="000000" w:themeColor="text1"/>
                <w:sz w:val="20"/>
                <w:szCs w:val="20"/>
                <w:lang w:val="en-US"/>
              </w:rPr>
              <w:t xml:space="preserve">UK NEQAS CPT Frozen Sections </w:t>
            </w:r>
          </w:p>
        </w:tc>
      </w:tr>
      <w:tr w:rsidR="00954B5F" w:rsidRPr="0089775E" w14:paraId="382C4A90" w14:textId="77777777" w:rsidTr="001E5CEA">
        <w:trPr>
          <w:trHeight w:val="300"/>
        </w:trPr>
        <w:tc>
          <w:tcPr>
            <w:tcW w:w="4508" w:type="dxa"/>
            <w:tcMar>
              <w:left w:w="108" w:type="dxa"/>
              <w:right w:w="108" w:type="dxa"/>
            </w:tcMar>
          </w:tcPr>
          <w:p w14:paraId="1860FA06" w14:textId="77777777" w:rsidR="00954B5F" w:rsidRPr="0089775E" w:rsidRDefault="00954B5F" w:rsidP="0089775E">
            <w:pPr>
              <w:spacing w:after="0"/>
              <w:ind w:left="720" w:hanging="360"/>
            </w:pPr>
            <w:r w:rsidRPr="0089775E">
              <w:rPr>
                <w:rFonts w:ascii="Symbol" w:eastAsia="Symbol" w:hAnsi="Symbol" w:cs="Symbol"/>
                <w:color w:val="000000" w:themeColor="text1"/>
                <w:sz w:val="20"/>
                <w:szCs w:val="20"/>
                <w:lang w:val=""/>
              </w:rPr>
              <w:t></w:t>
            </w:r>
            <w:r w:rsidRPr="0089775E">
              <w:rPr>
                <w:rFonts w:ascii="Times New Roman" w:eastAsia="Times New Roman" w:hAnsi="Times New Roman"/>
                <w:color w:val="000000" w:themeColor="text1"/>
                <w:sz w:val="14"/>
                <w:szCs w:val="14"/>
                <w:lang w:val=""/>
              </w:rPr>
              <w:t xml:space="preserve">       </w:t>
            </w:r>
            <w:r w:rsidRPr="0089775E">
              <w:rPr>
                <w:rFonts w:ascii="Arial" w:eastAsia="Arial" w:hAnsi="Arial" w:cs="Arial"/>
                <w:color w:val="000000" w:themeColor="text1"/>
                <w:sz w:val="20"/>
                <w:szCs w:val="20"/>
                <w:lang w:val=""/>
              </w:rPr>
              <w:t>UK NEQAS CPT Diagnostic Cytology</w:t>
            </w:r>
          </w:p>
        </w:tc>
        <w:tc>
          <w:tcPr>
            <w:tcW w:w="4508" w:type="dxa"/>
            <w:tcMar>
              <w:left w:w="108" w:type="dxa"/>
              <w:right w:w="108" w:type="dxa"/>
            </w:tcMar>
          </w:tcPr>
          <w:p w14:paraId="5B6476BE" w14:textId="77777777" w:rsidR="00954B5F" w:rsidRPr="0089775E" w:rsidRDefault="00954B5F" w:rsidP="0089775E">
            <w:pPr>
              <w:spacing w:after="0"/>
              <w:ind w:left="720" w:hanging="360"/>
            </w:pPr>
            <w:r w:rsidRPr="0089775E">
              <w:rPr>
                <w:rFonts w:ascii="Symbol" w:eastAsia="Symbol" w:hAnsi="Symbol" w:cs="Symbol"/>
                <w:color w:val="000000" w:themeColor="text1"/>
                <w:sz w:val="20"/>
                <w:szCs w:val="20"/>
                <w:lang w:val=""/>
              </w:rPr>
              <w:t></w:t>
            </w:r>
            <w:r w:rsidRPr="0089775E">
              <w:rPr>
                <w:rFonts w:ascii="Times New Roman" w:eastAsia="Times New Roman" w:hAnsi="Times New Roman"/>
                <w:color w:val="000000" w:themeColor="text1"/>
                <w:sz w:val="14"/>
                <w:szCs w:val="14"/>
                <w:lang w:val=""/>
              </w:rPr>
              <w:t xml:space="preserve">       </w:t>
            </w:r>
            <w:r w:rsidRPr="0089775E">
              <w:rPr>
                <w:rFonts w:ascii="Arial" w:eastAsia="Arial" w:hAnsi="Arial" w:cs="Arial"/>
                <w:color w:val="000000" w:themeColor="text1"/>
                <w:sz w:val="20"/>
                <w:szCs w:val="20"/>
                <w:lang w:val=""/>
              </w:rPr>
              <w:t>UK NEQAS CPT Transmission Electron Microscopy</w:t>
            </w:r>
          </w:p>
        </w:tc>
      </w:tr>
      <w:tr w:rsidR="00954B5F" w:rsidRPr="0089775E" w14:paraId="029D4D78" w14:textId="77777777" w:rsidTr="001E5CEA">
        <w:trPr>
          <w:trHeight w:val="300"/>
        </w:trPr>
        <w:tc>
          <w:tcPr>
            <w:tcW w:w="4508" w:type="dxa"/>
            <w:tcMar>
              <w:left w:w="108" w:type="dxa"/>
              <w:right w:w="108" w:type="dxa"/>
            </w:tcMar>
          </w:tcPr>
          <w:p w14:paraId="1635539A" w14:textId="77777777" w:rsidR="00954B5F" w:rsidRPr="0089775E" w:rsidRDefault="00954B5F" w:rsidP="0089775E">
            <w:pPr>
              <w:spacing w:after="0"/>
              <w:ind w:left="720" w:hanging="360"/>
            </w:pPr>
            <w:r w:rsidRPr="0089775E">
              <w:rPr>
                <w:rFonts w:ascii="Symbol" w:eastAsia="Symbol" w:hAnsi="Symbol" w:cs="Symbol"/>
                <w:color w:val="000000" w:themeColor="text1"/>
                <w:sz w:val="20"/>
                <w:szCs w:val="20"/>
                <w:lang w:val=""/>
              </w:rPr>
              <w:t></w:t>
            </w:r>
            <w:r w:rsidRPr="0089775E">
              <w:rPr>
                <w:rFonts w:ascii="Times New Roman" w:eastAsia="Times New Roman" w:hAnsi="Times New Roman"/>
                <w:color w:val="000000" w:themeColor="text1"/>
                <w:sz w:val="14"/>
                <w:szCs w:val="14"/>
                <w:lang w:val=""/>
              </w:rPr>
              <w:t xml:space="preserve">       </w:t>
            </w:r>
            <w:r w:rsidRPr="0089775E">
              <w:rPr>
                <w:rFonts w:ascii="Arial" w:eastAsia="Arial" w:hAnsi="Arial" w:cs="Arial"/>
                <w:color w:val="000000" w:themeColor="text1"/>
                <w:sz w:val="20"/>
                <w:szCs w:val="20"/>
                <w:lang w:val=""/>
              </w:rPr>
              <w:t>UK NEQAS CPT Muscle Histochemistry</w:t>
            </w:r>
          </w:p>
        </w:tc>
        <w:tc>
          <w:tcPr>
            <w:tcW w:w="4508" w:type="dxa"/>
            <w:tcMar>
              <w:left w:w="108" w:type="dxa"/>
              <w:right w:w="108" w:type="dxa"/>
            </w:tcMar>
          </w:tcPr>
          <w:p w14:paraId="16D4F3E5" w14:textId="77777777" w:rsidR="00954B5F" w:rsidRPr="0089775E" w:rsidRDefault="00954B5F" w:rsidP="0089775E">
            <w:pPr>
              <w:spacing w:after="0"/>
              <w:ind w:left="720" w:hanging="360"/>
            </w:pPr>
            <w:r w:rsidRPr="0089775E">
              <w:rPr>
                <w:rFonts w:ascii="Symbol" w:eastAsia="Symbol" w:hAnsi="Symbol" w:cs="Symbol"/>
                <w:color w:val="000000" w:themeColor="text1"/>
                <w:sz w:val="20"/>
                <w:szCs w:val="20"/>
                <w:lang w:val=""/>
              </w:rPr>
              <w:t></w:t>
            </w:r>
            <w:r w:rsidRPr="0089775E">
              <w:rPr>
                <w:rFonts w:ascii="Times New Roman" w:eastAsia="Times New Roman" w:hAnsi="Times New Roman"/>
                <w:color w:val="000000" w:themeColor="text1"/>
                <w:sz w:val="14"/>
                <w:szCs w:val="14"/>
                <w:lang w:val=""/>
              </w:rPr>
              <w:t xml:space="preserve">       </w:t>
            </w:r>
            <w:r w:rsidRPr="0089775E">
              <w:rPr>
                <w:rFonts w:ascii="Arial" w:eastAsia="Arial" w:hAnsi="Arial" w:cs="Arial"/>
                <w:color w:val="000000" w:themeColor="text1"/>
                <w:sz w:val="20"/>
                <w:szCs w:val="20"/>
                <w:lang w:val=""/>
              </w:rPr>
              <w:t>UK NEQAS CPT Megablocks</w:t>
            </w:r>
          </w:p>
        </w:tc>
      </w:tr>
      <w:tr w:rsidR="00954B5F" w:rsidRPr="0089775E" w14:paraId="106C06E5" w14:textId="77777777" w:rsidTr="001E5CEA">
        <w:trPr>
          <w:trHeight w:val="300"/>
        </w:trPr>
        <w:tc>
          <w:tcPr>
            <w:tcW w:w="4508" w:type="dxa"/>
            <w:tcMar>
              <w:left w:w="108" w:type="dxa"/>
              <w:right w:w="108" w:type="dxa"/>
            </w:tcMar>
          </w:tcPr>
          <w:p w14:paraId="67B1ADB0" w14:textId="77777777" w:rsidR="00954B5F" w:rsidRPr="0089775E" w:rsidRDefault="00954B5F" w:rsidP="0089775E">
            <w:pPr>
              <w:spacing w:after="0"/>
              <w:ind w:left="720" w:hanging="360"/>
              <w:rPr>
                <w:rFonts w:ascii="Arial" w:eastAsia="Arial" w:hAnsi="Arial" w:cs="Arial"/>
                <w:color w:val="000000" w:themeColor="text1"/>
                <w:sz w:val="20"/>
                <w:szCs w:val="20"/>
                <w:lang w:val=""/>
              </w:rPr>
            </w:pPr>
            <w:r w:rsidRPr="0089775E">
              <w:rPr>
                <w:rFonts w:ascii="Symbol" w:eastAsia="Symbol" w:hAnsi="Symbol" w:cs="Symbol"/>
                <w:color w:val="000000" w:themeColor="text1"/>
                <w:sz w:val="20"/>
                <w:szCs w:val="20"/>
                <w:lang w:val=""/>
              </w:rPr>
              <w:t></w:t>
            </w:r>
            <w:r w:rsidRPr="0089775E">
              <w:rPr>
                <w:rFonts w:ascii="Times New Roman" w:eastAsia="Times New Roman" w:hAnsi="Times New Roman"/>
                <w:color w:val="000000" w:themeColor="text1"/>
                <w:sz w:val="14"/>
                <w:szCs w:val="14"/>
                <w:lang w:val=""/>
              </w:rPr>
              <w:t xml:space="preserve">       </w:t>
            </w:r>
            <w:r w:rsidRPr="0089775E">
              <w:rPr>
                <w:rFonts w:ascii="Arial" w:eastAsia="Arial" w:hAnsi="Arial" w:cs="Arial"/>
                <w:color w:val="000000" w:themeColor="text1"/>
                <w:sz w:val="20"/>
                <w:szCs w:val="20"/>
                <w:lang w:val=""/>
              </w:rPr>
              <w:t>UK NEQAS CPT Digital Pathology</w:t>
            </w:r>
          </w:p>
          <w:p w14:paraId="26612284" w14:textId="77777777" w:rsidR="00954B5F" w:rsidRPr="0089775E" w:rsidRDefault="00954B5F" w:rsidP="0089775E">
            <w:pPr>
              <w:pStyle w:val="ListParagraph"/>
              <w:numPr>
                <w:ilvl w:val="0"/>
                <w:numId w:val="36"/>
              </w:numPr>
              <w:spacing w:after="0"/>
              <w:contextualSpacing/>
              <w:rPr>
                <w:rFonts w:ascii="Arial" w:eastAsia="Arial" w:hAnsi="Arial" w:cs="Arial"/>
                <w:color w:val="000000" w:themeColor="text1"/>
                <w:sz w:val="20"/>
                <w:szCs w:val="20"/>
                <w:lang w:val=""/>
              </w:rPr>
            </w:pPr>
            <w:r w:rsidRPr="0089775E">
              <w:rPr>
                <w:rFonts w:ascii="Arial" w:eastAsia="Arial" w:hAnsi="Arial" w:cs="Arial"/>
                <w:color w:val="000000" w:themeColor="text1"/>
                <w:sz w:val="20"/>
                <w:szCs w:val="20"/>
                <w:lang w:val=""/>
              </w:rPr>
              <w:t>UK NEQAS Andrology (Reproductive Science)</w:t>
            </w:r>
          </w:p>
          <w:p w14:paraId="7775E9CE" w14:textId="77777777" w:rsidR="00954B5F" w:rsidRPr="0089775E" w:rsidRDefault="00954B5F" w:rsidP="0089775E">
            <w:pPr>
              <w:pStyle w:val="ListParagraph"/>
              <w:numPr>
                <w:ilvl w:val="0"/>
                <w:numId w:val="36"/>
              </w:numPr>
              <w:spacing w:after="0"/>
              <w:contextualSpacing/>
              <w:rPr>
                <w:rFonts w:ascii="Arial" w:eastAsia="Arial" w:hAnsi="Arial" w:cs="Arial"/>
                <w:color w:val="000000" w:themeColor="text1"/>
                <w:sz w:val="20"/>
                <w:szCs w:val="20"/>
                <w:lang w:val=""/>
              </w:rPr>
            </w:pPr>
            <w:r w:rsidRPr="0089775E">
              <w:rPr>
                <w:rFonts w:ascii="Arial" w:eastAsia="Arial" w:hAnsi="Arial" w:cs="Arial"/>
                <w:color w:val="000000" w:themeColor="text1"/>
                <w:sz w:val="20"/>
                <w:szCs w:val="20"/>
                <w:lang w:val=""/>
              </w:rPr>
              <w:t>UKNEQAS Microbiology: Molecular Detection of HPV</w:t>
            </w:r>
          </w:p>
        </w:tc>
        <w:tc>
          <w:tcPr>
            <w:tcW w:w="4508" w:type="dxa"/>
            <w:tcMar>
              <w:left w:w="108" w:type="dxa"/>
              <w:right w:w="108" w:type="dxa"/>
            </w:tcMar>
          </w:tcPr>
          <w:p w14:paraId="01978B76" w14:textId="77777777" w:rsidR="00954B5F" w:rsidRPr="0089775E" w:rsidRDefault="00954B5F" w:rsidP="0089775E">
            <w:pPr>
              <w:spacing w:after="0"/>
              <w:ind w:left="720" w:hanging="360"/>
              <w:rPr>
                <w:rFonts w:ascii="Arial" w:eastAsia="Arial" w:hAnsi="Arial" w:cs="Arial"/>
                <w:color w:val="000000" w:themeColor="text1"/>
                <w:sz w:val="20"/>
                <w:szCs w:val="20"/>
                <w:lang w:val=""/>
              </w:rPr>
            </w:pPr>
            <w:r w:rsidRPr="0089775E">
              <w:rPr>
                <w:rFonts w:ascii="Symbol" w:eastAsia="Symbol" w:hAnsi="Symbol" w:cs="Symbol"/>
                <w:color w:val="000000" w:themeColor="text1"/>
                <w:sz w:val="20"/>
                <w:szCs w:val="20"/>
                <w:lang w:val=""/>
              </w:rPr>
              <w:t></w:t>
            </w:r>
            <w:r w:rsidRPr="0089775E">
              <w:rPr>
                <w:rFonts w:ascii="Times New Roman" w:eastAsia="Times New Roman" w:hAnsi="Times New Roman"/>
                <w:color w:val="000000" w:themeColor="text1"/>
                <w:sz w:val="14"/>
                <w:szCs w:val="14"/>
                <w:lang w:val=""/>
              </w:rPr>
              <w:t xml:space="preserve">       </w:t>
            </w:r>
            <w:r w:rsidRPr="0089775E">
              <w:rPr>
                <w:rFonts w:ascii="Arial" w:eastAsia="Arial" w:hAnsi="Arial" w:cs="Arial"/>
                <w:color w:val="000000" w:themeColor="text1"/>
                <w:sz w:val="20"/>
                <w:szCs w:val="20"/>
                <w:lang w:val=""/>
              </w:rPr>
              <w:t>QCMD HPV Cytology EQA Scheme</w:t>
            </w:r>
          </w:p>
          <w:p w14:paraId="2DCDD8A7" w14:textId="77777777" w:rsidR="00954B5F" w:rsidRPr="0089775E" w:rsidRDefault="00954B5F" w:rsidP="0089775E">
            <w:pPr>
              <w:pStyle w:val="ListParagraph"/>
              <w:numPr>
                <w:ilvl w:val="0"/>
                <w:numId w:val="35"/>
              </w:numPr>
              <w:spacing w:after="0"/>
              <w:contextualSpacing/>
              <w:rPr>
                <w:rFonts w:ascii="Arial" w:hAnsi="Arial" w:cs="Arial"/>
                <w:sz w:val="20"/>
                <w:szCs w:val="20"/>
              </w:rPr>
            </w:pPr>
            <w:r w:rsidRPr="0089775E">
              <w:rPr>
                <w:rFonts w:ascii="Arial" w:hAnsi="Arial" w:cs="Arial"/>
                <w:sz w:val="20"/>
                <w:szCs w:val="20"/>
              </w:rPr>
              <w:t>Hologic HPV Technical EQA Scheme</w:t>
            </w:r>
          </w:p>
          <w:p w14:paraId="4CFD4DA5" w14:textId="77777777" w:rsidR="00954B5F" w:rsidRPr="0089775E" w:rsidRDefault="00954B5F" w:rsidP="0089775E">
            <w:pPr>
              <w:pStyle w:val="ListParagraph"/>
              <w:numPr>
                <w:ilvl w:val="0"/>
                <w:numId w:val="35"/>
              </w:numPr>
              <w:spacing w:after="0"/>
              <w:contextualSpacing/>
              <w:rPr>
                <w:rFonts w:ascii="Arial" w:hAnsi="Arial" w:cs="Arial"/>
                <w:sz w:val="20"/>
                <w:szCs w:val="20"/>
              </w:rPr>
            </w:pPr>
            <w:r w:rsidRPr="0089775E">
              <w:rPr>
                <w:rFonts w:ascii="Arial" w:hAnsi="Arial" w:cs="Arial"/>
                <w:sz w:val="20"/>
                <w:szCs w:val="20"/>
              </w:rPr>
              <w:t>National Gynaecological TEQA Scheme</w:t>
            </w:r>
          </w:p>
          <w:p w14:paraId="2C988327" w14:textId="77777777" w:rsidR="00954B5F" w:rsidRPr="0089775E" w:rsidRDefault="00954B5F" w:rsidP="0089775E">
            <w:pPr>
              <w:pStyle w:val="ListParagraph"/>
              <w:numPr>
                <w:ilvl w:val="0"/>
                <w:numId w:val="35"/>
              </w:numPr>
              <w:spacing w:after="0"/>
              <w:contextualSpacing/>
              <w:rPr>
                <w:rFonts w:ascii="Arial" w:hAnsi="Arial" w:cs="Arial"/>
                <w:sz w:val="20"/>
                <w:szCs w:val="20"/>
              </w:rPr>
            </w:pPr>
            <w:r w:rsidRPr="0089775E">
              <w:rPr>
                <w:rFonts w:ascii="Arial" w:hAnsi="Arial" w:cs="Arial"/>
                <w:sz w:val="20"/>
                <w:szCs w:val="20"/>
              </w:rPr>
              <w:t>Cytology PHE Interpretive Assessment</w:t>
            </w:r>
          </w:p>
          <w:p w14:paraId="71EC46FB" w14:textId="77777777" w:rsidR="00954B5F" w:rsidRPr="0089775E" w:rsidRDefault="00954B5F" w:rsidP="0089775E">
            <w:pPr>
              <w:spacing w:after="0"/>
              <w:ind w:left="720" w:hanging="360"/>
            </w:pPr>
          </w:p>
        </w:tc>
      </w:tr>
      <w:tr w:rsidR="00954B5F" w14:paraId="1470A30A" w14:textId="77777777" w:rsidTr="001E5CEA">
        <w:trPr>
          <w:trHeight w:val="300"/>
        </w:trPr>
        <w:tc>
          <w:tcPr>
            <w:tcW w:w="9016" w:type="dxa"/>
            <w:gridSpan w:val="2"/>
            <w:tcMar>
              <w:left w:w="108" w:type="dxa"/>
              <w:right w:w="108" w:type="dxa"/>
            </w:tcMar>
          </w:tcPr>
          <w:p w14:paraId="1B512E79" w14:textId="77777777" w:rsidR="00954B5F" w:rsidRPr="00D64B94" w:rsidRDefault="00954B5F" w:rsidP="0089775E">
            <w:pPr>
              <w:spacing w:after="0"/>
              <w:ind w:left="720" w:hanging="360"/>
            </w:pPr>
            <w:r w:rsidRPr="0089775E">
              <w:rPr>
                <w:rFonts w:ascii="Symbol" w:eastAsia="Symbol" w:hAnsi="Symbol" w:cs="Symbol"/>
                <w:color w:val="000000" w:themeColor="text1"/>
                <w:sz w:val="20"/>
                <w:szCs w:val="20"/>
                <w:lang w:val=""/>
              </w:rPr>
              <w:t></w:t>
            </w:r>
            <w:r w:rsidRPr="0089775E">
              <w:rPr>
                <w:rFonts w:ascii="Times New Roman" w:eastAsia="Times New Roman" w:hAnsi="Times New Roman"/>
                <w:color w:val="000000" w:themeColor="text1"/>
                <w:sz w:val="14"/>
                <w:szCs w:val="14"/>
                <w:lang w:val=""/>
              </w:rPr>
              <w:t xml:space="preserve">       </w:t>
            </w:r>
            <w:r w:rsidRPr="0089775E">
              <w:rPr>
                <w:rFonts w:ascii="Arial" w:hAnsi="Arial" w:cs="Arial"/>
                <w:sz w:val="20"/>
                <w:szCs w:val="20"/>
              </w:rPr>
              <w:t xml:space="preserve">UKNEQAS ICC &amp; ISH: General Pathology, Breast pathology (hormonal receptors – ER and PR), Breast Pathology HER2, Breast Pathology HER-2 protein over-expression, Breast </w:t>
            </w:r>
            <w:r w:rsidRPr="0089775E">
              <w:rPr>
                <w:rFonts w:ascii="Arial" w:hAnsi="Arial" w:cs="Arial"/>
                <w:sz w:val="20"/>
                <w:szCs w:val="20"/>
              </w:rPr>
              <w:lastRenderedPageBreak/>
              <w:t>Pathology HER-2 protein LOW over-expression, Ki-67 in Breast Cancer, Lymphoid Pathology, Neuropathology, Cytopathology, Alimentary Tract Pathology (GIST), Gastric Pathology HER2 IHC, Mis-Match Repair Proteins – MLH1, MSH2, MSH6 and PMS2, Non-Small Cell Lung Cancer ALK IHC, Non-Small Cell Lung Cancer PD-L1, Non-Small Cell Lung Cancer ROS-1 IHC, Head &amp; Neck SCC – p16 protein over-expression, Head &amp; Neck SCC PD-L1 protein over expression, Melanoma and Sarcoma</w:t>
            </w:r>
          </w:p>
        </w:tc>
      </w:tr>
    </w:tbl>
    <w:p w14:paraId="1B6E60A6" w14:textId="77777777" w:rsidR="00BA2AFB" w:rsidRDefault="00BA2AFB" w:rsidP="008400DC">
      <w:pPr>
        <w:pStyle w:val="BodyText"/>
        <w:rPr>
          <w:rFonts w:ascii="Arial" w:hAnsi="Arial" w:cs="Arial"/>
          <w:sz w:val="22"/>
          <w:szCs w:val="22"/>
        </w:rPr>
      </w:pPr>
    </w:p>
    <w:p w14:paraId="54CF930A" w14:textId="77777777" w:rsidR="00FD4F29" w:rsidRPr="00DD46C6" w:rsidRDefault="00E5026E" w:rsidP="00E5026E">
      <w:pPr>
        <w:pStyle w:val="Heading1"/>
        <w:rPr>
          <w:rFonts w:ascii="Arial" w:hAnsi="Arial" w:cs="Arial"/>
          <w:sz w:val="28"/>
          <w:szCs w:val="28"/>
        </w:rPr>
      </w:pPr>
      <w:bookmarkStart w:id="23" w:name="_Toc64898973"/>
      <w:bookmarkStart w:id="24" w:name="_Toc66452142"/>
      <w:bookmarkStart w:id="25" w:name="_Toc214349499"/>
      <w:r w:rsidRPr="00DD46C6">
        <w:rPr>
          <w:rFonts w:ascii="Arial" w:hAnsi="Arial" w:cs="Arial"/>
          <w:sz w:val="28"/>
          <w:szCs w:val="28"/>
        </w:rPr>
        <w:t>Specialist Referral Centres</w:t>
      </w:r>
      <w:bookmarkEnd w:id="23"/>
      <w:bookmarkEnd w:id="24"/>
      <w:bookmarkEnd w:id="25"/>
    </w:p>
    <w:p w14:paraId="3A48BC6D" w14:textId="77777777" w:rsidR="00E5026E" w:rsidRPr="00CB6BD3" w:rsidRDefault="00E5026E" w:rsidP="00E5026E">
      <w:pPr>
        <w:rPr>
          <w:rFonts w:ascii="Arial" w:hAnsi="Arial" w:cs="Arial"/>
        </w:rPr>
      </w:pPr>
      <w:r w:rsidRPr="00CB6BD3">
        <w:rPr>
          <w:rFonts w:ascii="Arial" w:hAnsi="Arial" w:cs="Arial"/>
        </w:rPr>
        <w:t xml:space="preserve">In some cases we may need to refer work/carry out additional testing not available within the department (for example the double reporting of bone tumours and the referral of additional molecular genetic testing with some breast cancer cases). </w:t>
      </w:r>
    </w:p>
    <w:p w14:paraId="13717A9E" w14:textId="77777777" w:rsidR="00007C96" w:rsidRDefault="00E5026E" w:rsidP="00E5026E">
      <w:pPr>
        <w:rPr>
          <w:rFonts w:ascii="Arial" w:hAnsi="Arial" w:cs="Arial"/>
        </w:rPr>
      </w:pPr>
      <w:r w:rsidRPr="00CB6BD3">
        <w:rPr>
          <w:rFonts w:ascii="Arial" w:hAnsi="Arial" w:cs="Arial"/>
        </w:rPr>
        <w:t>All referral centres are subject to review on an ongoing basis and we make sure they are accredited to the relevant bodies and produce results of a similarly high standard</w:t>
      </w:r>
      <w:r w:rsidR="00CE6375" w:rsidRPr="00CB6BD3">
        <w:rPr>
          <w:rFonts w:ascii="Arial" w:hAnsi="Arial" w:cs="Arial"/>
        </w:rPr>
        <w:t xml:space="preserve"> to our own</w:t>
      </w:r>
      <w:r w:rsidR="006F76B5">
        <w:rPr>
          <w:rFonts w:ascii="Arial" w:hAnsi="Arial" w:cs="Arial"/>
        </w:rPr>
        <w:t>.</w:t>
      </w:r>
    </w:p>
    <w:p w14:paraId="0379AAC9" w14:textId="77777777" w:rsidR="0095618E" w:rsidRDefault="0095618E" w:rsidP="00595F82">
      <w:pPr>
        <w:rPr>
          <w:rFonts w:ascii="Arial" w:hAnsi="Arial" w:cs="Arial"/>
        </w:rPr>
      </w:pPr>
      <w:r w:rsidRPr="0095618E">
        <w:rPr>
          <w:rFonts w:ascii="Arial" w:hAnsi="Arial" w:cs="Arial"/>
        </w:rPr>
        <w:t>The one exception to this rule is that we are currently referring triple negative breast cancer cases to NHS Lothian (Royal Infirmary of Edinburgh) for PDL-1 (clone 22C3) immunocytochemistry staining. Edinburgh are currently in the process of validating this test and adding it to their scope of accreditation.</w:t>
      </w:r>
      <w:bookmarkStart w:id="26" w:name="_Toc64559418"/>
      <w:bookmarkStart w:id="27" w:name="_Toc64898974"/>
      <w:bookmarkStart w:id="28" w:name="_Toc66452143"/>
      <w:r w:rsidR="00595F82">
        <w:rPr>
          <w:rFonts w:ascii="Arial" w:hAnsi="Arial" w:cs="Arial"/>
        </w:rPr>
        <w:t xml:space="preserve"> </w:t>
      </w:r>
    </w:p>
    <w:p w14:paraId="6D999B03" w14:textId="77777777" w:rsidR="00FD4F29" w:rsidRPr="00AE6ADD" w:rsidRDefault="00FD4F29" w:rsidP="00FD4F29">
      <w:pPr>
        <w:pStyle w:val="Heading1"/>
        <w:rPr>
          <w:rFonts w:ascii="Arial" w:hAnsi="Arial" w:cs="Arial"/>
        </w:rPr>
      </w:pPr>
      <w:bookmarkStart w:id="29" w:name="_Toc214349500"/>
      <w:r w:rsidRPr="00AE6ADD">
        <w:rPr>
          <w:rFonts w:ascii="Arial" w:hAnsi="Arial" w:cs="Arial"/>
        </w:rPr>
        <w:t>Clinical Tests Available</w:t>
      </w:r>
      <w:bookmarkEnd w:id="26"/>
      <w:bookmarkEnd w:id="27"/>
      <w:bookmarkEnd w:id="28"/>
      <w:bookmarkEnd w:id="29"/>
      <w:r w:rsidR="009B6FD2" w:rsidRPr="00AE6ADD">
        <w:rPr>
          <w:rFonts w:ascii="Arial" w:hAnsi="Arial" w:cs="Arial"/>
        </w:rPr>
        <w:t xml:space="preserve"> </w:t>
      </w:r>
    </w:p>
    <w:p w14:paraId="38DCB28F" w14:textId="77777777" w:rsidR="009B6FD2" w:rsidRPr="00CB6BD3" w:rsidRDefault="009B6FD2" w:rsidP="009B6FD2">
      <w:pPr>
        <w:rPr>
          <w:rFonts w:ascii="Arial" w:hAnsi="Arial" w:cs="Arial"/>
        </w:rPr>
      </w:pPr>
      <w:r w:rsidRPr="00CB6BD3">
        <w:rPr>
          <w:rFonts w:ascii="Arial" w:hAnsi="Arial" w:cs="Arial"/>
        </w:rPr>
        <w:t>Please click on the department/test name for further information.</w:t>
      </w:r>
    </w:p>
    <w:p w14:paraId="05BAE428" w14:textId="77777777" w:rsidR="00FD4F29" w:rsidRPr="00683866" w:rsidRDefault="00FD4F29" w:rsidP="00683866">
      <w:pPr>
        <w:rPr>
          <w:rFonts w:ascii="Arial" w:hAnsi="Arial" w:cs="Arial"/>
          <w:b/>
        </w:rPr>
      </w:pPr>
      <w:hyperlink w:anchor="_Andrology" w:history="1">
        <w:bookmarkStart w:id="30" w:name="_Toc64559419"/>
        <w:bookmarkStart w:id="31" w:name="_Toc64898975"/>
        <w:bookmarkStart w:id="32" w:name="_Toc66452144"/>
        <w:r w:rsidRPr="00683866">
          <w:rPr>
            <w:rStyle w:val="Hyperlink"/>
            <w:rFonts w:ascii="Arial" w:hAnsi="Arial" w:cs="Arial"/>
            <w:b/>
          </w:rPr>
          <w:t>Andrology</w:t>
        </w:r>
        <w:bookmarkEnd w:id="30"/>
        <w:bookmarkEnd w:id="31"/>
        <w:bookmarkEnd w:id="32"/>
      </w:hyperlink>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9"/>
        <w:gridCol w:w="3435"/>
        <w:gridCol w:w="2846"/>
      </w:tblGrid>
      <w:tr w:rsidR="00E926AD" w:rsidRPr="00CB6BD3" w14:paraId="5D25BD53" w14:textId="77777777" w:rsidTr="00E5026E">
        <w:tc>
          <w:tcPr>
            <w:tcW w:w="2608" w:type="dxa"/>
            <w:shd w:val="clear" w:color="auto" w:fill="D9D9D9"/>
          </w:tcPr>
          <w:p w14:paraId="6DCF7B97" w14:textId="77777777" w:rsidR="00E926AD" w:rsidRPr="00CB6BD3" w:rsidRDefault="00E926AD" w:rsidP="009B6FD2">
            <w:pPr>
              <w:rPr>
                <w:rFonts w:ascii="Arial" w:hAnsi="Arial" w:cs="Arial"/>
                <w:b/>
                <w:sz w:val="20"/>
                <w:szCs w:val="20"/>
              </w:rPr>
            </w:pPr>
            <w:r w:rsidRPr="00CB6BD3">
              <w:rPr>
                <w:rFonts w:ascii="Arial" w:hAnsi="Arial" w:cs="Arial"/>
                <w:b/>
                <w:sz w:val="20"/>
                <w:szCs w:val="20"/>
              </w:rPr>
              <w:t>Name of Test</w:t>
            </w:r>
          </w:p>
        </w:tc>
        <w:tc>
          <w:tcPr>
            <w:tcW w:w="3504" w:type="dxa"/>
            <w:shd w:val="clear" w:color="auto" w:fill="D9D9D9"/>
          </w:tcPr>
          <w:p w14:paraId="4BC53E60" w14:textId="77777777" w:rsidR="00E926AD" w:rsidRPr="00CB6BD3" w:rsidRDefault="00E926AD" w:rsidP="009B6FD2">
            <w:pPr>
              <w:rPr>
                <w:rFonts w:ascii="Arial" w:hAnsi="Arial" w:cs="Arial"/>
                <w:b/>
                <w:sz w:val="20"/>
                <w:szCs w:val="20"/>
              </w:rPr>
            </w:pPr>
            <w:r w:rsidRPr="00CB6BD3">
              <w:rPr>
                <w:rFonts w:ascii="Arial" w:hAnsi="Arial" w:cs="Arial"/>
                <w:b/>
                <w:sz w:val="20"/>
                <w:szCs w:val="20"/>
              </w:rPr>
              <w:t>Specimen/Container Requirements:</w:t>
            </w:r>
          </w:p>
        </w:tc>
        <w:tc>
          <w:tcPr>
            <w:tcW w:w="2924" w:type="dxa"/>
            <w:shd w:val="clear" w:color="auto" w:fill="D9D9D9"/>
          </w:tcPr>
          <w:p w14:paraId="68F6BFB7" w14:textId="77777777" w:rsidR="00E926AD" w:rsidRPr="00CB6BD3" w:rsidRDefault="00E926AD" w:rsidP="009B6FD2">
            <w:pPr>
              <w:rPr>
                <w:rFonts w:ascii="Arial" w:hAnsi="Arial" w:cs="Arial"/>
                <w:b/>
                <w:sz w:val="20"/>
                <w:szCs w:val="20"/>
              </w:rPr>
            </w:pPr>
            <w:r w:rsidRPr="00CB6BD3">
              <w:rPr>
                <w:rFonts w:ascii="Arial" w:hAnsi="Arial" w:cs="Arial"/>
                <w:b/>
                <w:sz w:val="20"/>
                <w:szCs w:val="20"/>
              </w:rPr>
              <w:t>Further Information:</w:t>
            </w:r>
          </w:p>
        </w:tc>
      </w:tr>
      <w:tr w:rsidR="00E926AD" w:rsidRPr="00CB6BD3" w14:paraId="0260E60D" w14:textId="77777777" w:rsidTr="009B6FD2">
        <w:tc>
          <w:tcPr>
            <w:tcW w:w="2608" w:type="dxa"/>
          </w:tcPr>
          <w:p w14:paraId="0BDCFDEF" w14:textId="77777777" w:rsidR="00E926AD" w:rsidRPr="00CB6BD3" w:rsidRDefault="00E926AD" w:rsidP="009B6FD2">
            <w:pPr>
              <w:rPr>
                <w:rFonts w:ascii="Arial" w:hAnsi="Arial" w:cs="Arial"/>
                <w:b/>
                <w:sz w:val="20"/>
                <w:szCs w:val="20"/>
              </w:rPr>
            </w:pPr>
            <w:r w:rsidRPr="00CB6BD3">
              <w:rPr>
                <w:rFonts w:ascii="Arial" w:hAnsi="Arial" w:cs="Arial"/>
                <w:b/>
                <w:sz w:val="20"/>
                <w:szCs w:val="20"/>
              </w:rPr>
              <w:t>Semen Analysis</w:t>
            </w:r>
          </w:p>
        </w:tc>
        <w:tc>
          <w:tcPr>
            <w:tcW w:w="3504" w:type="dxa"/>
          </w:tcPr>
          <w:p w14:paraId="38067911" w14:textId="77777777" w:rsidR="002B50C5" w:rsidRPr="002B50C5" w:rsidRDefault="002B50C5" w:rsidP="002B50C5">
            <w:pPr>
              <w:spacing w:before="100" w:beforeAutospacing="1" w:after="100" w:afterAutospacing="1" w:line="330" w:lineRule="atLeast"/>
              <w:rPr>
                <w:rFonts w:ascii="Arial" w:eastAsia="Times New Roman" w:hAnsi="Arial" w:cs="Arial"/>
                <w:color w:val="3A3434"/>
                <w:sz w:val="20"/>
                <w:szCs w:val="20"/>
                <w:lang w:eastAsia="en-GB"/>
              </w:rPr>
            </w:pPr>
            <w:r w:rsidRPr="002B50C5">
              <w:rPr>
                <w:rFonts w:ascii="Arial" w:eastAsia="Times New Roman" w:hAnsi="Arial" w:cs="Arial"/>
                <w:b/>
                <w:bCs/>
                <w:color w:val="3A3434"/>
                <w:sz w:val="20"/>
                <w:szCs w:val="20"/>
                <w:lang w:eastAsia="en-GB"/>
              </w:rPr>
              <w:t>Semen analysis is strictly by pre-booked appointment only.</w:t>
            </w:r>
          </w:p>
          <w:p w14:paraId="6B5F4057" w14:textId="77777777" w:rsidR="002B50C5" w:rsidRPr="002B50C5" w:rsidRDefault="002B50C5" w:rsidP="002B50C5">
            <w:pPr>
              <w:spacing w:before="100" w:beforeAutospacing="1" w:after="100" w:afterAutospacing="1" w:line="330" w:lineRule="atLeast"/>
              <w:rPr>
                <w:rFonts w:ascii="Arial" w:eastAsia="Times New Roman" w:hAnsi="Arial" w:cs="Arial"/>
                <w:color w:val="3A3434"/>
                <w:sz w:val="20"/>
                <w:szCs w:val="20"/>
                <w:lang w:eastAsia="en-GB"/>
              </w:rPr>
            </w:pPr>
            <w:r w:rsidRPr="002B50C5">
              <w:rPr>
                <w:rFonts w:ascii="Arial" w:eastAsia="Times New Roman" w:hAnsi="Arial" w:cs="Arial"/>
                <w:color w:val="3A3434"/>
                <w:sz w:val="20"/>
                <w:szCs w:val="20"/>
                <w:lang w:eastAsia="en-GB"/>
              </w:rPr>
              <w:t>Andrology semen analyses are requested by clinicians/G.P.’s</w:t>
            </w:r>
          </w:p>
          <w:p w14:paraId="4034282A" w14:textId="77777777" w:rsidR="000B7FCF" w:rsidRDefault="002B50C5" w:rsidP="002B50C5">
            <w:pPr>
              <w:spacing w:before="100" w:beforeAutospacing="1" w:after="100" w:afterAutospacing="1" w:line="330" w:lineRule="atLeast"/>
              <w:rPr>
                <w:rFonts w:ascii="Arial" w:eastAsia="Times New Roman" w:hAnsi="Arial" w:cs="Arial"/>
                <w:color w:val="3A3434"/>
                <w:sz w:val="20"/>
                <w:szCs w:val="20"/>
                <w:lang w:eastAsia="en-GB"/>
              </w:rPr>
            </w:pPr>
            <w:r w:rsidRPr="002B50C5">
              <w:rPr>
                <w:rFonts w:ascii="Arial" w:eastAsia="Times New Roman" w:hAnsi="Arial" w:cs="Arial"/>
                <w:color w:val="3A3434"/>
                <w:sz w:val="20"/>
                <w:szCs w:val="20"/>
                <w:lang w:eastAsia="en-GB"/>
              </w:rPr>
              <w:t>The specimen should be brought by the patient at their appointment time</w:t>
            </w:r>
            <w:r w:rsidR="000B7FCF">
              <w:rPr>
                <w:rFonts w:ascii="Arial" w:eastAsia="Times New Roman" w:hAnsi="Arial" w:cs="Arial"/>
                <w:color w:val="3A3434"/>
                <w:sz w:val="20"/>
                <w:szCs w:val="20"/>
                <w:lang w:eastAsia="en-GB"/>
              </w:rPr>
              <w:t>:</w:t>
            </w:r>
          </w:p>
          <w:p w14:paraId="2BF5B617" w14:textId="77777777" w:rsidR="000B7FCF" w:rsidRDefault="000B7FCF" w:rsidP="000B7FCF">
            <w:pPr>
              <w:numPr>
                <w:ilvl w:val="0"/>
                <w:numId w:val="31"/>
              </w:numPr>
              <w:spacing w:before="100" w:beforeAutospacing="1" w:after="100" w:afterAutospacing="1" w:line="330" w:lineRule="atLeast"/>
              <w:rPr>
                <w:rFonts w:ascii="Arial" w:eastAsia="Times New Roman" w:hAnsi="Arial" w:cs="Arial"/>
                <w:b/>
                <w:bCs/>
                <w:color w:val="3A3434"/>
                <w:sz w:val="20"/>
                <w:szCs w:val="20"/>
                <w:lang w:eastAsia="en-GB"/>
              </w:rPr>
            </w:pPr>
            <w:r>
              <w:rPr>
                <w:rFonts w:ascii="Arial" w:eastAsia="Times New Roman" w:hAnsi="Arial" w:cs="Arial"/>
                <w:b/>
                <w:bCs/>
                <w:color w:val="3A3434"/>
                <w:sz w:val="20"/>
                <w:szCs w:val="20"/>
                <w:lang w:eastAsia="en-GB"/>
              </w:rPr>
              <w:t>W</w:t>
            </w:r>
            <w:r w:rsidR="002B50C5" w:rsidRPr="002B50C5">
              <w:rPr>
                <w:rFonts w:ascii="Arial" w:eastAsia="Times New Roman" w:hAnsi="Arial" w:cs="Arial"/>
                <w:b/>
                <w:bCs/>
                <w:color w:val="3A3434"/>
                <w:sz w:val="20"/>
                <w:szCs w:val="20"/>
                <w:lang w:eastAsia="en-GB"/>
              </w:rPr>
              <w:t xml:space="preserve">ithin 40 minutes of </w:t>
            </w:r>
            <w:r>
              <w:rPr>
                <w:rFonts w:ascii="Arial" w:eastAsia="Times New Roman" w:hAnsi="Arial" w:cs="Arial"/>
                <w:b/>
                <w:bCs/>
                <w:color w:val="3A3434"/>
                <w:sz w:val="20"/>
                <w:szCs w:val="20"/>
                <w:lang w:eastAsia="en-GB"/>
              </w:rPr>
              <w:t>production for s</w:t>
            </w:r>
            <w:r w:rsidR="002B50C5" w:rsidRPr="002B50C5">
              <w:rPr>
                <w:rFonts w:ascii="Arial" w:eastAsia="Times New Roman" w:hAnsi="Arial" w:cs="Arial"/>
                <w:b/>
                <w:bCs/>
                <w:color w:val="3A3434"/>
                <w:sz w:val="20"/>
                <w:szCs w:val="20"/>
                <w:lang w:eastAsia="en-GB"/>
              </w:rPr>
              <w:t>ub fertili</w:t>
            </w:r>
            <w:r>
              <w:rPr>
                <w:rFonts w:ascii="Arial" w:eastAsia="Times New Roman" w:hAnsi="Arial" w:cs="Arial"/>
                <w:b/>
                <w:bCs/>
                <w:color w:val="3A3434"/>
                <w:sz w:val="20"/>
                <w:szCs w:val="20"/>
                <w:lang w:eastAsia="en-GB"/>
              </w:rPr>
              <w:t>ty and reversal of vasectomy</w:t>
            </w:r>
          </w:p>
          <w:p w14:paraId="0C575A3D" w14:textId="77777777" w:rsidR="002B50C5" w:rsidRPr="002B50C5" w:rsidRDefault="000B7FCF" w:rsidP="000B7FCF">
            <w:pPr>
              <w:numPr>
                <w:ilvl w:val="0"/>
                <w:numId w:val="31"/>
              </w:numPr>
              <w:spacing w:before="100" w:beforeAutospacing="1" w:after="100" w:afterAutospacing="1" w:line="330" w:lineRule="atLeast"/>
              <w:rPr>
                <w:rFonts w:ascii="Arial" w:eastAsia="Times New Roman" w:hAnsi="Arial" w:cs="Arial"/>
                <w:color w:val="3A3434"/>
                <w:sz w:val="20"/>
                <w:szCs w:val="20"/>
                <w:lang w:eastAsia="en-GB"/>
              </w:rPr>
            </w:pPr>
            <w:r>
              <w:rPr>
                <w:rFonts w:ascii="Arial" w:eastAsia="Times New Roman" w:hAnsi="Arial" w:cs="Arial"/>
                <w:b/>
                <w:bCs/>
                <w:color w:val="3A3434"/>
                <w:sz w:val="20"/>
                <w:szCs w:val="20"/>
                <w:lang w:eastAsia="en-GB"/>
              </w:rPr>
              <w:lastRenderedPageBreak/>
              <w:t>Within two hours of production for post vasectomy</w:t>
            </w:r>
          </w:p>
          <w:p w14:paraId="0E2D8D63" w14:textId="77777777" w:rsidR="00E926AD" w:rsidRPr="000B7FCF" w:rsidRDefault="002B50C5" w:rsidP="000B7FCF">
            <w:pPr>
              <w:spacing w:before="100" w:beforeAutospacing="1" w:after="100" w:afterAutospacing="1" w:line="330" w:lineRule="atLeast"/>
              <w:rPr>
                <w:rFonts w:ascii="Arial" w:eastAsia="Times New Roman" w:hAnsi="Arial" w:cs="Arial"/>
                <w:color w:val="3A3434"/>
                <w:sz w:val="20"/>
                <w:szCs w:val="20"/>
                <w:lang w:eastAsia="en-GB"/>
              </w:rPr>
            </w:pPr>
            <w:r w:rsidRPr="002B50C5">
              <w:rPr>
                <w:rFonts w:ascii="Arial" w:eastAsia="Times New Roman" w:hAnsi="Arial" w:cs="Arial"/>
                <w:color w:val="3A3434"/>
                <w:sz w:val="20"/>
                <w:szCs w:val="20"/>
                <w:lang w:eastAsia="en-GB"/>
              </w:rPr>
              <w:t xml:space="preserve">A room is available for patients to produce their samples on site. </w:t>
            </w:r>
            <w:r w:rsidRPr="002B50C5">
              <w:rPr>
                <w:rFonts w:ascii="Arial" w:eastAsia="Times New Roman" w:hAnsi="Arial" w:cs="Arial"/>
                <w:b/>
                <w:color w:val="3A3434"/>
                <w:sz w:val="20"/>
                <w:szCs w:val="20"/>
                <w:lang w:eastAsia="en-GB"/>
              </w:rPr>
              <w:t>This must be booked when making appointment.</w:t>
            </w:r>
            <w:r w:rsidR="000B7FCF">
              <w:rPr>
                <w:rFonts w:ascii="Arial" w:eastAsia="Times New Roman" w:hAnsi="Arial" w:cs="Arial"/>
                <w:color w:val="3A3434"/>
                <w:sz w:val="20"/>
                <w:szCs w:val="20"/>
                <w:lang w:eastAsia="en-GB"/>
              </w:rPr>
              <w:t xml:space="preserve"> </w:t>
            </w:r>
          </w:p>
        </w:tc>
        <w:tc>
          <w:tcPr>
            <w:tcW w:w="2924" w:type="dxa"/>
          </w:tcPr>
          <w:p w14:paraId="0495BD6D" w14:textId="77777777" w:rsidR="00E926AD" w:rsidRPr="00CB6BD3" w:rsidRDefault="00E926AD" w:rsidP="009B6FD2">
            <w:pPr>
              <w:rPr>
                <w:rFonts w:ascii="Arial" w:hAnsi="Arial" w:cs="Arial"/>
                <w:sz w:val="20"/>
                <w:szCs w:val="20"/>
              </w:rPr>
            </w:pPr>
            <w:r w:rsidRPr="00CB6BD3">
              <w:rPr>
                <w:rFonts w:ascii="Arial" w:hAnsi="Arial" w:cs="Arial"/>
                <w:sz w:val="20"/>
                <w:szCs w:val="20"/>
              </w:rPr>
              <w:lastRenderedPageBreak/>
              <w:t>Please refer to Patient leaflet for more information</w:t>
            </w:r>
          </w:p>
          <w:p w14:paraId="7F90A362" w14:textId="77777777" w:rsidR="00E926AD" w:rsidRPr="00CB6BD3" w:rsidRDefault="00E926AD" w:rsidP="009B6FD2">
            <w:pPr>
              <w:rPr>
                <w:rFonts w:ascii="Arial" w:hAnsi="Arial" w:cs="Arial"/>
                <w:sz w:val="20"/>
                <w:szCs w:val="20"/>
              </w:rPr>
            </w:pPr>
            <w:r w:rsidRPr="00CB6BD3">
              <w:rPr>
                <w:rFonts w:ascii="Arial" w:hAnsi="Arial" w:cs="Arial"/>
                <w:b/>
                <w:sz w:val="20"/>
                <w:szCs w:val="20"/>
              </w:rPr>
              <w:t>Only Laboratory provided containers will be accepted for analysis.</w:t>
            </w:r>
            <w:r w:rsidRPr="00CB6BD3">
              <w:rPr>
                <w:rFonts w:ascii="Arial" w:hAnsi="Arial" w:cs="Arial"/>
                <w:sz w:val="20"/>
                <w:szCs w:val="20"/>
              </w:rPr>
              <w:t xml:space="preserve"> These are available as part of the specimen kit. </w:t>
            </w:r>
          </w:p>
          <w:p w14:paraId="6AD8EDEB" w14:textId="77777777" w:rsidR="00E926AD" w:rsidRPr="00CB6BD3" w:rsidRDefault="00E926AD" w:rsidP="009B6FD2">
            <w:pPr>
              <w:rPr>
                <w:rFonts w:ascii="Arial" w:hAnsi="Arial" w:cs="Arial"/>
                <w:sz w:val="20"/>
                <w:szCs w:val="20"/>
              </w:rPr>
            </w:pPr>
            <w:r w:rsidRPr="00CB6BD3">
              <w:rPr>
                <w:rFonts w:ascii="Arial" w:hAnsi="Arial" w:cs="Arial"/>
                <w:sz w:val="20"/>
                <w:szCs w:val="20"/>
              </w:rPr>
              <w:t>Specimen kits  are available on request from:</w:t>
            </w:r>
          </w:p>
          <w:p w14:paraId="1F2C5260" w14:textId="77777777" w:rsidR="00E926AD" w:rsidRPr="00CB6BD3" w:rsidRDefault="00E926AD" w:rsidP="009B6FD2">
            <w:pPr>
              <w:rPr>
                <w:rFonts w:ascii="Arial" w:hAnsi="Arial" w:cs="Arial"/>
                <w:sz w:val="20"/>
                <w:szCs w:val="20"/>
              </w:rPr>
            </w:pPr>
            <w:r w:rsidRPr="00CB6BD3">
              <w:rPr>
                <w:rFonts w:ascii="Arial" w:hAnsi="Arial" w:cs="Arial"/>
                <w:sz w:val="20"/>
                <w:szCs w:val="20"/>
              </w:rPr>
              <w:t>Andrology Department, Level 3, Laboratory Medicine and Facilities Management Building, Queen Elizabeth University Hospital, 1345 Govan Rd, Glasgow, G51 4TF (0141 354 9488).</w:t>
            </w:r>
          </w:p>
        </w:tc>
      </w:tr>
    </w:tbl>
    <w:p w14:paraId="5A662489" w14:textId="77777777" w:rsidR="00C0211E" w:rsidRDefault="00C0211E" w:rsidP="00E926AD">
      <w:pPr>
        <w:rPr>
          <w:rFonts w:ascii="Arial" w:hAnsi="Arial" w:cs="Arial"/>
        </w:rPr>
      </w:pPr>
    </w:p>
    <w:p w14:paraId="1B94953C" w14:textId="77777777" w:rsidR="002B50C5" w:rsidRDefault="002B50C5" w:rsidP="00E926AD">
      <w:pPr>
        <w:rPr>
          <w:rFonts w:ascii="Arial" w:hAnsi="Arial" w:cs="Arial"/>
        </w:rPr>
      </w:pPr>
    </w:p>
    <w:p w14:paraId="2E2DD3C6" w14:textId="77777777" w:rsidR="008E0FA7" w:rsidRPr="00CB6BD3" w:rsidRDefault="008E0FA7" w:rsidP="00813C21">
      <w:pPr>
        <w:rPr>
          <w:rFonts w:ascii="Arial" w:hAnsi="Arial" w:cs="Arial"/>
          <w:b/>
        </w:rPr>
      </w:pPr>
      <w:hyperlink w:anchor="_Cervical_Cytology/HPV_Screening" w:history="1">
        <w:r w:rsidRPr="00CB6BD3">
          <w:rPr>
            <w:rStyle w:val="Hyperlink"/>
            <w:rFonts w:ascii="Arial" w:hAnsi="Arial" w:cs="Arial"/>
            <w:b/>
          </w:rPr>
          <w:t>Cervical Cytology/HPV Screening</w:t>
        </w:r>
      </w:hyperlink>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7"/>
        <w:gridCol w:w="3421"/>
        <w:gridCol w:w="2932"/>
      </w:tblGrid>
      <w:tr w:rsidR="00813C21" w:rsidRPr="00CB6BD3" w14:paraId="43A7F73A" w14:textId="77777777" w:rsidTr="00002FAE">
        <w:tc>
          <w:tcPr>
            <w:tcW w:w="2518" w:type="dxa"/>
            <w:shd w:val="clear" w:color="auto" w:fill="D9D9D9"/>
          </w:tcPr>
          <w:p w14:paraId="2F221684" w14:textId="77777777" w:rsidR="00813C21" w:rsidRPr="00CB6BD3" w:rsidRDefault="00813C21" w:rsidP="00813C21">
            <w:pPr>
              <w:rPr>
                <w:rFonts w:ascii="Arial" w:hAnsi="Arial" w:cs="Arial"/>
                <w:b/>
                <w:sz w:val="20"/>
                <w:szCs w:val="20"/>
              </w:rPr>
            </w:pPr>
            <w:r w:rsidRPr="00CB6BD3">
              <w:rPr>
                <w:rFonts w:ascii="Arial" w:hAnsi="Arial" w:cs="Arial"/>
                <w:b/>
                <w:sz w:val="20"/>
                <w:szCs w:val="20"/>
              </w:rPr>
              <w:t>Name of Test</w:t>
            </w:r>
          </w:p>
        </w:tc>
        <w:tc>
          <w:tcPr>
            <w:tcW w:w="3506" w:type="dxa"/>
            <w:shd w:val="clear" w:color="auto" w:fill="D9D9D9"/>
          </w:tcPr>
          <w:p w14:paraId="49C699A6" w14:textId="77777777" w:rsidR="00813C21" w:rsidRPr="00CB6BD3" w:rsidRDefault="00813C21" w:rsidP="00813C21">
            <w:pPr>
              <w:rPr>
                <w:rFonts w:ascii="Arial" w:hAnsi="Arial" w:cs="Arial"/>
                <w:b/>
                <w:sz w:val="20"/>
                <w:szCs w:val="20"/>
              </w:rPr>
            </w:pPr>
            <w:r w:rsidRPr="00CB6BD3">
              <w:rPr>
                <w:rFonts w:ascii="Arial" w:hAnsi="Arial" w:cs="Arial"/>
                <w:b/>
                <w:sz w:val="20"/>
                <w:szCs w:val="20"/>
              </w:rPr>
              <w:t>Specimen/Container Requirements:</w:t>
            </w:r>
          </w:p>
        </w:tc>
        <w:tc>
          <w:tcPr>
            <w:tcW w:w="3012" w:type="dxa"/>
            <w:shd w:val="clear" w:color="auto" w:fill="D9D9D9"/>
          </w:tcPr>
          <w:p w14:paraId="63014B05" w14:textId="77777777" w:rsidR="00813C21" w:rsidRPr="00CB6BD3" w:rsidRDefault="00813C21" w:rsidP="00813C21">
            <w:pPr>
              <w:rPr>
                <w:rFonts w:ascii="Arial" w:hAnsi="Arial" w:cs="Arial"/>
                <w:b/>
                <w:sz w:val="20"/>
                <w:szCs w:val="20"/>
              </w:rPr>
            </w:pPr>
            <w:r w:rsidRPr="00CB6BD3">
              <w:rPr>
                <w:rFonts w:ascii="Arial" w:hAnsi="Arial" w:cs="Arial"/>
                <w:b/>
                <w:sz w:val="20"/>
                <w:szCs w:val="20"/>
              </w:rPr>
              <w:t>Further Information:</w:t>
            </w:r>
          </w:p>
        </w:tc>
      </w:tr>
      <w:tr w:rsidR="00813C21" w:rsidRPr="00CB6BD3" w14:paraId="6D1EBD27" w14:textId="77777777" w:rsidTr="00002FAE">
        <w:tc>
          <w:tcPr>
            <w:tcW w:w="2518" w:type="dxa"/>
          </w:tcPr>
          <w:p w14:paraId="1DC441F1" w14:textId="77777777" w:rsidR="00813C21" w:rsidRPr="0089775E" w:rsidRDefault="00813C21" w:rsidP="00813C21">
            <w:pPr>
              <w:rPr>
                <w:rFonts w:ascii="Arial" w:hAnsi="Arial" w:cs="Arial"/>
                <w:b/>
                <w:sz w:val="20"/>
                <w:szCs w:val="20"/>
              </w:rPr>
            </w:pPr>
            <w:r w:rsidRPr="0089775E">
              <w:rPr>
                <w:rFonts w:ascii="Arial" w:hAnsi="Arial" w:cs="Arial"/>
                <w:b/>
                <w:sz w:val="20"/>
                <w:szCs w:val="20"/>
              </w:rPr>
              <w:t>Cervical Cytology/HPV Screening</w:t>
            </w:r>
          </w:p>
          <w:p w14:paraId="7CB07BA8" w14:textId="77777777" w:rsidR="00813C21" w:rsidRPr="0089775E" w:rsidRDefault="00813C21" w:rsidP="00813C21">
            <w:pPr>
              <w:rPr>
                <w:rFonts w:ascii="Arial" w:hAnsi="Arial" w:cs="Arial"/>
                <w:sz w:val="20"/>
                <w:szCs w:val="20"/>
              </w:rPr>
            </w:pPr>
            <w:r w:rsidRPr="0089775E">
              <w:rPr>
                <w:rFonts w:ascii="Arial" w:hAnsi="Arial" w:cs="Arial"/>
                <w:sz w:val="20"/>
                <w:szCs w:val="20"/>
              </w:rPr>
              <w:t>LBC Smears</w:t>
            </w:r>
          </w:p>
          <w:p w14:paraId="1984CD40" w14:textId="77777777" w:rsidR="00F23268" w:rsidRPr="0089775E" w:rsidRDefault="00F23268" w:rsidP="00813C21">
            <w:pPr>
              <w:rPr>
                <w:rFonts w:ascii="Arial" w:hAnsi="Arial" w:cs="Arial"/>
                <w:sz w:val="20"/>
                <w:szCs w:val="20"/>
              </w:rPr>
            </w:pPr>
          </w:p>
          <w:p w14:paraId="16C2D569" w14:textId="77777777" w:rsidR="00F23268" w:rsidRPr="0089775E" w:rsidRDefault="00F23268" w:rsidP="00813C21">
            <w:pPr>
              <w:rPr>
                <w:rFonts w:ascii="Arial" w:hAnsi="Arial" w:cs="Arial"/>
                <w:sz w:val="20"/>
                <w:szCs w:val="20"/>
              </w:rPr>
            </w:pPr>
          </w:p>
          <w:p w14:paraId="4B81E9B9" w14:textId="77777777" w:rsidR="00F23268" w:rsidRPr="0089775E" w:rsidRDefault="00F23268" w:rsidP="00813C21">
            <w:pPr>
              <w:rPr>
                <w:rFonts w:ascii="Arial" w:hAnsi="Arial" w:cs="Arial"/>
                <w:sz w:val="20"/>
                <w:szCs w:val="20"/>
              </w:rPr>
            </w:pPr>
          </w:p>
          <w:p w14:paraId="51F02A1C" w14:textId="77777777" w:rsidR="00F23268" w:rsidRPr="0089775E" w:rsidRDefault="00F23268" w:rsidP="00813C21">
            <w:pPr>
              <w:rPr>
                <w:rFonts w:ascii="Arial" w:hAnsi="Arial" w:cs="Arial"/>
                <w:sz w:val="20"/>
                <w:szCs w:val="20"/>
              </w:rPr>
            </w:pPr>
          </w:p>
          <w:p w14:paraId="058C4E17" w14:textId="77777777" w:rsidR="00F23268" w:rsidRPr="0089775E" w:rsidRDefault="00F23268" w:rsidP="00813C21">
            <w:pPr>
              <w:rPr>
                <w:rFonts w:ascii="Arial" w:hAnsi="Arial" w:cs="Arial"/>
                <w:sz w:val="20"/>
                <w:szCs w:val="20"/>
              </w:rPr>
            </w:pPr>
          </w:p>
          <w:p w14:paraId="0D22742D" w14:textId="2DEECCB1" w:rsidR="00F23268" w:rsidRPr="0089775E" w:rsidRDefault="00F23268" w:rsidP="00F23268">
            <w:pPr>
              <w:rPr>
                <w:rFonts w:ascii="Arial" w:hAnsi="Arial" w:cs="Arial"/>
                <w:sz w:val="20"/>
                <w:szCs w:val="20"/>
              </w:rPr>
            </w:pPr>
          </w:p>
        </w:tc>
        <w:tc>
          <w:tcPr>
            <w:tcW w:w="3506" w:type="dxa"/>
          </w:tcPr>
          <w:p w14:paraId="7DCF899B" w14:textId="77777777" w:rsidR="00813C21" w:rsidRPr="0089775E" w:rsidRDefault="00813C21" w:rsidP="00813C21">
            <w:pPr>
              <w:rPr>
                <w:rFonts w:ascii="Arial" w:hAnsi="Arial" w:cs="Arial"/>
                <w:sz w:val="20"/>
                <w:szCs w:val="20"/>
              </w:rPr>
            </w:pPr>
            <w:r w:rsidRPr="0089775E">
              <w:rPr>
                <w:rFonts w:ascii="Arial" w:hAnsi="Arial" w:cs="Arial"/>
                <w:sz w:val="20"/>
                <w:szCs w:val="20"/>
              </w:rPr>
              <w:t>The specimen should be taken following the normal smear taking protocol.</w:t>
            </w:r>
          </w:p>
          <w:p w14:paraId="1DDF0668" w14:textId="77777777" w:rsidR="00813C21" w:rsidRPr="0089775E" w:rsidRDefault="00813C21" w:rsidP="00813C21">
            <w:pPr>
              <w:rPr>
                <w:rFonts w:ascii="Arial" w:hAnsi="Arial" w:cs="Arial"/>
                <w:b/>
                <w:sz w:val="20"/>
                <w:szCs w:val="20"/>
              </w:rPr>
            </w:pPr>
            <w:r w:rsidRPr="0089775E">
              <w:rPr>
                <w:rFonts w:ascii="Arial" w:hAnsi="Arial" w:cs="Arial"/>
                <w:sz w:val="20"/>
                <w:szCs w:val="20"/>
              </w:rPr>
              <w:t xml:space="preserve">The collected specimen should then be rinsed out into a </w:t>
            </w:r>
            <w:r w:rsidRPr="0089775E">
              <w:rPr>
                <w:rFonts w:ascii="Arial" w:hAnsi="Arial" w:cs="Arial"/>
                <w:b/>
                <w:sz w:val="20"/>
                <w:szCs w:val="20"/>
              </w:rPr>
              <w:t>Hologic™ Thin Prep Pap Test (LBC) specimen vial</w:t>
            </w:r>
          </w:p>
          <w:p w14:paraId="0639F81E" w14:textId="77777777" w:rsidR="00813C21" w:rsidRPr="0089775E" w:rsidRDefault="00813C21" w:rsidP="00813C21">
            <w:pPr>
              <w:rPr>
                <w:rFonts w:ascii="Arial" w:hAnsi="Arial" w:cs="Arial"/>
                <w:b/>
                <w:sz w:val="20"/>
                <w:szCs w:val="20"/>
              </w:rPr>
            </w:pPr>
            <w:r w:rsidRPr="0089775E">
              <w:rPr>
                <w:rFonts w:ascii="Arial" w:hAnsi="Arial" w:cs="Arial"/>
                <w:sz w:val="20"/>
                <w:szCs w:val="20"/>
              </w:rPr>
              <w:t xml:space="preserve">Please ensure the vial is within the date specified. </w:t>
            </w:r>
            <w:r w:rsidRPr="0089775E">
              <w:rPr>
                <w:rFonts w:ascii="Arial" w:hAnsi="Arial" w:cs="Arial"/>
                <w:b/>
                <w:sz w:val="20"/>
                <w:szCs w:val="20"/>
              </w:rPr>
              <w:t>If it is out of date then it must NOT be used.</w:t>
            </w:r>
          </w:p>
          <w:p w14:paraId="10058A71" w14:textId="15613C2A" w:rsidR="001E5CEA" w:rsidRPr="0089775E" w:rsidRDefault="001E5CEA" w:rsidP="00813C21">
            <w:pPr>
              <w:rPr>
                <w:rFonts w:ascii="Arial" w:hAnsi="Arial" w:cs="Arial"/>
                <w:sz w:val="20"/>
                <w:szCs w:val="20"/>
              </w:rPr>
            </w:pPr>
            <w:r w:rsidRPr="0089775E">
              <w:rPr>
                <w:rFonts w:ascii="Arial" w:hAnsi="Arial" w:cs="Arial"/>
                <w:b/>
                <w:sz w:val="20"/>
                <w:szCs w:val="20"/>
              </w:rPr>
              <w:t>If a sample is received taken using an out of date vial, it will NOT be processed.</w:t>
            </w:r>
          </w:p>
        </w:tc>
        <w:tc>
          <w:tcPr>
            <w:tcW w:w="3012" w:type="dxa"/>
          </w:tcPr>
          <w:p w14:paraId="3F9CCF8B" w14:textId="77777777" w:rsidR="00813C21" w:rsidRPr="0089775E" w:rsidRDefault="00813C21" w:rsidP="00813C21">
            <w:pPr>
              <w:rPr>
                <w:rFonts w:ascii="Arial" w:hAnsi="Arial" w:cs="Arial"/>
                <w:sz w:val="20"/>
                <w:szCs w:val="20"/>
              </w:rPr>
            </w:pPr>
            <w:r w:rsidRPr="0089775E">
              <w:rPr>
                <w:rFonts w:ascii="Arial" w:hAnsi="Arial" w:cs="Arial"/>
                <w:sz w:val="20"/>
                <w:szCs w:val="20"/>
              </w:rPr>
              <w:t xml:space="preserve">Each LBC sample should be placed in a clear polythene bag and sent to the laboratory in the appropriate white cervical cytology samples only (LBC) bag and accompanied with a </w:t>
            </w:r>
            <w:hyperlink r:id="rId27" w:history="1">
              <w:r w:rsidRPr="0089775E">
                <w:rPr>
                  <w:rStyle w:val="Hyperlink"/>
                  <w:rFonts w:ascii="Arial" w:hAnsi="Arial" w:cs="Arial"/>
                  <w:sz w:val="20"/>
                  <w:szCs w:val="20"/>
                </w:rPr>
                <w:t>Specimen Dispatch Note</w:t>
              </w:r>
            </w:hyperlink>
            <w:r w:rsidR="00030601" w:rsidRPr="0089775E">
              <w:rPr>
                <w:rFonts w:ascii="Arial" w:hAnsi="Arial" w:cs="Arial"/>
                <w:sz w:val="20"/>
                <w:szCs w:val="20"/>
              </w:rPr>
              <w:t>.</w:t>
            </w:r>
          </w:p>
          <w:p w14:paraId="7DD2CDB3" w14:textId="77777777" w:rsidR="00030601" w:rsidRPr="0089775E" w:rsidRDefault="00030601" w:rsidP="00813C21">
            <w:pPr>
              <w:rPr>
                <w:rFonts w:ascii="Arial" w:hAnsi="Arial" w:cs="Arial"/>
                <w:sz w:val="20"/>
                <w:szCs w:val="20"/>
              </w:rPr>
            </w:pPr>
            <w:r w:rsidRPr="0089775E">
              <w:rPr>
                <w:rFonts w:ascii="Arial" w:hAnsi="Arial" w:cs="Arial"/>
                <w:sz w:val="20"/>
                <w:szCs w:val="20"/>
              </w:rPr>
              <w:t>For general/technical enquiries please contact:</w:t>
            </w:r>
          </w:p>
          <w:p w14:paraId="1B2A53CD" w14:textId="77777777" w:rsidR="00030601" w:rsidRPr="0089775E" w:rsidRDefault="00030601" w:rsidP="00813C21">
            <w:pPr>
              <w:rPr>
                <w:rFonts w:ascii="Arial" w:hAnsi="Arial" w:cs="Arial"/>
                <w:sz w:val="20"/>
                <w:szCs w:val="20"/>
              </w:rPr>
            </w:pPr>
            <w:hyperlink r:id="rId28" w:history="1">
              <w:r w:rsidRPr="0089775E">
                <w:rPr>
                  <w:rStyle w:val="Hyperlink"/>
                  <w:rFonts w:ascii="Arial" w:hAnsi="Arial" w:cs="Arial"/>
                  <w:sz w:val="20"/>
                  <w:szCs w:val="20"/>
                </w:rPr>
                <w:t>Gillian Collins</w:t>
              </w:r>
            </w:hyperlink>
            <w:r w:rsidR="00CE7A57" w:rsidRPr="0089775E">
              <w:rPr>
                <w:rFonts w:ascii="Arial" w:hAnsi="Arial" w:cs="Arial"/>
                <w:sz w:val="20"/>
                <w:szCs w:val="20"/>
              </w:rPr>
              <w:t>: 0141 354 (8)9501</w:t>
            </w:r>
          </w:p>
          <w:p w14:paraId="41DD980B" w14:textId="3D2F80B6" w:rsidR="00F23268" w:rsidRPr="0089775E" w:rsidRDefault="00CE7A57" w:rsidP="00813C21">
            <w:pPr>
              <w:rPr>
                <w:rFonts w:ascii="Arial" w:hAnsi="Arial" w:cs="Arial"/>
                <w:sz w:val="20"/>
                <w:szCs w:val="20"/>
              </w:rPr>
            </w:pPr>
            <w:r w:rsidRPr="0089775E">
              <w:rPr>
                <w:rFonts w:ascii="Arial" w:hAnsi="Arial" w:cs="Arial"/>
                <w:sz w:val="20"/>
                <w:szCs w:val="20"/>
              </w:rPr>
              <w:t>Laboratory: 0141 354 (8)9524</w:t>
            </w:r>
          </w:p>
        </w:tc>
      </w:tr>
      <w:tr w:rsidR="00F23268" w:rsidRPr="00CB6BD3" w14:paraId="3EE0ACAB" w14:textId="77777777" w:rsidTr="00002FAE">
        <w:tc>
          <w:tcPr>
            <w:tcW w:w="2518" w:type="dxa"/>
          </w:tcPr>
          <w:p w14:paraId="39DE7599" w14:textId="474BDB79" w:rsidR="00F23268" w:rsidRPr="0089775E" w:rsidRDefault="00F23268" w:rsidP="00813C21">
            <w:pPr>
              <w:rPr>
                <w:rFonts w:ascii="Arial" w:hAnsi="Arial" w:cs="Arial"/>
                <w:sz w:val="20"/>
                <w:szCs w:val="20"/>
              </w:rPr>
            </w:pPr>
            <w:r w:rsidRPr="0089775E">
              <w:rPr>
                <w:rFonts w:ascii="Arial" w:hAnsi="Arial" w:cs="Arial"/>
                <w:sz w:val="20"/>
                <w:szCs w:val="20"/>
              </w:rPr>
              <w:t>Self-Sampling Swabs</w:t>
            </w:r>
          </w:p>
        </w:tc>
        <w:tc>
          <w:tcPr>
            <w:tcW w:w="3506" w:type="dxa"/>
          </w:tcPr>
          <w:p w14:paraId="67BA0CDE" w14:textId="6783361E" w:rsidR="00F23268" w:rsidRPr="0089775E" w:rsidRDefault="00F23268" w:rsidP="00813C21">
            <w:pPr>
              <w:rPr>
                <w:rFonts w:ascii="Arial" w:hAnsi="Arial" w:cs="Arial"/>
                <w:sz w:val="20"/>
                <w:szCs w:val="20"/>
              </w:rPr>
            </w:pPr>
            <w:r w:rsidRPr="0089775E">
              <w:rPr>
                <w:rFonts w:ascii="Arial" w:hAnsi="Arial" w:cs="Arial"/>
                <w:sz w:val="20"/>
                <w:szCs w:val="20"/>
              </w:rPr>
              <w:t>Hologic Aptima Multi Test Swab Specimen Collection Kit provided to patients by GP.</w:t>
            </w:r>
          </w:p>
          <w:p w14:paraId="35ECA69C" w14:textId="4FD9328E" w:rsidR="00F23268" w:rsidRPr="0089775E" w:rsidRDefault="00F23268" w:rsidP="00813C21">
            <w:pPr>
              <w:rPr>
                <w:rFonts w:ascii="Arial" w:hAnsi="Arial" w:cs="Arial"/>
                <w:b/>
                <w:sz w:val="20"/>
                <w:szCs w:val="20"/>
              </w:rPr>
            </w:pPr>
            <w:r w:rsidRPr="0089775E">
              <w:rPr>
                <w:rFonts w:ascii="Arial" w:hAnsi="Arial" w:cs="Arial"/>
                <w:sz w:val="20"/>
                <w:szCs w:val="20"/>
              </w:rPr>
              <w:t xml:space="preserve">Please ensure the swab is within the date specified. </w:t>
            </w:r>
            <w:r w:rsidRPr="0089775E">
              <w:rPr>
                <w:rFonts w:ascii="Arial" w:hAnsi="Arial" w:cs="Arial"/>
                <w:b/>
                <w:sz w:val="20"/>
                <w:szCs w:val="20"/>
              </w:rPr>
              <w:t>If it is out of date then it must NOT be used.</w:t>
            </w:r>
          </w:p>
          <w:p w14:paraId="25110935" w14:textId="029BF1B9" w:rsidR="001E5CEA" w:rsidRPr="0089775E" w:rsidRDefault="001E5CEA" w:rsidP="00813C21">
            <w:pPr>
              <w:rPr>
                <w:rFonts w:ascii="Arial" w:hAnsi="Arial" w:cs="Arial"/>
                <w:sz w:val="20"/>
                <w:szCs w:val="20"/>
              </w:rPr>
            </w:pPr>
            <w:r w:rsidRPr="0089775E">
              <w:rPr>
                <w:rFonts w:ascii="Arial" w:hAnsi="Arial" w:cs="Arial"/>
                <w:b/>
                <w:sz w:val="20"/>
                <w:szCs w:val="20"/>
              </w:rPr>
              <w:t>If a sample is received taken using an out of date swab, it will NOT be processed.</w:t>
            </w:r>
          </w:p>
          <w:p w14:paraId="18BC6DDA" w14:textId="77777777" w:rsidR="00F23268" w:rsidRPr="0089775E" w:rsidRDefault="00F23268" w:rsidP="00813C21">
            <w:pPr>
              <w:rPr>
                <w:rFonts w:ascii="Arial" w:hAnsi="Arial" w:cs="Arial"/>
                <w:sz w:val="20"/>
                <w:szCs w:val="20"/>
              </w:rPr>
            </w:pPr>
          </w:p>
          <w:p w14:paraId="265243A1" w14:textId="1E55ACD9" w:rsidR="00F23268" w:rsidRPr="0089775E" w:rsidRDefault="00F23268" w:rsidP="00813C21">
            <w:pPr>
              <w:rPr>
                <w:rFonts w:ascii="Arial" w:hAnsi="Arial" w:cs="Arial"/>
                <w:sz w:val="20"/>
                <w:szCs w:val="20"/>
              </w:rPr>
            </w:pPr>
          </w:p>
        </w:tc>
        <w:tc>
          <w:tcPr>
            <w:tcW w:w="3012" w:type="dxa"/>
          </w:tcPr>
          <w:p w14:paraId="17D8A4C8" w14:textId="1DDA2643" w:rsidR="00F23268" w:rsidRPr="0089775E" w:rsidRDefault="00F23268" w:rsidP="00813C21">
            <w:pPr>
              <w:rPr>
                <w:rFonts w:ascii="Arial" w:hAnsi="Arial" w:cs="Arial"/>
                <w:sz w:val="20"/>
                <w:szCs w:val="20"/>
              </w:rPr>
            </w:pPr>
            <w:r w:rsidRPr="0089775E">
              <w:rPr>
                <w:rFonts w:ascii="Arial" w:hAnsi="Arial" w:cs="Arial"/>
                <w:sz w:val="20"/>
                <w:szCs w:val="20"/>
              </w:rPr>
              <w:t>Lab supplies GPs with Hologic Aptima Multi Test Swab Collection Kits</w:t>
            </w:r>
          </w:p>
          <w:p w14:paraId="14FAC3C6" w14:textId="0ADF5BCB" w:rsidR="00F23268" w:rsidRPr="0089775E" w:rsidRDefault="00F23268" w:rsidP="00813C21">
            <w:pPr>
              <w:rPr>
                <w:rFonts w:ascii="Arial" w:hAnsi="Arial" w:cs="Arial"/>
                <w:sz w:val="20"/>
                <w:szCs w:val="20"/>
              </w:rPr>
            </w:pPr>
            <w:r w:rsidRPr="0089775E">
              <w:rPr>
                <w:rFonts w:ascii="Arial" w:hAnsi="Arial" w:cs="Arial"/>
                <w:sz w:val="20"/>
                <w:szCs w:val="20"/>
              </w:rPr>
              <w:t xml:space="preserve">Each swab sample should be placed in a clear polythene bag and sent to the laboratory in the appropriate white cervical cytology samples only (LBC) bag and accompanied with a </w:t>
            </w:r>
            <w:hyperlink r:id="rId29" w:history="1">
              <w:r w:rsidRPr="0089775E">
                <w:rPr>
                  <w:rStyle w:val="Hyperlink"/>
                  <w:rFonts w:ascii="Arial" w:hAnsi="Arial" w:cs="Arial"/>
                  <w:sz w:val="20"/>
                  <w:szCs w:val="20"/>
                </w:rPr>
                <w:t>Specimen Dispatch Note</w:t>
              </w:r>
            </w:hyperlink>
            <w:r w:rsidRPr="0089775E">
              <w:rPr>
                <w:rFonts w:ascii="Arial" w:hAnsi="Arial" w:cs="Arial"/>
                <w:sz w:val="20"/>
                <w:szCs w:val="20"/>
              </w:rPr>
              <w:t>.</w:t>
            </w:r>
          </w:p>
          <w:p w14:paraId="3055737E" w14:textId="77777777" w:rsidR="00F23268" w:rsidRPr="0089775E" w:rsidRDefault="00F23268" w:rsidP="00813C21">
            <w:pPr>
              <w:rPr>
                <w:rFonts w:ascii="Arial" w:hAnsi="Arial" w:cs="Arial"/>
                <w:sz w:val="20"/>
                <w:szCs w:val="20"/>
              </w:rPr>
            </w:pPr>
            <w:r w:rsidRPr="0089775E">
              <w:rPr>
                <w:rFonts w:ascii="Arial" w:hAnsi="Arial" w:cs="Arial"/>
                <w:sz w:val="20"/>
                <w:szCs w:val="20"/>
              </w:rPr>
              <w:t xml:space="preserve">For general/technical enquiries please contact: </w:t>
            </w:r>
          </w:p>
          <w:p w14:paraId="593C6E3B" w14:textId="77777777" w:rsidR="00F23268" w:rsidRPr="0089775E" w:rsidRDefault="00F23268" w:rsidP="00F23268">
            <w:pPr>
              <w:rPr>
                <w:rFonts w:ascii="Arial" w:hAnsi="Arial" w:cs="Arial"/>
                <w:sz w:val="20"/>
                <w:szCs w:val="20"/>
              </w:rPr>
            </w:pPr>
            <w:hyperlink r:id="rId30" w:history="1">
              <w:r w:rsidRPr="0089775E">
                <w:rPr>
                  <w:rStyle w:val="Hyperlink"/>
                  <w:rFonts w:ascii="Arial" w:hAnsi="Arial" w:cs="Arial"/>
                  <w:sz w:val="20"/>
                  <w:szCs w:val="20"/>
                </w:rPr>
                <w:t>Gillian Collins</w:t>
              </w:r>
            </w:hyperlink>
            <w:r w:rsidRPr="0089775E">
              <w:rPr>
                <w:rFonts w:ascii="Arial" w:hAnsi="Arial" w:cs="Arial"/>
                <w:sz w:val="20"/>
                <w:szCs w:val="20"/>
              </w:rPr>
              <w:t>: 0141 354 (8)9501</w:t>
            </w:r>
          </w:p>
          <w:p w14:paraId="3CF9312F" w14:textId="7E5DB5E1" w:rsidR="00F23268" w:rsidRPr="0089775E" w:rsidRDefault="00F23268" w:rsidP="00F23268">
            <w:pPr>
              <w:rPr>
                <w:rFonts w:ascii="Arial" w:hAnsi="Arial" w:cs="Arial"/>
                <w:sz w:val="20"/>
                <w:szCs w:val="20"/>
              </w:rPr>
            </w:pPr>
            <w:r w:rsidRPr="0089775E">
              <w:rPr>
                <w:rFonts w:ascii="Arial" w:hAnsi="Arial" w:cs="Arial"/>
                <w:sz w:val="20"/>
                <w:szCs w:val="20"/>
              </w:rPr>
              <w:lastRenderedPageBreak/>
              <w:t>Laboratory: 0141 354 (8)9524</w:t>
            </w:r>
          </w:p>
        </w:tc>
      </w:tr>
    </w:tbl>
    <w:p w14:paraId="4F4B753B" w14:textId="77777777" w:rsidR="008E0FA7" w:rsidRDefault="008E0FA7" w:rsidP="00FD4F29">
      <w:pPr>
        <w:rPr>
          <w:rFonts w:ascii="Arial" w:hAnsi="Arial" w:cs="Arial"/>
          <w:b/>
        </w:rPr>
      </w:pPr>
    </w:p>
    <w:p w14:paraId="3B597D2F" w14:textId="77777777" w:rsidR="0089775E" w:rsidRDefault="0089775E" w:rsidP="00FD4F29">
      <w:pPr>
        <w:rPr>
          <w:rFonts w:ascii="Arial" w:hAnsi="Arial" w:cs="Arial"/>
          <w:b/>
        </w:rPr>
      </w:pPr>
    </w:p>
    <w:p w14:paraId="7324594D" w14:textId="77777777" w:rsidR="0089775E" w:rsidRPr="00CB6BD3" w:rsidRDefault="0089775E" w:rsidP="00FD4F29">
      <w:pPr>
        <w:rPr>
          <w:rFonts w:ascii="Arial" w:hAnsi="Arial" w:cs="Arial"/>
          <w:b/>
        </w:rPr>
      </w:pPr>
    </w:p>
    <w:p w14:paraId="1CDD4036" w14:textId="77777777" w:rsidR="00FD4F29" w:rsidRPr="00CB6BD3" w:rsidRDefault="00E926AD" w:rsidP="00FD4F29">
      <w:pPr>
        <w:rPr>
          <w:rFonts w:ascii="Arial" w:hAnsi="Arial" w:cs="Arial"/>
          <w:b/>
        </w:rPr>
      </w:pPr>
      <w:hyperlink w:anchor="_Diagnostic_Cytology" w:history="1">
        <w:r w:rsidRPr="00CB6BD3">
          <w:rPr>
            <w:rStyle w:val="Hyperlink"/>
            <w:rFonts w:ascii="Arial" w:hAnsi="Arial" w:cs="Arial"/>
            <w:b/>
          </w:rPr>
          <w:t>Diagnostic Cytology</w:t>
        </w:r>
      </w:hyperlink>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9"/>
        <w:gridCol w:w="3420"/>
        <w:gridCol w:w="2841"/>
      </w:tblGrid>
      <w:tr w:rsidR="00E926AD" w:rsidRPr="00CB6BD3" w14:paraId="7CC3DE59" w14:textId="77777777" w:rsidTr="00E5026E">
        <w:tc>
          <w:tcPr>
            <w:tcW w:w="2608" w:type="dxa"/>
            <w:shd w:val="clear" w:color="auto" w:fill="D9D9D9"/>
          </w:tcPr>
          <w:p w14:paraId="6EF5210B" w14:textId="77777777" w:rsidR="00E926AD" w:rsidRPr="00CB6BD3" w:rsidRDefault="00E926AD" w:rsidP="009B6FD2">
            <w:pPr>
              <w:rPr>
                <w:rFonts w:ascii="Arial" w:hAnsi="Arial" w:cs="Arial"/>
                <w:b/>
                <w:sz w:val="20"/>
                <w:szCs w:val="20"/>
              </w:rPr>
            </w:pPr>
            <w:r w:rsidRPr="00CB6BD3">
              <w:rPr>
                <w:rFonts w:ascii="Arial" w:hAnsi="Arial" w:cs="Arial"/>
                <w:b/>
                <w:sz w:val="20"/>
                <w:szCs w:val="20"/>
              </w:rPr>
              <w:t>Name of Test</w:t>
            </w:r>
          </w:p>
        </w:tc>
        <w:tc>
          <w:tcPr>
            <w:tcW w:w="3504" w:type="dxa"/>
            <w:shd w:val="clear" w:color="auto" w:fill="D9D9D9"/>
          </w:tcPr>
          <w:p w14:paraId="4D01A37F" w14:textId="77777777" w:rsidR="00E926AD" w:rsidRPr="00CB6BD3" w:rsidRDefault="00E926AD" w:rsidP="009B6FD2">
            <w:pPr>
              <w:rPr>
                <w:rFonts w:ascii="Arial" w:hAnsi="Arial" w:cs="Arial"/>
                <w:b/>
                <w:sz w:val="20"/>
                <w:szCs w:val="20"/>
              </w:rPr>
            </w:pPr>
            <w:r w:rsidRPr="00CB6BD3">
              <w:rPr>
                <w:rFonts w:ascii="Arial" w:hAnsi="Arial" w:cs="Arial"/>
                <w:b/>
                <w:sz w:val="20"/>
                <w:szCs w:val="20"/>
              </w:rPr>
              <w:t>Specimen/Container Requirements:</w:t>
            </w:r>
          </w:p>
        </w:tc>
        <w:tc>
          <w:tcPr>
            <w:tcW w:w="2924" w:type="dxa"/>
            <w:shd w:val="clear" w:color="auto" w:fill="D9D9D9"/>
          </w:tcPr>
          <w:p w14:paraId="52EA2CC2" w14:textId="77777777" w:rsidR="00E926AD" w:rsidRPr="00CB6BD3" w:rsidRDefault="00E926AD" w:rsidP="009B6FD2">
            <w:pPr>
              <w:rPr>
                <w:rFonts w:ascii="Arial" w:hAnsi="Arial" w:cs="Arial"/>
                <w:b/>
                <w:sz w:val="20"/>
                <w:szCs w:val="20"/>
              </w:rPr>
            </w:pPr>
            <w:r w:rsidRPr="00CB6BD3">
              <w:rPr>
                <w:rFonts w:ascii="Arial" w:hAnsi="Arial" w:cs="Arial"/>
                <w:b/>
                <w:sz w:val="20"/>
                <w:szCs w:val="20"/>
              </w:rPr>
              <w:t>Further Information:</w:t>
            </w:r>
          </w:p>
        </w:tc>
      </w:tr>
      <w:tr w:rsidR="00E926AD" w:rsidRPr="00CB6BD3" w14:paraId="377D0D4F" w14:textId="77777777" w:rsidTr="00B41310">
        <w:tc>
          <w:tcPr>
            <w:tcW w:w="2608" w:type="dxa"/>
          </w:tcPr>
          <w:p w14:paraId="0135EE4D" w14:textId="77777777" w:rsidR="00E926AD" w:rsidRPr="00CB6BD3" w:rsidRDefault="00B41310" w:rsidP="009B6FD2">
            <w:pPr>
              <w:rPr>
                <w:rFonts w:ascii="Arial" w:hAnsi="Arial" w:cs="Arial"/>
                <w:b/>
                <w:sz w:val="20"/>
                <w:szCs w:val="20"/>
              </w:rPr>
            </w:pPr>
            <w:r w:rsidRPr="00F8416B">
              <w:rPr>
                <w:rFonts w:ascii="Arial" w:hAnsi="Arial" w:cs="Arial"/>
                <w:b/>
                <w:sz w:val="20"/>
                <w:szCs w:val="20"/>
              </w:rPr>
              <w:t xml:space="preserve">Respiratory: </w:t>
            </w:r>
            <w:r w:rsidRPr="00F8416B">
              <w:rPr>
                <w:rFonts w:ascii="Arial" w:hAnsi="Arial" w:cs="Arial"/>
                <w:sz w:val="20"/>
                <w:szCs w:val="20"/>
              </w:rPr>
              <w:t xml:space="preserve">Sputum, </w:t>
            </w:r>
            <w:r w:rsidR="00E926AD" w:rsidRPr="00F8416B">
              <w:rPr>
                <w:rFonts w:ascii="Arial" w:hAnsi="Arial" w:cs="Arial"/>
                <w:sz w:val="20"/>
                <w:szCs w:val="20"/>
              </w:rPr>
              <w:t>Bronchial Aspirates, Washings, Lavages, Brushings</w:t>
            </w:r>
            <w:r w:rsidR="00E926AD" w:rsidRPr="003B63C2">
              <w:rPr>
                <w:rFonts w:ascii="Arial" w:hAnsi="Arial" w:cs="Arial"/>
                <w:sz w:val="20"/>
                <w:szCs w:val="20"/>
              </w:rPr>
              <w:t xml:space="preserve"> </w:t>
            </w:r>
          </w:p>
        </w:tc>
        <w:tc>
          <w:tcPr>
            <w:tcW w:w="3504" w:type="dxa"/>
          </w:tcPr>
          <w:p w14:paraId="0D03BE17" w14:textId="77777777" w:rsidR="00E926AD" w:rsidRDefault="00E926AD" w:rsidP="009B6FD2">
            <w:pPr>
              <w:rPr>
                <w:rFonts w:ascii="Arial" w:hAnsi="Arial" w:cs="Arial"/>
                <w:b/>
                <w:sz w:val="20"/>
                <w:szCs w:val="20"/>
              </w:rPr>
            </w:pPr>
            <w:r w:rsidRPr="00CB6BD3">
              <w:rPr>
                <w:rFonts w:ascii="Arial" w:hAnsi="Arial" w:cs="Arial"/>
                <w:sz w:val="20"/>
                <w:szCs w:val="20"/>
              </w:rPr>
              <w:t xml:space="preserve">Do not fix sample in formalin, </w:t>
            </w:r>
            <w:r w:rsidRPr="00CB6BD3">
              <w:rPr>
                <w:rFonts w:ascii="Arial" w:hAnsi="Arial" w:cs="Arial"/>
                <w:b/>
                <w:sz w:val="20"/>
                <w:szCs w:val="20"/>
              </w:rPr>
              <w:t>please use saline.</w:t>
            </w:r>
          </w:p>
          <w:p w14:paraId="63A04216" w14:textId="77777777" w:rsidR="00B41310" w:rsidRPr="00CB6BD3" w:rsidRDefault="00B41310" w:rsidP="00F8416B">
            <w:pPr>
              <w:rPr>
                <w:rFonts w:ascii="Arial" w:hAnsi="Arial" w:cs="Arial"/>
                <w:b/>
                <w:sz w:val="20"/>
                <w:szCs w:val="20"/>
              </w:rPr>
            </w:pPr>
            <w:r w:rsidRPr="00F8416B">
              <w:rPr>
                <w:rFonts w:ascii="Arial" w:hAnsi="Arial" w:cs="Arial"/>
                <w:b/>
                <w:sz w:val="20"/>
                <w:szCs w:val="20"/>
              </w:rPr>
              <w:t>Please use a 30 ml white topped universal container or trap without the tubing</w:t>
            </w:r>
          </w:p>
          <w:p w14:paraId="16142125" w14:textId="77777777" w:rsidR="00E926AD" w:rsidRPr="00CB6BD3" w:rsidRDefault="00E926AD" w:rsidP="009B6FD2">
            <w:pPr>
              <w:rPr>
                <w:rFonts w:ascii="Arial" w:hAnsi="Arial" w:cs="Arial"/>
                <w:b/>
                <w:sz w:val="20"/>
                <w:szCs w:val="20"/>
              </w:rPr>
            </w:pPr>
            <w:r w:rsidRPr="00CB6BD3">
              <w:rPr>
                <w:rFonts w:ascii="Arial" w:hAnsi="Arial" w:cs="Arial"/>
                <w:b/>
                <w:sz w:val="20"/>
                <w:szCs w:val="20"/>
              </w:rPr>
              <w:t>SEE BELOW FOR SPECIMENS REQUIRING A DIFFERENTIAL CELL COUNT</w:t>
            </w:r>
          </w:p>
          <w:p w14:paraId="1D484DD4" w14:textId="77777777" w:rsidR="0030396B" w:rsidRDefault="00E926AD" w:rsidP="0030396B">
            <w:pPr>
              <w:rPr>
                <w:rFonts w:ascii="Arial" w:hAnsi="Arial" w:cs="Arial"/>
                <w:sz w:val="20"/>
                <w:szCs w:val="20"/>
              </w:rPr>
            </w:pPr>
            <w:r w:rsidRPr="00CB6BD3">
              <w:rPr>
                <w:rFonts w:ascii="Arial" w:hAnsi="Arial" w:cs="Arial"/>
                <w:b/>
                <w:sz w:val="20"/>
                <w:szCs w:val="20"/>
              </w:rPr>
              <w:t>PLEASE SEND THE SPECIMEN IMMEDIATELY.</w:t>
            </w:r>
            <w:r w:rsidRPr="00CB6BD3">
              <w:rPr>
                <w:rFonts w:ascii="Arial" w:hAnsi="Arial" w:cs="Arial"/>
                <w:sz w:val="20"/>
                <w:szCs w:val="20"/>
              </w:rPr>
              <w:t xml:space="preserve"> If this is not possible, the </w:t>
            </w:r>
            <w:r w:rsidRPr="00CB6BD3">
              <w:rPr>
                <w:rFonts w:ascii="Arial" w:hAnsi="Arial" w:cs="Arial"/>
                <w:b/>
                <w:sz w:val="20"/>
                <w:szCs w:val="20"/>
              </w:rPr>
              <w:t>specimen(s) can be refrigerated overnight</w:t>
            </w:r>
            <w:r w:rsidRPr="00CB6BD3">
              <w:rPr>
                <w:rFonts w:ascii="Arial" w:hAnsi="Arial" w:cs="Arial"/>
                <w:sz w:val="20"/>
                <w:szCs w:val="20"/>
              </w:rPr>
              <w:t xml:space="preserve"> but MUST be delivered at the earliest opportunity the next day.</w:t>
            </w:r>
            <w:r w:rsidR="0030396B" w:rsidRPr="00F8416B">
              <w:rPr>
                <w:rFonts w:ascii="Arial" w:hAnsi="Arial" w:cs="Arial"/>
                <w:sz w:val="20"/>
                <w:szCs w:val="20"/>
              </w:rPr>
              <w:t xml:space="preserve"> </w:t>
            </w:r>
          </w:p>
          <w:p w14:paraId="79DE7921" w14:textId="77777777" w:rsidR="0030396B" w:rsidRPr="0030396B" w:rsidRDefault="0030396B" w:rsidP="0030396B">
            <w:pPr>
              <w:rPr>
                <w:rFonts w:ascii="Arial" w:hAnsi="Arial" w:cs="Arial"/>
                <w:b/>
                <w:sz w:val="20"/>
                <w:szCs w:val="20"/>
              </w:rPr>
            </w:pPr>
            <w:r w:rsidRPr="0030396B">
              <w:rPr>
                <w:rFonts w:ascii="Arial" w:hAnsi="Arial" w:cs="Arial"/>
                <w:b/>
                <w:sz w:val="20"/>
                <w:szCs w:val="20"/>
              </w:rPr>
              <w:t xml:space="preserve">Brushings should be sent in </w:t>
            </w:r>
            <w:proofErr w:type="spellStart"/>
            <w:r w:rsidRPr="0030396B">
              <w:rPr>
                <w:rFonts w:ascii="Arial" w:hAnsi="Arial" w:cs="Arial"/>
                <w:b/>
                <w:sz w:val="20"/>
                <w:szCs w:val="20"/>
              </w:rPr>
              <w:t>preservcyt</w:t>
            </w:r>
            <w:proofErr w:type="spellEnd"/>
            <w:r w:rsidRPr="0030396B">
              <w:rPr>
                <w:rFonts w:ascii="Arial" w:hAnsi="Arial" w:cs="Arial"/>
                <w:b/>
                <w:sz w:val="20"/>
                <w:szCs w:val="20"/>
              </w:rPr>
              <w:t xml:space="preserve"> vial available from the laboratory:</w:t>
            </w:r>
          </w:p>
          <w:p w14:paraId="66D9F341" w14:textId="77777777" w:rsidR="00E926AD" w:rsidRPr="00CB6BD3" w:rsidRDefault="00E926AD" w:rsidP="009B6FD2">
            <w:pPr>
              <w:rPr>
                <w:rFonts w:ascii="Arial" w:hAnsi="Arial" w:cs="Arial"/>
                <w:sz w:val="20"/>
                <w:szCs w:val="20"/>
              </w:rPr>
            </w:pPr>
          </w:p>
        </w:tc>
        <w:tc>
          <w:tcPr>
            <w:tcW w:w="2924" w:type="dxa"/>
          </w:tcPr>
          <w:p w14:paraId="5255DFA6" w14:textId="77777777" w:rsidR="00B41310" w:rsidRDefault="00E926AD" w:rsidP="009B6FD2">
            <w:pPr>
              <w:rPr>
                <w:rFonts w:ascii="Arial" w:hAnsi="Arial" w:cs="Arial"/>
                <w:sz w:val="20"/>
                <w:szCs w:val="20"/>
              </w:rPr>
            </w:pPr>
            <w:r w:rsidRPr="00CB6BD3">
              <w:rPr>
                <w:rFonts w:ascii="Arial" w:hAnsi="Arial" w:cs="Arial"/>
                <w:sz w:val="20"/>
                <w:szCs w:val="20"/>
              </w:rPr>
              <w:t xml:space="preserve">Samples to be placed in a </w:t>
            </w:r>
            <w:r w:rsidR="005A2A95">
              <w:rPr>
                <w:rFonts w:ascii="Arial" w:hAnsi="Arial" w:cs="Arial"/>
                <w:sz w:val="20"/>
                <w:szCs w:val="20"/>
              </w:rPr>
              <w:t>purple</w:t>
            </w:r>
            <w:r w:rsidR="008568D3">
              <w:rPr>
                <w:rFonts w:ascii="Arial" w:hAnsi="Arial" w:cs="Arial"/>
                <w:sz w:val="20"/>
                <w:szCs w:val="20"/>
              </w:rPr>
              <w:t xml:space="preserve"> </w:t>
            </w:r>
            <w:r w:rsidR="00662875" w:rsidRPr="008568D3">
              <w:rPr>
                <w:rFonts w:ascii="Arial" w:hAnsi="Arial" w:cs="Arial"/>
                <w:sz w:val="20"/>
                <w:szCs w:val="20"/>
              </w:rPr>
              <w:t>s</w:t>
            </w:r>
            <w:r w:rsidR="00662875" w:rsidRPr="00CB6BD3">
              <w:rPr>
                <w:rFonts w:ascii="Arial" w:hAnsi="Arial" w:cs="Arial"/>
                <w:sz w:val="20"/>
                <w:szCs w:val="20"/>
              </w:rPr>
              <w:t>pecimen bag.</w:t>
            </w:r>
          </w:p>
          <w:p w14:paraId="4371D7BE" w14:textId="77777777" w:rsidR="00B41310" w:rsidRDefault="00B41310" w:rsidP="009B6FD2">
            <w:pPr>
              <w:rPr>
                <w:rFonts w:ascii="Arial" w:hAnsi="Arial" w:cs="Arial"/>
                <w:sz w:val="20"/>
                <w:szCs w:val="20"/>
              </w:rPr>
            </w:pPr>
          </w:p>
          <w:p w14:paraId="016E7835" w14:textId="77777777" w:rsidR="00B41310" w:rsidRPr="00CB6BD3" w:rsidRDefault="00B41310" w:rsidP="00F8416B">
            <w:pPr>
              <w:rPr>
                <w:rFonts w:ascii="Arial" w:hAnsi="Arial" w:cs="Arial"/>
                <w:sz w:val="20"/>
                <w:szCs w:val="20"/>
              </w:rPr>
            </w:pPr>
            <w:r w:rsidRPr="00F8416B">
              <w:rPr>
                <w:rFonts w:ascii="Arial" w:hAnsi="Arial" w:cs="Arial"/>
                <w:sz w:val="20"/>
                <w:szCs w:val="20"/>
              </w:rPr>
              <w:t>Cytology Department, Level 3, Laboratory Medicine and Facilities Management Building, Queen Elizabeth University Hospital, 1345 Govan Rd, Glasgow, G51 4TF (0141 354 9569).</w:t>
            </w:r>
          </w:p>
          <w:p w14:paraId="0606371D" w14:textId="77777777" w:rsidR="00B41310" w:rsidRPr="00CB6BD3" w:rsidRDefault="00B41310" w:rsidP="009B6FD2">
            <w:pPr>
              <w:rPr>
                <w:rFonts w:ascii="Arial" w:hAnsi="Arial" w:cs="Arial"/>
                <w:sz w:val="20"/>
                <w:szCs w:val="20"/>
              </w:rPr>
            </w:pPr>
          </w:p>
        </w:tc>
      </w:tr>
      <w:tr w:rsidR="00E926AD" w:rsidRPr="00CB6BD3" w14:paraId="65E04BCC" w14:textId="77777777" w:rsidTr="009B6FD2">
        <w:tc>
          <w:tcPr>
            <w:tcW w:w="2608" w:type="dxa"/>
          </w:tcPr>
          <w:p w14:paraId="53745065" w14:textId="77777777" w:rsidR="00E926AD" w:rsidRPr="00CB6BD3" w:rsidRDefault="00E926AD" w:rsidP="009B6FD2">
            <w:pPr>
              <w:rPr>
                <w:rFonts w:ascii="Arial" w:hAnsi="Arial" w:cs="Arial"/>
                <w:b/>
                <w:sz w:val="20"/>
                <w:szCs w:val="20"/>
              </w:rPr>
            </w:pPr>
            <w:r w:rsidRPr="00CB6BD3">
              <w:rPr>
                <w:rFonts w:ascii="Arial" w:hAnsi="Arial" w:cs="Arial"/>
                <w:b/>
                <w:sz w:val="20"/>
                <w:szCs w:val="20"/>
              </w:rPr>
              <w:t>Bronchial Differential Cell Counts</w:t>
            </w:r>
          </w:p>
        </w:tc>
        <w:tc>
          <w:tcPr>
            <w:tcW w:w="3504" w:type="dxa"/>
          </w:tcPr>
          <w:p w14:paraId="303D123A" w14:textId="77777777" w:rsidR="00E926AD" w:rsidRDefault="00E926AD" w:rsidP="009B6FD2">
            <w:pPr>
              <w:rPr>
                <w:rFonts w:ascii="Arial" w:hAnsi="Arial" w:cs="Arial"/>
                <w:sz w:val="20"/>
                <w:szCs w:val="20"/>
              </w:rPr>
            </w:pPr>
            <w:r w:rsidRPr="00CB6BD3">
              <w:rPr>
                <w:rFonts w:ascii="Arial" w:hAnsi="Arial" w:cs="Arial"/>
                <w:sz w:val="20"/>
                <w:szCs w:val="20"/>
              </w:rPr>
              <w:t xml:space="preserve">Specimens requiring a differential cell count must </w:t>
            </w:r>
            <w:r w:rsidRPr="00CB6BD3">
              <w:rPr>
                <w:rFonts w:ascii="Arial" w:hAnsi="Arial" w:cs="Arial"/>
                <w:b/>
                <w:sz w:val="20"/>
                <w:szCs w:val="20"/>
              </w:rPr>
              <w:t>be clearly described/marked</w:t>
            </w:r>
            <w:r w:rsidRPr="00CB6BD3">
              <w:rPr>
                <w:rFonts w:ascii="Arial" w:hAnsi="Arial" w:cs="Arial"/>
                <w:sz w:val="20"/>
                <w:szCs w:val="20"/>
              </w:rPr>
              <w:t xml:space="preserve"> on the request form.</w:t>
            </w:r>
          </w:p>
          <w:p w14:paraId="31F10540" w14:textId="77777777" w:rsidR="00B41310" w:rsidRPr="00B41310" w:rsidRDefault="00B41310" w:rsidP="00F8416B">
            <w:pPr>
              <w:rPr>
                <w:rFonts w:ascii="Arial" w:hAnsi="Arial" w:cs="Arial"/>
                <w:b/>
                <w:sz w:val="20"/>
                <w:szCs w:val="20"/>
              </w:rPr>
            </w:pPr>
            <w:r>
              <w:rPr>
                <w:rFonts w:ascii="Arial" w:hAnsi="Arial" w:cs="Arial"/>
                <w:b/>
                <w:sz w:val="20"/>
                <w:szCs w:val="20"/>
              </w:rPr>
              <w:t>Please use a 30 ml white topped universal container or trap without the tubing</w:t>
            </w:r>
          </w:p>
          <w:p w14:paraId="06633B59" w14:textId="77777777" w:rsidR="00E926AD" w:rsidRPr="00CB6BD3" w:rsidRDefault="00E926AD" w:rsidP="009B6FD2">
            <w:pPr>
              <w:rPr>
                <w:rFonts w:ascii="Arial" w:hAnsi="Arial" w:cs="Arial"/>
                <w:sz w:val="20"/>
                <w:szCs w:val="20"/>
              </w:rPr>
            </w:pPr>
            <w:r w:rsidRPr="00CB6BD3">
              <w:rPr>
                <w:rFonts w:ascii="Arial" w:hAnsi="Arial" w:cs="Arial"/>
                <w:b/>
                <w:sz w:val="20"/>
                <w:szCs w:val="20"/>
              </w:rPr>
              <w:t xml:space="preserve">Specimens for Bronchial differential cell counts must be </w:t>
            </w:r>
            <w:r w:rsidR="0030396B">
              <w:rPr>
                <w:rFonts w:ascii="Arial" w:hAnsi="Arial" w:cs="Arial"/>
                <w:b/>
                <w:sz w:val="20"/>
                <w:szCs w:val="20"/>
              </w:rPr>
              <w:t>BAL</w:t>
            </w:r>
            <w:r w:rsidRPr="00CB6BD3">
              <w:rPr>
                <w:rFonts w:ascii="Arial" w:hAnsi="Arial" w:cs="Arial"/>
                <w:b/>
                <w:sz w:val="20"/>
                <w:szCs w:val="20"/>
              </w:rPr>
              <w:t xml:space="preserve"> in saline</w:t>
            </w:r>
            <w:r w:rsidRPr="00CB6BD3">
              <w:rPr>
                <w:rFonts w:ascii="Arial" w:hAnsi="Arial" w:cs="Arial"/>
                <w:sz w:val="20"/>
                <w:szCs w:val="20"/>
              </w:rPr>
              <w:t xml:space="preserve"> (the test requires mucoid material).</w:t>
            </w:r>
          </w:p>
          <w:p w14:paraId="27E889AB" w14:textId="77777777" w:rsidR="00E926AD" w:rsidRPr="00CB6BD3" w:rsidRDefault="00E926AD" w:rsidP="009B6FD2">
            <w:pPr>
              <w:rPr>
                <w:rFonts w:ascii="Arial" w:hAnsi="Arial" w:cs="Arial"/>
                <w:sz w:val="20"/>
                <w:szCs w:val="20"/>
              </w:rPr>
            </w:pPr>
            <w:r w:rsidRPr="00CB6BD3">
              <w:rPr>
                <w:rFonts w:ascii="Arial" w:hAnsi="Arial" w:cs="Arial"/>
                <w:b/>
                <w:sz w:val="20"/>
                <w:szCs w:val="20"/>
              </w:rPr>
              <w:t>PLEASE SEND THE SPECIMEN IMMEDIATELY.</w:t>
            </w:r>
            <w:r w:rsidRPr="00CB6BD3">
              <w:rPr>
                <w:rFonts w:ascii="Arial" w:hAnsi="Arial" w:cs="Arial"/>
                <w:sz w:val="20"/>
                <w:szCs w:val="20"/>
              </w:rPr>
              <w:t xml:space="preserve"> If this is not possible, the </w:t>
            </w:r>
            <w:r w:rsidRPr="00CB6BD3">
              <w:rPr>
                <w:rFonts w:ascii="Arial" w:hAnsi="Arial" w:cs="Arial"/>
                <w:b/>
                <w:sz w:val="20"/>
                <w:szCs w:val="20"/>
              </w:rPr>
              <w:t>specimen(s) can be refrigerated overnight</w:t>
            </w:r>
            <w:r w:rsidRPr="00CB6BD3">
              <w:rPr>
                <w:rFonts w:ascii="Arial" w:hAnsi="Arial" w:cs="Arial"/>
                <w:sz w:val="20"/>
                <w:szCs w:val="20"/>
              </w:rPr>
              <w:t xml:space="preserve"> but MUST be delivered at the earliest opportunity the next day.</w:t>
            </w:r>
          </w:p>
        </w:tc>
        <w:tc>
          <w:tcPr>
            <w:tcW w:w="2924" w:type="dxa"/>
          </w:tcPr>
          <w:p w14:paraId="1EF631C6" w14:textId="77777777" w:rsidR="00E926AD" w:rsidRPr="00CB6BD3" w:rsidRDefault="005A2A95" w:rsidP="009B6FD2">
            <w:pPr>
              <w:rPr>
                <w:rFonts w:ascii="Arial" w:hAnsi="Arial" w:cs="Arial"/>
                <w:sz w:val="20"/>
                <w:szCs w:val="20"/>
              </w:rPr>
            </w:pPr>
            <w:r>
              <w:rPr>
                <w:rFonts w:ascii="Arial" w:hAnsi="Arial" w:cs="Arial"/>
                <w:sz w:val="20"/>
                <w:szCs w:val="20"/>
              </w:rPr>
              <w:t>Samples to be placed in a purple</w:t>
            </w:r>
            <w:r w:rsidR="00E926AD" w:rsidRPr="00CB6BD3">
              <w:rPr>
                <w:rFonts w:ascii="Arial" w:hAnsi="Arial" w:cs="Arial"/>
                <w:sz w:val="20"/>
                <w:szCs w:val="20"/>
              </w:rPr>
              <w:t xml:space="preserve"> specimen bag.</w:t>
            </w:r>
          </w:p>
        </w:tc>
      </w:tr>
      <w:tr w:rsidR="00E926AD" w:rsidRPr="00CB6BD3" w14:paraId="499BA738" w14:textId="77777777" w:rsidTr="009B6FD2">
        <w:tc>
          <w:tcPr>
            <w:tcW w:w="2608" w:type="dxa"/>
          </w:tcPr>
          <w:p w14:paraId="68C8CD43" w14:textId="77777777" w:rsidR="00E926AD" w:rsidRPr="00CB6BD3" w:rsidRDefault="0030396B" w:rsidP="009B6FD2">
            <w:pPr>
              <w:rPr>
                <w:rFonts w:ascii="Arial" w:hAnsi="Arial" w:cs="Arial"/>
                <w:b/>
                <w:sz w:val="20"/>
                <w:szCs w:val="20"/>
              </w:rPr>
            </w:pPr>
            <w:r>
              <w:rPr>
                <w:rFonts w:ascii="Arial" w:hAnsi="Arial" w:cs="Arial"/>
                <w:b/>
                <w:sz w:val="20"/>
                <w:szCs w:val="20"/>
              </w:rPr>
              <w:lastRenderedPageBreak/>
              <w:t xml:space="preserve">Endoscopic </w:t>
            </w:r>
            <w:r w:rsidR="00E926AD" w:rsidRPr="00CB6BD3">
              <w:rPr>
                <w:rFonts w:ascii="Arial" w:hAnsi="Arial" w:cs="Arial"/>
                <w:b/>
                <w:sz w:val="20"/>
                <w:szCs w:val="20"/>
              </w:rPr>
              <w:t>Brushings</w:t>
            </w:r>
          </w:p>
        </w:tc>
        <w:tc>
          <w:tcPr>
            <w:tcW w:w="3504" w:type="dxa"/>
          </w:tcPr>
          <w:p w14:paraId="7A7782B7" w14:textId="77777777" w:rsidR="00E926AD" w:rsidRPr="00CB6BD3" w:rsidRDefault="00E926AD" w:rsidP="009B6FD2">
            <w:pPr>
              <w:rPr>
                <w:rFonts w:ascii="Arial" w:hAnsi="Arial" w:cs="Arial"/>
                <w:b/>
                <w:sz w:val="20"/>
                <w:szCs w:val="20"/>
              </w:rPr>
            </w:pPr>
            <w:r w:rsidRPr="00CB6BD3">
              <w:rPr>
                <w:rFonts w:ascii="Arial" w:hAnsi="Arial" w:cs="Arial"/>
                <w:sz w:val="20"/>
                <w:szCs w:val="20"/>
              </w:rPr>
              <w:t xml:space="preserve">Do not fix sample in formalin, </w:t>
            </w:r>
            <w:r w:rsidRPr="00CB6BD3">
              <w:rPr>
                <w:rFonts w:ascii="Arial" w:hAnsi="Arial" w:cs="Arial"/>
                <w:b/>
                <w:sz w:val="20"/>
                <w:szCs w:val="20"/>
              </w:rPr>
              <w:t xml:space="preserve">please use </w:t>
            </w:r>
            <w:proofErr w:type="spellStart"/>
            <w:r w:rsidRPr="00CB6BD3">
              <w:rPr>
                <w:rFonts w:ascii="Arial" w:hAnsi="Arial" w:cs="Arial"/>
                <w:b/>
                <w:sz w:val="20"/>
                <w:szCs w:val="20"/>
              </w:rPr>
              <w:t>Preservcyt</w:t>
            </w:r>
            <w:proofErr w:type="spellEnd"/>
            <w:r w:rsidRPr="00CB6BD3">
              <w:rPr>
                <w:rFonts w:ascii="Arial" w:hAnsi="Arial" w:cs="Arial"/>
                <w:b/>
                <w:sz w:val="20"/>
                <w:szCs w:val="20"/>
              </w:rPr>
              <w:t xml:space="preserve"> solution.</w:t>
            </w:r>
          </w:p>
          <w:p w14:paraId="55DE9E97" w14:textId="77777777" w:rsidR="00E926AD" w:rsidRDefault="00E926AD" w:rsidP="009B6FD2">
            <w:pPr>
              <w:rPr>
                <w:rFonts w:ascii="Arial" w:hAnsi="Arial" w:cs="Arial"/>
                <w:sz w:val="20"/>
                <w:szCs w:val="20"/>
              </w:rPr>
            </w:pPr>
            <w:r w:rsidRPr="00CB6BD3">
              <w:rPr>
                <w:rFonts w:ascii="Arial" w:hAnsi="Arial" w:cs="Arial"/>
                <w:b/>
                <w:sz w:val="20"/>
                <w:szCs w:val="20"/>
              </w:rPr>
              <w:t>PLEASE SEND THE SPECIMEN IMMEDIATELY.</w:t>
            </w:r>
            <w:r w:rsidRPr="00CB6BD3">
              <w:rPr>
                <w:rFonts w:ascii="Arial" w:hAnsi="Arial" w:cs="Arial"/>
                <w:sz w:val="20"/>
                <w:szCs w:val="20"/>
              </w:rPr>
              <w:t xml:space="preserve"> If this is not possible, the </w:t>
            </w:r>
            <w:r w:rsidRPr="00CB6BD3">
              <w:rPr>
                <w:rFonts w:ascii="Arial" w:hAnsi="Arial" w:cs="Arial"/>
                <w:b/>
                <w:sz w:val="20"/>
                <w:szCs w:val="20"/>
              </w:rPr>
              <w:t>specimen(s) can be refrigerated overnight</w:t>
            </w:r>
            <w:r w:rsidRPr="00CB6BD3">
              <w:rPr>
                <w:rFonts w:ascii="Arial" w:hAnsi="Arial" w:cs="Arial"/>
                <w:sz w:val="20"/>
                <w:szCs w:val="20"/>
              </w:rPr>
              <w:t xml:space="preserve"> but MUST be delivered at the earliest opportunity the next day.</w:t>
            </w:r>
          </w:p>
          <w:p w14:paraId="5876E749" w14:textId="77777777" w:rsidR="0030396B" w:rsidRDefault="0030396B" w:rsidP="009B6FD2">
            <w:pPr>
              <w:rPr>
                <w:rFonts w:ascii="Arial" w:hAnsi="Arial" w:cs="Arial"/>
                <w:sz w:val="20"/>
                <w:szCs w:val="20"/>
              </w:rPr>
            </w:pPr>
          </w:p>
          <w:p w14:paraId="6493D2F4" w14:textId="77777777" w:rsidR="0030396B" w:rsidRPr="00CB6BD3" w:rsidRDefault="0030396B" w:rsidP="009B6FD2">
            <w:pPr>
              <w:rPr>
                <w:rFonts w:ascii="Arial" w:hAnsi="Arial" w:cs="Arial"/>
                <w:sz w:val="20"/>
                <w:szCs w:val="20"/>
              </w:rPr>
            </w:pPr>
          </w:p>
        </w:tc>
        <w:tc>
          <w:tcPr>
            <w:tcW w:w="2924" w:type="dxa"/>
          </w:tcPr>
          <w:p w14:paraId="1610C903" w14:textId="77777777" w:rsidR="00E926AD" w:rsidRPr="00CB6BD3" w:rsidRDefault="00E926AD" w:rsidP="009B6FD2">
            <w:pPr>
              <w:rPr>
                <w:rFonts w:ascii="Arial" w:hAnsi="Arial" w:cs="Arial"/>
                <w:sz w:val="20"/>
                <w:szCs w:val="20"/>
              </w:rPr>
            </w:pPr>
            <w:proofErr w:type="spellStart"/>
            <w:r w:rsidRPr="00CB6BD3">
              <w:rPr>
                <w:rFonts w:ascii="Arial" w:hAnsi="Arial" w:cs="Arial"/>
                <w:sz w:val="20"/>
                <w:szCs w:val="20"/>
              </w:rPr>
              <w:t>Preservcyt</w:t>
            </w:r>
            <w:proofErr w:type="spellEnd"/>
            <w:r w:rsidRPr="00CB6BD3">
              <w:rPr>
                <w:rFonts w:ascii="Arial" w:hAnsi="Arial" w:cs="Arial"/>
                <w:sz w:val="20"/>
                <w:szCs w:val="20"/>
              </w:rPr>
              <w:t xml:space="preserve"> </w:t>
            </w:r>
            <w:r w:rsidR="0030396B">
              <w:rPr>
                <w:rFonts w:ascii="Arial" w:hAnsi="Arial" w:cs="Arial"/>
                <w:sz w:val="20"/>
                <w:szCs w:val="20"/>
              </w:rPr>
              <w:t>vials are</w:t>
            </w:r>
            <w:r w:rsidRPr="00CB6BD3">
              <w:rPr>
                <w:rFonts w:ascii="Arial" w:hAnsi="Arial" w:cs="Arial"/>
                <w:sz w:val="20"/>
                <w:szCs w:val="20"/>
              </w:rPr>
              <w:t xml:space="preserve"> available with advance notice from:</w:t>
            </w:r>
          </w:p>
          <w:p w14:paraId="1CFC40EC" w14:textId="77777777" w:rsidR="00E926AD" w:rsidRPr="00CB6BD3" w:rsidRDefault="00E926AD" w:rsidP="009B6FD2">
            <w:pPr>
              <w:rPr>
                <w:rFonts w:ascii="Arial" w:hAnsi="Arial" w:cs="Arial"/>
                <w:sz w:val="20"/>
                <w:szCs w:val="20"/>
              </w:rPr>
            </w:pPr>
            <w:r w:rsidRPr="00CB6BD3">
              <w:rPr>
                <w:rFonts w:ascii="Arial" w:hAnsi="Arial" w:cs="Arial"/>
                <w:sz w:val="20"/>
                <w:szCs w:val="20"/>
              </w:rPr>
              <w:t>Cytology Department, Level 3, Laboratory Medicine and Facilities Management Building, Queen Elizabeth University Hospital, 1345 Govan Rd,</w:t>
            </w:r>
            <w:r w:rsidR="00C83061">
              <w:rPr>
                <w:rFonts w:ascii="Arial" w:hAnsi="Arial" w:cs="Arial"/>
                <w:sz w:val="20"/>
                <w:szCs w:val="20"/>
              </w:rPr>
              <w:t xml:space="preserve"> Glasgow, G51 4TF (0141 354 9569</w:t>
            </w:r>
            <w:r w:rsidRPr="00CB6BD3">
              <w:rPr>
                <w:rFonts w:ascii="Arial" w:hAnsi="Arial" w:cs="Arial"/>
                <w:sz w:val="20"/>
                <w:szCs w:val="20"/>
              </w:rPr>
              <w:t>).</w:t>
            </w:r>
          </w:p>
          <w:p w14:paraId="1453667E" w14:textId="77777777" w:rsidR="00E926AD" w:rsidRDefault="005A2A95" w:rsidP="009B6FD2">
            <w:pPr>
              <w:rPr>
                <w:rFonts w:ascii="Arial" w:hAnsi="Arial" w:cs="Arial"/>
                <w:sz w:val="20"/>
                <w:szCs w:val="20"/>
              </w:rPr>
            </w:pPr>
            <w:r>
              <w:rPr>
                <w:rFonts w:ascii="Arial" w:hAnsi="Arial" w:cs="Arial"/>
                <w:sz w:val="20"/>
                <w:szCs w:val="20"/>
              </w:rPr>
              <w:t>Samples to be placed in a purple</w:t>
            </w:r>
            <w:r w:rsidR="00E926AD" w:rsidRPr="00336605">
              <w:rPr>
                <w:rFonts w:ascii="Arial" w:hAnsi="Arial" w:cs="Arial"/>
                <w:sz w:val="20"/>
                <w:szCs w:val="20"/>
              </w:rPr>
              <w:t xml:space="preserve"> </w:t>
            </w:r>
            <w:r w:rsidR="00662875" w:rsidRPr="00336605">
              <w:rPr>
                <w:rFonts w:ascii="Arial" w:hAnsi="Arial" w:cs="Arial"/>
                <w:sz w:val="20"/>
                <w:szCs w:val="20"/>
              </w:rPr>
              <w:t>specimen bag.</w:t>
            </w:r>
          </w:p>
          <w:p w14:paraId="5E8FB18F" w14:textId="77777777" w:rsidR="0030396B" w:rsidRPr="00CB6BD3" w:rsidRDefault="0030396B" w:rsidP="0030396B">
            <w:pPr>
              <w:rPr>
                <w:rFonts w:ascii="Arial" w:hAnsi="Arial" w:cs="Arial"/>
                <w:sz w:val="20"/>
                <w:szCs w:val="20"/>
              </w:rPr>
            </w:pPr>
            <w:r>
              <w:rPr>
                <w:rFonts w:ascii="Arial" w:hAnsi="Arial" w:cs="Arial"/>
                <w:sz w:val="20"/>
                <w:szCs w:val="20"/>
              </w:rPr>
              <w:t>T</w:t>
            </w:r>
            <w:r w:rsidRPr="0030396B">
              <w:rPr>
                <w:rFonts w:ascii="Arial" w:hAnsi="Arial" w:cs="Arial"/>
                <w:sz w:val="20"/>
                <w:szCs w:val="20"/>
              </w:rPr>
              <w:t xml:space="preserve">he maximum volume frosted end </w:t>
            </w:r>
            <w:r>
              <w:rPr>
                <w:rFonts w:ascii="Arial" w:hAnsi="Arial" w:cs="Arial"/>
                <w:sz w:val="20"/>
                <w:szCs w:val="20"/>
              </w:rPr>
              <w:t>of the vial</w:t>
            </w:r>
            <w:r w:rsidRPr="0030396B">
              <w:rPr>
                <w:rFonts w:ascii="Arial" w:hAnsi="Arial" w:cs="Arial"/>
                <w:sz w:val="20"/>
                <w:szCs w:val="20"/>
              </w:rPr>
              <w:t xml:space="preserve"> should not be covered with labels. These pots should not be filled above the maximum level.</w:t>
            </w:r>
          </w:p>
        </w:tc>
      </w:tr>
      <w:tr w:rsidR="00E926AD" w:rsidRPr="00CB6BD3" w14:paraId="3B703C64" w14:textId="77777777" w:rsidTr="009B6FD2">
        <w:tc>
          <w:tcPr>
            <w:tcW w:w="2608" w:type="dxa"/>
          </w:tcPr>
          <w:p w14:paraId="736AFB3D" w14:textId="77777777" w:rsidR="00E926AD" w:rsidRPr="00CB6BD3" w:rsidRDefault="00E926AD" w:rsidP="009B6FD2">
            <w:pPr>
              <w:rPr>
                <w:rFonts w:ascii="Arial" w:hAnsi="Arial" w:cs="Arial"/>
                <w:b/>
                <w:sz w:val="20"/>
                <w:szCs w:val="20"/>
              </w:rPr>
            </w:pPr>
            <w:r w:rsidRPr="00CB6BD3">
              <w:rPr>
                <w:rFonts w:ascii="Arial" w:hAnsi="Arial" w:cs="Arial"/>
                <w:b/>
                <w:sz w:val="20"/>
                <w:szCs w:val="20"/>
              </w:rPr>
              <w:t xml:space="preserve">Fine Needle Aspirate (FNA): </w:t>
            </w:r>
            <w:r w:rsidRPr="00CB6BD3">
              <w:rPr>
                <w:rFonts w:ascii="Arial" w:hAnsi="Arial" w:cs="Arial"/>
                <w:sz w:val="20"/>
                <w:szCs w:val="20"/>
              </w:rPr>
              <w:t>Head &amp; Neck, Breast, Lymph Node etc.</w:t>
            </w:r>
          </w:p>
        </w:tc>
        <w:tc>
          <w:tcPr>
            <w:tcW w:w="3504" w:type="dxa"/>
          </w:tcPr>
          <w:p w14:paraId="6A354294" w14:textId="77777777" w:rsidR="00E926AD" w:rsidRPr="00F8416B" w:rsidRDefault="00E926AD" w:rsidP="009B6FD2">
            <w:pPr>
              <w:rPr>
                <w:rFonts w:ascii="Arial" w:hAnsi="Arial" w:cs="Arial"/>
                <w:b/>
                <w:sz w:val="20"/>
                <w:szCs w:val="20"/>
              </w:rPr>
            </w:pPr>
            <w:r w:rsidRPr="00CB6BD3">
              <w:rPr>
                <w:rFonts w:ascii="Arial" w:hAnsi="Arial" w:cs="Arial"/>
                <w:b/>
                <w:sz w:val="20"/>
                <w:szCs w:val="20"/>
              </w:rPr>
              <w:t xml:space="preserve">FNA specimens should be sent on 4 glass </w:t>
            </w:r>
            <w:r w:rsidRPr="00F8416B">
              <w:rPr>
                <w:rFonts w:ascii="Arial" w:hAnsi="Arial" w:cs="Arial"/>
                <w:b/>
                <w:sz w:val="20"/>
                <w:szCs w:val="20"/>
              </w:rPr>
              <w:t xml:space="preserve">slides: 2 slides air dried and 2 slides treated with </w:t>
            </w:r>
            <w:proofErr w:type="spellStart"/>
            <w:r w:rsidRPr="00F8416B">
              <w:rPr>
                <w:rFonts w:ascii="Arial" w:hAnsi="Arial" w:cs="Arial"/>
                <w:b/>
                <w:sz w:val="20"/>
                <w:szCs w:val="20"/>
              </w:rPr>
              <w:t>Cytofix</w:t>
            </w:r>
            <w:r w:rsidR="00B41310" w:rsidRPr="00F8416B">
              <w:rPr>
                <w:rFonts w:ascii="Arial" w:hAnsi="Arial" w:cs="Arial"/>
                <w:b/>
                <w:sz w:val="20"/>
                <w:szCs w:val="20"/>
              </w:rPr>
              <w:t>x</w:t>
            </w:r>
            <w:proofErr w:type="spellEnd"/>
            <w:r w:rsidRPr="00F8416B">
              <w:rPr>
                <w:rFonts w:ascii="Arial" w:hAnsi="Arial" w:cs="Arial"/>
                <w:b/>
                <w:sz w:val="20"/>
                <w:szCs w:val="20"/>
              </w:rPr>
              <w:t xml:space="preserve"> </w:t>
            </w:r>
            <w:r w:rsidR="00B41310" w:rsidRPr="00F8416B">
              <w:rPr>
                <w:rFonts w:ascii="Arial" w:hAnsi="Arial" w:cs="Arial"/>
                <w:b/>
                <w:sz w:val="20"/>
                <w:szCs w:val="20"/>
              </w:rPr>
              <w:t>solution.</w:t>
            </w:r>
          </w:p>
          <w:p w14:paraId="18480581" w14:textId="77777777" w:rsidR="00B41310" w:rsidRPr="00CB6BD3" w:rsidRDefault="00B41310" w:rsidP="009B6FD2">
            <w:pPr>
              <w:rPr>
                <w:rFonts w:ascii="Arial" w:hAnsi="Arial" w:cs="Arial"/>
                <w:b/>
                <w:sz w:val="20"/>
                <w:szCs w:val="20"/>
              </w:rPr>
            </w:pPr>
            <w:r w:rsidRPr="00F8416B">
              <w:rPr>
                <w:rFonts w:ascii="Arial" w:hAnsi="Arial" w:cs="Arial"/>
                <w:b/>
                <w:sz w:val="20"/>
                <w:szCs w:val="20"/>
              </w:rPr>
              <w:t>Please send us 2 alcohol fixed and 2 air dried slides.</w:t>
            </w:r>
          </w:p>
          <w:p w14:paraId="1E07E242" w14:textId="77777777" w:rsidR="00E926AD" w:rsidRPr="00CB6BD3" w:rsidRDefault="00E926AD" w:rsidP="009B6FD2">
            <w:pPr>
              <w:rPr>
                <w:rFonts w:ascii="Arial" w:hAnsi="Arial" w:cs="Arial"/>
                <w:sz w:val="20"/>
                <w:szCs w:val="20"/>
              </w:rPr>
            </w:pPr>
            <w:r w:rsidRPr="00CB6BD3">
              <w:rPr>
                <w:rFonts w:ascii="Arial" w:hAnsi="Arial" w:cs="Arial"/>
                <w:sz w:val="20"/>
                <w:szCs w:val="20"/>
              </w:rPr>
              <w:t xml:space="preserve">More information can be found in the document: </w:t>
            </w:r>
            <w:hyperlink r:id="rId31" w:history="1">
              <w:r w:rsidRPr="00EE117C">
                <w:rPr>
                  <w:rStyle w:val="Hyperlink"/>
                  <w:rFonts w:ascii="Arial" w:hAnsi="Arial" w:cs="Arial"/>
                  <w:sz w:val="20"/>
                  <w:szCs w:val="20"/>
                </w:rPr>
                <w:t>Fine Needle Aspirate Labelling Guide for Cytology Users</w:t>
              </w:r>
            </w:hyperlink>
            <w:r w:rsidRPr="00CB6BD3">
              <w:rPr>
                <w:rFonts w:ascii="Arial" w:hAnsi="Arial" w:cs="Arial"/>
                <w:sz w:val="20"/>
                <w:szCs w:val="20"/>
              </w:rPr>
              <w:t xml:space="preserve"> </w:t>
            </w:r>
          </w:p>
          <w:p w14:paraId="2F7FC0E4" w14:textId="77777777" w:rsidR="00E926AD" w:rsidRDefault="00E926AD" w:rsidP="009B6FD2">
            <w:pPr>
              <w:rPr>
                <w:rFonts w:ascii="Arial" w:hAnsi="Arial" w:cs="Arial"/>
                <w:sz w:val="20"/>
                <w:szCs w:val="20"/>
              </w:rPr>
            </w:pPr>
            <w:r w:rsidRPr="00CB6BD3">
              <w:rPr>
                <w:rFonts w:ascii="Arial" w:hAnsi="Arial" w:cs="Arial"/>
                <w:sz w:val="20"/>
                <w:szCs w:val="20"/>
              </w:rPr>
              <w:t>FNA specimens do not need to be refrigerated</w:t>
            </w:r>
          </w:p>
          <w:p w14:paraId="5317A62C" w14:textId="77777777" w:rsidR="00B41310" w:rsidRPr="00F8416B" w:rsidRDefault="00B41310" w:rsidP="009B6FD2">
            <w:pPr>
              <w:rPr>
                <w:rFonts w:ascii="Arial" w:hAnsi="Arial" w:cs="Arial"/>
                <w:sz w:val="20"/>
                <w:szCs w:val="20"/>
              </w:rPr>
            </w:pPr>
            <w:r w:rsidRPr="00F8416B">
              <w:rPr>
                <w:rFonts w:ascii="Arial" w:hAnsi="Arial" w:cs="Arial"/>
                <w:sz w:val="20"/>
                <w:szCs w:val="20"/>
              </w:rPr>
              <w:t xml:space="preserve">Please contact </w:t>
            </w:r>
            <w:hyperlink r:id="rId32" w:history="1">
              <w:r w:rsidRPr="00F8416B">
                <w:rPr>
                  <w:rStyle w:val="Hyperlink"/>
                  <w:rFonts w:ascii="Arial" w:hAnsi="Arial" w:cs="Arial"/>
                  <w:sz w:val="20"/>
                  <w:szCs w:val="20"/>
                </w:rPr>
                <w:t>Dr Van Der Horst</w:t>
              </w:r>
            </w:hyperlink>
            <w:r w:rsidRPr="00F8416B">
              <w:rPr>
                <w:rFonts w:ascii="Arial" w:hAnsi="Arial" w:cs="Arial"/>
                <w:sz w:val="20"/>
                <w:szCs w:val="20"/>
              </w:rPr>
              <w:t xml:space="preserve"> (01413549553) if FNA demonstration s required (Head &amp; Neck)</w:t>
            </w:r>
          </w:p>
          <w:p w14:paraId="4D4EBA6E" w14:textId="77777777" w:rsidR="00B41310" w:rsidRPr="00CB6BD3" w:rsidRDefault="00B41310" w:rsidP="009B6FD2">
            <w:pPr>
              <w:rPr>
                <w:rFonts w:ascii="Arial" w:hAnsi="Arial" w:cs="Arial"/>
                <w:sz w:val="20"/>
                <w:szCs w:val="20"/>
              </w:rPr>
            </w:pPr>
            <w:r w:rsidRPr="00F8416B">
              <w:rPr>
                <w:rFonts w:ascii="Arial" w:hAnsi="Arial" w:cs="Arial"/>
                <w:sz w:val="20"/>
                <w:szCs w:val="20"/>
              </w:rPr>
              <w:t>For FNA of Breast, please send 2 air dried slides</w:t>
            </w:r>
          </w:p>
        </w:tc>
        <w:tc>
          <w:tcPr>
            <w:tcW w:w="2924" w:type="dxa"/>
          </w:tcPr>
          <w:p w14:paraId="6052DCA2" w14:textId="77777777" w:rsidR="00E926AD" w:rsidRPr="00CB6BD3" w:rsidRDefault="00B41310" w:rsidP="009B6FD2">
            <w:pPr>
              <w:rPr>
                <w:rFonts w:ascii="Arial" w:hAnsi="Arial" w:cs="Arial"/>
                <w:sz w:val="20"/>
                <w:szCs w:val="20"/>
              </w:rPr>
            </w:pPr>
            <w:proofErr w:type="spellStart"/>
            <w:r w:rsidRPr="00F8416B">
              <w:rPr>
                <w:rFonts w:ascii="Arial" w:hAnsi="Arial" w:cs="Arial"/>
                <w:sz w:val="20"/>
                <w:szCs w:val="20"/>
              </w:rPr>
              <w:t>Cytofixx</w:t>
            </w:r>
            <w:proofErr w:type="spellEnd"/>
            <w:r w:rsidRPr="00F8416B">
              <w:rPr>
                <w:rFonts w:ascii="Arial" w:hAnsi="Arial" w:cs="Arial"/>
                <w:sz w:val="20"/>
                <w:szCs w:val="20"/>
              </w:rPr>
              <w:t xml:space="preserve"> solution</w:t>
            </w:r>
            <w:r w:rsidR="00E926AD" w:rsidRPr="00F8416B">
              <w:rPr>
                <w:rFonts w:ascii="Arial" w:hAnsi="Arial" w:cs="Arial"/>
                <w:sz w:val="20"/>
                <w:szCs w:val="20"/>
              </w:rPr>
              <w:t xml:space="preserve"> is available</w:t>
            </w:r>
            <w:r w:rsidR="00E926AD" w:rsidRPr="00CB6BD3">
              <w:rPr>
                <w:rFonts w:ascii="Arial" w:hAnsi="Arial" w:cs="Arial"/>
                <w:sz w:val="20"/>
                <w:szCs w:val="20"/>
              </w:rPr>
              <w:t xml:space="preserve"> with advance notice from:</w:t>
            </w:r>
          </w:p>
          <w:p w14:paraId="65E72869" w14:textId="77777777" w:rsidR="00E926AD" w:rsidRPr="00CB6BD3" w:rsidRDefault="00E926AD" w:rsidP="009B6FD2">
            <w:pPr>
              <w:rPr>
                <w:rFonts w:ascii="Arial" w:hAnsi="Arial" w:cs="Arial"/>
                <w:sz w:val="20"/>
                <w:szCs w:val="20"/>
              </w:rPr>
            </w:pPr>
            <w:r w:rsidRPr="00CB6BD3">
              <w:rPr>
                <w:rFonts w:ascii="Arial" w:hAnsi="Arial" w:cs="Arial"/>
                <w:sz w:val="20"/>
                <w:szCs w:val="20"/>
              </w:rPr>
              <w:t>Cytology Department, Level 3, Laboratory Medicine and Facilities Management Building, Queen Elizabeth University Hospital, 1345 Govan Rd,</w:t>
            </w:r>
            <w:r w:rsidR="00C83061">
              <w:rPr>
                <w:rFonts w:ascii="Arial" w:hAnsi="Arial" w:cs="Arial"/>
                <w:sz w:val="20"/>
                <w:szCs w:val="20"/>
              </w:rPr>
              <w:t xml:space="preserve"> Glasgow, G51 4TF (0141 354 9569</w:t>
            </w:r>
            <w:r w:rsidRPr="00CB6BD3">
              <w:rPr>
                <w:rFonts w:ascii="Arial" w:hAnsi="Arial" w:cs="Arial"/>
                <w:sz w:val="20"/>
                <w:szCs w:val="20"/>
              </w:rPr>
              <w:t>).</w:t>
            </w:r>
          </w:p>
          <w:p w14:paraId="7006441F" w14:textId="77777777" w:rsidR="00E926AD" w:rsidRPr="00CB6BD3" w:rsidRDefault="005A2A95" w:rsidP="009B6FD2">
            <w:pPr>
              <w:rPr>
                <w:rFonts w:ascii="Arial" w:hAnsi="Arial" w:cs="Arial"/>
                <w:sz w:val="20"/>
                <w:szCs w:val="20"/>
              </w:rPr>
            </w:pPr>
            <w:r>
              <w:rPr>
                <w:rFonts w:ascii="Arial" w:hAnsi="Arial" w:cs="Arial"/>
                <w:sz w:val="20"/>
                <w:szCs w:val="20"/>
              </w:rPr>
              <w:t>Samples to be placed in a purple</w:t>
            </w:r>
            <w:r w:rsidR="00E926AD" w:rsidRPr="00CB6BD3">
              <w:rPr>
                <w:rFonts w:ascii="Arial" w:hAnsi="Arial" w:cs="Arial"/>
                <w:sz w:val="20"/>
                <w:szCs w:val="20"/>
              </w:rPr>
              <w:t xml:space="preserve"> specimen bag.</w:t>
            </w:r>
          </w:p>
        </w:tc>
      </w:tr>
      <w:tr w:rsidR="00E926AD" w:rsidRPr="00CB6BD3" w14:paraId="7CD1D3A0" w14:textId="77777777" w:rsidTr="009B6FD2">
        <w:tc>
          <w:tcPr>
            <w:tcW w:w="2608" w:type="dxa"/>
          </w:tcPr>
          <w:p w14:paraId="5BC9AE28" w14:textId="77777777" w:rsidR="00E926AD" w:rsidRPr="00CB6BD3" w:rsidRDefault="00E926AD" w:rsidP="009B6FD2">
            <w:pPr>
              <w:rPr>
                <w:rFonts w:ascii="Arial" w:hAnsi="Arial" w:cs="Arial"/>
                <w:b/>
                <w:sz w:val="20"/>
                <w:szCs w:val="20"/>
              </w:rPr>
            </w:pPr>
            <w:r w:rsidRPr="00CB6BD3">
              <w:rPr>
                <w:rFonts w:ascii="Arial" w:hAnsi="Arial" w:cs="Arial"/>
                <w:b/>
                <w:sz w:val="20"/>
                <w:szCs w:val="20"/>
              </w:rPr>
              <w:t>Endobronchial Ultrasound Guided Transbronchial Needle Aspirate (EBUS-TBNA)</w:t>
            </w:r>
          </w:p>
          <w:p w14:paraId="632B0899" w14:textId="77777777" w:rsidR="000E5530" w:rsidRPr="00CB6BD3" w:rsidRDefault="000E5530" w:rsidP="009B6FD2">
            <w:pPr>
              <w:rPr>
                <w:rFonts w:ascii="Arial" w:hAnsi="Arial" w:cs="Arial"/>
                <w:b/>
                <w:sz w:val="20"/>
                <w:szCs w:val="20"/>
              </w:rPr>
            </w:pPr>
          </w:p>
          <w:p w14:paraId="04F5CE25" w14:textId="77777777" w:rsidR="00E926AD" w:rsidRPr="00CB6BD3" w:rsidRDefault="00E926AD" w:rsidP="009B6FD2">
            <w:pPr>
              <w:rPr>
                <w:rFonts w:ascii="Arial" w:hAnsi="Arial" w:cs="Arial"/>
                <w:b/>
                <w:sz w:val="20"/>
                <w:szCs w:val="20"/>
              </w:rPr>
            </w:pPr>
            <w:r w:rsidRPr="00CB6BD3">
              <w:rPr>
                <w:rFonts w:ascii="Arial" w:hAnsi="Arial" w:cs="Arial"/>
                <w:b/>
                <w:sz w:val="20"/>
                <w:szCs w:val="20"/>
              </w:rPr>
              <w:t xml:space="preserve">Endoscopic Ultrasound Guided Fine Needle Aspirate (EUS FNA): </w:t>
            </w:r>
            <w:r w:rsidRPr="00CB6BD3">
              <w:rPr>
                <w:rFonts w:ascii="Arial" w:hAnsi="Arial" w:cs="Arial"/>
                <w:sz w:val="20"/>
                <w:szCs w:val="20"/>
              </w:rPr>
              <w:t>Pancreas, Liver</w:t>
            </w:r>
          </w:p>
        </w:tc>
        <w:tc>
          <w:tcPr>
            <w:tcW w:w="3504" w:type="dxa"/>
          </w:tcPr>
          <w:p w14:paraId="64F21EE1" w14:textId="77777777" w:rsidR="00E926AD" w:rsidRPr="00CB6BD3" w:rsidRDefault="00E926AD" w:rsidP="009B6FD2">
            <w:pPr>
              <w:rPr>
                <w:rFonts w:ascii="Arial" w:hAnsi="Arial" w:cs="Arial"/>
                <w:b/>
                <w:sz w:val="20"/>
                <w:szCs w:val="20"/>
              </w:rPr>
            </w:pPr>
            <w:r w:rsidRPr="00CB6BD3">
              <w:rPr>
                <w:rFonts w:ascii="Arial" w:hAnsi="Arial" w:cs="Arial"/>
                <w:sz w:val="20"/>
                <w:szCs w:val="20"/>
              </w:rPr>
              <w:t xml:space="preserve">Do not fix sample in formalin, </w:t>
            </w:r>
            <w:r w:rsidR="003B63C2">
              <w:rPr>
                <w:rFonts w:ascii="Arial" w:hAnsi="Arial" w:cs="Arial"/>
                <w:b/>
                <w:sz w:val="20"/>
                <w:szCs w:val="20"/>
              </w:rPr>
              <w:t xml:space="preserve">please use </w:t>
            </w:r>
            <w:proofErr w:type="spellStart"/>
            <w:r w:rsidR="003B63C2" w:rsidRPr="00F8416B">
              <w:rPr>
                <w:rFonts w:ascii="Arial" w:hAnsi="Arial" w:cs="Arial"/>
                <w:b/>
                <w:sz w:val="20"/>
                <w:szCs w:val="20"/>
              </w:rPr>
              <w:t>Preservcyt</w:t>
            </w:r>
            <w:proofErr w:type="spellEnd"/>
            <w:r w:rsidR="003B63C2" w:rsidRPr="00F8416B">
              <w:rPr>
                <w:rFonts w:ascii="Arial" w:hAnsi="Arial" w:cs="Arial"/>
                <w:b/>
                <w:sz w:val="20"/>
                <w:szCs w:val="20"/>
              </w:rPr>
              <w:t xml:space="preserve"> vials</w:t>
            </w:r>
            <w:r w:rsidRPr="00F8416B">
              <w:rPr>
                <w:rFonts w:ascii="Arial" w:hAnsi="Arial" w:cs="Arial"/>
                <w:b/>
                <w:sz w:val="20"/>
                <w:szCs w:val="20"/>
              </w:rPr>
              <w:t>.</w:t>
            </w:r>
          </w:p>
        </w:tc>
        <w:tc>
          <w:tcPr>
            <w:tcW w:w="2924" w:type="dxa"/>
          </w:tcPr>
          <w:p w14:paraId="37979BD8" w14:textId="77777777" w:rsidR="00E926AD" w:rsidRPr="00CB6BD3" w:rsidRDefault="003B63C2" w:rsidP="009B6FD2">
            <w:pPr>
              <w:rPr>
                <w:rFonts w:ascii="Arial" w:hAnsi="Arial" w:cs="Arial"/>
                <w:sz w:val="20"/>
                <w:szCs w:val="20"/>
              </w:rPr>
            </w:pPr>
            <w:proofErr w:type="spellStart"/>
            <w:r w:rsidRPr="00F8416B">
              <w:rPr>
                <w:rFonts w:ascii="Arial" w:hAnsi="Arial" w:cs="Arial"/>
                <w:sz w:val="20"/>
                <w:szCs w:val="20"/>
              </w:rPr>
              <w:t>Preservcyt</w:t>
            </w:r>
            <w:proofErr w:type="spellEnd"/>
            <w:r w:rsidRPr="00F8416B">
              <w:rPr>
                <w:rFonts w:ascii="Arial" w:hAnsi="Arial" w:cs="Arial"/>
                <w:sz w:val="20"/>
                <w:szCs w:val="20"/>
              </w:rPr>
              <w:t xml:space="preserve"> vials are</w:t>
            </w:r>
            <w:r w:rsidR="00E926AD" w:rsidRPr="00F8416B">
              <w:rPr>
                <w:rFonts w:ascii="Arial" w:hAnsi="Arial" w:cs="Arial"/>
                <w:sz w:val="20"/>
                <w:szCs w:val="20"/>
              </w:rPr>
              <w:t xml:space="preserve"> available with advance notice from</w:t>
            </w:r>
            <w:r w:rsidR="00E926AD" w:rsidRPr="00CB6BD3">
              <w:rPr>
                <w:rFonts w:ascii="Arial" w:hAnsi="Arial" w:cs="Arial"/>
                <w:sz w:val="20"/>
                <w:szCs w:val="20"/>
              </w:rPr>
              <w:t>:</w:t>
            </w:r>
          </w:p>
          <w:p w14:paraId="4E427BD8" w14:textId="77777777" w:rsidR="00E926AD" w:rsidRPr="00CB6BD3" w:rsidRDefault="00E926AD" w:rsidP="009B6FD2">
            <w:pPr>
              <w:rPr>
                <w:rFonts w:ascii="Arial" w:hAnsi="Arial" w:cs="Arial"/>
                <w:sz w:val="20"/>
                <w:szCs w:val="20"/>
              </w:rPr>
            </w:pPr>
            <w:r w:rsidRPr="00CB6BD3">
              <w:rPr>
                <w:rFonts w:ascii="Arial" w:hAnsi="Arial" w:cs="Arial"/>
                <w:sz w:val="20"/>
                <w:szCs w:val="20"/>
              </w:rPr>
              <w:t>Cytology Department, Level 3, Laboratory Medicine and Facilities Management Building, Queen Elizabeth University Hospital, 1345 Govan Rd,</w:t>
            </w:r>
            <w:r w:rsidR="00C83061">
              <w:rPr>
                <w:rFonts w:ascii="Arial" w:hAnsi="Arial" w:cs="Arial"/>
                <w:sz w:val="20"/>
                <w:szCs w:val="20"/>
              </w:rPr>
              <w:t xml:space="preserve"> Glasgow, G51 4TF (0141 354 9569</w:t>
            </w:r>
            <w:r w:rsidRPr="00CB6BD3">
              <w:rPr>
                <w:rFonts w:ascii="Arial" w:hAnsi="Arial" w:cs="Arial"/>
                <w:sz w:val="20"/>
                <w:szCs w:val="20"/>
              </w:rPr>
              <w:t>).</w:t>
            </w:r>
          </w:p>
          <w:p w14:paraId="6795E728" w14:textId="77777777" w:rsidR="00E926AD" w:rsidRPr="00CB6BD3" w:rsidRDefault="005A2A95" w:rsidP="009B6FD2">
            <w:pPr>
              <w:rPr>
                <w:rFonts w:ascii="Arial" w:hAnsi="Arial" w:cs="Arial"/>
                <w:sz w:val="20"/>
                <w:szCs w:val="20"/>
              </w:rPr>
            </w:pPr>
            <w:r>
              <w:rPr>
                <w:rFonts w:ascii="Arial" w:hAnsi="Arial" w:cs="Arial"/>
                <w:sz w:val="20"/>
                <w:szCs w:val="20"/>
              </w:rPr>
              <w:lastRenderedPageBreak/>
              <w:t>Samples to be placed in a purple</w:t>
            </w:r>
            <w:r w:rsidR="00336605" w:rsidRPr="00CB6BD3">
              <w:rPr>
                <w:rFonts w:ascii="Arial" w:hAnsi="Arial" w:cs="Arial"/>
                <w:sz w:val="20"/>
                <w:szCs w:val="20"/>
              </w:rPr>
              <w:t xml:space="preserve"> specimen bag.</w:t>
            </w:r>
          </w:p>
        </w:tc>
      </w:tr>
      <w:tr w:rsidR="00E926AD" w:rsidRPr="00CB6BD3" w14:paraId="7A2D49B8" w14:textId="77777777" w:rsidTr="009B6FD2">
        <w:tc>
          <w:tcPr>
            <w:tcW w:w="2608" w:type="dxa"/>
          </w:tcPr>
          <w:p w14:paraId="18B0A91F" w14:textId="77777777" w:rsidR="00E926AD" w:rsidRPr="00CB6BD3" w:rsidRDefault="00E926AD" w:rsidP="009B6FD2">
            <w:pPr>
              <w:rPr>
                <w:rFonts w:ascii="Arial" w:hAnsi="Arial" w:cs="Arial"/>
                <w:b/>
                <w:sz w:val="20"/>
                <w:szCs w:val="20"/>
              </w:rPr>
            </w:pPr>
            <w:r w:rsidRPr="00CB6BD3">
              <w:rPr>
                <w:rFonts w:ascii="Arial" w:hAnsi="Arial" w:cs="Arial"/>
                <w:b/>
                <w:sz w:val="20"/>
                <w:szCs w:val="20"/>
              </w:rPr>
              <w:lastRenderedPageBreak/>
              <w:t>Joint (Synovial) Fluid Analysis</w:t>
            </w:r>
          </w:p>
          <w:p w14:paraId="4C54D7D0" w14:textId="77777777" w:rsidR="00E926AD" w:rsidRPr="00CB6BD3" w:rsidRDefault="00E926AD" w:rsidP="009B6FD2">
            <w:pPr>
              <w:rPr>
                <w:rFonts w:ascii="Arial" w:hAnsi="Arial" w:cs="Arial"/>
                <w:b/>
                <w:sz w:val="20"/>
                <w:szCs w:val="20"/>
              </w:rPr>
            </w:pPr>
            <w:r w:rsidRPr="00CB6BD3">
              <w:rPr>
                <w:rFonts w:ascii="Arial" w:hAnsi="Arial" w:cs="Arial"/>
                <w:b/>
                <w:sz w:val="20"/>
                <w:szCs w:val="20"/>
              </w:rPr>
              <w:t>Gout Crystal Analysis</w:t>
            </w:r>
          </w:p>
        </w:tc>
        <w:tc>
          <w:tcPr>
            <w:tcW w:w="3504" w:type="dxa"/>
          </w:tcPr>
          <w:p w14:paraId="6DE82053" w14:textId="77777777" w:rsidR="00E926AD" w:rsidRDefault="00E926AD" w:rsidP="009B6FD2">
            <w:pPr>
              <w:rPr>
                <w:rFonts w:ascii="Arial" w:hAnsi="Arial" w:cs="Arial"/>
                <w:b/>
                <w:sz w:val="20"/>
                <w:szCs w:val="20"/>
              </w:rPr>
            </w:pPr>
            <w:r w:rsidRPr="00CB6BD3">
              <w:rPr>
                <w:rFonts w:ascii="Arial" w:hAnsi="Arial" w:cs="Arial"/>
                <w:sz w:val="20"/>
                <w:szCs w:val="20"/>
              </w:rPr>
              <w:t xml:space="preserve">Do not fix sample in formalin, </w:t>
            </w:r>
            <w:r w:rsidRPr="00CB6BD3">
              <w:rPr>
                <w:rFonts w:ascii="Arial" w:hAnsi="Arial" w:cs="Arial"/>
                <w:b/>
                <w:sz w:val="20"/>
                <w:szCs w:val="20"/>
              </w:rPr>
              <w:t>please send FRESH and with no additives.</w:t>
            </w:r>
          </w:p>
          <w:p w14:paraId="7D2D0137" w14:textId="77777777" w:rsidR="003B63C2" w:rsidRPr="00CB6BD3" w:rsidRDefault="003B63C2" w:rsidP="009B6FD2">
            <w:pPr>
              <w:rPr>
                <w:rFonts w:ascii="Arial" w:hAnsi="Arial" w:cs="Arial"/>
                <w:b/>
                <w:sz w:val="20"/>
                <w:szCs w:val="20"/>
              </w:rPr>
            </w:pPr>
            <w:r w:rsidRPr="00F8416B">
              <w:rPr>
                <w:rFonts w:ascii="Arial" w:hAnsi="Arial" w:cs="Arial"/>
                <w:b/>
                <w:sz w:val="20"/>
                <w:szCs w:val="20"/>
              </w:rPr>
              <w:t>Please use a 30ml white topped universal container</w:t>
            </w:r>
          </w:p>
          <w:p w14:paraId="42949EEE" w14:textId="77777777" w:rsidR="00E926AD" w:rsidRPr="00CB6BD3" w:rsidRDefault="00E926AD" w:rsidP="009B6FD2">
            <w:pPr>
              <w:rPr>
                <w:rFonts w:ascii="Arial" w:hAnsi="Arial" w:cs="Arial"/>
                <w:b/>
                <w:sz w:val="20"/>
                <w:szCs w:val="20"/>
              </w:rPr>
            </w:pPr>
            <w:r w:rsidRPr="00CB6BD3">
              <w:rPr>
                <w:rFonts w:ascii="Arial" w:hAnsi="Arial" w:cs="Arial"/>
                <w:b/>
                <w:sz w:val="20"/>
                <w:szCs w:val="20"/>
              </w:rPr>
              <w:t>Please DO NOT add EDTA</w:t>
            </w:r>
          </w:p>
          <w:p w14:paraId="5AA1E55A" w14:textId="77777777" w:rsidR="00E926AD" w:rsidRPr="00CB6BD3" w:rsidRDefault="00E926AD" w:rsidP="009B6FD2">
            <w:pPr>
              <w:rPr>
                <w:rFonts w:ascii="Arial" w:hAnsi="Arial" w:cs="Arial"/>
                <w:sz w:val="20"/>
                <w:szCs w:val="20"/>
              </w:rPr>
            </w:pPr>
          </w:p>
        </w:tc>
        <w:tc>
          <w:tcPr>
            <w:tcW w:w="2924" w:type="dxa"/>
          </w:tcPr>
          <w:p w14:paraId="0FE8A62F" w14:textId="77777777" w:rsidR="00E926AD" w:rsidRPr="00CB6BD3" w:rsidRDefault="00E926AD" w:rsidP="009B6FD2">
            <w:pPr>
              <w:rPr>
                <w:rFonts w:ascii="Arial" w:hAnsi="Arial" w:cs="Arial"/>
                <w:sz w:val="20"/>
                <w:szCs w:val="20"/>
              </w:rPr>
            </w:pPr>
            <w:r w:rsidRPr="00CB6BD3">
              <w:rPr>
                <w:rFonts w:ascii="Arial" w:hAnsi="Arial" w:cs="Arial"/>
                <w:sz w:val="20"/>
                <w:szCs w:val="20"/>
              </w:rPr>
              <w:t>This test has been fully validated within the cytology department but is not UKAS accredited.</w:t>
            </w:r>
          </w:p>
          <w:p w14:paraId="6B3C0F8B" w14:textId="77777777" w:rsidR="00E926AD" w:rsidRPr="00CB6BD3" w:rsidRDefault="005A2A95" w:rsidP="009B6FD2">
            <w:pPr>
              <w:rPr>
                <w:rFonts w:ascii="Arial" w:hAnsi="Arial" w:cs="Arial"/>
                <w:sz w:val="20"/>
                <w:szCs w:val="20"/>
              </w:rPr>
            </w:pPr>
            <w:r>
              <w:rPr>
                <w:rFonts w:ascii="Arial" w:hAnsi="Arial" w:cs="Arial"/>
                <w:sz w:val="20"/>
                <w:szCs w:val="20"/>
              </w:rPr>
              <w:t>Samples to be placed in a purple</w:t>
            </w:r>
            <w:r w:rsidR="00336605" w:rsidRPr="00CB6BD3">
              <w:rPr>
                <w:rFonts w:ascii="Arial" w:hAnsi="Arial" w:cs="Arial"/>
                <w:sz w:val="20"/>
                <w:szCs w:val="20"/>
              </w:rPr>
              <w:t xml:space="preserve"> specimen bag.</w:t>
            </w:r>
          </w:p>
        </w:tc>
      </w:tr>
      <w:tr w:rsidR="00E926AD" w:rsidRPr="00CB6BD3" w14:paraId="5B1D1A14" w14:textId="77777777" w:rsidTr="009B6FD2">
        <w:tc>
          <w:tcPr>
            <w:tcW w:w="2608" w:type="dxa"/>
          </w:tcPr>
          <w:p w14:paraId="36720C5C" w14:textId="77777777" w:rsidR="00E926AD" w:rsidRPr="00CB6BD3" w:rsidRDefault="00E926AD" w:rsidP="009B6FD2">
            <w:pPr>
              <w:rPr>
                <w:rFonts w:ascii="Arial" w:hAnsi="Arial" w:cs="Arial"/>
                <w:b/>
                <w:sz w:val="20"/>
                <w:szCs w:val="20"/>
              </w:rPr>
            </w:pPr>
            <w:r w:rsidRPr="00CB6BD3">
              <w:rPr>
                <w:rFonts w:ascii="Arial" w:hAnsi="Arial" w:cs="Arial"/>
                <w:b/>
                <w:sz w:val="20"/>
                <w:szCs w:val="20"/>
              </w:rPr>
              <w:t xml:space="preserve">Serous Effusions </w:t>
            </w:r>
          </w:p>
        </w:tc>
        <w:tc>
          <w:tcPr>
            <w:tcW w:w="3504" w:type="dxa"/>
          </w:tcPr>
          <w:p w14:paraId="5050EA48" w14:textId="77777777" w:rsidR="00E926AD" w:rsidRPr="00CB6BD3" w:rsidRDefault="00E926AD" w:rsidP="009B6FD2">
            <w:pPr>
              <w:rPr>
                <w:rFonts w:ascii="Arial" w:hAnsi="Arial" w:cs="Arial"/>
                <w:b/>
                <w:sz w:val="20"/>
                <w:szCs w:val="20"/>
              </w:rPr>
            </w:pPr>
            <w:r w:rsidRPr="00CB6BD3">
              <w:rPr>
                <w:rFonts w:ascii="Arial" w:hAnsi="Arial" w:cs="Arial"/>
                <w:sz w:val="20"/>
                <w:szCs w:val="20"/>
              </w:rPr>
              <w:t xml:space="preserve">Do not fix sample in formalin, </w:t>
            </w:r>
            <w:r w:rsidRPr="00CB6BD3">
              <w:rPr>
                <w:rFonts w:ascii="Arial" w:hAnsi="Arial" w:cs="Arial"/>
                <w:b/>
                <w:sz w:val="20"/>
                <w:szCs w:val="20"/>
              </w:rPr>
              <w:t>please send FRESH and with no additives.</w:t>
            </w:r>
          </w:p>
          <w:p w14:paraId="4B38A339" w14:textId="77777777" w:rsidR="00E926AD" w:rsidRPr="00CB6BD3" w:rsidRDefault="00E926AD" w:rsidP="009B6FD2">
            <w:pPr>
              <w:rPr>
                <w:rFonts w:ascii="Arial" w:hAnsi="Arial" w:cs="Arial"/>
                <w:sz w:val="20"/>
                <w:szCs w:val="20"/>
              </w:rPr>
            </w:pPr>
            <w:r w:rsidRPr="00CB6BD3">
              <w:rPr>
                <w:rFonts w:ascii="Arial" w:hAnsi="Arial" w:cs="Arial"/>
                <w:sz w:val="20"/>
                <w:szCs w:val="20"/>
              </w:rPr>
              <w:t>Th</w:t>
            </w:r>
            <w:r w:rsidR="008216AD">
              <w:rPr>
                <w:rFonts w:ascii="Arial" w:hAnsi="Arial" w:cs="Arial"/>
                <w:sz w:val="20"/>
                <w:szCs w:val="20"/>
              </w:rPr>
              <w:t>e vo</w:t>
            </w:r>
            <w:r w:rsidR="008216AD" w:rsidRPr="00F8416B">
              <w:rPr>
                <w:rFonts w:ascii="Arial" w:hAnsi="Arial" w:cs="Arial"/>
                <w:sz w:val="20"/>
                <w:szCs w:val="20"/>
              </w:rPr>
              <w:t>lume of sample sent should be a minimum of 75ml if possible, but preferably</w:t>
            </w:r>
            <w:r w:rsidRPr="00F8416B">
              <w:rPr>
                <w:rFonts w:ascii="Arial" w:hAnsi="Arial" w:cs="Arial"/>
                <w:sz w:val="20"/>
                <w:szCs w:val="20"/>
              </w:rPr>
              <w:t xml:space="preserve"> no more than 150ml.</w:t>
            </w:r>
            <w:r w:rsidR="003B63C2" w:rsidRPr="00F8416B">
              <w:rPr>
                <w:rFonts w:ascii="Arial" w:hAnsi="Arial" w:cs="Arial"/>
                <w:sz w:val="20"/>
                <w:szCs w:val="20"/>
              </w:rPr>
              <w:t xml:space="preserve"> Unless the sample is a peritoneal washing, for these a larger volume is required, we recommend at least 300 ml.</w:t>
            </w:r>
          </w:p>
          <w:p w14:paraId="56DA9E18" w14:textId="77777777" w:rsidR="00E926AD" w:rsidRPr="00CB6BD3" w:rsidRDefault="00E926AD" w:rsidP="009B6FD2">
            <w:pPr>
              <w:rPr>
                <w:rFonts w:ascii="Arial" w:hAnsi="Arial" w:cs="Arial"/>
                <w:sz w:val="20"/>
                <w:szCs w:val="20"/>
              </w:rPr>
            </w:pPr>
            <w:r w:rsidRPr="00CB6BD3">
              <w:rPr>
                <w:rFonts w:ascii="Arial" w:hAnsi="Arial" w:cs="Arial"/>
                <w:b/>
                <w:sz w:val="20"/>
                <w:szCs w:val="20"/>
              </w:rPr>
              <w:t>PLEASE SEND THE SPECIMEN IMMEDIATELY.</w:t>
            </w:r>
            <w:r w:rsidRPr="00CB6BD3">
              <w:rPr>
                <w:rFonts w:ascii="Arial" w:hAnsi="Arial" w:cs="Arial"/>
                <w:sz w:val="20"/>
                <w:szCs w:val="20"/>
              </w:rPr>
              <w:t xml:space="preserve"> If this is not possible, the </w:t>
            </w:r>
            <w:r w:rsidRPr="00CB6BD3">
              <w:rPr>
                <w:rFonts w:ascii="Arial" w:hAnsi="Arial" w:cs="Arial"/>
                <w:b/>
                <w:sz w:val="20"/>
                <w:szCs w:val="20"/>
              </w:rPr>
              <w:t>specimen(s) can be refrigerated overnight</w:t>
            </w:r>
            <w:r w:rsidRPr="00CB6BD3">
              <w:rPr>
                <w:rFonts w:ascii="Arial" w:hAnsi="Arial" w:cs="Arial"/>
                <w:sz w:val="20"/>
                <w:szCs w:val="20"/>
              </w:rPr>
              <w:t xml:space="preserve"> but MUST be delivered at the earliest opportunity the next day.</w:t>
            </w:r>
          </w:p>
        </w:tc>
        <w:tc>
          <w:tcPr>
            <w:tcW w:w="2924" w:type="dxa"/>
          </w:tcPr>
          <w:p w14:paraId="1BEFD723" w14:textId="77777777" w:rsidR="00E926AD" w:rsidRPr="00CB6BD3" w:rsidRDefault="005A2A95" w:rsidP="009B6FD2">
            <w:pPr>
              <w:rPr>
                <w:rFonts w:ascii="Arial" w:hAnsi="Arial" w:cs="Arial"/>
                <w:sz w:val="20"/>
                <w:szCs w:val="20"/>
              </w:rPr>
            </w:pPr>
            <w:r>
              <w:rPr>
                <w:rFonts w:ascii="Arial" w:hAnsi="Arial" w:cs="Arial"/>
                <w:sz w:val="20"/>
                <w:szCs w:val="20"/>
              </w:rPr>
              <w:t>Samples to be placed in a purple</w:t>
            </w:r>
            <w:r w:rsidR="00336605" w:rsidRPr="00CB6BD3">
              <w:rPr>
                <w:rFonts w:ascii="Arial" w:hAnsi="Arial" w:cs="Arial"/>
                <w:sz w:val="20"/>
                <w:szCs w:val="20"/>
              </w:rPr>
              <w:t xml:space="preserve"> specimen bag.</w:t>
            </w:r>
          </w:p>
        </w:tc>
      </w:tr>
      <w:tr w:rsidR="00E926AD" w:rsidRPr="00CB6BD3" w14:paraId="2A724FF1" w14:textId="77777777" w:rsidTr="009B6FD2">
        <w:tc>
          <w:tcPr>
            <w:tcW w:w="2608" w:type="dxa"/>
          </w:tcPr>
          <w:p w14:paraId="067E4C3B" w14:textId="77777777" w:rsidR="00E926AD" w:rsidRPr="00CB6BD3" w:rsidRDefault="00E926AD" w:rsidP="009B6FD2">
            <w:pPr>
              <w:rPr>
                <w:rFonts w:ascii="Arial" w:hAnsi="Arial" w:cs="Arial"/>
                <w:b/>
                <w:sz w:val="20"/>
                <w:szCs w:val="20"/>
              </w:rPr>
            </w:pPr>
            <w:r w:rsidRPr="00CB6BD3">
              <w:rPr>
                <w:rFonts w:ascii="Arial" w:hAnsi="Arial" w:cs="Arial"/>
                <w:b/>
                <w:sz w:val="20"/>
                <w:szCs w:val="20"/>
              </w:rPr>
              <w:t>Urine Samples</w:t>
            </w:r>
          </w:p>
        </w:tc>
        <w:tc>
          <w:tcPr>
            <w:tcW w:w="3504" w:type="dxa"/>
          </w:tcPr>
          <w:p w14:paraId="363F3A8B" w14:textId="77777777" w:rsidR="00E926AD" w:rsidRPr="00CB6BD3" w:rsidRDefault="00E926AD" w:rsidP="009B6FD2">
            <w:pPr>
              <w:rPr>
                <w:rFonts w:ascii="Arial" w:hAnsi="Arial" w:cs="Arial"/>
                <w:b/>
                <w:sz w:val="20"/>
                <w:szCs w:val="20"/>
              </w:rPr>
            </w:pPr>
            <w:r w:rsidRPr="00CB6BD3">
              <w:rPr>
                <w:rFonts w:ascii="Arial" w:hAnsi="Arial" w:cs="Arial"/>
                <w:sz w:val="20"/>
                <w:szCs w:val="20"/>
              </w:rPr>
              <w:t xml:space="preserve">Do not fix sample in formalin, </w:t>
            </w:r>
            <w:r w:rsidRPr="00CB6BD3">
              <w:rPr>
                <w:rFonts w:ascii="Arial" w:hAnsi="Arial" w:cs="Arial"/>
                <w:b/>
                <w:sz w:val="20"/>
                <w:szCs w:val="20"/>
              </w:rPr>
              <w:t>please send FRESH and with no additives.</w:t>
            </w:r>
          </w:p>
          <w:p w14:paraId="32B5A86F" w14:textId="77777777" w:rsidR="00E926AD" w:rsidRPr="00CB6BD3" w:rsidRDefault="00E926AD" w:rsidP="009B6FD2">
            <w:pPr>
              <w:rPr>
                <w:rFonts w:ascii="Arial" w:hAnsi="Arial" w:cs="Arial"/>
                <w:b/>
                <w:sz w:val="20"/>
                <w:szCs w:val="20"/>
              </w:rPr>
            </w:pPr>
            <w:r w:rsidRPr="00CB6BD3">
              <w:rPr>
                <w:rFonts w:ascii="Arial" w:hAnsi="Arial" w:cs="Arial"/>
                <w:b/>
                <w:sz w:val="20"/>
                <w:szCs w:val="20"/>
              </w:rPr>
              <w:t xml:space="preserve">DO NOT send a urine sample taken early in the </w:t>
            </w:r>
            <w:r w:rsidR="003B63C2">
              <w:rPr>
                <w:rFonts w:ascii="Arial" w:hAnsi="Arial" w:cs="Arial"/>
                <w:b/>
                <w:sz w:val="20"/>
                <w:szCs w:val="20"/>
              </w:rPr>
              <w:t xml:space="preserve">morning or shortly after </w:t>
            </w:r>
            <w:r w:rsidR="003B63C2" w:rsidRPr="00F8416B">
              <w:rPr>
                <w:rFonts w:ascii="Arial" w:hAnsi="Arial" w:cs="Arial"/>
                <w:b/>
                <w:sz w:val="20"/>
                <w:szCs w:val="20"/>
              </w:rPr>
              <w:t>waking (midstream, not first in the morning).</w:t>
            </w:r>
          </w:p>
          <w:p w14:paraId="7E0B7E2A" w14:textId="77777777" w:rsidR="00E926AD" w:rsidRPr="00CB6BD3" w:rsidRDefault="00E926AD" w:rsidP="009B6FD2">
            <w:pPr>
              <w:rPr>
                <w:rFonts w:ascii="Arial" w:hAnsi="Arial" w:cs="Arial"/>
                <w:sz w:val="20"/>
                <w:szCs w:val="20"/>
              </w:rPr>
            </w:pPr>
            <w:r w:rsidRPr="00CB6BD3">
              <w:rPr>
                <w:rFonts w:ascii="Arial" w:hAnsi="Arial" w:cs="Arial"/>
                <w:sz w:val="20"/>
                <w:szCs w:val="20"/>
              </w:rPr>
              <w:t>The volume of sample sent should preferably be 50ml</w:t>
            </w:r>
          </w:p>
          <w:p w14:paraId="19F41B47" w14:textId="77777777" w:rsidR="00E926AD" w:rsidRPr="00CB6BD3" w:rsidRDefault="00E926AD" w:rsidP="009B6FD2">
            <w:pPr>
              <w:rPr>
                <w:rFonts w:ascii="Arial" w:hAnsi="Arial" w:cs="Arial"/>
                <w:sz w:val="20"/>
                <w:szCs w:val="20"/>
              </w:rPr>
            </w:pPr>
            <w:r w:rsidRPr="00CB6BD3">
              <w:rPr>
                <w:rFonts w:ascii="Arial" w:hAnsi="Arial" w:cs="Arial"/>
                <w:b/>
                <w:sz w:val="20"/>
                <w:szCs w:val="20"/>
              </w:rPr>
              <w:t>PLEASE SEND THE SPECIMEN IMMEDIATELY.</w:t>
            </w:r>
            <w:r w:rsidRPr="00CB6BD3">
              <w:rPr>
                <w:rFonts w:ascii="Arial" w:hAnsi="Arial" w:cs="Arial"/>
                <w:sz w:val="20"/>
                <w:szCs w:val="20"/>
              </w:rPr>
              <w:t xml:space="preserve"> If this is not possible, the </w:t>
            </w:r>
            <w:r w:rsidRPr="00CB6BD3">
              <w:rPr>
                <w:rFonts w:ascii="Arial" w:hAnsi="Arial" w:cs="Arial"/>
                <w:b/>
                <w:sz w:val="20"/>
                <w:szCs w:val="20"/>
              </w:rPr>
              <w:t>specimen(s) can be refrigerated overnight</w:t>
            </w:r>
            <w:r w:rsidRPr="00CB6BD3">
              <w:rPr>
                <w:rFonts w:ascii="Arial" w:hAnsi="Arial" w:cs="Arial"/>
                <w:sz w:val="20"/>
                <w:szCs w:val="20"/>
              </w:rPr>
              <w:t xml:space="preserve"> but MUST be delivered at the earliest opportunity the next day.</w:t>
            </w:r>
          </w:p>
        </w:tc>
        <w:tc>
          <w:tcPr>
            <w:tcW w:w="2924" w:type="dxa"/>
          </w:tcPr>
          <w:p w14:paraId="44C73CBF" w14:textId="77777777" w:rsidR="00E926AD" w:rsidRPr="00CB6BD3" w:rsidRDefault="00E926AD" w:rsidP="009B6FD2">
            <w:pPr>
              <w:rPr>
                <w:rFonts w:ascii="Arial" w:hAnsi="Arial" w:cs="Arial"/>
                <w:sz w:val="20"/>
                <w:szCs w:val="20"/>
              </w:rPr>
            </w:pPr>
            <w:r w:rsidRPr="00CB6BD3">
              <w:rPr>
                <w:rFonts w:ascii="Arial" w:hAnsi="Arial" w:cs="Arial"/>
                <w:sz w:val="20"/>
                <w:szCs w:val="20"/>
              </w:rPr>
              <w:t xml:space="preserve">Samples to be placed in a </w:t>
            </w:r>
            <w:r w:rsidR="005A2A95">
              <w:rPr>
                <w:rFonts w:ascii="Arial" w:hAnsi="Arial" w:cs="Arial"/>
                <w:sz w:val="20"/>
                <w:szCs w:val="20"/>
              </w:rPr>
              <w:t>purple</w:t>
            </w:r>
            <w:r w:rsidR="008568D3">
              <w:rPr>
                <w:rFonts w:ascii="Arial" w:hAnsi="Arial" w:cs="Arial"/>
                <w:sz w:val="20"/>
                <w:szCs w:val="20"/>
              </w:rPr>
              <w:t xml:space="preserve"> </w:t>
            </w:r>
            <w:r w:rsidRPr="00CB6BD3">
              <w:rPr>
                <w:rFonts w:ascii="Arial" w:hAnsi="Arial" w:cs="Arial"/>
                <w:sz w:val="20"/>
                <w:szCs w:val="20"/>
              </w:rPr>
              <w:t>specimen bag.</w:t>
            </w:r>
          </w:p>
        </w:tc>
      </w:tr>
      <w:tr w:rsidR="00E926AD" w:rsidRPr="00CB6BD3" w14:paraId="18F44100" w14:textId="77777777" w:rsidTr="009B6FD2">
        <w:tc>
          <w:tcPr>
            <w:tcW w:w="2608" w:type="dxa"/>
          </w:tcPr>
          <w:p w14:paraId="7E71A13F" w14:textId="77777777" w:rsidR="00E926AD" w:rsidRPr="00CB6BD3" w:rsidRDefault="00E926AD" w:rsidP="009B6FD2">
            <w:pPr>
              <w:rPr>
                <w:rFonts w:ascii="Arial" w:hAnsi="Arial" w:cs="Arial"/>
                <w:b/>
                <w:sz w:val="20"/>
                <w:szCs w:val="20"/>
              </w:rPr>
            </w:pPr>
            <w:r w:rsidRPr="00CB6BD3">
              <w:rPr>
                <w:rFonts w:ascii="Arial" w:hAnsi="Arial" w:cs="Arial"/>
                <w:b/>
                <w:sz w:val="20"/>
                <w:szCs w:val="20"/>
              </w:rPr>
              <w:t>Cerebrospinal Fluid (CSF)</w:t>
            </w:r>
          </w:p>
        </w:tc>
        <w:tc>
          <w:tcPr>
            <w:tcW w:w="3504" w:type="dxa"/>
          </w:tcPr>
          <w:p w14:paraId="6843DFC7" w14:textId="77777777" w:rsidR="00E926AD" w:rsidRDefault="00E926AD" w:rsidP="009B6FD2">
            <w:pPr>
              <w:rPr>
                <w:rFonts w:ascii="Arial" w:hAnsi="Arial" w:cs="Arial"/>
                <w:b/>
                <w:sz w:val="20"/>
                <w:szCs w:val="20"/>
              </w:rPr>
            </w:pPr>
            <w:r w:rsidRPr="00CB6BD3">
              <w:rPr>
                <w:rFonts w:ascii="Arial" w:hAnsi="Arial" w:cs="Arial"/>
                <w:sz w:val="20"/>
                <w:szCs w:val="20"/>
              </w:rPr>
              <w:t xml:space="preserve">Do not fix sample in formalin, </w:t>
            </w:r>
            <w:r w:rsidRPr="00CB6BD3">
              <w:rPr>
                <w:rFonts w:ascii="Arial" w:hAnsi="Arial" w:cs="Arial"/>
                <w:b/>
                <w:sz w:val="20"/>
                <w:szCs w:val="20"/>
              </w:rPr>
              <w:t>please send FRESH and with no additives.</w:t>
            </w:r>
          </w:p>
          <w:p w14:paraId="0EECB2BB" w14:textId="77777777" w:rsidR="003B63C2" w:rsidRPr="00CB6BD3" w:rsidRDefault="003B63C2" w:rsidP="009B6FD2">
            <w:pPr>
              <w:rPr>
                <w:rFonts w:ascii="Arial" w:hAnsi="Arial" w:cs="Arial"/>
                <w:b/>
                <w:sz w:val="20"/>
                <w:szCs w:val="20"/>
              </w:rPr>
            </w:pPr>
            <w:r w:rsidRPr="00F8416B">
              <w:rPr>
                <w:rFonts w:ascii="Arial" w:hAnsi="Arial" w:cs="Arial"/>
                <w:b/>
                <w:sz w:val="20"/>
                <w:szCs w:val="20"/>
              </w:rPr>
              <w:lastRenderedPageBreak/>
              <w:t>A volume of at least 2ml is required.</w:t>
            </w:r>
          </w:p>
          <w:p w14:paraId="299176D1" w14:textId="77777777" w:rsidR="00E926AD" w:rsidRPr="00CB6BD3" w:rsidRDefault="00E926AD" w:rsidP="009B6FD2">
            <w:pPr>
              <w:rPr>
                <w:rFonts w:ascii="Arial" w:hAnsi="Arial" w:cs="Arial"/>
                <w:sz w:val="20"/>
                <w:szCs w:val="20"/>
              </w:rPr>
            </w:pPr>
            <w:r w:rsidRPr="00CB6BD3">
              <w:rPr>
                <w:rFonts w:ascii="Arial" w:hAnsi="Arial" w:cs="Arial"/>
                <w:b/>
                <w:sz w:val="20"/>
                <w:szCs w:val="20"/>
              </w:rPr>
              <w:t>PLEASE SEND THE SPECIMEN IMMEDIATELY.</w:t>
            </w:r>
          </w:p>
        </w:tc>
        <w:tc>
          <w:tcPr>
            <w:tcW w:w="2924" w:type="dxa"/>
          </w:tcPr>
          <w:p w14:paraId="4C880352" w14:textId="77777777" w:rsidR="00E926AD" w:rsidRPr="00CB6BD3" w:rsidRDefault="00E926AD" w:rsidP="009B6FD2">
            <w:pPr>
              <w:rPr>
                <w:rFonts w:ascii="Arial" w:hAnsi="Arial" w:cs="Arial"/>
                <w:sz w:val="20"/>
                <w:szCs w:val="20"/>
              </w:rPr>
            </w:pPr>
            <w:r w:rsidRPr="00CB6BD3">
              <w:rPr>
                <w:rFonts w:ascii="Arial" w:hAnsi="Arial" w:cs="Arial"/>
                <w:sz w:val="20"/>
                <w:szCs w:val="20"/>
              </w:rPr>
              <w:lastRenderedPageBreak/>
              <w:t xml:space="preserve">Samples to be placed in a </w:t>
            </w:r>
            <w:r w:rsidR="005A2A95">
              <w:rPr>
                <w:rFonts w:ascii="Arial" w:hAnsi="Arial" w:cs="Arial"/>
                <w:sz w:val="20"/>
                <w:szCs w:val="20"/>
              </w:rPr>
              <w:t>purple</w:t>
            </w:r>
            <w:r w:rsidR="008568D3">
              <w:rPr>
                <w:rFonts w:ascii="Arial" w:hAnsi="Arial" w:cs="Arial"/>
                <w:sz w:val="20"/>
                <w:szCs w:val="20"/>
              </w:rPr>
              <w:t xml:space="preserve"> </w:t>
            </w:r>
            <w:r w:rsidRPr="00CB6BD3">
              <w:rPr>
                <w:rFonts w:ascii="Arial" w:hAnsi="Arial" w:cs="Arial"/>
                <w:sz w:val="20"/>
                <w:szCs w:val="20"/>
              </w:rPr>
              <w:t>specimen bag.</w:t>
            </w:r>
          </w:p>
        </w:tc>
      </w:tr>
      <w:tr w:rsidR="00E926AD" w:rsidRPr="00CB6BD3" w14:paraId="39B94E4F" w14:textId="77777777" w:rsidTr="009B6FD2">
        <w:tc>
          <w:tcPr>
            <w:tcW w:w="2608" w:type="dxa"/>
          </w:tcPr>
          <w:p w14:paraId="6D6E592A" w14:textId="77777777" w:rsidR="00E926AD" w:rsidRPr="00CB6BD3" w:rsidRDefault="00E926AD" w:rsidP="009B6FD2">
            <w:pPr>
              <w:rPr>
                <w:rFonts w:ascii="Arial" w:hAnsi="Arial" w:cs="Arial"/>
                <w:b/>
                <w:sz w:val="20"/>
                <w:szCs w:val="20"/>
              </w:rPr>
            </w:pPr>
            <w:r w:rsidRPr="00CB6BD3">
              <w:rPr>
                <w:rFonts w:ascii="Arial" w:hAnsi="Arial" w:cs="Arial"/>
                <w:b/>
                <w:sz w:val="20"/>
                <w:szCs w:val="20"/>
              </w:rPr>
              <w:t>Flow Cytometry</w:t>
            </w:r>
          </w:p>
        </w:tc>
        <w:tc>
          <w:tcPr>
            <w:tcW w:w="3504" w:type="dxa"/>
          </w:tcPr>
          <w:p w14:paraId="3D5F9AFE" w14:textId="77777777" w:rsidR="00E926AD" w:rsidRPr="00CB6BD3" w:rsidRDefault="00E926AD" w:rsidP="009B6FD2">
            <w:pPr>
              <w:rPr>
                <w:rFonts w:ascii="Arial" w:hAnsi="Arial" w:cs="Arial"/>
                <w:b/>
                <w:sz w:val="20"/>
                <w:szCs w:val="20"/>
              </w:rPr>
            </w:pPr>
            <w:r w:rsidRPr="00CB6BD3">
              <w:rPr>
                <w:rFonts w:ascii="Arial" w:hAnsi="Arial" w:cs="Arial"/>
                <w:b/>
                <w:sz w:val="20"/>
                <w:szCs w:val="20"/>
              </w:rPr>
              <w:t xml:space="preserve">DO NOT SEND TO CYTOLOGY DEPARTMENT, Send to Haemato-Oncology, </w:t>
            </w:r>
            <w:proofErr w:type="spellStart"/>
            <w:r w:rsidRPr="00CB6BD3">
              <w:rPr>
                <w:rFonts w:ascii="Arial" w:hAnsi="Arial" w:cs="Arial"/>
                <w:b/>
                <w:sz w:val="20"/>
                <w:szCs w:val="20"/>
              </w:rPr>
              <w:t>Gartnavel</w:t>
            </w:r>
            <w:proofErr w:type="spellEnd"/>
            <w:r w:rsidRPr="00CB6BD3">
              <w:rPr>
                <w:rFonts w:ascii="Arial" w:hAnsi="Arial" w:cs="Arial"/>
                <w:b/>
                <w:sz w:val="20"/>
                <w:szCs w:val="20"/>
              </w:rPr>
              <w:t>.</w:t>
            </w:r>
          </w:p>
          <w:p w14:paraId="17C9CA22" w14:textId="77777777" w:rsidR="00E926AD" w:rsidRPr="00CB6BD3" w:rsidRDefault="00E926AD" w:rsidP="009B6FD2">
            <w:pPr>
              <w:rPr>
                <w:rFonts w:ascii="Arial" w:hAnsi="Arial" w:cs="Arial"/>
                <w:b/>
                <w:sz w:val="20"/>
                <w:szCs w:val="20"/>
              </w:rPr>
            </w:pPr>
            <w:r w:rsidRPr="00CB6BD3">
              <w:rPr>
                <w:rFonts w:ascii="Arial" w:hAnsi="Arial" w:cs="Arial"/>
                <w:b/>
                <w:sz w:val="20"/>
                <w:szCs w:val="20"/>
              </w:rPr>
              <w:t>Samples NEED to be analysed by the lab within 72 hours of sample collection-</w:t>
            </w:r>
            <w:r w:rsidRPr="00CB6BD3">
              <w:rPr>
                <w:rFonts w:ascii="Arial" w:hAnsi="Arial" w:cs="Arial"/>
                <w:sz w:val="20"/>
                <w:szCs w:val="20"/>
              </w:rPr>
              <w:t>This is especially important for patients with a clinical history including Lymphoma</w:t>
            </w:r>
          </w:p>
          <w:p w14:paraId="335C353F" w14:textId="77777777" w:rsidR="00E926AD" w:rsidRPr="00CB6BD3" w:rsidRDefault="00E926AD" w:rsidP="009B6FD2">
            <w:pPr>
              <w:rPr>
                <w:rFonts w:ascii="Arial" w:hAnsi="Arial" w:cs="Arial"/>
                <w:sz w:val="20"/>
                <w:szCs w:val="20"/>
              </w:rPr>
            </w:pPr>
          </w:p>
        </w:tc>
        <w:tc>
          <w:tcPr>
            <w:tcW w:w="2924" w:type="dxa"/>
          </w:tcPr>
          <w:p w14:paraId="737382E2" w14:textId="77777777" w:rsidR="00E926AD" w:rsidRPr="00CB6BD3" w:rsidRDefault="00E926AD" w:rsidP="009B6FD2">
            <w:pPr>
              <w:rPr>
                <w:rFonts w:ascii="Arial" w:hAnsi="Arial" w:cs="Arial"/>
                <w:sz w:val="20"/>
                <w:szCs w:val="20"/>
              </w:rPr>
            </w:pPr>
            <w:r w:rsidRPr="00CB6BD3">
              <w:rPr>
                <w:rFonts w:ascii="Arial" w:hAnsi="Arial" w:cs="Arial"/>
                <w:sz w:val="20"/>
                <w:szCs w:val="20"/>
              </w:rPr>
              <w:t xml:space="preserve">Samples to be placed in a </w:t>
            </w:r>
            <w:r w:rsidR="005A2A95">
              <w:rPr>
                <w:rFonts w:ascii="Arial" w:hAnsi="Arial" w:cs="Arial"/>
                <w:sz w:val="20"/>
                <w:szCs w:val="20"/>
              </w:rPr>
              <w:t>purple</w:t>
            </w:r>
            <w:r w:rsidR="008568D3">
              <w:rPr>
                <w:rFonts w:ascii="Arial" w:hAnsi="Arial" w:cs="Arial"/>
                <w:sz w:val="20"/>
                <w:szCs w:val="20"/>
              </w:rPr>
              <w:t xml:space="preserve"> </w:t>
            </w:r>
            <w:r w:rsidRPr="00CB6BD3">
              <w:rPr>
                <w:rFonts w:ascii="Arial" w:hAnsi="Arial" w:cs="Arial"/>
                <w:sz w:val="20"/>
                <w:szCs w:val="20"/>
              </w:rPr>
              <w:t>specimen bag.</w:t>
            </w:r>
          </w:p>
          <w:p w14:paraId="3170FF81" w14:textId="77777777" w:rsidR="00E926AD" w:rsidRPr="00CB6BD3" w:rsidRDefault="00E926AD" w:rsidP="009B6FD2">
            <w:pPr>
              <w:rPr>
                <w:rFonts w:ascii="Arial" w:hAnsi="Arial" w:cs="Arial"/>
                <w:b/>
                <w:sz w:val="20"/>
                <w:szCs w:val="20"/>
              </w:rPr>
            </w:pPr>
            <w:r w:rsidRPr="00CB6BD3">
              <w:rPr>
                <w:rFonts w:ascii="Arial" w:hAnsi="Arial" w:cs="Arial"/>
                <w:b/>
                <w:sz w:val="20"/>
                <w:szCs w:val="20"/>
              </w:rPr>
              <w:t>Samples should be sent directly to Flow Cytometry laboratory by porter/courier:</w:t>
            </w:r>
          </w:p>
          <w:p w14:paraId="5706C4D0" w14:textId="77777777" w:rsidR="00E926AD" w:rsidRPr="00CB6BD3" w:rsidRDefault="00E926AD" w:rsidP="009B6FD2">
            <w:pPr>
              <w:rPr>
                <w:rFonts w:ascii="Arial" w:hAnsi="Arial" w:cs="Arial"/>
                <w:sz w:val="20"/>
                <w:szCs w:val="20"/>
              </w:rPr>
            </w:pPr>
            <w:r w:rsidRPr="00CB6BD3">
              <w:rPr>
                <w:rFonts w:ascii="Arial" w:hAnsi="Arial" w:cs="Arial"/>
                <w:sz w:val="20"/>
                <w:szCs w:val="20"/>
              </w:rPr>
              <w:t>Haemato-Oncology,</w:t>
            </w:r>
            <w:r w:rsidR="002701DE">
              <w:rPr>
                <w:rFonts w:ascii="Arial" w:hAnsi="Arial" w:cs="Arial"/>
                <w:sz w:val="20"/>
                <w:szCs w:val="20"/>
              </w:rPr>
              <w:t xml:space="preserve"> </w:t>
            </w:r>
            <w:proofErr w:type="spellStart"/>
            <w:r w:rsidRPr="00CB6BD3">
              <w:rPr>
                <w:rFonts w:ascii="Arial" w:hAnsi="Arial" w:cs="Arial"/>
                <w:sz w:val="20"/>
                <w:szCs w:val="20"/>
              </w:rPr>
              <w:t>Gartnavel</w:t>
            </w:r>
            <w:proofErr w:type="spellEnd"/>
            <w:r w:rsidRPr="00CB6BD3">
              <w:rPr>
                <w:rFonts w:ascii="Arial" w:hAnsi="Arial" w:cs="Arial"/>
                <w:sz w:val="20"/>
                <w:szCs w:val="20"/>
              </w:rPr>
              <w:t xml:space="preserve"> General Hospital, Paul O’Gorman Building, 21 Shelley Road, Glasgow, G12 0XB (0141 3017729)</w:t>
            </w:r>
          </w:p>
        </w:tc>
      </w:tr>
    </w:tbl>
    <w:p w14:paraId="14FDF203" w14:textId="77777777" w:rsidR="00E926AD" w:rsidRDefault="00E926AD" w:rsidP="00FD4F29">
      <w:pPr>
        <w:rPr>
          <w:rFonts w:ascii="Arial" w:hAnsi="Arial" w:cs="Arial"/>
          <w:b/>
        </w:rPr>
      </w:pPr>
    </w:p>
    <w:p w14:paraId="67B43B2E" w14:textId="77777777" w:rsidR="00C0211E" w:rsidRPr="00CB6BD3" w:rsidRDefault="00C0211E" w:rsidP="00FD4F29">
      <w:pPr>
        <w:rPr>
          <w:rFonts w:ascii="Arial" w:hAnsi="Arial" w:cs="Arial"/>
          <w:b/>
        </w:rPr>
      </w:pPr>
    </w:p>
    <w:p w14:paraId="084F54D1" w14:textId="77777777" w:rsidR="00E926AD" w:rsidRPr="00CB6BD3" w:rsidRDefault="00E926AD" w:rsidP="00FD4F29">
      <w:pPr>
        <w:rPr>
          <w:rFonts w:ascii="Arial" w:hAnsi="Arial" w:cs="Arial"/>
          <w:b/>
        </w:rPr>
      </w:pPr>
      <w:hyperlink w:anchor="_Electron_Microscopy_Service" w:history="1">
        <w:r w:rsidRPr="00CB6BD3">
          <w:rPr>
            <w:rStyle w:val="Hyperlink"/>
            <w:rFonts w:ascii="Arial" w:hAnsi="Arial" w:cs="Arial"/>
            <w:b/>
          </w:rPr>
          <w:t>Electron Microscopy &amp; PCD</w:t>
        </w:r>
      </w:hyperlink>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4"/>
        <w:gridCol w:w="2108"/>
        <w:gridCol w:w="5398"/>
      </w:tblGrid>
      <w:tr w:rsidR="000E5530" w:rsidRPr="00CB6BD3" w14:paraId="05A50F2B" w14:textId="77777777" w:rsidTr="00E5026E">
        <w:tc>
          <w:tcPr>
            <w:tcW w:w="2608" w:type="dxa"/>
            <w:shd w:val="clear" w:color="auto" w:fill="D9D9D9"/>
          </w:tcPr>
          <w:p w14:paraId="66758820" w14:textId="77777777" w:rsidR="000E5530" w:rsidRPr="00CB6BD3" w:rsidRDefault="000E5530" w:rsidP="009B6FD2">
            <w:pPr>
              <w:rPr>
                <w:rFonts w:ascii="Arial" w:hAnsi="Arial" w:cs="Arial"/>
                <w:b/>
                <w:sz w:val="20"/>
                <w:szCs w:val="20"/>
              </w:rPr>
            </w:pPr>
            <w:r w:rsidRPr="00CB6BD3">
              <w:rPr>
                <w:rFonts w:ascii="Arial" w:hAnsi="Arial" w:cs="Arial"/>
                <w:b/>
                <w:sz w:val="20"/>
                <w:szCs w:val="20"/>
              </w:rPr>
              <w:t>Name of Test</w:t>
            </w:r>
          </w:p>
        </w:tc>
        <w:tc>
          <w:tcPr>
            <w:tcW w:w="3504" w:type="dxa"/>
            <w:shd w:val="clear" w:color="auto" w:fill="D9D9D9"/>
          </w:tcPr>
          <w:p w14:paraId="45F4284A" w14:textId="77777777" w:rsidR="000E5530" w:rsidRPr="00CB6BD3" w:rsidRDefault="000E5530" w:rsidP="009B6FD2">
            <w:pPr>
              <w:rPr>
                <w:rFonts w:ascii="Arial" w:hAnsi="Arial" w:cs="Arial"/>
                <w:b/>
                <w:sz w:val="20"/>
                <w:szCs w:val="20"/>
              </w:rPr>
            </w:pPr>
            <w:r w:rsidRPr="00CB6BD3">
              <w:rPr>
                <w:rFonts w:ascii="Arial" w:hAnsi="Arial" w:cs="Arial"/>
                <w:b/>
                <w:sz w:val="20"/>
                <w:szCs w:val="20"/>
              </w:rPr>
              <w:t>Specimen/Container Requirements:</w:t>
            </w:r>
          </w:p>
        </w:tc>
        <w:tc>
          <w:tcPr>
            <w:tcW w:w="2924" w:type="dxa"/>
            <w:shd w:val="clear" w:color="auto" w:fill="D9D9D9"/>
          </w:tcPr>
          <w:p w14:paraId="42BA719B" w14:textId="77777777" w:rsidR="000E5530" w:rsidRPr="00CB6BD3" w:rsidRDefault="000E5530" w:rsidP="009B6FD2">
            <w:pPr>
              <w:rPr>
                <w:rFonts w:ascii="Arial" w:hAnsi="Arial" w:cs="Arial"/>
                <w:b/>
                <w:sz w:val="20"/>
                <w:szCs w:val="20"/>
              </w:rPr>
            </w:pPr>
            <w:r w:rsidRPr="00CB6BD3">
              <w:rPr>
                <w:rFonts w:ascii="Arial" w:hAnsi="Arial" w:cs="Arial"/>
                <w:b/>
                <w:sz w:val="20"/>
                <w:szCs w:val="20"/>
              </w:rPr>
              <w:t>Further Information:</w:t>
            </w:r>
          </w:p>
        </w:tc>
      </w:tr>
      <w:tr w:rsidR="000E5530" w:rsidRPr="00CB6BD3" w14:paraId="31E04704" w14:textId="77777777" w:rsidTr="009B6FD2">
        <w:tc>
          <w:tcPr>
            <w:tcW w:w="2608" w:type="dxa"/>
          </w:tcPr>
          <w:p w14:paraId="28439F84" w14:textId="77777777" w:rsidR="000E5530" w:rsidRPr="00CB6BD3" w:rsidRDefault="000E5530" w:rsidP="009B6FD2">
            <w:pPr>
              <w:rPr>
                <w:rFonts w:ascii="Arial" w:hAnsi="Arial" w:cs="Arial"/>
                <w:b/>
                <w:sz w:val="20"/>
                <w:szCs w:val="20"/>
              </w:rPr>
            </w:pPr>
            <w:r w:rsidRPr="00CB6BD3">
              <w:rPr>
                <w:rFonts w:ascii="Arial" w:hAnsi="Arial" w:cs="Arial"/>
                <w:b/>
                <w:sz w:val="20"/>
                <w:szCs w:val="20"/>
              </w:rPr>
              <w:t>Electron Microscopy</w:t>
            </w:r>
          </w:p>
        </w:tc>
        <w:tc>
          <w:tcPr>
            <w:tcW w:w="3504" w:type="dxa"/>
          </w:tcPr>
          <w:p w14:paraId="454B5BF3" w14:textId="77777777" w:rsidR="000E5530" w:rsidRPr="00CB6BD3" w:rsidRDefault="000E5530" w:rsidP="009B6FD2">
            <w:pPr>
              <w:rPr>
                <w:rFonts w:ascii="Arial" w:hAnsi="Arial" w:cs="Arial"/>
                <w:sz w:val="20"/>
                <w:szCs w:val="20"/>
              </w:rPr>
            </w:pPr>
            <w:r w:rsidRPr="00CB6BD3">
              <w:rPr>
                <w:rFonts w:ascii="Arial" w:hAnsi="Arial" w:cs="Arial"/>
                <w:sz w:val="20"/>
                <w:szCs w:val="20"/>
              </w:rPr>
              <w:t xml:space="preserve">Specimens for electron microscopic analysis should ideally be </w:t>
            </w:r>
            <w:r w:rsidRPr="00CB6BD3">
              <w:rPr>
                <w:rFonts w:ascii="Arial" w:hAnsi="Arial" w:cs="Arial"/>
                <w:b/>
                <w:sz w:val="20"/>
                <w:szCs w:val="20"/>
              </w:rPr>
              <w:t>no larger than 1-2 mm</w:t>
            </w:r>
            <w:r w:rsidRPr="00CB6BD3">
              <w:rPr>
                <w:rFonts w:ascii="Arial" w:hAnsi="Arial" w:cs="Arial"/>
                <w:b/>
                <w:sz w:val="20"/>
                <w:szCs w:val="20"/>
                <w:vertAlign w:val="superscript"/>
              </w:rPr>
              <w:t>3</w:t>
            </w:r>
            <w:r w:rsidRPr="00CB6BD3">
              <w:rPr>
                <w:rFonts w:ascii="Arial" w:hAnsi="Arial" w:cs="Arial"/>
                <w:b/>
                <w:sz w:val="20"/>
                <w:szCs w:val="20"/>
              </w:rPr>
              <w:t xml:space="preserve"> </w:t>
            </w:r>
            <w:r w:rsidRPr="00CB6BD3">
              <w:rPr>
                <w:rFonts w:ascii="Arial" w:hAnsi="Arial" w:cs="Arial"/>
                <w:sz w:val="20"/>
                <w:szCs w:val="20"/>
              </w:rPr>
              <w:t xml:space="preserve">and placed into a vial of </w:t>
            </w:r>
            <w:r w:rsidRPr="00CB6BD3">
              <w:rPr>
                <w:rFonts w:ascii="Arial" w:hAnsi="Arial" w:cs="Arial"/>
                <w:b/>
                <w:sz w:val="20"/>
                <w:szCs w:val="20"/>
              </w:rPr>
              <w:t xml:space="preserve">fresh 2% Glutaraldehyde fixative </w:t>
            </w:r>
            <w:r w:rsidRPr="00CB6BD3">
              <w:rPr>
                <w:rFonts w:ascii="Arial" w:hAnsi="Arial" w:cs="Arial"/>
                <w:sz w:val="20"/>
                <w:szCs w:val="20"/>
              </w:rPr>
              <w:t>as soon as possible after specimen retrieval.</w:t>
            </w:r>
          </w:p>
          <w:p w14:paraId="771360AD" w14:textId="77777777" w:rsidR="000E5530" w:rsidRPr="00CB6BD3" w:rsidRDefault="000E5530" w:rsidP="009B6FD2">
            <w:pPr>
              <w:rPr>
                <w:rFonts w:ascii="Arial" w:hAnsi="Arial" w:cs="Arial"/>
                <w:sz w:val="20"/>
                <w:szCs w:val="20"/>
              </w:rPr>
            </w:pPr>
            <w:r w:rsidRPr="00CB6BD3">
              <w:rPr>
                <w:rFonts w:ascii="Arial" w:hAnsi="Arial" w:cs="Arial"/>
                <w:sz w:val="20"/>
                <w:szCs w:val="20"/>
              </w:rPr>
              <w:t>Blood/Fluid Specimens should be discussed with the EM unit directly. (0141 3549420/ 01413549422).</w:t>
            </w:r>
          </w:p>
          <w:p w14:paraId="3D70C02A" w14:textId="77777777" w:rsidR="000E5530" w:rsidRPr="00CB6BD3" w:rsidRDefault="000E5530" w:rsidP="009B6FD2">
            <w:pPr>
              <w:rPr>
                <w:rFonts w:ascii="Arial" w:hAnsi="Arial" w:cs="Arial"/>
                <w:sz w:val="20"/>
                <w:szCs w:val="20"/>
              </w:rPr>
            </w:pPr>
            <w:r w:rsidRPr="00CB6BD3">
              <w:rPr>
                <w:rFonts w:ascii="Arial" w:hAnsi="Arial" w:cs="Arial"/>
                <w:sz w:val="20"/>
                <w:szCs w:val="20"/>
              </w:rPr>
              <w:t>If specimens are sent through the post they must comply with post office regulations.</w:t>
            </w:r>
          </w:p>
          <w:p w14:paraId="2988D3B7" w14:textId="77777777" w:rsidR="000E5530" w:rsidRPr="00CB6BD3" w:rsidRDefault="000E5530" w:rsidP="009B6FD2">
            <w:pPr>
              <w:rPr>
                <w:rFonts w:ascii="Arial" w:hAnsi="Arial" w:cs="Arial"/>
                <w:sz w:val="20"/>
                <w:szCs w:val="20"/>
              </w:rPr>
            </w:pPr>
            <w:r w:rsidRPr="00CB6BD3">
              <w:rPr>
                <w:rFonts w:ascii="Arial" w:hAnsi="Arial" w:cs="Arial"/>
                <w:sz w:val="20"/>
                <w:szCs w:val="20"/>
              </w:rPr>
              <w:t xml:space="preserve">EM sampling from a histology wax block </w:t>
            </w:r>
            <w:r w:rsidRPr="00CB6BD3">
              <w:rPr>
                <w:rFonts w:ascii="Arial" w:hAnsi="Arial" w:cs="Arial"/>
                <w:sz w:val="20"/>
                <w:szCs w:val="20"/>
              </w:rPr>
              <w:lastRenderedPageBreak/>
              <w:t>must be accompanied by a representative light microscopy slide.</w:t>
            </w:r>
          </w:p>
        </w:tc>
        <w:tc>
          <w:tcPr>
            <w:tcW w:w="2924" w:type="dxa"/>
          </w:tcPr>
          <w:p w14:paraId="012EDFC3" w14:textId="77777777" w:rsidR="000E5530" w:rsidRPr="00CB6BD3" w:rsidRDefault="000E5530" w:rsidP="009B6FD2">
            <w:pPr>
              <w:rPr>
                <w:rFonts w:ascii="Arial" w:hAnsi="Arial" w:cs="Arial"/>
                <w:sz w:val="20"/>
                <w:szCs w:val="20"/>
              </w:rPr>
            </w:pPr>
            <w:r w:rsidRPr="00CB6BD3">
              <w:rPr>
                <w:rFonts w:ascii="Arial" w:hAnsi="Arial" w:cs="Arial"/>
                <w:sz w:val="20"/>
                <w:szCs w:val="20"/>
              </w:rPr>
              <w:lastRenderedPageBreak/>
              <w:t>Freshly prepared glutaraldehyde has a 7 day shelf life and must be stored to 4-8</w:t>
            </w:r>
            <w:r w:rsidRPr="00CB6BD3">
              <w:rPr>
                <w:rFonts w:ascii="Arial" w:hAnsi="Arial" w:cs="Arial"/>
                <w:sz w:val="20"/>
                <w:szCs w:val="20"/>
                <w:vertAlign w:val="superscript"/>
              </w:rPr>
              <w:t>0</w:t>
            </w:r>
            <w:r w:rsidRPr="00CB6BD3">
              <w:rPr>
                <w:rFonts w:ascii="Arial" w:hAnsi="Arial" w:cs="Arial"/>
                <w:sz w:val="20"/>
                <w:szCs w:val="20"/>
              </w:rPr>
              <w:t xml:space="preserve">c prior to use. </w:t>
            </w:r>
          </w:p>
          <w:p w14:paraId="7E4AEBDE" w14:textId="77777777" w:rsidR="000E5530" w:rsidRPr="00CB6BD3" w:rsidRDefault="000E5530" w:rsidP="009B6FD2">
            <w:pPr>
              <w:rPr>
                <w:rFonts w:ascii="Arial" w:hAnsi="Arial" w:cs="Arial"/>
                <w:sz w:val="20"/>
                <w:szCs w:val="20"/>
              </w:rPr>
            </w:pPr>
            <w:r w:rsidRPr="00CB6BD3">
              <w:rPr>
                <w:rFonts w:ascii="Arial" w:hAnsi="Arial" w:cs="Arial"/>
                <w:sz w:val="20"/>
                <w:szCs w:val="20"/>
              </w:rPr>
              <w:t>This fixative is available with advance notice from:</w:t>
            </w:r>
          </w:p>
          <w:p w14:paraId="1B478E0D" w14:textId="77777777" w:rsidR="000E5530" w:rsidRPr="00CB6BD3" w:rsidRDefault="000E5530" w:rsidP="009B6FD2">
            <w:pPr>
              <w:rPr>
                <w:rFonts w:ascii="Arial" w:hAnsi="Arial" w:cs="Arial"/>
                <w:sz w:val="20"/>
                <w:szCs w:val="20"/>
              </w:rPr>
            </w:pPr>
            <w:r w:rsidRPr="00CB6BD3">
              <w:rPr>
                <w:rFonts w:ascii="Arial" w:hAnsi="Arial" w:cs="Arial"/>
                <w:sz w:val="20"/>
                <w:szCs w:val="20"/>
              </w:rPr>
              <w:t>Electron Microscopy Unit, Pathology Department, Level 2, Laboratory Medicine and Facilities Management Building, Queen Elizabeth University Hospital, 1345 Govan Rd,</w:t>
            </w:r>
            <w:r w:rsidR="00E3141B">
              <w:rPr>
                <w:rFonts w:ascii="Arial" w:hAnsi="Arial" w:cs="Arial"/>
                <w:sz w:val="20"/>
                <w:szCs w:val="20"/>
              </w:rPr>
              <w:t xml:space="preserve"> Glasgow, G51 4TF (0141 3549420/01413549422</w:t>
            </w:r>
            <w:r w:rsidRPr="00CB6BD3">
              <w:rPr>
                <w:rFonts w:ascii="Arial" w:hAnsi="Arial" w:cs="Arial"/>
                <w:sz w:val="20"/>
                <w:szCs w:val="20"/>
              </w:rPr>
              <w:t>).</w:t>
            </w:r>
          </w:p>
          <w:p w14:paraId="2321450B" w14:textId="77777777" w:rsidR="000E5530" w:rsidRPr="00CB6BD3" w:rsidRDefault="000E5530" w:rsidP="009B6FD2">
            <w:pPr>
              <w:rPr>
                <w:rFonts w:ascii="Arial" w:hAnsi="Arial" w:cs="Arial"/>
                <w:sz w:val="20"/>
                <w:szCs w:val="20"/>
              </w:rPr>
            </w:pPr>
            <w:r w:rsidRPr="00CB6BD3">
              <w:rPr>
                <w:rFonts w:ascii="Arial" w:hAnsi="Arial" w:cs="Arial"/>
                <w:sz w:val="20"/>
                <w:szCs w:val="20"/>
              </w:rPr>
              <w:t>All unused Glutaraldehyde should be returned to the EM unit for disposal.</w:t>
            </w:r>
          </w:p>
          <w:p w14:paraId="4E6272F0" w14:textId="77777777" w:rsidR="000E5530" w:rsidRPr="00CB6BD3" w:rsidRDefault="000E5530" w:rsidP="009B6FD2">
            <w:pPr>
              <w:pStyle w:val="Default"/>
              <w:rPr>
                <w:sz w:val="20"/>
                <w:szCs w:val="20"/>
              </w:rPr>
            </w:pPr>
            <w:r w:rsidRPr="00CB6BD3">
              <w:rPr>
                <w:sz w:val="20"/>
                <w:szCs w:val="20"/>
              </w:rPr>
              <w:t>Samples to be placed in a purple specimen bag.</w:t>
            </w:r>
          </w:p>
        </w:tc>
      </w:tr>
      <w:tr w:rsidR="000E5530" w:rsidRPr="00CB6BD3" w14:paraId="5AF78F84" w14:textId="77777777" w:rsidTr="009B6FD2">
        <w:tc>
          <w:tcPr>
            <w:tcW w:w="2608" w:type="dxa"/>
          </w:tcPr>
          <w:p w14:paraId="04113887" w14:textId="77777777" w:rsidR="000E5530" w:rsidRPr="00CB6BD3" w:rsidRDefault="000E5530" w:rsidP="009B6FD2">
            <w:pPr>
              <w:rPr>
                <w:rFonts w:ascii="Arial" w:hAnsi="Arial" w:cs="Arial"/>
                <w:b/>
                <w:sz w:val="20"/>
                <w:szCs w:val="20"/>
              </w:rPr>
            </w:pPr>
            <w:r w:rsidRPr="00075EFB">
              <w:rPr>
                <w:rFonts w:ascii="Arial" w:hAnsi="Arial" w:cs="Arial"/>
                <w:b/>
                <w:sz w:val="20"/>
                <w:szCs w:val="20"/>
              </w:rPr>
              <w:t xml:space="preserve">Primary Cilial </w:t>
            </w:r>
            <w:proofErr w:type="spellStart"/>
            <w:r w:rsidRPr="00075EFB">
              <w:rPr>
                <w:rFonts w:ascii="Arial" w:hAnsi="Arial" w:cs="Arial"/>
                <w:b/>
                <w:sz w:val="20"/>
                <w:szCs w:val="20"/>
              </w:rPr>
              <w:t>Diskenesia</w:t>
            </w:r>
            <w:proofErr w:type="spellEnd"/>
            <w:r w:rsidRPr="00075EFB">
              <w:rPr>
                <w:rFonts w:ascii="Arial" w:hAnsi="Arial" w:cs="Arial"/>
                <w:b/>
                <w:sz w:val="20"/>
                <w:szCs w:val="20"/>
              </w:rPr>
              <w:t xml:space="preserve"> Service</w:t>
            </w:r>
          </w:p>
        </w:tc>
        <w:tc>
          <w:tcPr>
            <w:tcW w:w="3504" w:type="dxa"/>
          </w:tcPr>
          <w:p w14:paraId="23B23EE1" w14:textId="77777777" w:rsidR="000E5530" w:rsidRPr="00CB6BD3" w:rsidRDefault="000E5530" w:rsidP="009B6FD2">
            <w:pPr>
              <w:rPr>
                <w:rFonts w:ascii="Arial" w:hAnsi="Arial" w:cs="Arial"/>
                <w:b/>
                <w:sz w:val="20"/>
                <w:szCs w:val="20"/>
              </w:rPr>
            </w:pPr>
            <w:r w:rsidRPr="00CB6BD3">
              <w:rPr>
                <w:rFonts w:ascii="Arial" w:hAnsi="Arial" w:cs="Arial"/>
                <w:b/>
                <w:sz w:val="20"/>
                <w:szCs w:val="20"/>
              </w:rPr>
              <w:t xml:space="preserve">Specimens are only accepted in the laboratory if taken from the clinic </w:t>
            </w:r>
          </w:p>
          <w:p w14:paraId="0822FB2F" w14:textId="77777777" w:rsidR="000E5530" w:rsidRPr="00CB6BD3" w:rsidRDefault="000E5530" w:rsidP="009B6FD2">
            <w:pPr>
              <w:rPr>
                <w:rFonts w:ascii="Arial" w:hAnsi="Arial" w:cs="Arial"/>
                <w:sz w:val="20"/>
                <w:szCs w:val="20"/>
              </w:rPr>
            </w:pPr>
            <w:r w:rsidRPr="00CB6BD3">
              <w:rPr>
                <w:rFonts w:ascii="Arial" w:hAnsi="Arial" w:cs="Arial"/>
                <w:sz w:val="20"/>
                <w:szCs w:val="20"/>
              </w:rPr>
              <w:t>Specimens should be placed into M199 media with penicillin-streptomycin added – supplied by the EM laboratory.</w:t>
            </w:r>
          </w:p>
        </w:tc>
        <w:tc>
          <w:tcPr>
            <w:tcW w:w="2924" w:type="dxa"/>
          </w:tcPr>
          <w:p w14:paraId="410AEB74" w14:textId="77777777" w:rsidR="000E5530" w:rsidRPr="00CB6BD3" w:rsidRDefault="000E5530" w:rsidP="00BA1864">
            <w:pPr>
              <w:rPr>
                <w:rFonts w:ascii="Arial" w:hAnsi="Arial" w:cs="Arial"/>
                <w:sz w:val="20"/>
                <w:szCs w:val="20"/>
              </w:rPr>
            </w:pPr>
            <w:r w:rsidRPr="00CB6BD3">
              <w:rPr>
                <w:rFonts w:ascii="Arial" w:hAnsi="Arial" w:cs="Arial"/>
                <w:sz w:val="20"/>
                <w:szCs w:val="20"/>
              </w:rPr>
              <w:t xml:space="preserve">Contact: </w:t>
            </w:r>
            <w:hyperlink r:id="rId33" w:history="1">
              <w:r w:rsidR="00BA1864" w:rsidRPr="00A022DE">
                <w:rPr>
                  <w:rStyle w:val="Hyperlink"/>
                  <w:rFonts w:ascii="Arial" w:hAnsi="Arial" w:cs="Arial"/>
                  <w:sz w:val="20"/>
                  <w:szCs w:val="20"/>
                </w:rPr>
                <w:t>Paul.French@nhs.scot</w:t>
              </w:r>
            </w:hyperlink>
            <w:hyperlink r:id="rId34" w:history="1">
              <w:r>
                <w:rPr>
                  <w:rStyle w:val="Hyperlink"/>
                </w:rPr>
                <w:t>mailto:paul.french@ggc.scot.nhs.uk</w:t>
              </w:r>
            </w:hyperlink>
            <w:r w:rsidRPr="00CB6BD3">
              <w:rPr>
                <w:rFonts w:ascii="Arial" w:hAnsi="Arial" w:cs="Arial"/>
                <w:sz w:val="20"/>
                <w:szCs w:val="20"/>
              </w:rPr>
              <w:t xml:space="preserve">, </w:t>
            </w:r>
            <w:hyperlink r:id="rId35" w:history="1">
              <w:r w:rsidR="00BA1864" w:rsidRPr="00A022DE">
                <w:rPr>
                  <w:rStyle w:val="Hyperlink"/>
                  <w:rFonts w:ascii="Arial" w:hAnsi="Arial" w:cs="Arial"/>
                  <w:sz w:val="20"/>
                  <w:szCs w:val="20"/>
                </w:rPr>
                <w:t>Jennifer.Sweeney5@nhs.scot</w:t>
              </w:r>
            </w:hyperlink>
            <w:r w:rsidR="00BA1864">
              <w:rPr>
                <w:rFonts w:ascii="Arial" w:hAnsi="Arial" w:cs="Arial"/>
                <w:sz w:val="20"/>
                <w:szCs w:val="20"/>
              </w:rPr>
              <w:t xml:space="preserve"> </w:t>
            </w:r>
            <w:r w:rsidRPr="00CB6BD3">
              <w:rPr>
                <w:rFonts w:ascii="Arial" w:hAnsi="Arial" w:cs="Arial"/>
                <w:sz w:val="20"/>
                <w:szCs w:val="20"/>
              </w:rPr>
              <w:t xml:space="preserve"> or </w:t>
            </w:r>
            <w:hyperlink r:id="rId36" w:history="1">
              <w:r w:rsidRPr="00CB6BD3">
                <w:rPr>
                  <w:rStyle w:val="Hyperlink"/>
                  <w:rFonts w:ascii="Arial" w:hAnsi="Arial" w:cs="Arial"/>
                  <w:sz w:val="20"/>
                  <w:szCs w:val="20"/>
                </w:rPr>
                <w:t>anne.devenny</w:t>
              </w:r>
              <w:r w:rsidR="0030396B">
                <w:rPr>
                  <w:rStyle w:val="Hyperlink"/>
                  <w:rFonts w:ascii="Arial" w:hAnsi="Arial" w:cs="Arial"/>
                  <w:sz w:val="20"/>
                  <w:szCs w:val="20"/>
                </w:rPr>
                <w:t>@nhs.scot</w:t>
              </w:r>
            </w:hyperlink>
            <w:r w:rsidRPr="00CB6BD3">
              <w:rPr>
                <w:rFonts w:ascii="Arial" w:hAnsi="Arial" w:cs="Arial"/>
                <w:sz w:val="20"/>
                <w:szCs w:val="20"/>
              </w:rPr>
              <w:t xml:space="preserve"> for more info about the service and clinic.</w:t>
            </w:r>
          </w:p>
        </w:tc>
      </w:tr>
    </w:tbl>
    <w:p w14:paraId="664994A4" w14:textId="77777777" w:rsidR="000E5530" w:rsidRPr="00CB6BD3" w:rsidRDefault="000E5530" w:rsidP="00FD4F29">
      <w:pPr>
        <w:rPr>
          <w:rFonts w:ascii="Arial" w:hAnsi="Arial" w:cs="Arial"/>
        </w:rPr>
      </w:pPr>
    </w:p>
    <w:p w14:paraId="2FD841AE" w14:textId="77777777" w:rsidR="00E926AD" w:rsidRPr="00CB6BD3" w:rsidRDefault="00E926AD" w:rsidP="00FD4F29">
      <w:pPr>
        <w:rPr>
          <w:rFonts w:ascii="Arial" w:hAnsi="Arial" w:cs="Arial"/>
          <w:b/>
        </w:rPr>
      </w:pPr>
      <w:hyperlink w:anchor="_Sending_a_Specimen_1" w:history="1">
        <w:r w:rsidRPr="00CB6BD3">
          <w:rPr>
            <w:rStyle w:val="Hyperlink"/>
            <w:rFonts w:ascii="Arial" w:hAnsi="Arial" w:cs="Arial"/>
            <w:b/>
          </w:rPr>
          <w:t>Histology</w:t>
        </w:r>
      </w:hyperlink>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4394"/>
        <w:gridCol w:w="3258"/>
      </w:tblGrid>
      <w:tr w:rsidR="000E5530" w:rsidRPr="00CB6BD3" w14:paraId="34ED4334" w14:textId="77777777" w:rsidTr="5BD236CC">
        <w:tc>
          <w:tcPr>
            <w:tcW w:w="1384" w:type="dxa"/>
            <w:shd w:val="clear" w:color="auto" w:fill="D9D9D9" w:themeFill="background1" w:themeFillShade="D9"/>
          </w:tcPr>
          <w:p w14:paraId="165C6B7B" w14:textId="77777777" w:rsidR="000E5530" w:rsidRPr="00CB6BD3" w:rsidRDefault="000E5530" w:rsidP="009B6FD2">
            <w:pPr>
              <w:rPr>
                <w:rFonts w:ascii="Arial" w:hAnsi="Arial" w:cs="Arial"/>
                <w:b/>
                <w:sz w:val="20"/>
                <w:szCs w:val="20"/>
              </w:rPr>
            </w:pPr>
            <w:r w:rsidRPr="00CB6BD3">
              <w:rPr>
                <w:rFonts w:ascii="Arial" w:hAnsi="Arial" w:cs="Arial"/>
                <w:b/>
                <w:sz w:val="20"/>
                <w:szCs w:val="20"/>
              </w:rPr>
              <w:t>Name of Test</w:t>
            </w:r>
          </w:p>
        </w:tc>
        <w:tc>
          <w:tcPr>
            <w:tcW w:w="4394" w:type="dxa"/>
            <w:shd w:val="clear" w:color="auto" w:fill="D9D9D9" w:themeFill="background1" w:themeFillShade="D9"/>
          </w:tcPr>
          <w:p w14:paraId="72941B28" w14:textId="77777777" w:rsidR="000E5530" w:rsidRPr="00CB6BD3" w:rsidRDefault="000E5530" w:rsidP="009B6FD2">
            <w:pPr>
              <w:rPr>
                <w:rFonts w:ascii="Arial" w:hAnsi="Arial" w:cs="Arial"/>
                <w:b/>
                <w:sz w:val="20"/>
                <w:szCs w:val="20"/>
              </w:rPr>
            </w:pPr>
            <w:r w:rsidRPr="00CB6BD3">
              <w:rPr>
                <w:rFonts w:ascii="Arial" w:hAnsi="Arial" w:cs="Arial"/>
                <w:b/>
                <w:sz w:val="20"/>
                <w:szCs w:val="20"/>
              </w:rPr>
              <w:t>Specimen/Container Requirements:</w:t>
            </w:r>
          </w:p>
        </w:tc>
        <w:tc>
          <w:tcPr>
            <w:tcW w:w="3258" w:type="dxa"/>
            <w:shd w:val="clear" w:color="auto" w:fill="D9D9D9" w:themeFill="background1" w:themeFillShade="D9"/>
          </w:tcPr>
          <w:p w14:paraId="36E2C6B1" w14:textId="77777777" w:rsidR="000E5530" w:rsidRPr="00CB6BD3" w:rsidRDefault="000E5530" w:rsidP="009B6FD2">
            <w:pPr>
              <w:rPr>
                <w:rFonts w:ascii="Arial" w:hAnsi="Arial" w:cs="Arial"/>
                <w:b/>
                <w:sz w:val="20"/>
                <w:szCs w:val="20"/>
              </w:rPr>
            </w:pPr>
            <w:r w:rsidRPr="00CB6BD3">
              <w:rPr>
                <w:rFonts w:ascii="Arial" w:hAnsi="Arial" w:cs="Arial"/>
                <w:b/>
                <w:sz w:val="20"/>
                <w:szCs w:val="20"/>
              </w:rPr>
              <w:t>Further Information:</w:t>
            </w:r>
          </w:p>
        </w:tc>
      </w:tr>
      <w:tr w:rsidR="000E5530" w:rsidRPr="00CB6BD3" w14:paraId="5D0B3553" w14:textId="77777777" w:rsidTr="5BD236CC">
        <w:tc>
          <w:tcPr>
            <w:tcW w:w="1384" w:type="dxa"/>
          </w:tcPr>
          <w:p w14:paraId="0D37DFA3" w14:textId="77777777" w:rsidR="000E5530" w:rsidRPr="00CB6BD3" w:rsidRDefault="000E5530" w:rsidP="009B6FD2">
            <w:pPr>
              <w:rPr>
                <w:rFonts w:ascii="Arial" w:hAnsi="Arial" w:cs="Arial"/>
                <w:b/>
                <w:sz w:val="20"/>
                <w:szCs w:val="20"/>
              </w:rPr>
            </w:pPr>
            <w:r w:rsidRPr="00CB6BD3">
              <w:rPr>
                <w:rFonts w:ascii="Arial" w:hAnsi="Arial" w:cs="Arial"/>
                <w:b/>
                <w:sz w:val="20"/>
                <w:szCs w:val="20"/>
              </w:rPr>
              <w:t>Routine Histopathology including Immunohistochemistry and Molecular Analysis</w:t>
            </w:r>
          </w:p>
        </w:tc>
        <w:tc>
          <w:tcPr>
            <w:tcW w:w="4394" w:type="dxa"/>
          </w:tcPr>
          <w:p w14:paraId="338B171B" w14:textId="77777777" w:rsidR="000E5530" w:rsidRPr="00CB6BD3" w:rsidRDefault="000E5530" w:rsidP="009B6FD2">
            <w:pPr>
              <w:rPr>
                <w:rFonts w:ascii="Arial" w:hAnsi="Arial" w:cs="Arial"/>
                <w:sz w:val="20"/>
                <w:szCs w:val="20"/>
              </w:rPr>
            </w:pPr>
            <w:r w:rsidRPr="00CB6BD3">
              <w:rPr>
                <w:rFonts w:ascii="Arial" w:hAnsi="Arial" w:cs="Arial"/>
                <w:sz w:val="20"/>
                <w:szCs w:val="20"/>
              </w:rPr>
              <w:t>Fix specimens as soon as possible (except where the testing requires fresh samples).</w:t>
            </w:r>
          </w:p>
          <w:p w14:paraId="7A0224B2" w14:textId="77777777" w:rsidR="000E5530" w:rsidRPr="00CB6BD3" w:rsidRDefault="000E5530" w:rsidP="009B6FD2">
            <w:pPr>
              <w:rPr>
                <w:rFonts w:ascii="Arial" w:hAnsi="Arial" w:cs="Arial"/>
                <w:sz w:val="20"/>
                <w:szCs w:val="20"/>
              </w:rPr>
            </w:pPr>
            <w:r w:rsidRPr="00CB6BD3">
              <w:rPr>
                <w:rFonts w:ascii="Arial" w:hAnsi="Arial" w:cs="Arial"/>
                <w:sz w:val="20"/>
                <w:szCs w:val="20"/>
              </w:rPr>
              <w:t>Fix the specimens with 10% Neutral Buffered formalin (ideally at least 10 times the volume of the specimen should be used, however this will not be practical for larger specimens, in this case aim for at least 3 times the volume of the specimen).</w:t>
            </w:r>
          </w:p>
        </w:tc>
        <w:tc>
          <w:tcPr>
            <w:tcW w:w="3258" w:type="dxa"/>
          </w:tcPr>
          <w:p w14:paraId="3F46C237" w14:textId="77777777" w:rsidR="000E5530" w:rsidRPr="00CB6BD3" w:rsidRDefault="000E5530" w:rsidP="009B6FD2">
            <w:pPr>
              <w:pStyle w:val="Default"/>
              <w:rPr>
                <w:sz w:val="20"/>
                <w:szCs w:val="20"/>
              </w:rPr>
            </w:pPr>
            <w:r w:rsidRPr="00CB6BD3">
              <w:rPr>
                <w:sz w:val="20"/>
                <w:szCs w:val="20"/>
              </w:rPr>
              <w:t xml:space="preserve">Package according to legislation with a minimum: </w:t>
            </w:r>
          </w:p>
          <w:p w14:paraId="18959412" w14:textId="77777777" w:rsidR="000E5530" w:rsidRPr="00CB6BD3" w:rsidRDefault="000E5530" w:rsidP="00D37391">
            <w:pPr>
              <w:pStyle w:val="Default"/>
              <w:numPr>
                <w:ilvl w:val="0"/>
                <w:numId w:val="14"/>
              </w:numPr>
              <w:rPr>
                <w:sz w:val="20"/>
                <w:szCs w:val="20"/>
              </w:rPr>
            </w:pPr>
            <w:r w:rsidRPr="00CB6BD3">
              <w:rPr>
                <w:sz w:val="20"/>
                <w:szCs w:val="20"/>
              </w:rPr>
              <w:t xml:space="preserve">leak proof container (specimen) </w:t>
            </w:r>
          </w:p>
          <w:p w14:paraId="3D5E3315" w14:textId="77777777" w:rsidR="000E5530" w:rsidRPr="00CB6BD3" w:rsidRDefault="000E5530" w:rsidP="00D37391">
            <w:pPr>
              <w:pStyle w:val="Default"/>
              <w:numPr>
                <w:ilvl w:val="0"/>
                <w:numId w:val="14"/>
              </w:numPr>
              <w:rPr>
                <w:sz w:val="20"/>
                <w:szCs w:val="20"/>
              </w:rPr>
            </w:pPr>
            <w:r w:rsidRPr="00CB6BD3">
              <w:rPr>
                <w:sz w:val="20"/>
                <w:szCs w:val="20"/>
              </w:rPr>
              <w:t xml:space="preserve">sealable bag containing absorbent material </w:t>
            </w:r>
          </w:p>
          <w:p w14:paraId="61DA7D7A" w14:textId="77777777" w:rsidR="000E5530" w:rsidRPr="00CB6BD3" w:rsidRDefault="000E5530" w:rsidP="00D37391">
            <w:pPr>
              <w:pStyle w:val="Default"/>
              <w:numPr>
                <w:ilvl w:val="0"/>
                <w:numId w:val="14"/>
              </w:numPr>
              <w:rPr>
                <w:sz w:val="20"/>
                <w:szCs w:val="20"/>
              </w:rPr>
            </w:pPr>
            <w:r w:rsidRPr="00CB6BD3">
              <w:rPr>
                <w:sz w:val="20"/>
                <w:szCs w:val="20"/>
              </w:rPr>
              <w:t>secondary, opaque container (this can contain multiple specimens)</w:t>
            </w:r>
          </w:p>
          <w:p w14:paraId="160C8ACA" w14:textId="77777777" w:rsidR="000E5530" w:rsidRPr="00CB6BD3" w:rsidRDefault="000E5530" w:rsidP="009B6FD2">
            <w:pPr>
              <w:pStyle w:val="Default"/>
              <w:rPr>
                <w:sz w:val="20"/>
                <w:szCs w:val="20"/>
              </w:rPr>
            </w:pPr>
          </w:p>
          <w:p w14:paraId="7A351636" w14:textId="77777777" w:rsidR="000E5530" w:rsidRPr="00CB6BD3" w:rsidRDefault="000E5530" w:rsidP="009B6FD2">
            <w:pPr>
              <w:pStyle w:val="Default"/>
              <w:rPr>
                <w:sz w:val="20"/>
                <w:szCs w:val="20"/>
              </w:rPr>
            </w:pPr>
            <w:r w:rsidRPr="00CB6BD3">
              <w:rPr>
                <w:b/>
                <w:sz w:val="20"/>
                <w:szCs w:val="20"/>
              </w:rPr>
              <w:t>Fresh Samples</w:t>
            </w:r>
            <w:r w:rsidRPr="00CB6BD3">
              <w:rPr>
                <w:sz w:val="20"/>
                <w:szCs w:val="20"/>
              </w:rPr>
              <w:t xml:space="preserve"> – only send samples fresh if there is a clinical need, otherwise fix as per instructions. If in doubt, please discuss with the appropriate consultant pathologist.</w:t>
            </w:r>
          </w:p>
          <w:p w14:paraId="61A2039C" w14:textId="77777777" w:rsidR="000E5530" w:rsidRPr="00CB6BD3" w:rsidRDefault="000E5530" w:rsidP="009B6FD2">
            <w:pPr>
              <w:pStyle w:val="Default"/>
              <w:rPr>
                <w:sz w:val="20"/>
                <w:szCs w:val="20"/>
              </w:rPr>
            </w:pPr>
          </w:p>
          <w:p w14:paraId="1F716A64" w14:textId="77777777" w:rsidR="000E5530" w:rsidRPr="00CB6BD3" w:rsidRDefault="000E5530" w:rsidP="009B6FD2">
            <w:pPr>
              <w:rPr>
                <w:rFonts w:ascii="Arial" w:hAnsi="Arial" w:cs="Arial"/>
                <w:sz w:val="20"/>
                <w:szCs w:val="20"/>
              </w:rPr>
            </w:pPr>
            <w:r w:rsidRPr="00CB6BD3">
              <w:rPr>
                <w:rFonts w:ascii="Arial" w:hAnsi="Arial" w:cs="Arial"/>
                <w:sz w:val="20"/>
                <w:szCs w:val="20"/>
              </w:rPr>
              <w:t>Samples to be placed in a purple specimen bag.</w:t>
            </w:r>
          </w:p>
        </w:tc>
      </w:tr>
      <w:tr w:rsidR="000E5530" w:rsidRPr="00CB6BD3" w14:paraId="141E2A77" w14:textId="77777777" w:rsidTr="5BD236CC">
        <w:tc>
          <w:tcPr>
            <w:tcW w:w="1384" w:type="dxa"/>
          </w:tcPr>
          <w:p w14:paraId="1209976F" w14:textId="77777777" w:rsidR="000E5530" w:rsidRPr="00CB6BD3" w:rsidRDefault="000E5530" w:rsidP="009B6FD2">
            <w:pPr>
              <w:rPr>
                <w:rFonts w:ascii="Arial" w:hAnsi="Arial" w:cs="Arial"/>
                <w:b/>
                <w:sz w:val="20"/>
                <w:szCs w:val="20"/>
              </w:rPr>
            </w:pPr>
            <w:hyperlink w:anchor="_Intra-Operative_Frozen_Section" w:history="1">
              <w:r w:rsidRPr="00CB6BD3">
                <w:rPr>
                  <w:rStyle w:val="Hyperlink"/>
                  <w:rFonts w:ascii="Arial" w:hAnsi="Arial" w:cs="Arial"/>
                  <w:b/>
                  <w:sz w:val="20"/>
                  <w:szCs w:val="20"/>
                </w:rPr>
                <w:t>Frozen Section</w:t>
              </w:r>
            </w:hyperlink>
          </w:p>
          <w:p w14:paraId="15032E7B" w14:textId="77777777" w:rsidR="000E5530" w:rsidRPr="00CB6BD3" w:rsidRDefault="000E5530" w:rsidP="009B6FD2">
            <w:pPr>
              <w:rPr>
                <w:rFonts w:ascii="Arial" w:hAnsi="Arial" w:cs="Arial"/>
                <w:b/>
                <w:sz w:val="20"/>
                <w:szCs w:val="20"/>
              </w:rPr>
            </w:pPr>
            <w:r w:rsidRPr="008568D3">
              <w:rPr>
                <w:rFonts w:ascii="Arial" w:hAnsi="Arial" w:cs="Arial"/>
                <w:b/>
                <w:sz w:val="20"/>
                <w:szCs w:val="20"/>
              </w:rPr>
              <w:t>Intraoperat</w:t>
            </w:r>
            <w:r w:rsidR="008568D3">
              <w:rPr>
                <w:rFonts w:ascii="Arial" w:hAnsi="Arial" w:cs="Arial"/>
                <w:b/>
                <w:sz w:val="20"/>
                <w:szCs w:val="20"/>
              </w:rPr>
              <w:t>ive Samples (non-neurosurgical)</w:t>
            </w:r>
          </w:p>
          <w:p w14:paraId="361ADE28" w14:textId="77777777" w:rsidR="000E5530" w:rsidRPr="00CB6BD3" w:rsidRDefault="000E5530" w:rsidP="009B6FD2">
            <w:pPr>
              <w:rPr>
                <w:rFonts w:ascii="Arial" w:hAnsi="Arial" w:cs="Arial"/>
                <w:b/>
                <w:sz w:val="20"/>
                <w:szCs w:val="20"/>
              </w:rPr>
            </w:pPr>
            <w:r w:rsidRPr="00CB6BD3">
              <w:rPr>
                <w:rFonts w:ascii="Arial" w:hAnsi="Arial" w:cs="Arial"/>
                <w:b/>
                <w:sz w:val="20"/>
                <w:szCs w:val="20"/>
              </w:rPr>
              <w:t>MOHS rapid interoperati</w:t>
            </w:r>
            <w:r w:rsidRPr="00CB6BD3">
              <w:rPr>
                <w:rFonts w:ascii="Arial" w:hAnsi="Arial" w:cs="Arial"/>
                <w:b/>
                <w:sz w:val="20"/>
                <w:szCs w:val="20"/>
              </w:rPr>
              <w:lastRenderedPageBreak/>
              <w:t>ve diagnosis</w:t>
            </w:r>
          </w:p>
          <w:p w14:paraId="3FC96438" w14:textId="77777777" w:rsidR="000E5530" w:rsidRPr="00CB6BD3" w:rsidRDefault="000E5530" w:rsidP="009B6FD2">
            <w:pPr>
              <w:rPr>
                <w:rFonts w:ascii="Arial" w:hAnsi="Arial" w:cs="Arial"/>
                <w:b/>
                <w:sz w:val="20"/>
                <w:szCs w:val="20"/>
              </w:rPr>
            </w:pPr>
          </w:p>
        </w:tc>
        <w:tc>
          <w:tcPr>
            <w:tcW w:w="4394" w:type="dxa"/>
          </w:tcPr>
          <w:p w14:paraId="2C16A152" w14:textId="77777777" w:rsidR="000E5530" w:rsidRPr="00CB6BD3" w:rsidRDefault="000E5530" w:rsidP="009B6FD2">
            <w:pPr>
              <w:rPr>
                <w:rFonts w:ascii="Arial" w:hAnsi="Arial" w:cs="Arial"/>
                <w:b/>
                <w:sz w:val="20"/>
                <w:szCs w:val="20"/>
              </w:rPr>
            </w:pPr>
            <w:r w:rsidRPr="00CB6BD3">
              <w:rPr>
                <w:rFonts w:ascii="Arial" w:hAnsi="Arial" w:cs="Arial"/>
                <w:b/>
                <w:sz w:val="20"/>
                <w:szCs w:val="20"/>
              </w:rPr>
              <w:lastRenderedPageBreak/>
              <w:t>DO NOT ADD ANY FIXATIVE! Send the sample FRESH and IMMEDIATELY!</w:t>
            </w:r>
          </w:p>
          <w:p w14:paraId="7B378C9E" w14:textId="77777777" w:rsidR="000E5530" w:rsidRPr="00CB6BD3" w:rsidRDefault="000E5530" w:rsidP="009B6FD2">
            <w:pPr>
              <w:rPr>
                <w:rFonts w:ascii="Arial" w:hAnsi="Arial" w:cs="Arial"/>
                <w:sz w:val="20"/>
                <w:szCs w:val="20"/>
              </w:rPr>
            </w:pPr>
            <w:r w:rsidRPr="00CB6BD3">
              <w:rPr>
                <w:rFonts w:ascii="Arial" w:hAnsi="Arial" w:cs="Arial"/>
                <w:sz w:val="20"/>
                <w:szCs w:val="20"/>
              </w:rPr>
              <w:t>Place in clearly labelled container</w:t>
            </w:r>
          </w:p>
          <w:p w14:paraId="1D1A94B1" w14:textId="77777777" w:rsidR="000E5530" w:rsidRPr="00CB6BD3" w:rsidRDefault="000E5530" w:rsidP="009B6FD2">
            <w:pPr>
              <w:rPr>
                <w:rFonts w:ascii="Arial" w:hAnsi="Arial" w:cs="Arial"/>
                <w:sz w:val="20"/>
                <w:szCs w:val="20"/>
              </w:rPr>
            </w:pPr>
            <w:r w:rsidRPr="00CB6BD3">
              <w:rPr>
                <w:rFonts w:ascii="Arial" w:hAnsi="Arial" w:cs="Arial"/>
                <w:sz w:val="20"/>
                <w:szCs w:val="20"/>
              </w:rPr>
              <w:t>Indicate “For Frozen Section” on form and include details of who to contact with report.</w:t>
            </w:r>
          </w:p>
          <w:p w14:paraId="1FC7178E" w14:textId="77777777" w:rsidR="000E5530" w:rsidRPr="00CB6BD3" w:rsidRDefault="000E5530" w:rsidP="009B6FD2">
            <w:pPr>
              <w:rPr>
                <w:rFonts w:ascii="Arial" w:hAnsi="Arial" w:cs="Arial"/>
                <w:sz w:val="20"/>
                <w:szCs w:val="20"/>
              </w:rPr>
            </w:pPr>
            <w:r w:rsidRPr="00CB6BD3">
              <w:rPr>
                <w:rFonts w:ascii="Arial" w:hAnsi="Arial" w:cs="Arial"/>
                <w:sz w:val="20"/>
                <w:szCs w:val="20"/>
              </w:rPr>
              <w:t>Contact the laboratory (89513/89514)upon specimen dispatch</w:t>
            </w:r>
          </w:p>
          <w:p w14:paraId="33DF607A" w14:textId="77777777" w:rsidR="000E5530" w:rsidRPr="00CB6BD3" w:rsidRDefault="000E5530" w:rsidP="009B6FD2">
            <w:pPr>
              <w:rPr>
                <w:rFonts w:ascii="Arial" w:hAnsi="Arial" w:cs="Arial"/>
                <w:b/>
                <w:sz w:val="20"/>
                <w:szCs w:val="20"/>
              </w:rPr>
            </w:pPr>
            <w:r w:rsidRPr="00CB6BD3">
              <w:rPr>
                <w:rFonts w:ascii="Arial" w:hAnsi="Arial" w:cs="Arial"/>
                <w:b/>
                <w:sz w:val="20"/>
                <w:szCs w:val="20"/>
              </w:rPr>
              <w:lastRenderedPageBreak/>
              <w:t>Do not send FRESH specimens with a known/suspected DANGER OF INFECTION (e.g. TB, HIV, COVID-19 etc.)</w:t>
            </w:r>
          </w:p>
        </w:tc>
        <w:tc>
          <w:tcPr>
            <w:tcW w:w="3258" w:type="dxa"/>
          </w:tcPr>
          <w:p w14:paraId="1B850383" w14:textId="19F03A16" w:rsidR="000E5530" w:rsidRPr="00CB6BD3" w:rsidRDefault="000E5530" w:rsidP="009B6FD2">
            <w:pPr>
              <w:pStyle w:val="Default"/>
              <w:rPr>
                <w:sz w:val="20"/>
                <w:szCs w:val="20"/>
              </w:rPr>
            </w:pPr>
            <w:r w:rsidRPr="5BD236CC">
              <w:rPr>
                <w:sz w:val="20"/>
                <w:szCs w:val="20"/>
              </w:rPr>
              <w:lastRenderedPageBreak/>
              <w:t xml:space="preserve">Contact lab (89513/89514) in advance with details of the: </w:t>
            </w:r>
          </w:p>
          <w:p w14:paraId="58E46E3D" w14:textId="77777777" w:rsidR="000E5530" w:rsidRPr="00CB6BD3" w:rsidRDefault="000E5530" w:rsidP="00D37391">
            <w:pPr>
              <w:pStyle w:val="Default"/>
              <w:numPr>
                <w:ilvl w:val="0"/>
                <w:numId w:val="15"/>
              </w:numPr>
              <w:rPr>
                <w:sz w:val="20"/>
                <w:szCs w:val="20"/>
              </w:rPr>
            </w:pPr>
            <w:r w:rsidRPr="00CB6BD3">
              <w:rPr>
                <w:sz w:val="20"/>
                <w:szCs w:val="20"/>
              </w:rPr>
              <w:t xml:space="preserve">Expected arrival/delivery time </w:t>
            </w:r>
          </w:p>
          <w:p w14:paraId="4E65F619" w14:textId="77777777" w:rsidR="000E5530" w:rsidRPr="00CB6BD3" w:rsidRDefault="000E5530" w:rsidP="00D37391">
            <w:pPr>
              <w:pStyle w:val="Default"/>
              <w:numPr>
                <w:ilvl w:val="0"/>
                <w:numId w:val="15"/>
              </w:numPr>
              <w:rPr>
                <w:sz w:val="20"/>
                <w:szCs w:val="20"/>
              </w:rPr>
            </w:pPr>
            <w:r w:rsidRPr="00CB6BD3">
              <w:rPr>
                <w:sz w:val="20"/>
                <w:szCs w:val="20"/>
              </w:rPr>
              <w:t xml:space="preserve">Patients name/identifier </w:t>
            </w:r>
          </w:p>
          <w:p w14:paraId="389EF20D" w14:textId="77777777" w:rsidR="000E5530" w:rsidRPr="00CB6BD3" w:rsidRDefault="000E5530" w:rsidP="00D37391">
            <w:pPr>
              <w:pStyle w:val="Default"/>
              <w:numPr>
                <w:ilvl w:val="0"/>
                <w:numId w:val="15"/>
              </w:numPr>
              <w:rPr>
                <w:sz w:val="20"/>
                <w:szCs w:val="20"/>
              </w:rPr>
            </w:pPr>
            <w:r w:rsidRPr="00CB6BD3">
              <w:rPr>
                <w:sz w:val="20"/>
                <w:szCs w:val="20"/>
              </w:rPr>
              <w:t xml:space="preserve">Name and contact details of the caller </w:t>
            </w:r>
          </w:p>
          <w:p w14:paraId="44B8B5D0" w14:textId="77777777" w:rsidR="000E5530" w:rsidRPr="00CB6BD3" w:rsidRDefault="000E5530" w:rsidP="00D37391">
            <w:pPr>
              <w:pStyle w:val="Default"/>
              <w:numPr>
                <w:ilvl w:val="0"/>
                <w:numId w:val="15"/>
              </w:numPr>
              <w:rPr>
                <w:sz w:val="20"/>
                <w:szCs w:val="20"/>
              </w:rPr>
            </w:pPr>
            <w:r w:rsidRPr="00CB6BD3">
              <w:rPr>
                <w:sz w:val="20"/>
                <w:szCs w:val="20"/>
              </w:rPr>
              <w:t xml:space="preserve">Page / contact details for communicating the results (confirm if the same as the caller) </w:t>
            </w:r>
          </w:p>
          <w:p w14:paraId="7D23C546" w14:textId="77777777" w:rsidR="000E5530" w:rsidRPr="00CB6BD3" w:rsidRDefault="000E5530" w:rsidP="009B6FD2">
            <w:pPr>
              <w:rPr>
                <w:rFonts w:ascii="Arial" w:hAnsi="Arial" w:cs="Arial"/>
                <w:sz w:val="20"/>
                <w:szCs w:val="20"/>
              </w:rPr>
            </w:pPr>
          </w:p>
          <w:p w14:paraId="60541107" w14:textId="77777777" w:rsidR="000E5530" w:rsidRPr="00CB6BD3" w:rsidRDefault="000E5530" w:rsidP="009B6FD2">
            <w:pPr>
              <w:rPr>
                <w:rFonts w:ascii="Arial" w:hAnsi="Arial" w:cs="Arial"/>
                <w:sz w:val="20"/>
                <w:szCs w:val="20"/>
              </w:rPr>
            </w:pPr>
            <w:r w:rsidRPr="00CB6BD3">
              <w:rPr>
                <w:rFonts w:ascii="Arial" w:hAnsi="Arial" w:cs="Arial"/>
                <w:sz w:val="20"/>
                <w:szCs w:val="20"/>
              </w:rPr>
              <w:lastRenderedPageBreak/>
              <w:t>Samples to be placed in a purple specimen bag.</w:t>
            </w:r>
          </w:p>
        </w:tc>
      </w:tr>
      <w:tr w:rsidR="000E5530" w:rsidRPr="00CB6BD3" w14:paraId="6820C085" w14:textId="77777777" w:rsidTr="5BD236CC">
        <w:tc>
          <w:tcPr>
            <w:tcW w:w="1384" w:type="dxa"/>
          </w:tcPr>
          <w:p w14:paraId="644FC070" w14:textId="77777777" w:rsidR="000E5530" w:rsidRPr="00CB6BD3" w:rsidRDefault="000E5530" w:rsidP="009B6FD2">
            <w:pPr>
              <w:rPr>
                <w:rFonts w:ascii="Arial" w:hAnsi="Arial" w:cs="Arial"/>
                <w:b/>
                <w:sz w:val="20"/>
                <w:szCs w:val="20"/>
              </w:rPr>
            </w:pPr>
            <w:hyperlink w:anchor="_Immunofluorescence" w:history="1">
              <w:r w:rsidRPr="00CB6BD3">
                <w:rPr>
                  <w:rStyle w:val="Hyperlink"/>
                  <w:rFonts w:ascii="Arial" w:hAnsi="Arial" w:cs="Arial"/>
                  <w:b/>
                  <w:sz w:val="20"/>
                  <w:szCs w:val="20"/>
                </w:rPr>
                <w:t>Immunofluorescence</w:t>
              </w:r>
            </w:hyperlink>
            <w:r w:rsidRPr="00CB6BD3">
              <w:rPr>
                <w:rFonts w:ascii="Arial" w:hAnsi="Arial" w:cs="Arial"/>
                <w:b/>
                <w:sz w:val="20"/>
                <w:szCs w:val="20"/>
              </w:rPr>
              <w:t xml:space="preserve"> </w:t>
            </w:r>
          </w:p>
          <w:p w14:paraId="62968524" w14:textId="77777777" w:rsidR="000E5530" w:rsidRPr="00CB6BD3" w:rsidRDefault="000E5530" w:rsidP="009B6FD2">
            <w:pPr>
              <w:rPr>
                <w:rFonts w:ascii="Arial" w:hAnsi="Arial" w:cs="Arial"/>
                <w:b/>
                <w:sz w:val="20"/>
                <w:szCs w:val="20"/>
              </w:rPr>
            </w:pPr>
            <w:r w:rsidRPr="00CB6BD3">
              <w:rPr>
                <w:rFonts w:ascii="Arial" w:hAnsi="Arial" w:cs="Arial"/>
                <w:b/>
                <w:sz w:val="20"/>
                <w:szCs w:val="20"/>
              </w:rPr>
              <w:t>Skin, Renal and Conjunctival Biopsies</w:t>
            </w:r>
          </w:p>
          <w:p w14:paraId="437EAAF7" w14:textId="77777777" w:rsidR="000E5530" w:rsidRPr="00CB6BD3" w:rsidRDefault="000E5530" w:rsidP="009B6FD2">
            <w:pPr>
              <w:rPr>
                <w:rFonts w:ascii="Arial" w:hAnsi="Arial" w:cs="Arial"/>
                <w:b/>
                <w:sz w:val="20"/>
                <w:szCs w:val="20"/>
              </w:rPr>
            </w:pPr>
          </w:p>
          <w:p w14:paraId="6D71AD5B" w14:textId="77777777" w:rsidR="000E5530" w:rsidRPr="00CB6BD3" w:rsidRDefault="000E5530" w:rsidP="009B6FD2">
            <w:pPr>
              <w:rPr>
                <w:rFonts w:ascii="Arial" w:hAnsi="Arial" w:cs="Arial"/>
                <w:b/>
                <w:sz w:val="20"/>
                <w:szCs w:val="20"/>
              </w:rPr>
            </w:pPr>
          </w:p>
        </w:tc>
        <w:tc>
          <w:tcPr>
            <w:tcW w:w="4394" w:type="dxa"/>
          </w:tcPr>
          <w:p w14:paraId="3D145DEA" w14:textId="77777777" w:rsidR="000E5530" w:rsidRPr="00CB6BD3" w:rsidRDefault="000E5530" w:rsidP="009B6FD2">
            <w:pPr>
              <w:rPr>
                <w:rFonts w:ascii="Arial" w:hAnsi="Arial" w:cs="Arial"/>
                <w:b/>
                <w:sz w:val="20"/>
                <w:szCs w:val="20"/>
              </w:rPr>
            </w:pPr>
            <w:r w:rsidRPr="00CB6BD3">
              <w:rPr>
                <w:rFonts w:ascii="Arial" w:hAnsi="Arial" w:cs="Arial"/>
                <w:sz w:val="20"/>
                <w:szCs w:val="20"/>
              </w:rPr>
              <w:t>DO NOT FIX THE SAMPLE IN FORMALIN!</w:t>
            </w:r>
            <w:r w:rsidRPr="00CB6BD3">
              <w:rPr>
                <w:rFonts w:ascii="Arial" w:hAnsi="Arial" w:cs="Arial"/>
                <w:b/>
                <w:sz w:val="20"/>
                <w:szCs w:val="20"/>
              </w:rPr>
              <w:t xml:space="preserve"> </w:t>
            </w:r>
          </w:p>
          <w:p w14:paraId="5163BC8A" w14:textId="793DACC3" w:rsidR="000E5530" w:rsidRPr="00CB6BD3" w:rsidRDefault="000E5530" w:rsidP="1BED15B0">
            <w:pPr>
              <w:rPr>
                <w:rFonts w:ascii="Arial" w:hAnsi="Arial" w:cs="Arial"/>
                <w:b/>
                <w:bCs/>
                <w:sz w:val="20"/>
                <w:szCs w:val="20"/>
              </w:rPr>
            </w:pPr>
            <w:r w:rsidRPr="1BED15B0">
              <w:rPr>
                <w:rFonts w:ascii="Arial" w:hAnsi="Arial" w:cs="Arial"/>
                <w:b/>
                <w:bCs/>
                <w:sz w:val="20"/>
                <w:szCs w:val="20"/>
              </w:rPr>
              <w:t>Send skin, renal</w:t>
            </w:r>
            <w:r w:rsidR="452F61EE" w:rsidRPr="1BED15B0">
              <w:rPr>
                <w:rFonts w:ascii="Arial" w:hAnsi="Arial" w:cs="Arial"/>
                <w:b/>
                <w:bCs/>
                <w:sz w:val="20"/>
                <w:szCs w:val="20"/>
              </w:rPr>
              <w:t xml:space="preserve">, oral </w:t>
            </w:r>
            <w:r w:rsidRPr="1BED15B0">
              <w:rPr>
                <w:rFonts w:ascii="Arial" w:hAnsi="Arial" w:cs="Arial"/>
                <w:b/>
                <w:bCs/>
                <w:sz w:val="20"/>
                <w:szCs w:val="20"/>
              </w:rPr>
              <w:t>or conjunctiv</w:t>
            </w:r>
            <w:r w:rsidR="00F8416B" w:rsidRPr="1BED15B0">
              <w:rPr>
                <w:rFonts w:ascii="Arial" w:hAnsi="Arial" w:cs="Arial"/>
                <w:b/>
                <w:bCs/>
                <w:sz w:val="20"/>
                <w:szCs w:val="20"/>
              </w:rPr>
              <w:t>al biopsies in Michel’s Media</w:t>
            </w:r>
          </w:p>
          <w:p w14:paraId="7A44CE80" w14:textId="77777777" w:rsidR="000E5530" w:rsidRPr="00CB6BD3" w:rsidRDefault="000E5530" w:rsidP="009B6FD2">
            <w:pPr>
              <w:rPr>
                <w:rFonts w:ascii="Arial" w:hAnsi="Arial" w:cs="Arial"/>
                <w:sz w:val="20"/>
                <w:szCs w:val="20"/>
              </w:rPr>
            </w:pPr>
            <w:r w:rsidRPr="00CB6BD3">
              <w:rPr>
                <w:rFonts w:ascii="Arial" w:hAnsi="Arial" w:cs="Arial"/>
                <w:sz w:val="20"/>
                <w:szCs w:val="20"/>
              </w:rPr>
              <w:t>Place in clearly labelled container</w:t>
            </w:r>
          </w:p>
          <w:p w14:paraId="3CB2F292" w14:textId="77777777" w:rsidR="000E5530" w:rsidRPr="00CB6BD3" w:rsidRDefault="000E5530" w:rsidP="009B6FD2">
            <w:pPr>
              <w:spacing w:after="0" w:line="240" w:lineRule="auto"/>
              <w:jc w:val="both"/>
              <w:rPr>
                <w:rFonts w:ascii="Arial" w:hAnsi="Arial" w:cs="Arial"/>
                <w:b/>
                <w:bCs/>
                <w:sz w:val="20"/>
                <w:szCs w:val="20"/>
              </w:rPr>
            </w:pPr>
            <w:r w:rsidRPr="00CB6BD3">
              <w:rPr>
                <w:rFonts w:ascii="Arial" w:hAnsi="Arial" w:cs="Arial"/>
                <w:b/>
                <w:bCs/>
                <w:sz w:val="20"/>
                <w:szCs w:val="20"/>
              </w:rPr>
              <w:t>Specimens that are suspected or are known DANGER OF INFECTION with category 2 organisms (e.g. HIV, Hep B, Hep C) are accepted for testing.</w:t>
            </w:r>
          </w:p>
          <w:p w14:paraId="38109E6F" w14:textId="77777777" w:rsidR="000E5530" w:rsidRPr="00CB6BD3" w:rsidRDefault="000E5530" w:rsidP="009B6FD2">
            <w:pPr>
              <w:spacing w:after="0" w:line="240" w:lineRule="auto"/>
              <w:jc w:val="both"/>
              <w:rPr>
                <w:rFonts w:ascii="Arial" w:hAnsi="Arial" w:cs="Arial"/>
                <w:bCs/>
              </w:rPr>
            </w:pPr>
          </w:p>
          <w:p w14:paraId="709AE888" w14:textId="77777777" w:rsidR="000E5530" w:rsidRPr="00CB6BD3" w:rsidRDefault="000E5530" w:rsidP="009B6FD2">
            <w:pPr>
              <w:rPr>
                <w:rFonts w:ascii="Arial" w:hAnsi="Arial" w:cs="Arial"/>
                <w:b/>
                <w:sz w:val="20"/>
                <w:szCs w:val="20"/>
              </w:rPr>
            </w:pPr>
            <w:r w:rsidRPr="00CB6BD3">
              <w:rPr>
                <w:rFonts w:ascii="Arial" w:hAnsi="Arial" w:cs="Arial"/>
                <w:b/>
                <w:sz w:val="20"/>
                <w:szCs w:val="20"/>
              </w:rPr>
              <w:t>Do not send FRESH specimens with a known/suspected DANGER OF INFECTION from Cate</w:t>
            </w:r>
            <w:r w:rsidR="00D355BA">
              <w:rPr>
                <w:rFonts w:ascii="Arial" w:hAnsi="Arial" w:cs="Arial"/>
                <w:b/>
                <w:sz w:val="20"/>
                <w:szCs w:val="20"/>
              </w:rPr>
              <w:t>gory 3/4 organisms (e.g. TB</w:t>
            </w:r>
            <w:r w:rsidRPr="00CB6BD3">
              <w:rPr>
                <w:rFonts w:ascii="Arial" w:hAnsi="Arial" w:cs="Arial"/>
                <w:b/>
                <w:sz w:val="20"/>
                <w:szCs w:val="20"/>
              </w:rPr>
              <w:t>, CJD, etc.)</w:t>
            </w:r>
          </w:p>
          <w:p w14:paraId="01D78BF1" w14:textId="77777777" w:rsidR="000E5530" w:rsidRPr="00CB6BD3" w:rsidRDefault="000E5530" w:rsidP="009B6FD2">
            <w:pPr>
              <w:rPr>
                <w:rFonts w:ascii="Arial" w:hAnsi="Arial" w:cs="Arial"/>
                <w:b/>
                <w:sz w:val="20"/>
                <w:szCs w:val="20"/>
              </w:rPr>
            </w:pPr>
          </w:p>
        </w:tc>
        <w:tc>
          <w:tcPr>
            <w:tcW w:w="3258" w:type="dxa"/>
          </w:tcPr>
          <w:p w14:paraId="45204AA2" w14:textId="77777777" w:rsidR="000E5530" w:rsidRPr="00CB6BD3" w:rsidRDefault="00F8416B" w:rsidP="009B6FD2">
            <w:pPr>
              <w:rPr>
                <w:rFonts w:ascii="Arial" w:hAnsi="Arial" w:cs="Arial"/>
                <w:b/>
                <w:sz w:val="20"/>
                <w:szCs w:val="20"/>
              </w:rPr>
            </w:pPr>
            <w:r>
              <w:rPr>
                <w:rFonts w:ascii="Arial" w:hAnsi="Arial" w:cs="Arial"/>
                <w:b/>
                <w:sz w:val="20"/>
                <w:szCs w:val="20"/>
              </w:rPr>
              <w:t>Michel’s Media</w:t>
            </w:r>
            <w:r w:rsidR="000E5530" w:rsidRPr="00CB6BD3">
              <w:rPr>
                <w:rFonts w:ascii="Arial" w:hAnsi="Arial" w:cs="Arial"/>
                <w:b/>
                <w:sz w:val="20"/>
                <w:szCs w:val="20"/>
              </w:rPr>
              <w:t xml:space="preserve"> must be stored between 2-25</w:t>
            </w:r>
            <w:r w:rsidR="000E5530" w:rsidRPr="00CB6BD3">
              <w:rPr>
                <w:rFonts w:ascii="Arial" w:hAnsi="Arial" w:cs="Arial"/>
                <w:b/>
                <w:sz w:val="20"/>
                <w:szCs w:val="20"/>
                <w:vertAlign w:val="superscript"/>
              </w:rPr>
              <w:t>0</w:t>
            </w:r>
            <w:r w:rsidR="000E5530" w:rsidRPr="00CB6BD3">
              <w:rPr>
                <w:rFonts w:ascii="Arial" w:hAnsi="Arial" w:cs="Arial"/>
                <w:b/>
                <w:sz w:val="20"/>
                <w:szCs w:val="20"/>
              </w:rPr>
              <w:t xml:space="preserve">c prior to use. </w:t>
            </w:r>
          </w:p>
          <w:p w14:paraId="02DBF788" w14:textId="77777777" w:rsidR="000E5530" w:rsidRPr="00CB6BD3" w:rsidRDefault="00F8416B" w:rsidP="009B6FD2">
            <w:pPr>
              <w:rPr>
                <w:rFonts w:ascii="Arial" w:hAnsi="Arial" w:cs="Arial"/>
                <w:b/>
                <w:sz w:val="20"/>
                <w:szCs w:val="20"/>
              </w:rPr>
            </w:pPr>
            <w:r>
              <w:rPr>
                <w:rFonts w:ascii="Arial" w:hAnsi="Arial" w:cs="Arial"/>
                <w:b/>
                <w:sz w:val="20"/>
                <w:szCs w:val="20"/>
              </w:rPr>
              <w:t>Michel’s Media</w:t>
            </w:r>
            <w:r w:rsidR="000E5530" w:rsidRPr="00CB6BD3">
              <w:rPr>
                <w:rFonts w:ascii="Arial" w:hAnsi="Arial" w:cs="Arial"/>
                <w:b/>
                <w:sz w:val="20"/>
                <w:szCs w:val="20"/>
              </w:rPr>
              <w:t xml:space="preserve"> is capable for preserving the specimen for up to 5 days without any deterioration. </w:t>
            </w:r>
          </w:p>
          <w:p w14:paraId="4BB3DC3F" w14:textId="77777777" w:rsidR="000E5530" w:rsidRPr="00CB6BD3" w:rsidRDefault="00F8416B" w:rsidP="009B6FD2">
            <w:pPr>
              <w:rPr>
                <w:rFonts w:ascii="Arial" w:hAnsi="Arial" w:cs="Arial"/>
                <w:sz w:val="20"/>
                <w:szCs w:val="20"/>
              </w:rPr>
            </w:pPr>
            <w:r>
              <w:rPr>
                <w:rFonts w:ascii="Arial" w:hAnsi="Arial" w:cs="Arial"/>
                <w:sz w:val="20"/>
                <w:szCs w:val="20"/>
              </w:rPr>
              <w:t>Michel’s Media</w:t>
            </w:r>
            <w:r w:rsidR="000E5530" w:rsidRPr="00CB6BD3">
              <w:rPr>
                <w:rFonts w:ascii="Arial" w:hAnsi="Arial" w:cs="Arial"/>
                <w:sz w:val="20"/>
                <w:szCs w:val="20"/>
              </w:rPr>
              <w:t xml:space="preserve"> is available upon request from:</w:t>
            </w:r>
          </w:p>
          <w:p w14:paraId="4E152D70" w14:textId="77777777" w:rsidR="000E5530" w:rsidRPr="00CB6BD3" w:rsidRDefault="000E5530" w:rsidP="009B6FD2">
            <w:pPr>
              <w:rPr>
                <w:rFonts w:ascii="Arial" w:hAnsi="Arial" w:cs="Arial"/>
                <w:sz w:val="20"/>
                <w:szCs w:val="20"/>
              </w:rPr>
            </w:pPr>
            <w:r w:rsidRPr="00CB6BD3">
              <w:rPr>
                <w:rFonts w:ascii="Arial" w:hAnsi="Arial" w:cs="Arial"/>
                <w:sz w:val="20"/>
                <w:szCs w:val="20"/>
              </w:rPr>
              <w:t>Pathology Department, Level 3, Laboratory Medicine and Facilities Management Building, Queen Elizabeth University Hospital, 1345 Govan Rd, Glasgow, G51 4TF (0141 354 9518/9518).</w:t>
            </w:r>
          </w:p>
          <w:p w14:paraId="1D7CF649" w14:textId="77777777" w:rsidR="000E5530" w:rsidRPr="00CB6BD3" w:rsidRDefault="000E5530" w:rsidP="009B6FD2">
            <w:pPr>
              <w:pStyle w:val="Default"/>
              <w:rPr>
                <w:sz w:val="20"/>
                <w:szCs w:val="20"/>
              </w:rPr>
            </w:pPr>
            <w:r w:rsidRPr="00CB6BD3">
              <w:rPr>
                <w:sz w:val="20"/>
                <w:szCs w:val="20"/>
              </w:rPr>
              <w:t>Samples to be placed in a purple specimen bag.</w:t>
            </w:r>
          </w:p>
          <w:p w14:paraId="5E0104C4" w14:textId="77777777" w:rsidR="000E5530" w:rsidRPr="00CB6BD3" w:rsidRDefault="000E5530" w:rsidP="009B6FD2">
            <w:pPr>
              <w:pStyle w:val="Default"/>
              <w:rPr>
                <w:sz w:val="20"/>
                <w:szCs w:val="20"/>
              </w:rPr>
            </w:pPr>
          </w:p>
        </w:tc>
      </w:tr>
      <w:tr w:rsidR="000E5530" w:rsidRPr="00CB6BD3" w14:paraId="4EF32328" w14:textId="77777777" w:rsidTr="5BD236CC">
        <w:tc>
          <w:tcPr>
            <w:tcW w:w="1384" w:type="dxa"/>
          </w:tcPr>
          <w:p w14:paraId="4B86AF0B" w14:textId="77777777" w:rsidR="000E5530" w:rsidRPr="00CB6BD3" w:rsidRDefault="000E5530" w:rsidP="009B6FD2">
            <w:pPr>
              <w:rPr>
                <w:rFonts w:ascii="Arial" w:hAnsi="Arial" w:cs="Arial"/>
                <w:b/>
                <w:sz w:val="20"/>
                <w:szCs w:val="20"/>
              </w:rPr>
            </w:pPr>
            <w:hyperlink w:anchor="_Neurosurgical_Biopsies_for" w:history="1">
              <w:r w:rsidRPr="00CB6BD3">
                <w:rPr>
                  <w:rStyle w:val="Hyperlink"/>
                  <w:rFonts w:ascii="Arial" w:hAnsi="Arial" w:cs="Arial"/>
                  <w:b/>
                  <w:sz w:val="20"/>
                  <w:szCs w:val="20"/>
                </w:rPr>
                <w:t>Neurosurgical Intraoperative Samples</w:t>
              </w:r>
            </w:hyperlink>
            <w:r w:rsidRPr="00CB6BD3">
              <w:rPr>
                <w:rFonts w:ascii="Arial" w:hAnsi="Arial" w:cs="Arial"/>
                <w:b/>
                <w:sz w:val="20"/>
                <w:szCs w:val="20"/>
              </w:rPr>
              <w:t xml:space="preserve"> (Brain smear or frozen section)</w:t>
            </w:r>
          </w:p>
        </w:tc>
        <w:tc>
          <w:tcPr>
            <w:tcW w:w="4394" w:type="dxa"/>
          </w:tcPr>
          <w:p w14:paraId="08F61516" w14:textId="77777777" w:rsidR="000E5530" w:rsidRPr="00CB6BD3" w:rsidRDefault="000E5530" w:rsidP="009B6FD2">
            <w:pPr>
              <w:rPr>
                <w:rFonts w:ascii="Arial" w:hAnsi="Arial" w:cs="Arial"/>
                <w:b/>
                <w:sz w:val="20"/>
                <w:szCs w:val="20"/>
              </w:rPr>
            </w:pPr>
            <w:r w:rsidRPr="00CB6BD3">
              <w:rPr>
                <w:rFonts w:ascii="Arial" w:hAnsi="Arial" w:cs="Arial"/>
                <w:b/>
                <w:sz w:val="20"/>
                <w:szCs w:val="20"/>
              </w:rPr>
              <w:t>DO NOT ADD ANY FIXATIVE! Send the sample FRESH and IMMEDIATELY!</w:t>
            </w:r>
          </w:p>
          <w:p w14:paraId="6393A988" w14:textId="77777777" w:rsidR="000E5530" w:rsidRPr="00CB6BD3" w:rsidRDefault="000E5530" w:rsidP="009B6FD2">
            <w:pPr>
              <w:rPr>
                <w:rFonts w:ascii="Arial" w:hAnsi="Arial" w:cs="Arial"/>
                <w:sz w:val="20"/>
                <w:szCs w:val="20"/>
              </w:rPr>
            </w:pPr>
            <w:r w:rsidRPr="00CB6BD3">
              <w:rPr>
                <w:rFonts w:ascii="Arial" w:hAnsi="Arial" w:cs="Arial"/>
                <w:sz w:val="20"/>
                <w:szCs w:val="20"/>
              </w:rPr>
              <w:t>Place in clearly labelled container</w:t>
            </w:r>
          </w:p>
          <w:p w14:paraId="32DBBD9E" w14:textId="77777777" w:rsidR="000E5530" w:rsidRPr="00CB6BD3" w:rsidRDefault="000E5530" w:rsidP="009B6FD2">
            <w:pPr>
              <w:rPr>
                <w:rFonts w:ascii="Arial" w:hAnsi="Arial" w:cs="Arial"/>
                <w:sz w:val="20"/>
                <w:szCs w:val="20"/>
              </w:rPr>
            </w:pPr>
            <w:r w:rsidRPr="00CB6BD3">
              <w:rPr>
                <w:rFonts w:ascii="Arial" w:hAnsi="Arial" w:cs="Arial"/>
                <w:sz w:val="20"/>
                <w:szCs w:val="20"/>
              </w:rPr>
              <w:t>Contact the laboratory (89530) upon specimen dispatch</w:t>
            </w:r>
          </w:p>
          <w:p w14:paraId="33062FDD" w14:textId="77777777" w:rsidR="000E5530" w:rsidRPr="00CB6BD3" w:rsidRDefault="000E5530" w:rsidP="009B6FD2">
            <w:pPr>
              <w:rPr>
                <w:rFonts w:ascii="Arial" w:hAnsi="Arial" w:cs="Arial"/>
                <w:b/>
                <w:sz w:val="20"/>
                <w:szCs w:val="20"/>
              </w:rPr>
            </w:pPr>
          </w:p>
        </w:tc>
        <w:tc>
          <w:tcPr>
            <w:tcW w:w="3258" w:type="dxa"/>
          </w:tcPr>
          <w:p w14:paraId="0F67067B" w14:textId="37369648" w:rsidR="000E5530" w:rsidRPr="00CB6BD3" w:rsidRDefault="000E5530" w:rsidP="009B6FD2">
            <w:pPr>
              <w:pStyle w:val="Default"/>
              <w:rPr>
                <w:sz w:val="20"/>
                <w:szCs w:val="20"/>
              </w:rPr>
            </w:pPr>
            <w:r w:rsidRPr="1BED15B0">
              <w:rPr>
                <w:b/>
                <w:bCs/>
                <w:sz w:val="20"/>
                <w:szCs w:val="20"/>
              </w:rPr>
              <w:t>Contact lab (89530) at least 24 hours in advance</w:t>
            </w:r>
            <w:r w:rsidRPr="1BED15B0">
              <w:rPr>
                <w:sz w:val="20"/>
                <w:szCs w:val="20"/>
              </w:rPr>
              <w:t xml:space="preserve"> with details of the: </w:t>
            </w:r>
          </w:p>
          <w:p w14:paraId="7E706450" w14:textId="77777777" w:rsidR="000E5530" w:rsidRPr="00CB6BD3" w:rsidRDefault="000E5530" w:rsidP="00D37391">
            <w:pPr>
              <w:pStyle w:val="Default"/>
              <w:numPr>
                <w:ilvl w:val="0"/>
                <w:numId w:val="17"/>
              </w:numPr>
              <w:rPr>
                <w:sz w:val="20"/>
                <w:szCs w:val="20"/>
              </w:rPr>
            </w:pPr>
            <w:r w:rsidRPr="00CB6BD3">
              <w:rPr>
                <w:sz w:val="20"/>
                <w:szCs w:val="20"/>
              </w:rPr>
              <w:t>Surgical Procedure</w:t>
            </w:r>
          </w:p>
          <w:p w14:paraId="38C543C7" w14:textId="77777777" w:rsidR="000E5530" w:rsidRPr="00CB6BD3" w:rsidRDefault="000E5530" w:rsidP="00D37391">
            <w:pPr>
              <w:pStyle w:val="Default"/>
              <w:numPr>
                <w:ilvl w:val="0"/>
                <w:numId w:val="17"/>
              </w:numPr>
              <w:rPr>
                <w:sz w:val="20"/>
                <w:szCs w:val="20"/>
              </w:rPr>
            </w:pPr>
            <w:r w:rsidRPr="00CB6BD3">
              <w:rPr>
                <w:sz w:val="20"/>
                <w:szCs w:val="20"/>
              </w:rPr>
              <w:t>Location</w:t>
            </w:r>
          </w:p>
          <w:p w14:paraId="02C606BC" w14:textId="77777777" w:rsidR="000E5530" w:rsidRPr="00CB6BD3" w:rsidRDefault="000E5530" w:rsidP="00D37391">
            <w:pPr>
              <w:pStyle w:val="Default"/>
              <w:numPr>
                <w:ilvl w:val="0"/>
                <w:numId w:val="15"/>
              </w:numPr>
              <w:rPr>
                <w:sz w:val="20"/>
                <w:szCs w:val="20"/>
              </w:rPr>
            </w:pPr>
            <w:r w:rsidRPr="00CB6BD3">
              <w:rPr>
                <w:sz w:val="20"/>
                <w:szCs w:val="20"/>
              </w:rPr>
              <w:t xml:space="preserve">Expected arrival/delivery time </w:t>
            </w:r>
          </w:p>
          <w:p w14:paraId="01FCFAD2" w14:textId="77777777" w:rsidR="000E5530" w:rsidRPr="00CB6BD3" w:rsidRDefault="000E5530" w:rsidP="00D37391">
            <w:pPr>
              <w:pStyle w:val="Default"/>
              <w:numPr>
                <w:ilvl w:val="0"/>
                <w:numId w:val="15"/>
              </w:numPr>
              <w:rPr>
                <w:sz w:val="20"/>
                <w:szCs w:val="20"/>
              </w:rPr>
            </w:pPr>
            <w:r w:rsidRPr="00CB6BD3">
              <w:rPr>
                <w:sz w:val="20"/>
                <w:szCs w:val="20"/>
              </w:rPr>
              <w:t xml:space="preserve">Patients name/identifier </w:t>
            </w:r>
          </w:p>
          <w:p w14:paraId="612EF752" w14:textId="77777777" w:rsidR="000E5530" w:rsidRPr="00CB6BD3" w:rsidRDefault="000E5530" w:rsidP="00D37391">
            <w:pPr>
              <w:pStyle w:val="Default"/>
              <w:numPr>
                <w:ilvl w:val="0"/>
                <w:numId w:val="15"/>
              </w:numPr>
              <w:rPr>
                <w:sz w:val="20"/>
                <w:szCs w:val="20"/>
              </w:rPr>
            </w:pPr>
            <w:r w:rsidRPr="00CB6BD3">
              <w:rPr>
                <w:sz w:val="20"/>
                <w:szCs w:val="20"/>
              </w:rPr>
              <w:t xml:space="preserve">Name and contact details of the caller </w:t>
            </w:r>
          </w:p>
          <w:p w14:paraId="61D2FBFE" w14:textId="77777777" w:rsidR="000E5530" w:rsidRPr="00CB6BD3" w:rsidRDefault="000E5530" w:rsidP="00D37391">
            <w:pPr>
              <w:pStyle w:val="Default"/>
              <w:numPr>
                <w:ilvl w:val="0"/>
                <w:numId w:val="15"/>
              </w:numPr>
              <w:rPr>
                <w:sz w:val="20"/>
                <w:szCs w:val="20"/>
              </w:rPr>
            </w:pPr>
            <w:r w:rsidRPr="00CB6BD3">
              <w:rPr>
                <w:sz w:val="20"/>
                <w:szCs w:val="20"/>
              </w:rPr>
              <w:t xml:space="preserve">Page / contact details for communicating the results (confirm if the same as the caller) </w:t>
            </w:r>
          </w:p>
          <w:p w14:paraId="761A3775" w14:textId="77777777" w:rsidR="000E5530" w:rsidRPr="00CB6BD3" w:rsidRDefault="000E5530" w:rsidP="009B6FD2">
            <w:pPr>
              <w:pStyle w:val="Default"/>
              <w:rPr>
                <w:sz w:val="20"/>
                <w:szCs w:val="20"/>
              </w:rPr>
            </w:pPr>
          </w:p>
          <w:p w14:paraId="66CE6AD4" w14:textId="6EB26C8C" w:rsidR="000E5530" w:rsidRPr="00CB6BD3" w:rsidRDefault="000E5530" w:rsidP="009B6FD2">
            <w:pPr>
              <w:pStyle w:val="Default"/>
              <w:rPr>
                <w:sz w:val="20"/>
                <w:szCs w:val="20"/>
              </w:rPr>
            </w:pPr>
            <w:r w:rsidRPr="1BED15B0">
              <w:rPr>
                <w:sz w:val="20"/>
                <w:szCs w:val="20"/>
              </w:rPr>
              <w:t>Samples to be placed in a purple specimen bag.</w:t>
            </w:r>
            <w:r w:rsidR="76E4747F" w:rsidRPr="1BED15B0">
              <w:rPr>
                <w:sz w:val="20"/>
                <w:szCs w:val="20"/>
              </w:rPr>
              <w:t xml:space="preserve"> Specimen must be sent by a porter and not through the pod system.</w:t>
            </w:r>
          </w:p>
          <w:p w14:paraId="17E53371" w14:textId="77777777" w:rsidR="000E5530" w:rsidRPr="00CB6BD3" w:rsidRDefault="000E5530" w:rsidP="009B6FD2">
            <w:pPr>
              <w:pStyle w:val="Default"/>
              <w:rPr>
                <w:sz w:val="20"/>
                <w:szCs w:val="20"/>
              </w:rPr>
            </w:pPr>
          </w:p>
        </w:tc>
      </w:tr>
      <w:tr w:rsidR="000E5530" w:rsidRPr="00CB6BD3" w14:paraId="72187D82" w14:textId="77777777" w:rsidTr="5BD236CC">
        <w:tc>
          <w:tcPr>
            <w:tcW w:w="1384" w:type="dxa"/>
          </w:tcPr>
          <w:p w14:paraId="60989CB5" w14:textId="77777777" w:rsidR="000E5530" w:rsidRPr="00CB6BD3" w:rsidRDefault="000E5530" w:rsidP="009B6FD2">
            <w:pPr>
              <w:rPr>
                <w:rFonts w:ascii="Arial" w:hAnsi="Arial" w:cs="Arial"/>
                <w:b/>
                <w:sz w:val="20"/>
                <w:szCs w:val="20"/>
              </w:rPr>
            </w:pPr>
            <w:hyperlink w:anchor="_Neurosurgical_biopsy_for" w:history="1">
              <w:r w:rsidRPr="00CB6BD3">
                <w:rPr>
                  <w:rStyle w:val="Hyperlink"/>
                  <w:rFonts w:ascii="Arial" w:hAnsi="Arial" w:cs="Arial"/>
                  <w:b/>
                  <w:sz w:val="20"/>
                  <w:szCs w:val="20"/>
                </w:rPr>
                <w:t>Neurosurgical biopsy for Paraffin Histology</w:t>
              </w:r>
            </w:hyperlink>
          </w:p>
        </w:tc>
        <w:tc>
          <w:tcPr>
            <w:tcW w:w="4394" w:type="dxa"/>
          </w:tcPr>
          <w:p w14:paraId="59C0AA2A" w14:textId="77777777" w:rsidR="000E5530" w:rsidRPr="00CB6BD3" w:rsidRDefault="000E5530" w:rsidP="009B6FD2">
            <w:pPr>
              <w:rPr>
                <w:rFonts w:ascii="Arial" w:hAnsi="Arial" w:cs="Arial"/>
                <w:b/>
                <w:sz w:val="20"/>
                <w:szCs w:val="20"/>
              </w:rPr>
            </w:pPr>
            <w:r w:rsidRPr="00CB6BD3">
              <w:rPr>
                <w:rFonts w:ascii="Arial" w:hAnsi="Arial" w:cs="Arial"/>
                <w:b/>
                <w:sz w:val="20"/>
                <w:szCs w:val="20"/>
              </w:rPr>
              <w:t>The sample should be fixed with 10% formal saline</w:t>
            </w:r>
          </w:p>
          <w:p w14:paraId="4F4CE200" w14:textId="77777777" w:rsidR="000E5530" w:rsidRPr="00CB6BD3" w:rsidRDefault="000E5530" w:rsidP="009B6FD2">
            <w:pPr>
              <w:rPr>
                <w:rFonts w:ascii="Arial" w:hAnsi="Arial" w:cs="Arial"/>
                <w:b/>
                <w:sz w:val="20"/>
                <w:szCs w:val="20"/>
              </w:rPr>
            </w:pPr>
            <w:r w:rsidRPr="00CB6BD3">
              <w:rPr>
                <w:rFonts w:ascii="Arial" w:hAnsi="Arial" w:cs="Arial"/>
                <w:b/>
                <w:sz w:val="20"/>
                <w:szCs w:val="20"/>
              </w:rPr>
              <w:t>DO NOT FIX WITH 10% NEUTRAL BUFFERED FORMALIN!</w:t>
            </w:r>
          </w:p>
          <w:p w14:paraId="5387048C" w14:textId="77777777" w:rsidR="000E5530" w:rsidRPr="00CB6BD3" w:rsidRDefault="000E5530" w:rsidP="0005620B">
            <w:pPr>
              <w:rPr>
                <w:rFonts w:ascii="Arial" w:hAnsi="Arial" w:cs="Arial"/>
                <w:sz w:val="20"/>
                <w:szCs w:val="20"/>
              </w:rPr>
            </w:pPr>
            <w:r w:rsidRPr="00CB6BD3">
              <w:rPr>
                <w:rFonts w:ascii="Arial" w:hAnsi="Arial" w:cs="Arial"/>
                <w:sz w:val="20"/>
                <w:szCs w:val="20"/>
              </w:rPr>
              <w:t>Contact the laboratory (89530) upon delivery</w:t>
            </w:r>
          </w:p>
        </w:tc>
        <w:tc>
          <w:tcPr>
            <w:tcW w:w="3258" w:type="dxa"/>
          </w:tcPr>
          <w:p w14:paraId="7DC653EF" w14:textId="77777777" w:rsidR="000E5530" w:rsidRPr="00CB6BD3" w:rsidRDefault="000E5530" w:rsidP="009B6FD2">
            <w:pPr>
              <w:pStyle w:val="Default"/>
              <w:rPr>
                <w:sz w:val="20"/>
                <w:szCs w:val="20"/>
              </w:rPr>
            </w:pPr>
            <w:r w:rsidRPr="00CB6BD3">
              <w:rPr>
                <w:sz w:val="20"/>
                <w:szCs w:val="20"/>
              </w:rPr>
              <w:t>10% formal saline will be supplied by the Neuropathology section of the lab when requested by theatre.</w:t>
            </w:r>
          </w:p>
          <w:p w14:paraId="3C8EF94D" w14:textId="77777777" w:rsidR="000E5530" w:rsidRPr="00CB6BD3" w:rsidRDefault="000E5530" w:rsidP="009B6FD2">
            <w:pPr>
              <w:pStyle w:val="Default"/>
              <w:rPr>
                <w:sz w:val="20"/>
                <w:szCs w:val="20"/>
              </w:rPr>
            </w:pPr>
          </w:p>
          <w:p w14:paraId="53FED404" w14:textId="77777777" w:rsidR="000E5530" w:rsidRPr="00CB6BD3" w:rsidRDefault="000E5530" w:rsidP="009B6FD2">
            <w:pPr>
              <w:pStyle w:val="Default"/>
              <w:rPr>
                <w:b/>
                <w:sz w:val="20"/>
                <w:szCs w:val="20"/>
              </w:rPr>
            </w:pPr>
            <w:r w:rsidRPr="00CB6BD3">
              <w:rPr>
                <w:sz w:val="20"/>
                <w:szCs w:val="20"/>
              </w:rPr>
              <w:t>Samples to be placed in a purple specimen bag</w:t>
            </w:r>
          </w:p>
        </w:tc>
      </w:tr>
      <w:tr w:rsidR="000E5530" w:rsidRPr="00CB6BD3" w14:paraId="5D75C2C2" w14:textId="77777777" w:rsidTr="5BD236CC">
        <w:tc>
          <w:tcPr>
            <w:tcW w:w="1384" w:type="dxa"/>
          </w:tcPr>
          <w:p w14:paraId="3093DF2F" w14:textId="77777777" w:rsidR="000E5530" w:rsidRPr="00CB6BD3" w:rsidRDefault="000E5530" w:rsidP="009B6FD2">
            <w:pPr>
              <w:rPr>
                <w:rFonts w:ascii="Arial" w:hAnsi="Arial" w:cs="Arial"/>
                <w:b/>
                <w:sz w:val="20"/>
                <w:szCs w:val="20"/>
              </w:rPr>
            </w:pPr>
            <w:hyperlink w:anchor="_Orthopaedic_Amputations" w:history="1">
              <w:r w:rsidRPr="00CB6BD3">
                <w:rPr>
                  <w:rStyle w:val="Hyperlink"/>
                  <w:rFonts w:ascii="Arial" w:hAnsi="Arial" w:cs="Arial"/>
                  <w:b/>
                  <w:sz w:val="20"/>
                  <w:szCs w:val="20"/>
                </w:rPr>
                <w:t>Amputation</w:t>
              </w:r>
            </w:hyperlink>
          </w:p>
        </w:tc>
        <w:tc>
          <w:tcPr>
            <w:tcW w:w="4394" w:type="dxa"/>
          </w:tcPr>
          <w:p w14:paraId="33E5EAC3" w14:textId="77777777" w:rsidR="000E5530" w:rsidRPr="00CB6BD3" w:rsidRDefault="000E5530" w:rsidP="009B6FD2">
            <w:pPr>
              <w:rPr>
                <w:rFonts w:ascii="Arial" w:hAnsi="Arial" w:cs="Arial"/>
                <w:sz w:val="20"/>
                <w:szCs w:val="20"/>
              </w:rPr>
            </w:pPr>
            <w:r w:rsidRPr="00CB6BD3">
              <w:rPr>
                <w:rFonts w:ascii="Arial" w:hAnsi="Arial" w:cs="Arial"/>
                <w:b/>
                <w:sz w:val="20"/>
                <w:szCs w:val="20"/>
              </w:rPr>
              <w:t xml:space="preserve">The orthopaedic theatre should contact Pathology specimen reception (89513/89514) at least 24 hours before </w:t>
            </w:r>
            <w:r w:rsidRPr="00CB6BD3">
              <w:rPr>
                <w:rFonts w:ascii="Arial" w:hAnsi="Arial" w:cs="Arial"/>
                <w:b/>
                <w:sz w:val="20"/>
                <w:szCs w:val="20"/>
              </w:rPr>
              <w:lastRenderedPageBreak/>
              <w:t>procedure is scheduled</w:t>
            </w:r>
            <w:r w:rsidRPr="00CB6BD3">
              <w:rPr>
                <w:rFonts w:ascii="Arial" w:hAnsi="Arial" w:cs="Arial"/>
                <w:sz w:val="20"/>
                <w:szCs w:val="20"/>
              </w:rPr>
              <w:t xml:space="preserve"> so that a suitable specimen container can be supplied</w:t>
            </w:r>
          </w:p>
          <w:p w14:paraId="166C08C5" w14:textId="77777777" w:rsidR="000E5530" w:rsidRPr="00CB6BD3" w:rsidRDefault="000E5530" w:rsidP="009B6FD2">
            <w:pPr>
              <w:rPr>
                <w:rFonts w:ascii="Arial" w:hAnsi="Arial" w:cs="Arial"/>
                <w:sz w:val="20"/>
                <w:szCs w:val="20"/>
              </w:rPr>
            </w:pPr>
            <w:r w:rsidRPr="00CB6BD3">
              <w:rPr>
                <w:rFonts w:ascii="Arial" w:hAnsi="Arial" w:cs="Arial"/>
                <w:sz w:val="20"/>
                <w:szCs w:val="20"/>
              </w:rPr>
              <w:t xml:space="preserve">Large amputations that have a high ratio of surface area covered by skin should be sent </w:t>
            </w:r>
            <w:r w:rsidRPr="00CB6BD3">
              <w:rPr>
                <w:rFonts w:ascii="Arial" w:hAnsi="Arial" w:cs="Arial"/>
                <w:b/>
                <w:sz w:val="20"/>
                <w:szCs w:val="20"/>
              </w:rPr>
              <w:t>fresh and not fixed</w:t>
            </w:r>
          </w:p>
        </w:tc>
        <w:tc>
          <w:tcPr>
            <w:tcW w:w="3258" w:type="dxa"/>
          </w:tcPr>
          <w:p w14:paraId="49991D72" w14:textId="77777777" w:rsidR="000E5530" w:rsidRPr="00CB6BD3" w:rsidRDefault="000E5530" w:rsidP="009B6FD2">
            <w:pPr>
              <w:rPr>
                <w:rFonts w:ascii="Arial" w:hAnsi="Arial" w:cs="Arial"/>
                <w:sz w:val="20"/>
                <w:szCs w:val="20"/>
              </w:rPr>
            </w:pPr>
            <w:r w:rsidRPr="00CB6BD3">
              <w:rPr>
                <w:rFonts w:ascii="Arial" w:hAnsi="Arial" w:cs="Arial"/>
                <w:sz w:val="20"/>
                <w:szCs w:val="20"/>
              </w:rPr>
              <w:lastRenderedPageBreak/>
              <w:t xml:space="preserve">To contain potential leakage amputations should be placed into a large plastic bag or wrapped in </w:t>
            </w:r>
            <w:r w:rsidRPr="00CB6BD3">
              <w:rPr>
                <w:rFonts w:ascii="Arial" w:hAnsi="Arial" w:cs="Arial"/>
                <w:sz w:val="20"/>
                <w:szCs w:val="20"/>
              </w:rPr>
              <w:lastRenderedPageBreak/>
              <w:t>drapes before being put into the specimen container.</w:t>
            </w:r>
          </w:p>
          <w:p w14:paraId="120B7AE1" w14:textId="77777777" w:rsidR="000E5530" w:rsidRPr="00CB6BD3" w:rsidRDefault="000E5530" w:rsidP="009B6FD2">
            <w:pPr>
              <w:rPr>
                <w:rFonts w:ascii="Arial" w:hAnsi="Arial" w:cs="Arial"/>
                <w:sz w:val="20"/>
                <w:szCs w:val="20"/>
              </w:rPr>
            </w:pPr>
            <w:r w:rsidRPr="00CB6BD3">
              <w:rPr>
                <w:rFonts w:ascii="Arial" w:hAnsi="Arial" w:cs="Arial"/>
                <w:b/>
                <w:sz w:val="20"/>
                <w:szCs w:val="20"/>
              </w:rPr>
              <w:t>NEVER</w:t>
            </w:r>
            <w:r w:rsidRPr="00CB6BD3">
              <w:rPr>
                <w:rFonts w:ascii="Arial" w:hAnsi="Arial" w:cs="Arial"/>
                <w:sz w:val="20"/>
                <w:szCs w:val="20"/>
              </w:rPr>
              <w:t xml:space="preserve"> use yellow or orange bags/containers as this corresponds to the code for waste incineration</w:t>
            </w:r>
          </w:p>
        </w:tc>
      </w:tr>
      <w:tr w:rsidR="000E5530" w:rsidRPr="00CB6BD3" w14:paraId="7704A839" w14:textId="77777777" w:rsidTr="5BD236CC">
        <w:tc>
          <w:tcPr>
            <w:tcW w:w="1384" w:type="dxa"/>
          </w:tcPr>
          <w:p w14:paraId="09BD6F16" w14:textId="77777777" w:rsidR="000E5530" w:rsidRPr="00CB6BD3" w:rsidRDefault="000E5530" w:rsidP="009B6FD2">
            <w:pPr>
              <w:rPr>
                <w:rFonts w:ascii="Arial" w:hAnsi="Arial" w:cs="Arial"/>
                <w:b/>
                <w:sz w:val="20"/>
                <w:szCs w:val="20"/>
              </w:rPr>
            </w:pPr>
            <w:r w:rsidRPr="00CB6BD3">
              <w:rPr>
                <w:rFonts w:ascii="Arial" w:hAnsi="Arial" w:cs="Arial"/>
                <w:b/>
                <w:sz w:val="20"/>
                <w:szCs w:val="20"/>
              </w:rPr>
              <w:lastRenderedPageBreak/>
              <w:t>Products Of Conception</w:t>
            </w:r>
          </w:p>
        </w:tc>
        <w:tc>
          <w:tcPr>
            <w:tcW w:w="4394" w:type="dxa"/>
          </w:tcPr>
          <w:p w14:paraId="435B53F7" w14:textId="77777777" w:rsidR="000E5530" w:rsidRPr="00CB6BD3" w:rsidRDefault="000E5530" w:rsidP="009B6FD2">
            <w:pPr>
              <w:rPr>
                <w:rFonts w:ascii="Arial" w:hAnsi="Arial" w:cs="Arial"/>
                <w:b/>
                <w:sz w:val="20"/>
                <w:szCs w:val="20"/>
              </w:rPr>
            </w:pPr>
            <w:r w:rsidRPr="00CB6BD3">
              <w:rPr>
                <w:rFonts w:ascii="Arial" w:hAnsi="Arial" w:cs="Arial"/>
                <w:sz w:val="20"/>
                <w:szCs w:val="20"/>
              </w:rPr>
              <w:t xml:space="preserve">Please ensure the specimen arrives with a </w:t>
            </w:r>
            <w:r w:rsidRPr="00CB6BD3">
              <w:rPr>
                <w:rFonts w:ascii="Arial" w:hAnsi="Arial" w:cs="Arial"/>
                <w:b/>
                <w:sz w:val="20"/>
                <w:szCs w:val="20"/>
              </w:rPr>
              <w:t>FULLY COMPLETED</w:t>
            </w:r>
            <w:r w:rsidRPr="00CB6BD3">
              <w:rPr>
                <w:rFonts w:ascii="Arial" w:hAnsi="Arial" w:cs="Arial"/>
                <w:sz w:val="20"/>
                <w:szCs w:val="20"/>
              </w:rPr>
              <w:t xml:space="preserve"> specimen request form and</w:t>
            </w:r>
            <w:r w:rsidR="0009033B">
              <w:rPr>
                <w:rFonts w:ascii="Arial" w:hAnsi="Arial" w:cs="Arial"/>
                <w:b/>
                <w:sz w:val="20"/>
                <w:szCs w:val="20"/>
              </w:rPr>
              <w:t xml:space="preserve"> a</w:t>
            </w:r>
            <w:r w:rsidRPr="00CB6BD3">
              <w:rPr>
                <w:rFonts w:ascii="Arial" w:hAnsi="Arial" w:cs="Arial"/>
                <w:b/>
                <w:sz w:val="20"/>
                <w:szCs w:val="20"/>
              </w:rPr>
              <w:t xml:space="preserve"> F</w:t>
            </w:r>
            <w:r w:rsidR="00CB6C93">
              <w:rPr>
                <w:rFonts w:ascii="Arial" w:hAnsi="Arial" w:cs="Arial"/>
                <w:b/>
                <w:sz w:val="20"/>
                <w:szCs w:val="20"/>
              </w:rPr>
              <w:t>ULLY COMPLETED consent form (</w:t>
            </w:r>
            <w:r w:rsidRPr="00CB6BD3">
              <w:rPr>
                <w:rFonts w:ascii="Arial" w:hAnsi="Arial" w:cs="Arial"/>
                <w:b/>
                <w:sz w:val="20"/>
                <w:szCs w:val="20"/>
              </w:rPr>
              <w:t>FORM 2)</w:t>
            </w:r>
          </w:p>
        </w:tc>
        <w:tc>
          <w:tcPr>
            <w:tcW w:w="3258" w:type="dxa"/>
          </w:tcPr>
          <w:p w14:paraId="21B114AE" w14:textId="77777777" w:rsidR="000E5530" w:rsidRDefault="000E5530" w:rsidP="009B6FD2">
            <w:pPr>
              <w:rPr>
                <w:rFonts w:ascii="Arial" w:hAnsi="Arial" w:cs="Arial"/>
                <w:sz w:val="20"/>
                <w:szCs w:val="20"/>
              </w:rPr>
            </w:pPr>
            <w:r w:rsidRPr="00CB6BD3">
              <w:rPr>
                <w:rFonts w:ascii="Arial" w:hAnsi="Arial" w:cs="Arial"/>
                <w:b/>
                <w:sz w:val="20"/>
                <w:szCs w:val="20"/>
              </w:rPr>
              <w:t>Pregnancy Loss FORM 2</w:t>
            </w:r>
            <w:r w:rsidRPr="00CB6BD3">
              <w:rPr>
                <w:rFonts w:ascii="Arial" w:hAnsi="Arial" w:cs="Arial"/>
                <w:sz w:val="20"/>
                <w:szCs w:val="20"/>
              </w:rPr>
              <w:t>: Authorisation for burial or cremation following pregnancy loss up to 23 weeks and 6 days gestation.</w:t>
            </w:r>
          </w:p>
          <w:p w14:paraId="21732AE8" w14:textId="77777777" w:rsidR="00CB6C93" w:rsidRPr="006D0FDE" w:rsidRDefault="00CB6C93" w:rsidP="006D0FDE">
            <w:pPr>
              <w:spacing w:after="0"/>
              <w:rPr>
                <w:rFonts w:ascii="Arial" w:hAnsi="Arial" w:cs="Arial"/>
                <w:b/>
                <w:sz w:val="20"/>
                <w:szCs w:val="20"/>
              </w:rPr>
            </w:pPr>
            <w:r w:rsidRPr="00CB6BD3">
              <w:rPr>
                <w:rFonts w:ascii="Arial" w:hAnsi="Arial" w:cs="Arial"/>
                <w:b/>
                <w:sz w:val="20"/>
                <w:szCs w:val="20"/>
              </w:rPr>
              <w:t>SD8 Form [PATH-MOR-LF-004]:</w:t>
            </w:r>
            <w:r w:rsidRPr="006D0FDE">
              <w:rPr>
                <w:rFonts w:ascii="Arial" w:hAnsi="Arial" w:cs="Arial"/>
                <w:b/>
                <w:sz w:val="20"/>
                <w:szCs w:val="20"/>
              </w:rPr>
              <w:t xml:space="preserve"> </w:t>
            </w:r>
          </w:p>
          <w:p w14:paraId="5A41DBFF" w14:textId="77777777" w:rsidR="006D0FDE" w:rsidRPr="00CB6BD3" w:rsidRDefault="006D0FDE" w:rsidP="006D0FDE">
            <w:pPr>
              <w:spacing w:after="0"/>
              <w:rPr>
                <w:rFonts w:ascii="Arial" w:hAnsi="Arial" w:cs="Arial"/>
                <w:sz w:val="20"/>
                <w:szCs w:val="20"/>
              </w:rPr>
            </w:pPr>
            <w:r>
              <w:rPr>
                <w:rFonts w:ascii="Arial" w:hAnsi="Arial" w:cs="Arial"/>
                <w:sz w:val="20"/>
                <w:szCs w:val="20"/>
              </w:rPr>
              <w:t>Is required in addition to a compl</w:t>
            </w:r>
            <w:r w:rsidR="0009033B">
              <w:rPr>
                <w:rFonts w:ascii="Arial" w:hAnsi="Arial" w:cs="Arial"/>
                <w:sz w:val="20"/>
                <w:szCs w:val="20"/>
              </w:rPr>
              <w:t xml:space="preserve">eted </w:t>
            </w:r>
            <w:r>
              <w:rPr>
                <w:rFonts w:ascii="Arial" w:hAnsi="Arial" w:cs="Arial"/>
                <w:sz w:val="20"/>
                <w:szCs w:val="20"/>
              </w:rPr>
              <w:t>FORM 2</w:t>
            </w:r>
            <w:r w:rsidR="0009033B">
              <w:rPr>
                <w:rFonts w:ascii="Arial" w:hAnsi="Arial" w:cs="Arial"/>
                <w:sz w:val="20"/>
                <w:szCs w:val="20"/>
              </w:rPr>
              <w:t>,</w:t>
            </w:r>
            <w:r>
              <w:rPr>
                <w:rFonts w:ascii="Arial" w:hAnsi="Arial" w:cs="Arial"/>
                <w:sz w:val="20"/>
                <w:szCs w:val="20"/>
              </w:rPr>
              <w:t xml:space="preserve"> if making </w:t>
            </w:r>
            <w:r w:rsidR="0009033B">
              <w:rPr>
                <w:rFonts w:ascii="Arial" w:hAnsi="Arial" w:cs="Arial"/>
                <w:sz w:val="20"/>
                <w:szCs w:val="20"/>
              </w:rPr>
              <w:t xml:space="preserve">their </w:t>
            </w:r>
            <w:r>
              <w:rPr>
                <w:rFonts w:ascii="Arial" w:hAnsi="Arial" w:cs="Arial"/>
                <w:sz w:val="20"/>
                <w:szCs w:val="20"/>
              </w:rPr>
              <w:t>own arrangements</w:t>
            </w:r>
          </w:p>
          <w:p w14:paraId="2BA1BE0C" w14:textId="77777777" w:rsidR="00CB6C93" w:rsidRPr="00CB6BD3" w:rsidRDefault="00CB6C93" w:rsidP="009B6FD2">
            <w:pPr>
              <w:rPr>
                <w:rFonts w:ascii="Arial" w:hAnsi="Arial" w:cs="Arial"/>
                <w:sz w:val="20"/>
                <w:szCs w:val="20"/>
              </w:rPr>
            </w:pPr>
          </w:p>
        </w:tc>
      </w:tr>
      <w:tr w:rsidR="000E5530" w:rsidRPr="00CB6BD3" w14:paraId="754A954D" w14:textId="77777777" w:rsidTr="5BD236CC">
        <w:tc>
          <w:tcPr>
            <w:tcW w:w="1384" w:type="dxa"/>
          </w:tcPr>
          <w:p w14:paraId="08B6990F" w14:textId="77777777" w:rsidR="000E5530" w:rsidRPr="00CB6BD3" w:rsidRDefault="000E5530" w:rsidP="009B6FD2">
            <w:pPr>
              <w:rPr>
                <w:rFonts w:ascii="Arial" w:hAnsi="Arial" w:cs="Arial"/>
                <w:b/>
                <w:sz w:val="20"/>
                <w:szCs w:val="20"/>
              </w:rPr>
            </w:pPr>
            <w:hyperlink w:anchor="_Placenta_Histology_Requests_1" w:history="1">
              <w:r w:rsidRPr="00CB6BD3">
                <w:rPr>
                  <w:rStyle w:val="Hyperlink"/>
                  <w:rFonts w:ascii="Arial" w:hAnsi="Arial" w:cs="Arial"/>
                  <w:b/>
                  <w:sz w:val="20"/>
                  <w:szCs w:val="20"/>
                </w:rPr>
                <w:t>Placenta</w:t>
              </w:r>
            </w:hyperlink>
          </w:p>
        </w:tc>
        <w:tc>
          <w:tcPr>
            <w:tcW w:w="4394" w:type="dxa"/>
          </w:tcPr>
          <w:p w14:paraId="601A7BC9" w14:textId="77777777" w:rsidR="000E5530" w:rsidRDefault="000E5530" w:rsidP="009B6FD2">
            <w:pPr>
              <w:rPr>
                <w:rFonts w:ascii="Arial" w:hAnsi="Arial" w:cs="Arial"/>
                <w:sz w:val="20"/>
                <w:szCs w:val="20"/>
              </w:rPr>
            </w:pPr>
            <w:r w:rsidRPr="00CB6BD3">
              <w:rPr>
                <w:rFonts w:ascii="Arial" w:hAnsi="Arial" w:cs="Arial"/>
                <w:b/>
                <w:sz w:val="20"/>
                <w:szCs w:val="20"/>
              </w:rPr>
              <w:t xml:space="preserve">The </w:t>
            </w:r>
            <w:hyperlink r:id="rId37" w:history="1">
              <w:r w:rsidRPr="000460B5">
                <w:rPr>
                  <w:rStyle w:val="Hyperlink"/>
                  <w:rFonts w:ascii="Arial" w:hAnsi="Arial" w:cs="Arial"/>
                  <w:b/>
                  <w:sz w:val="20"/>
                  <w:szCs w:val="20"/>
                </w:rPr>
                <w:t>Placental Request Form</w:t>
              </w:r>
            </w:hyperlink>
            <w:r w:rsidRPr="00CB6BD3">
              <w:rPr>
                <w:rFonts w:ascii="Arial" w:hAnsi="Arial" w:cs="Arial"/>
                <w:b/>
                <w:sz w:val="20"/>
                <w:szCs w:val="20"/>
              </w:rPr>
              <w:t xml:space="preserve"> MUST be used </w:t>
            </w:r>
          </w:p>
          <w:p w14:paraId="730BB5B8" w14:textId="77777777" w:rsidR="000460B5" w:rsidRDefault="000460B5" w:rsidP="00D24C11"/>
          <w:p w14:paraId="23473CAC" w14:textId="77777777" w:rsidR="000460B5" w:rsidRDefault="000460B5" w:rsidP="00D24C11"/>
          <w:p w14:paraId="7EEF4A74" w14:textId="77777777" w:rsidR="000E5530" w:rsidRPr="00CB6BD3" w:rsidRDefault="00D24C11" w:rsidP="00D24C11">
            <w:pPr>
              <w:rPr>
                <w:rFonts w:ascii="Arial" w:hAnsi="Arial" w:cs="Arial"/>
                <w:sz w:val="20"/>
                <w:szCs w:val="20"/>
              </w:rPr>
            </w:pPr>
            <w:r w:rsidRPr="00CB6BD3">
              <w:rPr>
                <w:rFonts w:ascii="Arial" w:hAnsi="Arial" w:cs="Arial"/>
                <w:sz w:val="20"/>
                <w:szCs w:val="20"/>
              </w:rPr>
              <w:t xml:space="preserve">Please see the full </w:t>
            </w:r>
            <w:hyperlink w:anchor="_Placenta_Histology_Requests_2" w:history="1">
              <w:r w:rsidRPr="000460B5">
                <w:rPr>
                  <w:rStyle w:val="Hyperlink"/>
                  <w:rFonts w:ascii="Arial" w:hAnsi="Arial" w:cs="Arial"/>
                  <w:sz w:val="20"/>
                  <w:szCs w:val="20"/>
                </w:rPr>
                <w:t xml:space="preserve">Placenta </w:t>
              </w:r>
              <w:r w:rsidR="00492F86" w:rsidRPr="000460B5">
                <w:rPr>
                  <w:rStyle w:val="Hyperlink"/>
                  <w:rFonts w:ascii="Arial" w:hAnsi="Arial" w:cs="Arial"/>
                  <w:sz w:val="20"/>
                  <w:szCs w:val="20"/>
                </w:rPr>
                <w:t xml:space="preserve">Histology Requests </w:t>
              </w:r>
              <w:r w:rsidRPr="000460B5">
                <w:rPr>
                  <w:rStyle w:val="Hyperlink"/>
                  <w:rFonts w:ascii="Arial" w:hAnsi="Arial" w:cs="Arial"/>
                  <w:sz w:val="20"/>
                  <w:szCs w:val="20"/>
                </w:rPr>
                <w:t>section</w:t>
              </w:r>
            </w:hyperlink>
            <w:r w:rsidRPr="00CB6BD3">
              <w:rPr>
                <w:rFonts w:ascii="Arial" w:hAnsi="Arial" w:cs="Arial"/>
                <w:sz w:val="20"/>
                <w:szCs w:val="20"/>
              </w:rPr>
              <w:t xml:space="preserve"> </w:t>
            </w:r>
            <w:r w:rsidR="00492F86" w:rsidRPr="00CB6BD3">
              <w:rPr>
                <w:rFonts w:ascii="Arial" w:hAnsi="Arial" w:cs="Arial"/>
                <w:sz w:val="20"/>
                <w:szCs w:val="20"/>
              </w:rPr>
              <w:t>for more information on the clinical information required and how these specimens are triaged within the department.</w:t>
            </w:r>
          </w:p>
        </w:tc>
        <w:tc>
          <w:tcPr>
            <w:tcW w:w="3258" w:type="dxa"/>
          </w:tcPr>
          <w:p w14:paraId="3D083848" w14:textId="77777777" w:rsidR="000E5530" w:rsidRPr="00CB6BD3" w:rsidRDefault="000E5530" w:rsidP="009B6FD2">
            <w:pPr>
              <w:rPr>
                <w:rFonts w:ascii="Arial" w:hAnsi="Arial" w:cs="Arial"/>
                <w:b/>
                <w:sz w:val="20"/>
                <w:szCs w:val="20"/>
              </w:rPr>
            </w:pPr>
            <w:r w:rsidRPr="00CB6BD3">
              <w:rPr>
                <w:rFonts w:ascii="Arial" w:hAnsi="Arial" w:cs="Arial"/>
                <w:b/>
                <w:sz w:val="20"/>
                <w:szCs w:val="20"/>
              </w:rPr>
              <w:t>The form MUST include the following information:</w:t>
            </w:r>
          </w:p>
          <w:p w14:paraId="7F63EA9C" w14:textId="77777777" w:rsidR="000E5530" w:rsidRPr="00CB6BD3" w:rsidRDefault="000E5530" w:rsidP="00D37391">
            <w:pPr>
              <w:numPr>
                <w:ilvl w:val="0"/>
                <w:numId w:val="16"/>
              </w:numPr>
              <w:spacing w:after="0" w:line="240" w:lineRule="auto"/>
              <w:rPr>
                <w:rFonts w:ascii="Arial" w:hAnsi="Arial" w:cs="Arial"/>
                <w:sz w:val="20"/>
                <w:szCs w:val="20"/>
              </w:rPr>
            </w:pPr>
            <w:r w:rsidRPr="00CB6BD3">
              <w:rPr>
                <w:rFonts w:ascii="Arial" w:hAnsi="Arial" w:cs="Arial"/>
                <w:sz w:val="20"/>
                <w:szCs w:val="20"/>
              </w:rPr>
              <w:t>Mother’s name</w:t>
            </w:r>
          </w:p>
          <w:p w14:paraId="372C5550" w14:textId="77777777" w:rsidR="000E5530" w:rsidRPr="00CB6BD3" w:rsidRDefault="000E5530" w:rsidP="00D37391">
            <w:pPr>
              <w:numPr>
                <w:ilvl w:val="0"/>
                <w:numId w:val="16"/>
              </w:numPr>
              <w:spacing w:after="0" w:line="240" w:lineRule="auto"/>
              <w:rPr>
                <w:rFonts w:ascii="Arial" w:hAnsi="Arial" w:cs="Arial"/>
                <w:sz w:val="20"/>
                <w:szCs w:val="20"/>
              </w:rPr>
            </w:pPr>
            <w:r w:rsidRPr="00CB6BD3">
              <w:rPr>
                <w:rFonts w:ascii="Arial" w:hAnsi="Arial" w:cs="Arial"/>
                <w:sz w:val="20"/>
                <w:szCs w:val="20"/>
              </w:rPr>
              <w:t>Mother’s date of birth</w:t>
            </w:r>
          </w:p>
          <w:p w14:paraId="3AD1B49B" w14:textId="77777777" w:rsidR="000E5530" w:rsidRPr="00CB6BD3" w:rsidRDefault="000E5530" w:rsidP="00D37391">
            <w:pPr>
              <w:numPr>
                <w:ilvl w:val="0"/>
                <w:numId w:val="16"/>
              </w:numPr>
              <w:spacing w:after="0"/>
              <w:rPr>
                <w:rFonts w:ascii="Arial" w:hAnsi="Arial" w:cs="Arial"/>
                <w:sz w:val="20"/>
                <w:szCs w:val="20"/>
              </w:rPr>
            </w:pPr>
            <w:r w:rsidRPr="00CB6BD3">
              <w:rPr>
                <w:rFonts w:ascii="Arial" w:hAnsi="Arial" w:cs="Arial"/>
                <w:sz w:val="20"/>
                <w:szCs w:val="20"/>
              </w:rPr>
              <w:t>Address</w:t>
            </w:r>
          </w:p>
          <w:p w14:paraId="1A0A7048" w14:textId="77777777" w:rsidR="000E5530" w:rsidRPr="00CB6BD3" w:rsidRDefault="000E5530" w:rsidP="00D37391">
            <w:pPr>
              <w:numPr>
                <w:ilvl w:val="0"/>
                <w:numId w:val="16"/>
              </w:numPr>
              <w:spacing w:after="0"/>
              <w:rPr>
                <w:rFonts w:ascii="Arial" w:hAnsi="Arial" w:cs="Arial"/>
                <w:sz w:val="20"/>
                <w:szCs w:val="20"/>
              </w:rPr>
            </w:pPr>
            <w:r w:rsidRPr="00CB6BD3">
              <w:rPr>
                <w:rFonts w:ascii="Arial" w:hAnsi="Arial" w:cs="Arial"/>
                <w:sz w:val="20"/>
                <w:szCs w:val="20"/>
              </w:rPr>
              <w:t>Hospital number and CHI number</w:t>
            </w:r>
          </w:p>
          <w:p w14:paraId="1D82490F" w14:textId="77777777" w:rsidR="000E5530" w:rsidRPr="00CB6BD3" w:rsidRDefault="000E5530" w:rsidP="00D37391">
            <w:pPr>
              <w:numPr>
                <w:ilvl w:val="0"/>
                <w:numId w:val="16"/>
              </w:numPr>
              <w:spacing w:after="0"/>
              <w:rPr>
                <w:rFonts w:ascii="Arial" w:hAnsi="Arial" w:cs="Arial"/>
                <w:sz w:val="20"/>
                <w:szCs w:val="20"/>
              </w:rPr>
            </w:pPr>
            <w:r w:rsidRPr="00CB6BD3">
              <w:rPr>
                <w:rFonts w:ascii="Arial" w:hAnsi="Arial" w:cs="Arial"/>
                <w:sz w:val="20"/>
                <w:szCs w:val="20"/>
              </w:rPr>
              <w:t>Date of delivery</w:t>
            </w:r>
          </w:p>
          <w:p w14:paraId="2A398231" w14:textId="77777777" w:rsidR="000E5530" w:rsidRPr="00CB6BD3" w:rsidRDefault="000E5530" w:rsidP="00D37391">
            <w:pPr>
              <w:numPr>
                <w:ilvl w:val="0"/>
                <w:numId w:val="16"/>
              </w:numPr>
              <w:spacing w:after="0"/>
              <w:rPr>
                <w:rFonts w:ascii="Arial" w:hAnsi="Arial" w:cs="Arial"/>
                <w:sz w:val="20"/>
                <w:szCs w:val="20"/>
              </w:rPr>
            </w:pPr>
            <w:r w:rsidRPr="00CB6BD3">
              <w:rPr>
                <w:rFonts w:ascii="Arial" w:hAnsi="Arial" w:cs="Arial"/>
                <w:sz w:val="20"/>
                <w:szCs w:val="20"/>
              </w:rPr>
              <w:t>Date placenta sent for pathology examination</w:t>
            </w:r>
          </w:p>
          <w:p w14:paraId="7B445F0C" w14:textId="77777777" w:rsidR="000E5530" w:rsidRPr="00CB6BD3" w:rsidRDefault="000E5530" w:rsidP="00D37391">
            <w:pPr>
              <w:numPr>
                <w:ilvl w:val="0"/>
                <w:numId w:val="16"/>
              </w:numPr>
              <w:spacing w:after="0"/>
              <w:rPr>
                <w:rFonts w:ascii="Arial" w:hAnsi="Arial" w:cs="Arial"/>
                <w:sz w:val="20"/>
                <w:szCs w:val="20"/>
              </w:rPr>
            </w:pPr>
            <w:r w:rsidRPr="00CB6BD3">
              <w:rPr>
                <w:rFonts w:ascii="Arial" w:hAnsi="Arial" w:cs="Arial"/>
                <w:sz w:val="20"/>
                <w:szCs w:val="20"/>
              </w:rPr>
              <w:t>Referring Hospital</w:t>
            </w:r>
          </w:p>
          <w:p w14:paraId="08FF59FB" w14:textId="77777777" w:rsidR="000E5530" w:rsidRPr="00CB6BD3" w:rsidRDefault="000E5530" w:rsidP="00D37391">
            <w:pPr>
              <w:numPr>
                <w:ilvl w:val="0"/>
                <w:numId w:val="16"/>
              </w:numPr>
              <w:spacing w:after="0"/>
              <w:rPr>
                <w:rFonts w:ascii="Arial" w:hAnsi="Arial" w:cs="Arial"/>
                <w:sz w:val="20"/>
                <w:szCs w:val="20"/>
              </w:rPr>
            </w:pPr>
            <w:r w:rsidRPr="00CB6BD3">
              <w:rPr>
                <w:rFonts w:ascii="Arial" w:hAnsi="Arial" w:cs="Arial"/>
                <w:sz w:val="20"/>
                <w:szCs w:val="20"/>
              </w:rPr>
              <w:t>Referring Consultant</w:t>
            </w:r>
          </w:p>
          <w:p w14:paraId="472BA728" w14:textId="77777777" w:rsidR="000E5530" w:rsidRPr="00CB6BD3" w:rsidRDefault="000E5530" w:rsidP="00D37391">
            <w:pPr>
              <w:numPr>
                <w:ilvl w:val="0"/>
                <w:numId w:val="16"/>
              </w:numPr>
              <w:spacing w:after="0"/>
              <w:rPr>
                <w:rFonts w:ascii="Arial" w:hAnsi="Arial" w:cs="Arial"/>
                <w:sz w:val="20"/>
                <w:szCs w:val="20"/>
              </w:rPr>
            </w:pPr>
            <w:r w:rsidRPr="00CB6BD3">
              <w:rPr>
                <w:rFonts w:ascii="Arial" w:hAnsi="Arial" w:cs="Arial"/>
                <w:sz w:val="20"/>
                <w:szCs w:val="20"/>
              </w:rPr>
              <w:t>Midwife or trainee doctor’s name and contact extension/bleep number</w:t>
            </w:r>
          </w:p>
          <w:p w14:paraId="70B8937A" w14:textId="77777777" w:rsidR="000E5530" w:rsidRPr="00CB6BD3" w:rsidRDefault="000E5530" w:rsidP="00D37391">
            <w:pPr>
              <w:numPr>
                <w:ilvl w:val="0"/>
                <w:numId w:val="16"/>
              </w:numPr>
              <w:spacing w:after="0"/>
              <w:rPr>
                <w:rFonts w:ascii="Arial" w:hAnsi="Arial" w:cs="Arial"/>
                <w:sz w:val="20"/>
                <w:szCs w:val="20"/>
              </w:rPr>
            </w:pPr>
            <w:r w:rsidRPr="00CB6BD3">
              <w:rPr>
                <w:rFonts w:ascii="Arial" w:hAnsi="Arial" w:cs="Arial"/>
                <w:sz w:val="20"/>
                <w:szCs w:val="20"/>
              </w:rPr>
              <w:t>Gravida and parity</w:t>
            </w:r>
          </w:p>
          <w:p w14:paraId="73FEA960" w14:textId="77777777" w:rsidR="000E5530" w:rsidRPr="00CB6BD3" w:rsidRDefault="000E5530" w:rsidP="00D37391">
            <w:pPr>
              <w:numPr>
                <w:ilvl w:val="0"/>
                <w:numId w:val="16"/>
              </w:numPr>
              <w:spacing w:after="0"/>
              <w:rPr>
                <w:rFonts w:ascii="Arial" w:hAnsi="Arial" w:cs="Arial"/>
                <w:sz w:val="20"/>
                <w:szCs w:val="20"/>
              </w:rPr>
            </w:pPr>
            <w:r w:rsidRPr="00CB6BD3">
              <w:rPr>
                <w:rFonts w:ascii="Arial" w:hAnsi="Arial" w:cs="Arial"/>
                <w:sz w:val="20"/>
                <w:szCs w:val="20"/>
              </w:rPr>
              <w:t>GESTATION</w:t>
            </w:r>
          </w:p>
          <w:p w14:paraId="0BB4C409" w14:textId="77777777" w:rsidR="000E5530" w:rsidRPr="00CB6BD3" w:rsidRDefault="000E5530" w:rsidP="00D37391">
            <w:pPr>
              <w:numPr>
                <w:ilvl w:val="0"/>
                <w:numId w:val="16"/>
              </w:numPr>
              <w:spacing w:after="0"/>
              <w:rPr>
                <w:rFonts w:ascii="Arial" w:hAnsi="Arial" w:cs="Arial"/>
                <w:sz w:val="20"/>
                <w:szCs w:val="20"/>
              </w:rPr>
            </w:pPr>
            <w:proofErr w:type="spellStart"/>
            <w:r w:rsidRPr="00CB6BD3">
              <w:rPr>
                <w:rFonts w:ascii="Arial" w:hAnsi="Arial" w:cs="Arial"/>
                <w:sz w:val="20"/>
                <w:szCs w:val="20"/>
              </w:rPr>
              <w:t>Apgars</w:t>
            </w:r>
            <w:proofErr w:type="spellEnd"/>
            <w:r w:rsidRPr="00CB6BD3">
              <w:rPr>
                <w:rFonts w:ascii="Arial" w:hAnsi="Arial" w:cs="Arial"/>
                <w:sz w:val="20"/>
                <w:szCs w:val="20"/>
              </w:rPr>
              <w:t xml:space="preserve"> of the baby/babies delivered</w:t>
            </w:r>
          </w:p>
          <w:p w14:paraId="30D13FFF" w14:textId="77777777" w:rsidR="000E5530" w:rsidRPr="00CB6BD3" w:rsidRDefault="000E5530" w:rsidP="00D37391">
            <w:pPr>
              <w:numPr>
                <w:ilvl w:val="0"/>
                <w:numId w:val="16"/>
              </w:numPr>
              <w:spacing w:after="0"/>
              <w:rPr>
                <w:rFonts w:ascii="Arial" w:hAnsi="Arial" w:cs="Arial"/>
                <w:sz w:val="20"/>
                <w:szCs w:val="20"/>
              </w:rPr>
            </w:pPr>
            <w:r w:rsidRPr="00CB6BD3">
              <w:rPr>
                <w:rFonts w:ascii="Arial" w:hAnsi="Arial" w:cs="Arial"/>
                <w:sz w:val="20"/>
                <w:szCs w:val="20"/>
              </w:rPr>
              <w:t>Weight of the baby/babies delivered</w:t>
            </w:r>
          </w:p>
          <w:p w14:paraId="6690F25A" w14:textId="77777777" w:rsidR="009F54B1" w:rsidRDefault="009F54B1" w:rsidP="009B6FD2">
            <w:pPr>
              <w:pStyle w:val="Default"/>
              <w:rPr>
                <w:sz w:val="20"/>
                <w:szCs w:val="20"/>
              </w:rPr>
            </w:pPr>
          </w:p>
          <w:p w14:paraId="61AE42EE" w14:textId="77777777" w:rsidR="000E5530" w:rsidRPr="00CB6BD3" w:rsidRDefault="000E5530" w:rsidP="009B6FD2">
            <w:pPr>
              <w:pStyle w:val="Default"/>
              <w:rPr>
                <w:sz w:val="20"/>
                <w:szCs w:val="20"/>
              </w:rPr>
            </w:pPr>
            <w:r w:rsidRPr="00CB6BD3">
              <w:rPr>
                <w:sz w:val="20"/>
                <w:szCs w:val="20"/>
              </w:rPr>
              <w:t>Samples to be placed in a purple specimen bag.</w:t>
            </w:r>
          </w:p>
        </w:tc>
      </w:tr>
      <w:tr w:rsidR="008568D3" w:rsidRPr="00CB6BD3" w14:paraId="19F213A4" w14:textId="77777777" w:rsidTr="5BD236CC">
        <w:tc>
          <w:tcPr>
            <w:tcW w:w="1384" w:type="dxa"/>
          </w:tcPr>
          <w:p w14:paraId="494E99F1" w14:textId="77777777" w:rsidR="008568D3" w:rsidRDefault="008568D3" w:rsidP="009B6FD2">
            <w:pPr>
              <w:rPr>
                <w:rFonts w:ascii="Arial" w:hAnsi="Arial" w:cs="Arial"/>
                <w:b/>
                <w:sz w:val="20"/>
                <w:szCs w:val="20"/>
              </w:rPr>
            </w:pPr>
            <w:hyperlink w:anchor="_Urgent_Paediatric_Specimens" w:history="1">
              <w:r w:rsidRPr="003833EB">
                <w:rPr>
                  <w:rStyle w:val="Hyperlink"/>
                  <w:rFonts w:ascii="Arial" w:hAnsi="Arial" w:cs="Arial"/>
                  <w:b/>
                  <w:sz w:val="20"/>
                  <w:szCs w:val="20"/>
                </w:rPr>
                <w:t>Urgent Paediatric Specimens</w:t>
              </w:r>
            </w:hyperlink>
          </w:p>
          <w:p w14:paraId="67748CD6" w14:textId="77777777" w:rsidR="001F5777" w:rsidRDefault="001F5777" w:rsidP="009B6FD2">
            <w:pPr>
              <w:rPr>
                <w:rFonts w:ascii="Arial" w:hAnsi="Arial" w:cs="Arial"/>
                <w:b/>
                <w:sz w:val="20"/>
                <w:szCs w:val="20"/>
              </w:rPr>
            </w:pPr>
          </w:p>
          <w:p w14:paraId="7D4BE938" w14:textId="77777777" w:rsidR="001F5777" w:rsidRPr="001F5777" w:rsidRDefault="001F5777" w:rsidP="009B6FD2">
            <w:pPr>
              <w:rPr>
                <w:rFonts w:ascii="Arial" w:hAnsi="Arial" w:cs="Arial"/>
                <w:sz w:val="20"/>
                <w:szCs w:val="20"/>
              </w:rPr>
            </w:pPr>
            <w:r w:rsidRPr="001F5777">
              <w:rPr>
                <w:rFonts w:ascii="Arial" w:hAnsi="Arial" w:cs="Arial"/>
                <w:sz w:val="20"/>
                <w:szCs w:val="20"/>
              </w:rPr>
              <w:t>Frozen Sections</w:t>
            </w:r>
          </w:p>
          <w:p w14:paraId="643F16BB" w14:textId="77777777" w:rsidR="001F5777" w:rsidRPr="001F5777" w:rsidRDefault="001F5777" w:rsidP="009B6FD2">
            <w:pPr>
              <w:rPr>
                <w:rFonts w:ascii="Arial" w:hAnsi="Arial" w:cs="Arial"/>
                <w:sz w:val="20"/>
                <w:szCs w:val="20"/>
              </w:rPr>
            </w:pPr>
          </w:p>
          <w:p w14:paraId="6357FAD8" w14:textId="77777777" w:rsidR="001F5777" w:rsidRPr="001F5777" w:rsidRDefault="001F5777" w:rsidP="009B6FD2">
            <w:pPr>
              <w:rPr>
                <w:rFonts w:ascii="Arial" w:hAnsi="Arial" w:cs="Arial"/>
                <w:sz w:val="20"/>
                <w:szCs w:val="20"/>
              </w:rPr>
            </w:pPr>
            <w:r w:rsidRPr="001F5777">
              <w:rPr>
                <w:rFonts w:ascii="Arial" w:hAnsi="Arial" w:cs="Arial"/>
                <w:sz w:val="20"/>
                <w:szCs w:val="20"/>
              </w:rPr>
              <w:t>Fresh tumour Biopsies</w:t>
            </w:r>
          </w:p>
          <w:p w14:paraId="413F146C" w14:textId="77777777" w:rsidR="001F5777" w:rsidRPr="001F5777" w:rsidRDefault="001F5777" w:rsidP="009B6FD2">
            <w:pPr>
              <w:rPr>
                <w:rFonts w:ascii="Arial" w:hAnsi="Arial" w:cs="Arial"/>
                <w:sz w:val="20"/>
                <w:szCs w:val="20"/>
              </w:rPr>
            </w:pPr>
          </w:p>
          <w:p w14:paraId="2BFF58EA" w14:textId="77777777" w:rsidR="001F5777" w:rsidRPr="00CB6BD3" w:rsidRDefault="001F5777" w:rsidP="009B6FD2">
            <w:pPr>
              <w:rPr>
                <w:rFonts w:ascii="Arial" w:hAnsi="Arial" w:cs="Arial"/>
                <w:b/>
                <w:sz w:val="20"/>
                <w:szCs w:val="20"/>
              </w:rPr>
            </w:pPr>
            <w:r w:rsidRPr="001F5777">
              <w:rPr>
                <w:rFonts w:ascii="Arial" w:hAnsi="Arial" w:cs="Arial"/>
                <w:sz w:val="20"/>
                <w:szCs w:val="20"/>
              </w:rPr>
              <w:t>Fresh Tumour Resections</w:t>
            </w:r>
          </w:p>
        </w:tc>
        <w:tc>
          <w:tcPr>
            <w:tcW w:w="4394" w:type="dxa"/>
          </w:tcPr>
          <w:p w14:paraId="7E02CF23" w14:textId="77777777" w:rsidR="001F5777" w:rsidRPr="008568D3" w:rsidRDefault="008568D3" w:rsidP="009F54B1">
            <w:pPr>
              <w:rPr>
                <w:rFonts w:ascii="Arial" w:hAnsi="Arial" w:cs="Arial"/>
                <w:bCs/>
                <w:sz w:val="20"/>
                <w:szCs w:val="20"/>
              </w:rPr>
            </w:pPr>
            <w:r w:rsidRPr="008568D3">
              <w:rPr>
                <w:rFonts w:ascii="Arial" w:hAnsi="Arial" w:cs="Arial"/>
                <w:sz w:val="20"/>
                <w:szCs w:val="20"/>
              </w:rPr>
              <w:lastRenderedPageBreak/>
              <w:t xml:space="preserve">Any queries regarding </w:t>
            </w:r>
            <w:r w:rsidRPr="008568D3">
              <w:rPr>
                <w:rFonts w:ascii="Arial" w:hAnsi="Arial" w:cs="Arial"/>
                <w:b/>
                <w:sz w:val="20"/>
                <w:szCs w:val="20"/>
              </w:rPr>
              <w:t xml:space="preserve">urgent specimens </w:t>
            </w:r>
            <w:r w:rsidR="009F54B1">
              <w:rPr>
                <w:rFonts w:ascii="Arial" w:hAnsi="Arial" w:cs="Arial"/>
                <w:sz w:val="20"/>
                <w:szCs w:val="20"/>
              </w:rPr>
              <w:t>should be addressed</w:t>
            </w:r>
            <w:r w:rsidRPr="008568D3">
              <w:rPr>
                <w:rFonts w:ascii="Arial" w:hAnsi="Arial" w:cs="Arial"/>
                <w:b/>
                <w:sz w:val="20"/>
                <w:szCs w:val="20"/>
              </w:rPr>
              <w:t xml:space="preserve"> </w:t>
            </w:r>
            <w:r w:rsidRPr="008568D3">
              <w:rPr>
                <w:rFonts w:ascii="Arial" w:hAnsi="Arial" w:cs="Arial"/>
                <w:sz w:val="20"/>
                <w:szCs w:val="20"/>
              </w:rPr>
              <w:t xml:space="preserve">by </w:t>
            </w:r>
            <w:r w:rsidRPr="009F54B1">
              <w:rPr>
                <w:rFonts w:ascii="Arial" w:hAnsi="Arial" w:cs="Arial"/>
                <w:b/>
                <w:sz w:val="20"/>
                <w:szCs w:val="20"/>
              </w:rPr>
              <w:t xml:space="preserve">telephoning the paediatric office on 89478 and asking to speak to the </w:t>
            </w:r>
            <w:r w:rsidRPr="009F54B1">
              <w:rPr>
                <w:rFonts w:ascii="Arial" w:hAnsi="Arial" w:cs="Arial"/>
                <w:b/>
                <w:bCs/>
                <w:sz w:val="20"/>
                <w:szCs w:val="20"/>
              </w:rPr>
              <w:t>duty</w:t>
            </w:r>
            <w:r w:rsidRPr="009F54B1">
              <w:rPr>
                <w:rFonts w:ascii="Arial" w:hAnsi="Arial" w:cs="Arial"/>
                <w:b/>
                <w:sz w:val="20"/>
                <w:szCs w:val="20"/>
              </w:rPr>
              <w:t xml:space="preserve"> paediatric pathologist</w:t>
            </w:r>
            <w:r w:rsidRPr="00430F82">
              <w:rPr>
                <w:bCs/>
                <w:sz w:val="20"/>
                <w:szCs w:val="20"/>
              </w:rPr>
              <w:t>.</w:t>
            </w:r>
            <w:r w:rsidR="00430F82" w:rsidRPr="00430F82">
              <w:rPr>
                <w:bCs/>
                <w:sz w:val="20"/>
                <w:szCs w:val="20"/>
              </w:rPr>
              <w:t xml:space="preserve"> </w:t>
            </w:r>
            <w:r w:rsidR="00430F82" w:rsidRPr="00430F82">
              <w:rPr>
                <w:rFonts w:ascii="Arial" w:hAnsi="Arial" w:cs="Arial"/>
                <w:bCs/>
                <w:sz w:val="20"/>
                <w:szCs w:val="20"/>
              </w:rPr>
              <w:t>If advice/assistance is urgently required out of hours, please contact switchboard who can contact a paediatric pathologist</w:t>
            </w:r>
            <w:r w:rsidR="00430F82" w:rsidRPr="00430F82">
              <w:rPr>
                <w:rFonts w:ascii="Arial" w:hAnsi="Arial" w:cs="Arial"/>
                <w:sz w:val="20"/>
                <w:szCs w:val="20"/>
              </w:rPr>
              <w:t xml:space="preserve">. </w:t>
            </w:r>
            <w:r w:rsidRPr="008568D3">
              <w:rPr>
                <w:rFonts w:ascii="Arial" w:hAnsi="Arial" w:cs="Arial"/>
                <w:bCs/>
                <w:sz w:val="20"/>
                <w:szCs w:val="20"/>
              </w:rPr>
              <w:t xml:space="preserve">The paediatric laboratory team may be contacted on 89531. </w:t>
            </w:r>
          </w:p>
          <w:p w14:paraId="4CD17284" w14:textId="77777777" w:rsidR="009F54B1" w:rsidRPr="009F54B1" w:rsidRDefault="008568D3" w:rsidP="009F54B1">
            <w:pPr>
              <w:rPr>
                <w:rFonts w:cs="Arial"/>
              </w:rPr>
            </w:pPr>
            <w:r w:rsidRPr="008568D3">
              <w:rPr>
                <w:rFonts w:ascii="Arial" w:hAnsi="Arial" w:cs="Arial"/>
                <w:sz w:val="20"/>
                <w:szCs w:val="20"/>
              </w:rPr>
              <w:lastRenderedPageBreak/>
              <w:t xml:space="preserve">All cases must be booked in advance (ideally the day before) by telephoning 89478 and discussing the case with the </w:t>
            </w:r>
            <w:r w:rsidRPr="008568D3">
              <w:rPr>
                <w:rFonts w:ascii="Arial" w:hAnsi="Arial" w:cs="Arial"/>
                <w:b/>
                <w:sz w:val="20"/>
                <w:szCs w:val="20"/>
              </w:rPr>
              <w:t>duty paediatric pathologist</w:t>
            </w:r>
            <w:r w:rsidRPr="008568D3">
              <w:rPr>
                <w:rFonts w:ascii="Arial" w:hAnsi="Arial" w:cs="Arial"/>
                <w:sz w:val="20"/>
                <w:szCs w:val="20"/>
              </w:rPr>
              <w:t>.</w:t>
            </w:r>
            <w:r w:rsidRPr="00B476C1">
              <w:rPr>
                <w:rFonts w:cs="Arial"/>
              </w:rPr>
              <w:t xml:space="preserve"> </w:t>
            </w:r>
          </w:p>
        </w:tc>
        <w:tc>
          <w:tcPr>
            <w:tcW w:w="3258" w:type="dxa"/>
          </w:tcPr>
          <w:p w14:paraId="1A231516" w14:textId="77777777" w:rsidR="009F54B1" w:rsidRDefault="008568D3" w:rsidP="009B6FD2">
            <w:pPr>
              <w:rPr>
                <w:rFonts w:ascii="Arial" w:hAnsi="Arial" w:cs="Arial"/>
                <w:bCs/>
                <w:sz w:val="20"/>
                <w:szCs w:val="20"/>
              </w:rPr>
            </w:pPr>
            <w:r w:rsidRPr="008568D3">
              <w:rPr>
                <w:rFonts w:ascii="Arial" w:hAnsi="Arial" w:cs="Arial"/>
                <w:bCs/>
                <w:sz w:val="20"/>
                <w:szCs w:val="20"/>
              </w:rPr>
              <w:lastRenderedPageBreak/>
              <w:t>The paediatric laboratory team may be contacted on 89531.</w:t>
            </w:r>
          </w:p>
          <w:p w14:paraId="4EECAC62" w14:textId="77777777" w:rsidR="009F54B1" w:rsidRPr="00CB6BD3" w:rsidRDefault="009F54B1" w:rsidP="009F54B1">
            <w:pPr>
              <w:pStyle w:val="Default"/>
              <w:rPr>
                <w:sz w:val="20"/>
                <w:szCs w:val="20"/>
              </w:rPr>
            </w:pPr>
            <w:r w:rsidRPr="00CB6BD3">
              <w:rPr>
                <w:sz w:val="20"/>
                <w:szCs w:val="20"/>
              </w:rPr>
              <w:t xml:space="preserve">Package according to legislation with a minimum: </w:t>
            </w:r>
          </w:p>
          <w:p w14:paraId="689DF8B3" w14:textId="77777777" w:rsidR="009F54B1" w:rsidRPr="00CB6BD3" w:rsidRDefault="009F54B1" w:rsidP="00D37391">
            <w:pPr>
              <w:pStyle w:val="Default"/>
              <w:numPr>
                <w:ilvl w:val="0"/>
                <w:numId w:val="14"/>
              </w:numPr>
              <w:rPr>
                <w:sz w:val="20"/>
                <w:szCs w:val="20"/>
              </w:rPr>
            </w:pPr>
            <w:r w:rsidRPr="00CB6BD3">
              <w:rPr>
                <w:sz w:val="20"/>
                <w:szCs w:val="20"/>
              </w:rPr>
              <w:t xml:space="preserve">leak proof container (specimen) </w:t>
            </w:r>
          </w:p>
          <w:p w14:paraId="0F5AE7B6" w14:textId="77777777" w:rsidR="009F54B1" w:rsidRPr="00CB6BD3" w:rsidRDefault="009F54B1" w:rsidP="00D37391">
            <w:pPr>
              <w:pStyle w:val="Default"/>
              <w:numPr>
                <w:ilvl w:val="0"/>
                <w:numId w:val="14"/>
              </w:numPr>
              <w:rPr>
                <w:sz w:val="20"/>
                <w:szCs w:val="20"/>
              </w:rPr>
            </w:pPr>
            <w:r w:rsidRPr="00CB6BD3">
              <w:rPr>
                <w:sz w:val="20"/>
                <w:szCs w:val="20"/>
              </w:rPr>
              <w:t xml:space="preserve">sealable bag containing absorbent material </w:t>
            </w:r>
          </w:p>
          <w:p w14:paraId="2D77EE2F" w14:textId="77777777" w:rsidR="009F54B1" w:rsidRPr="00CB6BD3" w:rsidRDefault="009F54B1" w:rsidP="00D37391">
            <w:pPr>
              <w:pStyle w:val="Default"/>
              <w:numPr>
                <w:ilvl w:val="0"/>
                <w:numId w:val="14"/>
              </w:numPr>
              <w:rPr>
                <w:sz w:val="20"/>
                <w:szCs w:val="20"/>
              </w:rPr>
            </w:pPr>
            <w:r w:rsidRPr="00CB6BD3">
              <w:rPr>
                <w:sz w:val="20"/>
                <w:szCs w:val="20"/>
              </w:rPr>
              <w:lastRenderedPageBreak/>
              <w:t>secondary, opaque container (this can contain multiple specimens)</w:t>
            </w:r>
          </w:p>
          <w:p w14:paraId="6CF95C56" w14:textId="77777777" w:rsidR="009F54B1" w:rsidRDefault="009F54B1" w:rsidP="009B6FD2">
            <w:pPr>
              <w:rPr>
                <w:rFonts w:ascii="Arial" w:hAnsi="Arial" w:cs="Arial"/>
                <w:bCs/>
                <w:sz w:val="20"/>
                <w:szCs w:val="20"/>
              </w:rPr>
            </w:pPr>
          </w:p>
          <w:p w14:paraId="35583239" w14:textId="77777777" w:rsidR="008568D3" w:rsidRPr="008568D3" w:rsidRDefault="008568D3" w:rsidP="008568D3">
            <w:pPr>
              <w:rPr>
                <w:rFonts w:ascii="Arial" w:hAnsi="Arial" w:cs="Arial"/>
                <w:sz w:val="20"/>
                <w:szCs w:val="20"/>
              </w:rPr>
            </w:pPr>
            <w:r w:rsidRPr="008568D3">
              <w:rPr>
                <w:rFonts w:ascii="Arial" w:hAnsi="Arial" w:cs="Arial"/>
                <w:sz w:val="20"/>
                <w:szCs w:val="20"/>
              </w:rPr>
              <w:t>All fresh paediatric specimens must be conveyed immediately in person or by porter to pathology (3</w:t>
            </w:r>
            <w:r w:rsidRPr="008568D3">
              <w:rPr>
                <w:rFonts w:ascii="Arial" w:hAnsi="Arial" w:cs="Arial"/>
                <w:sz w:val="20"/>
                <w:szCs w:val="20"/>
                <w:vertAlign w:val="superscript"/>
              </w:rPr>
              <w:t>rd</w:t>
            </w:r>
            <w:r w:rsidRPr="008568D3">
              <w:rPr>
                <w:rFonts w:ascii="Arial" w:hAnsi="Arial" w:cs="Arial"/>
                <w:sz w:val="20"/>
                <w:szCs w:val="20"/>
              </w:rPr>
              <w:t xml:space="preserve"> floor, Laboratory Medicine Building). </w:t>
            </w:r>
            <w:r w:rsidR="00CF37FA">
              <w:rPr>
                <w:rFonts w:ascii="Arial" w:hAnsi="Arial" w:cs="Arial"/>
                <w:b/>
                <w:sz w:val="20"/>
                <w:szCs w:val="20"/>
              </w:rPr>
              <w:t xml:space="preserve">The </w:t>
            </w:r>
            <w:r w:rsidRPr="00CF37FA">
              <w:rPr>
                <w:rFonts w:ascii="Arial" w:hAnsi="Arial" w:cs="Arial"/>
                <w:b/>
                <w:sz w:val="20"/>
                <w:szCs w:val="20"/>
              </w:rPr>
              <w:t xml:space="preserve">surgical team </w:t>
            </w:r>
            <w:r w:rsidR="00CF37FA">
              <w:rPr>
                <w:rFonts w:ascii="Arial" w:hAnsi="Arial" w:cs="Arial"/>
                <w:b/>
                <w:sz w:val="20"/>
                <w:szCs w:val="20"/>
              </w:rPr>
              <w:t xml:space="preserve">is responsible </w:t>
            </w:r>
            <w:r w:rsidRPr="00CF37FA">
              <w:rPr>
                <w:rFonts w:ascii="Arial" w:hAnsi="Arial" w:cs="Arial"/>
                <w:b/>
                <w:sz w:val="20"/>
                <w:szCs w:val="20"/>
              </w:rPr>
              <w:t>to arrange this.</w:t>
            </w:r>
            <w:r w:rsidRPr="008568D3">
              <w:rPr>
                <w:rFonts w:ascii="Arial" w:hAnsi="Arial" w:cs="Arial"/>
                <w:sz w:val="20"/>
                <w:szCs w:val="20"/>
              </w:rPr>
              <w:t xml:space="preserve"> </w:t>
            </w:r>
          </w:p>
          <w:p w14:paraId="138B8C9A" w14:textId="77777777" w:rsidR="009F54B1" w:rsidRPr="00CB6BD3" w:rsidRDefault="009F54B1" w:rsidP="009F54B1">
            <w:pPr>
              <w:pStyle w:val="Default"/>
              <w:rPr>
                <w:sz w:val="20"/>
                <w:szCs w:val="20"/>
              </w:rPr>
            </w:pPr>
            <w:r w:rsidRPr="00CB6BD3">
              <w:rPr>
                <w:sz w:val="20"/>
                <w:szCs w:val="20"/>
              </w:rPr>
              <w:t>Samples to be placed in a purple specimen bag.</w:t>
            </w:r>
          </w:p>
          <w:p w14:paraId="6B9DA5E4" w14:textId="77777777" w:rsidR="008568D3" w:rsidRPr="008568D3" w:rsidRDefault="008568D3" w:rsidP="009B6FD2">
            <w:pPr>
              <w:rPr>
                <w:rFonts w:ascii="Arial" w:hAnsi="Arial" w:cs="Arial"/>
                <w:b/>
                <w:sz w:val="20"/>
                <w:szCs w:val="20"/>
              </w:rPr>
            </w:pPr>
          </w:p>
        </w:tc>
      </w:tr>
      <w:tr w:rsidR="008568D3" w:rsidRPr="00CB6BD3" w14:paraId="155A9155" w14:textId="77777777" w:rsidTr="5BD236CC">
        <w:tc>
          <w:tcPr>
            <w:tcW w:w="1384" w:type="dxa"/>
          </w:tcPr>
          <w:p w14:paraId="76E83F22" w14:textId="77777777" w:rsidR="008568D3" w:rsidRDefault="008568D3" w:rsidP="009B6FD2">
            <w:pPr>
              <w:rPr>
                <w:rFonts w:ascii="Arial" w:hAnsi="Arial" w:cs="Arial"/>
                <w:b/>
                <w:sz w:val="20"/>
                <w:szCs w:val="20"/>
              </w:rPr>
            </w:pPr>
            <w:hyperlink w:anchor="_Paediatric_Specimens" w:history="1">
              <w:r w:rsidRPr="003833EB">
                <w:rPr>
                  <w:rStyle w:val="Hyperlink"/>
                  <w:rFonts w:ascii="Arial" w:hAnsi="Arial" w:cs="Arial"/>
                  <w:b/>
                  <w:sz w:val="20"/>
                  <w:szCs w:val="20"/>
                </w:rPr>
                <w:t>Routine Paediatric Specimens</w:t>
              </w:r>
            </w:hyperlink>
          </w:p>
        </w:tc>
        <w:tc>
          <w:tcPr>
            <w:tcW w:w="4394" w:type="dxa"/>
          </w:tcPr>
          <w:p w14:paraId="46CB0345" w14:textId="77777777" w:rsidR="009F54B1" w:rsidRDefault="009F54B1" w:rsidP="009F54B1">
            <w:pPr>
              <w:rPr>
                <w:rFonts w:ascii="Arial" w:hAnsi="Arial" w:cs="Arial"/>
                <w:sz w:val="20"/>
                <w:szCs w:val="20"/>
              </w:rPr>
            </w:pPr>
            <w:r>
              <w:rPr>
                <w:rFonts w:ascii="Arial" w:hAnsi="Arial" w:cs="Arial"/>
                <w:sz w:val="20"/>
                <w:szCs w:val="20"/>
              </w:rPr>
              <w:t xml:space="preserve">Fix as per routine histopathology specimens above, unless the </w:t>
            </w:r>
            <w:r w:rsidRPr="009F54B1">
              <w:rPr>
                <w:rFonts w:ascii="Arial" w:hAnsi="Arial" w:cs="Arial"/>
                <w:b/>
                <w:sz w:val="20"/>
                <w:szCs w:val="20"/>
              </w:rPr>
              <w:t xml:space="preserve">specimen is indicative of paediatric neoplasia/cancer/tumour. In this case telephone the paediatric office on 89478 and asking to speak to the </w:t>
            </w:r>
            <w:r w:rsidRPr="009F54B1">
              <w:rPr>
                <w:rFonts w:ascii="Arial" w:hAnsi="Arial" w:cs="Arial"/>
                <w:b/>
                <w:bCs/>
                <w:sz w:val="20"/>
                <w:szCs w:val="20"/>
              </w:rPr>
              <w:t>duty</w:t>
            </w:r>
            <w:r w:rsidRPr="009F54B1">
              <w:rPr>
                <w:rFonts w:ascii="Arial" w:hAnsi="Arial" w:cs="Arial"/>
                <w:b/>
                <w:sz w:val="20"/>
                <w:szCs w:val="20"/>
              </w:rPr>
              <w:t xml:space="preserve"> paediatric pathologist</w:t>
            </w:r>
            <w:r w:rsidRPr="008568D3">
              <w:rPr>
                <w:rFonts w:ascii="Arial" w:hAnsi="Arial" w:cs="Arial"/>
                <w:sz w:val="20"/>
                <w:szCs w:val="20"/>
              </w:rPr>
              <w:t>.</w:t>
            </w:r>
          </w:p>
          <w:p w14:paraId="75495B16" w14:textId="77777777" w:rsidR="009F54B1" w:rsidRPr="002701DE" w:rsidRDefault="009F54B1" w:rsidP="009F54B1">
            <w:pPr>
              <w:rPr>
                <w:rFonts w:ascii="Arial" w:hAnsi="Arial" w:cs="Arial"/>
                <w:sz w:val="20"/>
                <w:szCs w:val="20"/>
              </w:rPr>
            </w:pPr>
            <w:r w:rsidRPr="002701DE">
              <w:rPr>
                <w:rFonts w:ascii="Arial" w:hAnsi="Arial" w:cs="Arial"/>
                <w:sz w:val="20"/>
                <w:szCs w:val="20"/>
              </w:rPr>
              <w:t>Paediatric rectal biopsies for diagnosis of Hirschsprung’s disease may be sent in formalin</w:t>
            </w:r>
          </w:p>
          <w:p w14:paraId="1A383FD9" w14:textId="77777777" w:rsidR="009F54B1" w:rsidRPr="002701DE" w:rsidRDefault="009F54B1" w:rsidP="009F54B1">
            <w:pPr>
              <w:rPr>
                <w:rFonts w:ascii="Arial" w:hAnsi="Arial" w:cs="Arial"/>
                <w:sz w:val="20"/>
                <w:szCs w:val="20"/>
              </w:rPr>
            </w:pPr>
            <w:r w:rsidRPr="002701DE">
              <w:rPr>
                <w:rFonts w:ascii="Arial" w:hAnsi="Arial" w:cs="Arial"/>
                <w:sz w:val="20"/>
                <w:szCs w:val="20"/>
              </w:rPr>
              <w:t xml:space="preserve">Paediatric tonsils do not need to be sent fresh </w:t>
            </w:r>
            <w:r w:rsidRPr="002701DE">
              <w:rPr>
                <w:rFonts w:ascii="Arial" w:hAnsi="Arial" w:cs="Arial"/>
                <w:color w:val="000000"/>
                <w:sz w:val="20"/>
                <w:szCs w:val="20"/>
                <w:bdr w:val="none" w:sz="0" w:space="0" w:color="auto" w:frame="1"/>
              </w:rPr>
              <w:t>unless there is a high clinical suspicion of malignancy</w:t>
            </w:r>
            <w:r w:rsidRPr="002701DE">
              <w:rPr>
                <w:rFonts w:ascii="Arial" w:hAnsi="Arial" w:cs="Arial"/>
                <w:sz w:val="20"/>
                <w:szCs w:val="20"/>
              </w:rPr>
              <w:t>. These specimens may be sent in formalin.</w:t>
            </w:r>
          </w:p>
          <w:p w14:paraId="7AF62E30" w14:textId="77777777" w:rsidR="008568D3" w:rsidRPr="008568D3" w:rsidRDefault="008568D3" w:rsidP="009F54B1">
            <w:pPr>
              <w:jc w:val="both"/>
              <w:rPr>
                <w:rFonts w:ascii="Arial" w:hAnsi="Arial" w:cs="Arial"/>
                <w:sz w:val="20"/>
                <w:szCs w:val="20"/>
              </w:rPr>
            </w:pPr>
          </w:p>
        </w:tc>
        <w:tc>
          <w:tcPr>
            <w:tcW w:w="3258" w:type="dxa"/>
          </w:tcPr>
          <w:p w14:paraId="5156D6C8" w14:textId="77777777" w:rsidR="009F54B1" w:rsidRDefault="009F54B1" w:rsidP="009F54B1">
            <w:pPr>
              <w:rPr>
                <w:rFonts w:ascii="Arial" w:hAnsi="Arial" w:cs="Arial"/>
                <w:bCs/>
                <w:sz w:val="20"/>
                <w:szCs w:val="20"/>
              </w:rPr>
            </w:pPr>
            <w:r w:rsidRPr="008568D3">
              <w:rPr>
                <w:rFonts w:ascii="Arial" w:hAnsi="Arial" w:cs="Arial"/>
                <w:bCs/>
                <w:sz w:val="20"/>
                <w:szCs w:val="20"/>
              </w:rPr>
              <w:t>The paediatric laboratory team may be contacted on 89531.</w:t>
            </w:r>
          </w:p>
          <w:p w14:paraId="0B7A8D80" w14:textId="77777777" w:rsidR="009F54B1" w:rsidRPr="00CB6BD3" w:rsidRDefault="009F54B1" w:rsidP="009F54B1">
            <w:pPr>
              <w:pStyle w:val="Default"/>
              <w:rPr>
                <w:sz w:val="20"/>
                <w:szCs w:val="20"/>
              </w:rPr>
            </w:pPr>
            <w:r w:rsidRPr="00CB6BD3">
              <w:rPr>
                <w:sz w:val="20"/>
                <w:szCs w:val="20"/>
              </w:rPr>
              <w:t xml:space="preserve">Package according to legislation with a minimum: </w:t>
            </w:r>
          </w:p>
          <w:p w14:paraId="77932EFB" w14:textId="77777777" w:rsidR="009F54B1" w:rsidRPr="00CB6BD3" w:rsidRDefault="009F54B1" w:rsidP="00D37391">
            <w:pPr>
              <w:pStyle w:val="Default"/>
              <w:numPr>
                <w:ilvl w:val="0"/>
                <w:numId w:val="14"/>
              </w:numPr>
              <w:rPr>
                <w:sz w:val="20"/>
                <w:szCs w:val="20"/>
              </w:rPr>
            </w:pPr>
            <w:r w:rsidRPr="00CB6BD3">
              <w:rPr>
                <w:sz w:val="20"/>
                <w:szCs w:val="20"/>
              </w:rPr>
              <w:t xml:space="preserve">leak proof container (specimen) </w:t>
            </w:r>
          </w:p>
          <w:p w14:paraId="647E37F6" w14:textId="77777777" w:rsidR="009F54B1" w:rsidRPr="00CB6BD3" w:rsidRDefault="009F54B1" w:rsidP="00D37391">
            <w:pPr>
              <w:pStyle w:val="Default"/>
              <w:numPr>
                <w:ilvl w:val="0"/>
                <w:numId w:val="14"/>
              </w:numPr>
              <w:rPr>
                <w:sz w:val="20"/>
                <w:szCs w:val="20"/>
              </w:rPr>
            </w:pPr>
            <w:r w:rsidRPr="00CB6BD3">
              <w:rPr>
                <w:sz w:val="20"/>
                <w:szCs w:val="20"/>
              </w:rPr>
              <w:t xml:space="preserve">sealable bag containing absorbent material </w:t>
            </w:r>
          </w:p>
          <w:p w14:paraId="5935BE0B" w14:textId="77777777" w:rsidR="009F54B1" w:rsidRPr="00CB6BD3" w:rsidRDefault="009F54B1" w:rsidP="00D37391">
            <w:pPr>
              <w:pStyle w:val="Default"/>
              <w:numPr>
                <w:ilvl w:val="0"/>
                <w:numId w:val="14"/>
              </w:numPr>
              <w:rPr>
                <w:sz w:val="20"/>
                <w:szCs w:val="20"/>
              </w:rPr>
            </w:pPr>
            <w:r w:rsidRPr="00CB6BD3">
              <w:rPr>
                <w:sz w:val="20"/>
                <w:szCs w:val="20"/>
              </w:rPr>
              <w:t>secondary, opaque container (this can contain multiple specimens)</w:t>
            </w:r>
          </w:p>
          <w:p w14:paraId="7DC8987D" w14:textId="77777777" w:rsidR="009F54B1" w:rsidRDefault="009F54B1" w:rsidP="009F54B1">
            <w:pPr>
              <w:rPr>
                <w:rFonts w:ascii="Arial" w:hAnsi="Arial" w:cs="Arial"/>
                <w:bCs/>
                <w:sz w:val="20"/>
                <w:szCs w:val="20"/>
              </w:rPr>
            </w:pPr>
          </w:p>
          <w:p w14:paraId="138EF437" w14:textId="77777777" w:rsidR="009F54B1" w:rsidRPr="008568D3" w:rsidRDefault="009F54B1" w:rsidP="009F54B1">
            <w:pPr>
              <w:rPr>
                <w:rFonts w:ascii="Arial" w:hAnsi="Arial" w:cs="Arial"/>
                <w:sz w:val="20"/>
                <w:szCs w:val="20"/>
              </w:rPr>
            </w:pPr>
            <w:r w:rsidRPr="008568D3">
              <w:rPr>
                <w:rFonts w:ascii="Arial" w:hAnsi="Arial" w:cs="Arial"/>
                <w:sz w:val="20"/>
                <w:szCs w:val="20"/>
              </w:rPr>
              <w:t>All fresh paediatric specimens must be conveyed immediately in person or by porter to pathology (3</w:t>
            </w:r>
            <w:r w:rsidRPr="008568D3">
              <w:rPr>
                <w:rFonts w:ascii="Arial" w:hAnsi="Arial" w:cs="Arial"/>
                <w:sz w:val="20"/>
                <w:szCs w:val="20"/>
                <w:vertAlign w:val="superscript"/>
              </w:rPr>
              <w:t>rd</w:t>
            </w:r>
            <w:r w:rsidRPr="008568D3">
              <w:rPr>
                <w:rFonts w:ascii="Arial" w:hAnsi="Arial" w:cs="Arial"/>
                <w:sz w:val="20"/>
                <w:szCs w:val="20"/>
              </w:rPr>
              <w:t xml:space="preserve"> floor, Laboratory Medicine Building). </w:t>
            </w:r>
            <w:r>
              <w:rPr>
                <w:rFonts w:ascii="Arial" w:hAnsi="Arial" w:cs="Arial"/>
                <w:b/>
                <w:sz w:val="20"/>
                <w:szCs w:val="20"/>
              </w:rPr>
              <w:t xml:space="preserve">The </w:t>
            </w:r>
            <w:r w:rsidRPr="00CF37FA">
              <w:rPr>
                <w:rFonts w:ascii="Arial" w:hAnsi="Arial" w:cs="Arial"/>
                <w:b/>
                <w:sz w:val="20"/>
                <w:szCs w:val="20"/>
              </w:rPr>
              <w:t xml:space="preserve">surgical team </w:t>
            </w:r>
            <w:r>
              <w:rPr>
                <w:rFonts w:ascii="Arial" w:hAnsi="Arial" w:cs="Arial"/>
                <w:b/>
                <w:sz w:val="20"/>
                <w:szCs w:val="20"/>
              </w:rPr>
              <w:t xml:space="preserve">is responsible </w:t>
            </w:r>
            <w:r w:rsidRPr="00CF37FA">
              <w:rPr>
                <w:rFonts w:ascii="Arial" w:hAnsi="Arial" w:cs="Arial"/>
                <w:b/>
                <w:sz w:val="20"/>
                <w:szCs w:val="20"/>
              </w:rPr>
              <w:t>to arrange this.</w:t>
            </w:r>
            <w:r w:rsidRPr="008568D3">
              <w:rPr>
                <w:rFonts w:ascii="Arial" w:hAnsi="Arial" w:cs="Arial"/>
                <w:sz w:val="20"/>
                <w:szCs w:val="20"/>
              </w:rPr>
              <w:t xml:space="preserve"> </w:t>
            </w:r>
          </w:p>
          <w:p w14:paraId="6E3B9EBF" w14:textId="77777777" w:rsidR="009F54B1" w:rsidRPr="00CB6BD3" w:rsidRDefault="009F54B1" w:rsidP="009F54B1">
            <w:pPr>
              <w:pStyle w:val="Default"/>
              <w:rPr>
                <w:sz w:val="20"/>
                <w:szCs w:val="20"/>
              </w:rPr>
            </w:pPr>
            <w:r w:rsidRPr="00CB6BD3">
              <w:rPr>
                <w:sz w:val="20"/>
                <w:szCs w:val="20"/>
              </w:rPr>
              <w:t>Samples to be placed in a purple specimen bag.</w:t>
            </w:r>
          </w:p>
          <w:p w14:paraId="0045EB25" w14:textId="77777777" w:rsidR="008568D3" w:rsidRPr="008568D3" w:rsidRDefault="008568D3" w:rsidP="009B6FD2">
            <w:pPr>
              <w:rPr>
                <w:rFonts w:ascii="Arial" w:hAnsi="Arial" w:cs="Arial"/>
                <w:bCs/>
                <w:sz w:val="20"/>
                <w:szCs w:val="20"/>
              </w:rPr>
            </w:pPr>
          </w:p>
        </w:tc>
      </w:tr>
      <w:tr w:rsidR="00CF37FA" w:rsidRPr="00CB6BD3" w14:paraId="2394DEA0" w14:textId="77777777" w:rsidTr="5BD236CC">
        <w:tc>
          <w:tcPr>
            <w:tcW w:w="1384" w:type="dxa"/>
          </w:tcPr>
          <w:p w14:paraId="4E8627C5" w14:textId="77777777" w:rsidR="00CF37FA" w:rsidRPr="00CB6BD3" w:rsidRDefault="00CF37FA" w:rsidP="00CF37FA">
            <w:pPr>
              <w:rPr>
                <w:rFonts w:ascii="Arial" w:hAnsi="Arial" w:cs="Arial"/>
                <w:b/>
                <w:sz w:val="20"/>
                <w:szCs w:val="20"/>
              </w:rPr>
            </w:pPr>
            <w:hyperlink w:anchor="_Paediatric_Renal_Biopsies_1" w:history="1">
              <w:r w:rsidRPr="00CB6BD3">
                <w:rPr>
                  <w:rStyle w:val="Hyperlink"/>
                  <w:rFonts w:ascii="Arial" w:hAnsi="Arial" w:cs="Arial"/>
                  <w:b/>
                  <w:sz w:val="20"/>
                  <w:szCs w:val="20"/>
                </w:rPr>
                <w:t>Paediatric Renal Biopsies</w:t>
              </w:r>
            </w:hyperlink>
          </w:p>
        </w:tc>
        <w:tc>
          <w:tcPr>
            <w:tcW w:w="4394" w:type="dxa"/>
          </w:tcPr>
          <w:p w14:paraId="0BB09A20" w14:textId="77777777" w:rsidR="00CF37FA" w:rsidRPr="00CB6BD3" w:rsidRDefault="00CF37FA" w:rsidP="00CF37FA">
            <w:pPr>
              <w:rPr>
                <w:rFonts w:ascii="Arial" w:hAnsi="Arial" w:cs="Arial"/>
                <w:b/>
                <w:sz w:val="20"/>
                <w:szCs w:val="20"/>
              </w:rPr>
            </w:pPr>
            <w:r w:rsidRPr="00CB6BD3">
              <w:rPr>
                <w:rFonts w:ascii="Arial" w:hAnsi="Arial" w:cs="Arial"/>
                <w:b/>
                <w:sz w:val="20"/>
                <w:szCs w:val="20"/>
              </w:rPr>
              <w:t>Contact lab (89531) with AS MUCH NOTICE AS POSSIBLE before taking a biopsy, the case may need to be discussed with the duty pathologist before proceeding.</w:t>
            </w:r>
          </w:p>
          <w:p w14:paraId="11157659" w14:textId="77777777" w:rsidR="00CF37FA" w:rsidRPr="00CB6BD3" w:rsidRDefault="00CF37FA" w:rsidP="00CF37FA">
            <w:pPr>
              <w:pStyle w:val="Default"/>
              <w:rPr>
                <w:b/>
                <w:sz w:val="20"/>
                <w:szCs w:val="20"/>
              </w:rPr>
            </w:pPr>
            <w:r w:rsidRPr="00CB6BD3">
              <w:rPr>
                <w:b/>
                <w:sz w:val="20"/>
                <w:szCs w:val="20"/>
              </w:rPr>
              <w:t>The deadline for same day processing is 13:00</w:t>
            </w:r>
          </w:p>
          <w:p w14:paraId="7F69FB10" w14:textId="77777777" w:rsidR="00CF37FA" w:rsidRPr="00CB6BD3" w:rsidRDefault="00CF37FA" w:rsidP="00CF37FA">
            <w:pPr>
              <w:rPr>
                <w:rFonts w:ascii="Arial" w:hAnsi="Arial" w:cs="Arial"/>
                <w:b/>
                <w:sz w:val="20"/>
                <w:szCs w:val="20"/>
              </w:rPr>
            </w:pPr>
          </w:p>
          <w:p w14:paraId="1FD180A3" w14:textId="77777777" w:rsidR="00CF37FA" w:rsidRPr="00CB6BD3" w:rsidRDefault="00CF37FA" w:rsidP="00CF37FA">
            <w:pPr>
              <w:rPr>
                <w:rFonts w:ascii="Arial" w:hAnsi="Arial" w:cs="Arial"/>
                <w:sz w:val="20"/>
                <w:szCs w:val="20"/>
              </w:rPr>
            </w:pPr>
            <w:r w:rsidRPr="00CB6BD3">
              <w:rPr>
                <w:rFonts w:ascii="Arial" w:hAnsi="Arial" w:cs="Arial"/>
                <w:b/>
                <w:sz w:val="20"/>
                <w:szCs w:val="20"/>
              </w:rPr>
              <w:t xml:space="preserve">NATIVE &amp; TRANSPLANT BIOPSIES: </w:t>
            </w:r>
            <w:r w:rsidRPr="00CB6BD3">
              <w:rPr>
                <w:rFonts w:ascii="Arial" w:hAnsi="Arial" w:cs="Arial"/>
                <w:sz w:val="20"/>
                <w:szCs w:val="20"/>
              </w:rPr>
              <w:t>These specimens will normally be collected in theatre by a biomedical scientist who will separate the sample for immunofluorescence and electron microscopy.</w:t>
            </w:r>
          </w:p>
        </w:tc>
        <w:tc>
          <w:tcPr>
            <w:tcW w:w="3258" w:type="dxa"/>
          </w:tcPr>
          <w:p w14:paraId="4340AF60" w14:textId="77777777" w:rsidR="00CF37FA" w:rsidRPr="00CB6BD3" w:rsidRDefault="00CF37FA" w:rsidP="00CF37FA">
            <w:pPr>
              <w:pStyle w:val="Default"/>
              <w:rPr>
                <w:b/>
                <w:sz w:val="20"/>
                <w:szCs w:val="20"/>
              </w:rPr>
            </w:pPr>
          </w:p>
        </w:tc>
      </w:tr>
      <w:tr w:rsidR="00CF37FA" w:rsidRPr="00CB6BD3" w14:paraId="30ED93AD" w14:textId="77777777" w:rsidTr="5BD236CC">
        <w:tc>
          <w:tcPr>
            <w:tcW w:w="1384" w:type="dxa"/>
          </w:tcPr>
          <w:p w14:paraId="212D776B" w14:textId="77777777" w:rsidR="00CF37FA" w:rsidRPr="00CB6BD3" w:rsidRDefault="00CF37FA" w:rsidP="00CF37FA">
            <w:pPr>
              <w:rPr>
                <w:rFonts w:ascii="Arial" w:hAnsi="Arial" w:cs="Arial"/>
                <w:b/>
                <w:sz w:val="20"/>
                <w:szCs w:val="20"/>
              </w:rPr>
            </w:pPr>
            <w:r w:rsidRPr="00CB6BD3">
              <w:rPr>
                <w:rFonts w:ascii="Arial" w:hAnsi="Arial" w:cs="Arial"/>
                <w:b/>
                <w:sz w:val="20"/>
                <w:szCs w:val="20"/>
              </w:rPr>
              <w:lastRenderedPageBreak/>
              <w:t>Adult Renal Biopsies (Medical/Native/Transplant)</w:t>
            </w:r>
          </w:p>
        </w:tc>
        <w:tc>
          <w:tcPr>
            <w:tcW w:w="4394" w:type="dxa"/>
          </w:tcPr>
          <w:p w14:paraId="684B0ECC" w14:textId="77777777" w:rsidR="00CF37FA" w:rsidRPr="00CB6BD3" w:rsidRDefault="00CF37FA" w:rsidP="00CF37FA">
            <w:pPr>
              <w:pStyle w:val="Default"/>
              <w:rPr>
                <w:sz w:val="20"/>
                <w:szCs w:val="20"/>
              </w:rPr>
            </w:pPr>
            <w:r w:rsidRPr="00CB6BD3">
              <w:rPr>
                <w:sz w:val="20"/>
                <w:szCs w:val="20"/>
              </w:rPr>
              <w:t xml:space="preserve">If </w:t>
            </w:r>
            <w:r w:rsidRPr="00CB6BD3">
              <w:rPr>
                <w:b/>
                <w:sz w:val="20"/>
                <w:szCs w:val="20"/>
              </w:rPr>
              <w:t>URGENT</w:t>
            </w:r>
            <w:r w:rsidRPr="00CB6BD3">
              <w:rPr>
                <w:sz w:val="20"/>
                <w:szCs w:val="20"/>
              </w:rPr>
              <w:t xml:space="preserve"> the specimen should be sent directly t</w:t>
            </w:r>
            <w:r w:rsidR="006A4322">
              <w:rPr>
                <w:sz w:val="20"/>
                <w:szCs w:val="20"/>
              </w:rPr>
              <w:t>o the laboratory by porter/</w:t>
            </w:r>
            <w:r w:rsidRPr="00CB6BD3">
              <w:rPr>
                <w:sz w:val="20"/>
                <w:szCs w:val="20"/>
              </w:rPr>
              <w:t>couriers.</w:t>
            </w:r>
          </w:p>
          <w:p w14:paraId="22839A87" w14:textId="77777777" w:rsidR="00CF37FA" w:rsidRPr="00CB6BD3" w:rsidRDefault="00CF37FA" w:rsidP="00CF37FA">
            <w:pPr>
              <w:pStyle w:val="Default"/>
              <w:rPr>
                <w:sz w:val="20"/>
                <w:szCs w:val="20"/>
              </w:rPr>
            </w:pPr>
          </w:p>
          <w:p w14:paraId="2DCBEE88" w14:textId="77777777" w:rsidR="00CF37FA" w:rsidRPr="00CB6BD3" w:rsidRDefault="00CF37FA" w:rsidP="00CF37FA">
            <w:pPr>
              <w:pStyle w:val="Default"/>
              <w:rPr>
                <w:b/>
                <w:sz w:val="20"/>
                <w:szCs w:val="20"/>
              </w:rPr>
            </w:pPr>
            <w:r w:rsidRPr="00CB6BD3">
              <w:rPr>
                <w:b/>
                <w:sz w:val="20"/>
                <w:szCs w:val="20"/>
              </w:rPr>
              <w:t>The deadline for same day processing is 13:00</w:t>
            </w:r>
          </w:p>
          <w:p w14:paraId="038AA7CF" w14:textId="77777777" w:rsidR="00CF37FA" w:rsidRPr="00CB6BD3" w:rsidRDefault="00CF37FA" w:rsidP="00CF37FA">
            <w:pPr>
              <w:pStyle w:val="Default"/>
              <w:rPr>
                <w:sz w:val="20"/>
                <w:szCs w:val="20"/>
              </w:rPr>
            </w:pPr>
          </w:p>
          <w:p w14:paraId="79545FDA" w14:textId="77777777" w:rsidR="00CF37FA" w:rsidRPr="00CB6BD3" w:rsidRDefault="00CF37FA" w:rsidP="00CF37FA">
            <w:pPr>
              <w:pStyle w:val="Default"/>
              <w:rPr>
                <w:sz w:val="20"/>
                <w:szCs w:val="20"/>
              </w:rPr>
            </w:pPr>
            <w:r w:rsidRPr="00CB6BD3">
              <w:rPr>
                <w:b/>
                <w:sz w:val="20"/>
                <w:szCs w:val="20"/>
              </w:rPr>
              <w:t>Each patient sample should be received in 3 parts</w:t>
            </w:r>
            <w:r w:rsidRPr="00CB6BD3">
              <w:rPr>
                <w:sz w:val="20"/>
                <w:szCs w:val="20"/>
              </w:rPr>
              <w:t>: Main (largest) sample in formalin, a sample in buffer for immunofluorescence and a sample in 2% Glutaraldehyde for electron microscopy.</w:t>
            </w:r>
          </w:p>
          <w:p w14:paraId="34EE1C1E" w14:textId="77777777" w:rsidR="00CF37FA" w:rsidRPr="00CB6BD3" w:rsidRDefault="00CF37FA" w:rsidP="00CF37FA">
            <w:pPr>
              <w:pStyle w:val="Default"/>
              <w:rPr>
                <w:sz w:val="20"/>
                <w:szCs w:val="20"/>
              </w:rPr>
            </w:pPr>
          </w:p>
          <w:p w14:paraId="2DB9705C" w14:textId="77777777" w:rsidR="00CF37FA" w:rsidRPr="00CB6BD3" w:rsidRDefault="00CF37FA" w:rsidP="00CF37FA">
            <w:pPr>
              <w:pStyle w:val="Default"/>
              <w:rPr>
                <w:sz w:val="20"/>
                <w:szCs w:val="20"/>
              </w:rPr>
            </w:pPr>
            <w:r w:rsidRPr="00CB6BD3">
              <w:rPr>
                <w:b/>
                <w:sz w:val="20"/>
                <w:szCs w:val="20"/>
              </w:rPr>
              <w:t>The clinical information</w:t>
            </w:r>
            <w:r w:rsidRPr="00CB6BD3">
              <w:rPr>
                <w:sz w:val="20"/>
                <w:szCs w:val="20"/>
              </w:rPr>
              <w:t xml:space="preserve"> </w:t>
            </w:r>
            <w:r w:rsidRPr="00CB6BD3">
              <w:rPr>
                <w:b/>
                <w:sz w:val="20"/>
                <w:szCs w:val="20"/>
              </w:rPr>
              <w:t>MUST specify if the renal biopsy is Transplant, Native (Medical) or other</w:t>
            </w:r>
          </w:p>
          <w:p w14:paraId="3E183B82" w14:textId="77777777" w:rsidR="00CF37FA" w:rsidRPr="00CB6BD3" w:rsidRDefault="00CF37FA" w:rsidP="00CF37FA">
            <w:pPr>
              <w:pStyle w:val="Default"/>
              <w:rPr>
                <w:sz w:val="20"/>
                <w:szCs w:val="20"/>
              </w:rPr>
            </w:pPr>
          </w:p>
          <w:p w14:paraId="42AFCC02" w14:textId="77777777" w:rsidR="00CF37FA" w:rsidRPr="00CB6BD3" w:rsidRDefault="00CF37FA" w:rsidP="00CF37FA">
            <w:pPr>
              <w:pStyle w:val="Default"/>
              <w:rPr>
                <w:sz w:val="20"/>
                <w:szCs w:val="20"/>
              </w:rPr>
            </w:pPr>
          </w:p>
        </w:tc>
        <w:tc>
          <w:tcPr>
            <w:tcW w:w="3258" w:type="dxa"/>
          </w:tcPr>
          <w:p w14:paraId="6D324423" w14:textId="77777777" w:rsidR="00CF37FA" w:rsidRPr="00CB6BD3" w:rsidRDefault="00CF37FA" w:rsidP="00CF37FA">
            <w:pPr>
              <w:pStyle w:val="Default"/>
              <w:rPr>
                <w:b/>
                <w:sz w:val="20"/>
                <w:szCs w:val="20"/>
              </w:rPr>
            </w:pPr>
            <w:r w:rsidRPr="00CB6BD3">
              <w:rPr>
                <w:b/>
                <w:sz w:val="20"/>
                <w:szCs w:val="20"/>
              </w:rPr>
              <w:t>THE SPECIMEN MUST BE HANDED TO A MEMBER OF LABORATORY STAFF ON DELIVERY</w:t>
            </w:r>
          </w:p>
          <w:p w14:paraId="3C6CE3A2" w14:textId="77777777" w:rsidR="00CF37FA" w:rsidRPr="00CB6BD3" w:rsidRDefault="00CF37FA" w:rsidP="00CF37FA">
            <w:pPr>
              <w:pStyle w:val="Default"/>
              <w:rPr>
                <w:b/>
                <w:sz w:val="20"/>
                <w:szCs w:val="20"/>
              </w:rPr>
            </w:pPr>
          </w:p>
          <w:p w14:paraId="38658D80" w14:textId="77777777" w:rsidR="00CF37FA" w:rsidRPr="00CB6BD3" w:rsidRDefault="00CF37FA" w:rsidP="00CF37FA">
            <w:pPr>
              <w:rPr>
                <w:rFonts w:ascii="Arial" w:hAnsi="Arial" w:cs="Arial"/>
                <w:sz w:val="20"/>
                <w:szCs w:val="20"/>
              </w:rPr>
            </w:pPr>
            <w:r w:rsidRPr="00CB6BD3">
              <w:rPr>
                <w:rFonts w:ascii="Arial" w:hAnsi="Arial" w:cs="Arial"/>
                <w:sz w:val="20"/>
                <w:szCs w:val="20"/>
              </w:rPr>
              <w:t>Freshly prepared glutaraldehyde has a 7 day shelf life and must be stored to 4-8</w:t>
            </w:r>
            <w:r w:rsidRPr="00CB6BD3">
              <w:rPr>
                <w:rFonts w:ascii="Arial" w:hAnsi="Arial" w:cs="Arial"/>
                <w:sz w:val="20"/>
                <w:szCs w:val="20"/>
                <w:vertAlign w:val="superscript"/>
              </w:rPr>
              <w:t>0</w:t>
            </w:r>
            <w:r w:rsidRPr="00CB6BD3">
              <w:rPr>
                <w:rFonts w:ascii="Arial" w:hAnsi="Arial" w:cs="Arial"/>
                <w:sz w:val="20"/>
                <w:szCs w:val="20"/>
              </w:rPr>
              <w:t xml:space="preserve">c prior to use. </w:t>
            </w:r>
          </w:p>
          <w:p w14:paraId="2AF24490" w14:textId="77777777" w:rsidR="00CF37FA" w:rsidRPr="00CB6BD3" w:rsidRDefault="00CF37FA" w:rsidP="00CF37FA">
            <w:pPr>
              <w:rPr>
                <w:rFonts w:ascii="Arial" w:hAnsi="Arial" w:cs="Arial"/>
                <w:sz w:val="20"/>
                <w:szCs w:val="20"/>
              </w:rPr>
            </w:pPr>
            <w:r w:rsidRPr="00CB6BD3">
              <w:rPr>
                <w:rFonts w:ascii="Arial" w:hAnsi="Arial" w:cs="Arial"/>
                <w:sz w:val="20"/>
                <w:szCs w:val="20"/>
              </w:rPr>
              <w:t>Buffer and Glutaraldehyde are available with advance notice from:</w:t>
            </w:r>
          </w:p>
          <w:p w14:paraId="2B3D12B8" w14:textId="77777777" w:rsidR="00CF37FA" w:rsidRPr="00CB6BD3" w:rsidRDefault="00CF37FA" w:rsidP="00CF37FA">
            <w:pPr>
              <w:rPr>
                <w:rFonts w:ascii="Arial" w:hAnsi="Arial" w:cs="Arial"/>
                <w:sz w:val="20"/>
                <w:szCs w:val="20"/>
              </w:rPr>
            </w:pPr>
            <w:r w:rsidRPr="00CB6BD3">
              <w:rPr>
                <w:rFonts w:ascii="Arial" w:hAnsi="Arial" w:cs="Arial"/>
                <w:sz w:val="20"/>
                <w:szCs w:val="20"/>
              </w:rPr>
              <w:t>Pathology Department, Level 3, Laboratory Medicine and Facilities Management Building, Queen Elizabeth University Hospital, 1345 Govan Rd, Glasgow, G51 4TF (0141 354 9513/9514).</w:t>
            </w:r>
          </w:p>
          <w:p w14:paraId="6103DE7B" w14:textId="77777777" w:rsidR="00CF37FA" w:rsidRPr="00CB6BD3" w:rsidRDefault="00CF37FA" w:rsidP="00CF37FA">
            <w:pPr>
              <w:pStyle w:val="Default"/>
              <w:rPr>
                <w:sz w:val="20"/>
                <w:szCs w:val="20"/>
              </w:rPr>
            </w:pPr>
            <w:r w:rsidRPr="00CB6BD3">
              <w:rPr>
                <w:sz w:val="20"/>
                <w:szCs w:val="20"/>
              </w:rPr>
              <w:t>All unused Glutaraldehyde should be returned to the EM unit for disposal.</w:t>
            </w:r>
          </w:p>
          <w:p w14:paraId="6C7AF304" w14:textId="77777777" w:rsidR="00CF37FA" w:rsidRPr="00CB6BD3" w:rsidRDefault="00CF37FA" w:rsidP="00CF37FA">
            <w:pPr>
              <w:pStyle w:val="Default"/>
              <w:rPr>
                <w:sz w:val="20"/>
                <w:szCs w:val="20"/>
              </w:rPr>
            </w:pPr>
          </w:p>
          <w:p w14:paraId="43C9D498" w14:textId="77777777" w:rsidR="00CF37FA" w:rsidRPr="00CB6BD3" w:rsidRDefault="00CF37FA" w:rsidP="00CF37FA">
            <w:pPr>
              <w:pStyle w:val="Default"/>
              <w:rPr>
                <w:sz w:val="20"/>
                <w:szCs w:val="20"/>
              </w:rPr>
            </w:pPr>
            <w:r w:rsidRPr="00CB6BD3">
              <w:rPr>
                <w:sz w:val="20"/>
                <w:szCs w:val="20"/>
              </w:rPr>
              <w:t>Samples to be placed in a purple specimen bag.</w:t>
            </w:r>
          </w:p>
        </w:tc>
      </w:tr>
      <w:tr w:rsidR="00CF37FA" w:rsidRPr="00CB6BD3" w14:paraId="1BA9A27B" w14:textId="77777777" w:rsidTr="5BD236CC">
        <w:tc>
          <w:tcPr>
            <w:tcW w:w="1384" w:type="dxa"/>
          </w:tcPr>
          <w:p w14:paraId="25472020" w14:textId="77777777" w:rsidR="00CF37FA" w:rsidRPr="00CB6BD3" w:rsidRDefault="00CF37FA" w:rsidP="00CF37FA">
            <w:pPr>
              <w:rPr>
                <w:rFonts w:ascii="Arial" w:hAnsi="Arial" w:cs="Arial"/>
                <w:b/>
                <w:sz w:val="20"/>
                <w:szCs w:val="20"/>
              </w:rPr>
            </w:pPr>
            <w:r w:rsidRPr="00CB6BD3">
              <w:rPr>
                <w:rFonts w:ascii="Arial" w:hAnsi="Arial" w:cs="Arial"/>
                <w:b/>
                <w:sz w:val="20"/>
                <w:szCs w:val="20"/>
              </w:rPr>
              <w:t>Adult Renal Biopsies (Tumour/Cancer/RCC)</w:t>
            </w:r>
          </w:p>
        </w:tc>
        <w:tc>
          <w:tcPr>
            <w:tcW w:w="4394" w:type="dxa"/>
          </w:tcPr>
          <w:p w14:paraId="34A84205" w14:textId="77777777" w:rsidR="00CF37FA" w:rsidRPr="00CB6BD3" w:rsidRDefault="00CF37FA" w:rsidP="00CF37FA">
            <w:pPr>
              <w:pStyle w:val="Default"/>
              <w:rPr>
                <w:sz w:val="20"/>
                <w:szCs w:val="20"/>
              </w:rPr>
            </w:pPr>
            <w:r w:rsidRPr="00CB6BD3">
              <w:rPr>
                <w:sz w:val="20"/>
                <w:szCs w:val="20"/>
              </w:rPr>
              <w:t>Fix specimens in formalin as soon as possible</w:t>
            </w:r>
          </w:p>
          <w:p w14:paraId="35F97DDA" w14:textId="77777777" w:rsidR="00CF37FA" w:rsidRPr="00CB6BD3" w:rsidRDefault="00CF37FA" w:rsidP="00CF37FA">
            <w:pPr>
              <w:pStyle w:val="Default"/>
              <w:rPr>
                <w:sz w:val="20"/>
                <w:szCs w:val="20"/>
              </w:rPr>
            </w:pPr>
          </w:p>
          <w:p w14:paraId="3F5DEB56" w14:textId="77777777" w:rsidR="00CF37FA" w:rsidRPr="00CB6BD3" w:rsidRDefault="00CF37FA" w:rsidP="00CF37FA">
            <w:pPr>
              <w:pStyle w:val="Default"/>
              <w:rPr>
                <w:sz w:val="20"/>
                <w:szCs w:val="20"/>
              </w:rPr>
            </w:pPr>
            <w:r w:rsidRPr="00CB6BD3">
              <w:rPr>
                <w:sz w:val="20"/>
                <w:szCs w:val="20"/>
              </w:rPr>
              <w:t>The clinical information must specify that the renal biopsy is querying Tumour/Cancer/RCC.</w:t>
            </w:r>
          </w:p>
          <w:p w14:paraId="111A259A" w14:textId="77777777" w:rsidR="00CF37FA" w:rsidRPr="00CB6BD3" w:rsidRDefault="00CF37FA" w:rsidP="00CF37FA">
            <w:pPr>
              <w:pStyle w:val="Default"/>
              <w:rPr>
                <w:sz w:val="20"/>
                <w:szCs w:val="20"/>
              </w:rPr>
            </w:pPr>
          </w:p>
        </w:tc>
        <w:tc>
          <w:tcPr>
            <w:tcW w:w="3258" w:type="dxa"/>
          </w:tcPr>
          <w:p w14:paraId="332132E1" w14:textId="77777777" w:rsidR="00CF37FA" w:rsidRPr="00CB6BD3" w:rsidRDefault="00CF37FA" w:rsidP="00CF37FA">
            <w:pPr>
              <w:pStyle w:val="Default"/>
              <w:rPr>
                <w:b/>
                <w:sz w:val="20"/>
                <w:szCs w:val="20"/>
              </w:rPr>
            </w:pPr>
            <w:r w:rsidRPr="00CB6BD3">
              <w:rPr>
                <w:sz w:val="20"/>
                <w:szCs w:val="20"/>
              </w:rPr>
              <w:t>Samples to be placed in a purple specimen bag.</w:t>
            </w:r>
          </w:p>
        </w:tc>
      </w:tr>
      <w:tr w:rsidR="00CF37FA" w:rsidRPr="00CB6BD3" w14:paraId="19109930" w14:textId="77777777" w:rsidTr="5BD236CC">
        <w:tc>
          <w:tcPr>
            <w:tcW w:w="1384" w:type="dxa"/>
          </w:tcPr>
          <w:p w14:paraId="55CAF9C3" w14:textId="77777777" w:rsidR="00CF37FA" w:rsidRPr="00CB6BD3" w:rsidRDefault="00CF37FA" w:rsidP="00CF37FA">
            <w:pPr>
              <w:rPr>
                <w:rFonts w:ascii="Arial" w:hAnsi="Arial" w:cs="Arial"/>
                <w:b/>
                <w:sz w:val="20"/>
                <w:szCs w:val="20"/>
              </w:rPr>
            </w:pPr>
            <w:r w:rsidRPr="00CB6BD3">
              <w:rPr>
                <w:rFonts w:ascii="Arial" w:hAnsi="Arial" w:cs="Arial"/>
                <w:b/>
                <w:sz w:val="20"/>
                <w:szCs w:val="20"/>
              </w:rPr>
              <w:t>Cardiac Transplant Biopsies (Adult)</w:t>
            </w:r>
          </w:p>
        </w:tc>
        <w:tc>
          <w:tcPr>
            <w:tcW w:w="4394" w:type="dxa"/>
          </w:tcPr>
          <w:p w14:paraId="66DC86B4" w14:textId="77777777" w:rsidR="00CF37FA" w:rsidRPr="00CB6BD3" w:rsidRDefault="00CF37FA" w:rsidP="00CF37FA">
            <w:pPr>
              <w:pStyle w:val="Default"/>
              <w:rPr>
                <w:sz w:val="20"/>
                <w:szCs w:val="20"/>
              </w:rPr>
            </w:pPr>
            <w:r w:rsidRPr="00CB6BD3">
              <w:rPr>
                <w:sz w:val="20"/>
                <w:szCs w:val="20"/>
              </w:rPr>
              <w:t xml:space="preserve">If </w:t>
            </w:r>
            <w:r w:rsidRPr="00CB6BD3">
              <w:rPr>
                <w:b/>
                <w:sz w:val="20"/>
                <w:szCs w:val="20"/>
              </w:rPr>
              <w:t>URGENT</w:t>
            </w:r>
            <w:r w:rsidRPr="00CB6BD3">
              <w:rPr>
                <w:sz w:val="20"/>
                <w:szCs w:val="20"/>
              </w:rPr>
              <w:t xml:space="preserve"> the specimen should be sent directly to the laboratory by taxi/courier.</w:t>
            </w:r>
          </w:p>
          <w:p w14:paraId="35289191" w14:textId="77777777" w:rsidR="00CF37FA" w:rsidRPr="00CB6BD3" w:rsidRDefault="00CF37FA" w:rsidP="00CF37FA">
            <w:pPr>
              <w:pStyle w:val="Default"/>
              <w:rPr>
                <w:sz w:val="20"/>
                <w:szCs w:val="20"/>
              </w:rPr>
            </w:pPr>
          </w:p>
          <w:p w14:paraId="706529E9" w14:textId="77777777" w:rsidR="00CF37FA" w:rsidRPr="00CB6BD3" w:rsidRDefault="00CF37FA" w:rsidP="00CF37FA">
            <w:pPr>
              <w:pStyle w:val="Default"/>
              <w:rPr>
                <w:b/>
                <w:sz w:val="20"/>
                <w:szCs w:val="20"/>
              </w:rPr>
            </w:pPr>
            <w:r w:rsidRPr="00CB6BD3">
              <w:rPr>
                <w:b/>
                <w:sz w:val="20"/>
                <w:szCs w:val="20"/>
              </w:rPr>
              <w:t>The deadline for same day processing is 13:00</w:t>
            </w:r>
          </w:p>
          <w:p w14:paraId="7405BF5C" w14:textId="77777777" w:rsidR="00CF37FA" w:rsidRPr="00CB6BD3" w:rsidRDefault="00CF37FA" w:rsidP="00CF37FA">
            <w:pPr>
              <w:pStyle w:val="Default"/>
              <w:rPr>
                <w:sz w:val="20"/>
                <w:szCs w:val="20"/>
              </w:rPr>
            </w:pPr>
          </w:p>
          <w:p w14:paraId="1B8B2608" w14:textId="77777777" w:rsidR="00CF37FA" w:rsidRPr="00CB6BD3" w:rsidRDefault="00CF37FA" w:rsidP="00CF37FA">
            <w:pPr>
              <w:rPr>
                <w:rFonts w:ascii="Arial" w:hAnsi="Arial" w:cs="Arial"/>
                <w:sz w:val="20"/>
                <w:szCs w:val="20"/>
              </w:rPr>
            </w:pPr>
            <w:r w:rsidRPr="00CB6BD3">
              <w:rPr>
                <w:rFonts w:ascii="Arial" w:hAnsi="Arial" w:cs="Arial"/>
                <w:b/>
                <w:sz w:val="20"/>
                <w:szCs w:val="20"/>
              </w:rPr>
              <w:t xml:space="preserve">Contact the laboratory reception (89513/89514) to inform them of the biopsy and indicate whether this is a routine or urgent biopsy. </w:t>
            </w:r>
            <w:r w:rsidRPr="00CB6BD3">
              <w:rPr>
                <w:rFonts w:ascii="Arial" w:hAnsi="Arial" w:cs="Arial"/>
                <w:sz w:val="20"/>
                <w:szCs w:val="20"/>
              </w:rPr>
              <w:t xml:space="preserve">This information will be passed to the duty cardiac pathologist. </w:t>
            </w:r>
          </w:p>
          <w:p w14:paraId="443ED341" w14:textId="77777777" w:rsidR="00CF37FA" w:rsidRPr="00CB6BD3" w:rsidRDefault="00CF37FA" w:rsidP="00CF37FA">
            <w:pPr>
              <w:rPr>
                <w:rFonts w:ascii="Arial" w:hAnsi="Arial" w:cs="Arial"/>
                <w:b/>
                <w:sz w:val="20"/>
                <w:szCs w:val="20"/>
              </w:rPr>
            </w:pPr>
            <w:r w:rsidRPr="00CB6BD3">
              <w:rPr>
                <w:rFonts w:ascii="Arial" w:hAnsi="Arial" w:cs="Arial"/>
                <w:sz w:val="20"/>
                <w:szCs w:val="20"/>
              </w:rPr>
              <w:t>Alternatively, contact the duty cardiac pathologist directly to discuss the case.</w:t>
            </w:r>
          </w:p>
        </w:tc>
        <w:tc>
          <w:tcPr>
            <w:tcW w:w="3258" w:type="dxa"/>
          </w:tcPr>
          <w:p w14:paraId="393B2FFE" w14:textId="77777777" w:rsidR="00CF37FA" w:rsidRPr="00CB6BD3" w:rsidRDefault="00CF37FA" w:rsidP="00CF37FA">
            <w:pPr>
              <w:pStyle w:val="Default"/>
              <w:rPr>
                <w:b/>
                <w:sz w:val="20"/>
                <w:szCs w:val="20"/>
              </w:rPr>
            </w:pPr>
            <w:r w:rsidRPr="00CB6BD3">
              <w:rPr>
                <w:b/>
                <w:sz w:val="20"/>
                <w:szCs w:val="20"/>
              </w:rPr>
              <w:t>THE SPECIMEN MUST BE HANDED TO A MEMBER OF LABORATORY STAFF ON DELIVERY</w:t>
            </w:r>
          </w:p>
          <w:p w14:paraId="2EACF2C6" w14:textId="77777777" w:rsidR="00CF37FA" w:rsidRPr="00CB6BD3" w:rsidRDefault="00CF37FA" w:rsidP="00CF37FA">
            <w:pPr>
              <w:pStyle w:val="Default"/>
              <w:rPr>
                <w:b/>
                <w:sz w:val="20"/>
                <w:szCs w:val="20"/>
              </w:rPr>
            </w:pPr>
          </w:p>
          <w:p w14:paraId="3BEA650E" w14:textId="77777777" w:rsidR="00CF37FA" w:rsidRPr="00CB6BD3" w:rsidRDefault="00CF37FA" w:rsidP="00CF37FA">
            <w:pPr>
              <w:pStyle w:val="Default"/>
              <w:rPr>
                <w:b/>
                <w:sz w:val="20"/>
                <w:szCs w:val="20"/>
              </w:rPr>
            </w:pPr>
            <w:r w:rsidRPr="00CB6BD3">
              <w:rPr>
                <w:sz w:val="20"/>
                <w:szCs w:val="20"/>
              </w:rPr>
              <w:t>Samples to be placed in a purple specimen bag.</w:t>
            </w:r>
          </w:p>
          <w:p w14:paraId="2A339CBC" w14:textId="77777777" w:rsidR="00CF37FA" w:rsidRPr="00CB6BD3" w:rsidRDefault="00CF37FA" w:rsidP="00CF37FA">
            <w:pPr>
              <w:pStyle w:val="Default"/>
              <w:rPr>
                <w:sz w:val="20"/>
                <w:szCs w:val="20"/>
              </w:rPr>
            </w:pPr>
          </w:p>
        </w:tc>
      </w:tr>
      <w:tr w:rsidR="00CF37FA" w:rsidRPr="00CB6BD3" w14:paraId="0A201F15" w14:textId="77777777" w:rsidTr="5BD236CC">
        <w:tc>
          <w:tcPr>
            <w:tcW w:w="1384" w:type="dxa"/>
          </w:tcPr>
          <w:p w14:paraId="2CD18574" w14:textId="77777777" w:rsidR="00CF37FA" w:rsidRPr="00CB6BD3" w:rsidRDefault="00CF37FA" w:rsidP="00CF37FA">
            <w:pPr>
              <w:rPr>
                <w:rFonts w:ascii="Arial" w:hAnsi="Arial" w:cs="Arial"/>
                <w:b/>
                <w:sz w:val="20"/>
                <w:szCs w:val="20"/>
              </w:rPr>
            </w:pPr>
            <w:r w:rsidRPr="00CB6BD3">
              <w:rPr>
                <w:rFonts w:ascii="Arial" w:hAnsi="Arial" w:cs="Arial"/>
                <w:b/>
                <w:sz w:val="20"/>
                <w:szCs w:val="20"/>
              </w:rPr>
              <w:t>Native Cardiac (Endomyocardial) Biopsies</w:t>
            </w:r>
          </w:p>
        </w:tc>
        <w:tc>
          <w:tcPr>
            <w:tcW w:w="4394" w:type="dxa"/>
          </w:tcPr>
          <w:p w14:paraId="7CF983C3" w14:textId="77777777" w:rsidR="00CF37FA" w:rsidRPr="00CB6BD3" w:rsidRDefault="00CF37FA" w:rsidP="00CF37FA">
            <w:pPr>
              <w:pStyle w:val="Default"/>
              <w:rPr>
                <w:sz w:val="20"/>
                <w:szCs w:val="20"/>
              </w:rPr>
            </w:pPr>
            <w:r w:rsidRPr="00CB6BD3">
              <w:rPr>
                <w:sz w:val="20"/>
                <w:szCs w:val="20"/>
              </w:rPr>
              <w:t xml:space="preserve">If </w:t>
            </w:r>
            <w:r w:rsidRPr="00CB6BD3">
              <w:rPr>
                <w:b/>
                <w:sz w:val="20"/>
                <w:szCs w:val="20"/>
              </w:rPr>
              <w:t>URGENT</w:t>
            </w:r>
            <w:r w:rsidRPr="00CB6BD3">
              <w:rPr>
                <w:sz w:val="20"/>
                <w:szCs w:val="20"/>
              </w:rPr>
              <w:t xml:space="preserve"> the specimen should be sent directly to the laboratory by taxi/courier.</w:t>
            </w:r>
          </w:p>
          <w:p w14:paraId="0B40BAC4" w14:textId="77777777" w:rsidR="00CF37FA" w:rsidRPr="00CB6BD3" w:rsidRDefault="00CF37FA" w:rsidP="00CF37FA">
            <w:pPr>
              <w:pStyle w:val="Default"/>
              <w:rPr>
                <w:sz w:val="20"/>
                <w:szCs w:val="20"/>
              </w:rPr>
            </w:pPr>
          </w:p>
          <w:p w14:paraId="4D49AC79" w14:textId="77777777" w:rsidR="00CF37FA" w:rsidRPr="00CB6BD3" w:rsidRDefault="00CF37FA" w:rsidP="00CF37FA">
            <w:pPr>
              <w:pStyle w:val="Default"/>
              <w:rPr>
                <w:b/>
                <w:sz w:val="20"/>
                <w:szCs w:val="20"/>
              </w:rPr>
            </w:pPr>
            <w:r w:rsidRPr="00CB6BD3">
              <w:rPr>
                <w:b/>
                <w:sz w:val="20"/>
                <w:szCs w:val="20"/>
              </w:rPr>
              <w:t>The deadline for same day processing is 13:00</w:t>
            </w:r>
          </w:p>
          <w:p w14:paraId="1E6A6B6F" w14:textId="77777777" w:rsidR="00CF37FA" w:rsidRPr="00CB6BD3" w:rsidRDefault="00CF37FA" w:rsidP="00CF37FA">
            <w:pPr>
              <w:pStyle w:val="Default"/>
              <w:rPr>
                <w:sz w:val="20"/>
                <w:szCs w:val="20"/>
              </w:rPr>
            </w:pPr>
          </w:p>
          <w:p w14:paraId="73A8541E" w14:textId="77777777" w:rsidR="00CF37FA" w:rsidRPr="00CB6BD3" w:rsidRDefault="00CF37FA" w:rsidP="00CF37FA">
            <w:pPr>
              <w:rPr>
                <w:rFonts w:ascii="Arial" w:hAnsi="Arial" w:cs="Arial"/>
                <w:sz w:val="20"/>
                <w:szCs w:val="20"/>
              </w:rPr>
            </w:pPr>
            <w:r w:rsidRPr="00CB6BD3">
              <w:rPr>
                <w:rFonts w:ascii="Arial" w:hAnsi="Arial" w:cs="Arial"/>
                <w:b/>
                <w:sz w:val="20"/>
                <w:szCs w:val="20"/>
              </w:rPr>
              <w:t xml:space="preserve">Contact the laboratory reception (89513/89514) to inform them of the biopsy and indicate whether this is a routine or </w:t>
            </w:r>
            <w:r w:rsidRPr="00CB6BD3">
              <w:rPr>
                <w:rFonts w:ascii="Arial" w:hAnsi="Arial" w:cs="Arial"/>
                <w:b/>
                <w:sz w:val="20"/>
                <w:szCs w:val="20"/>
              </w:rPr>
              <w:lastRenderedPageBreak/>
              <w:t xml:space="preserve">urgent biopsy. </w:t>
            </w:r>
            <w:r w:rsidRPr="00CB6BD3">
              <w:rPr>
                <w:rFonts w:ascii="Arial" w:hAnsi="Arial" w:cs="Arial"/>
                <w:sz w:val="20"/>
                <w:szCs w:val="20"/>
              </w:rPr>
              <w:t xml:space="preserve">This information will be passed to the duty cardiac pathologist. </w:t>
            </w:r>
          </w:p>
          <w:p w14:paraId="1BAFF817" w14:textId="77777777" w:rsidR="00CF37FA" w:rsidRPr="00CB6BD3" w:rsidRDefault="00CF37FA" w:rsidP="00CF37FA">
            <w:pPr>
              <w:rPr>
                <w:rFonts w:ascii="Arial" w:hAnsi="Arial" w:cs="Arial"/>
                <w:sz w:val="20"/>
                <w:szCs w:val="20"/>
              </w:rPr>
            </w:pPr>
            <w:r w:rsidRPr="00CB6BD3">
              <w:rPr>
                <w:rFonts w:ascii="Arial" w:hAnsi="Arial" w:cs="Arial"/>
                <w:sz w:val="20"/>
                <w:szCs w:val="20"/>
              </w:rPr>
              <w:t>Alternatively, contact the duty cardiac pathologist directly to discuss the case.</w:t>
            </w:r>
          </w:p>
          <w:p w14:paraId="48CD4121" w14:textId="77777777" w:rsidR="00CF37FA" w:rsidRPr="00CB6BD3" w:rsidRDefault="00CF37FA" w:rsidP="00CF37FA">
            <w:pPr>
              <w:rPr>
                <w:rFonts w:ascii="Arial" w:hAnsi="Arial" w:cs="Arial"/>
                <w:b/>
                <w:sz w:val="20"/>
                <w:szCs w:val="20"/>
              </w:rPr>
            </w:pPr>
            <w:r w:rsidRPr="00CB6BD3">
              <w:rPr>
                <w:rFonts w:ascii="Arial" w:hAnsi="Arial" w:cs="Arial"/>
                <w:sz w:val="20"/>
                <w:szCs w:val="20"/>
              </w:rPr>
              <w:t xml:space="preserve">If a storage/metabolic disorder is being considered, then contact the duty cardiac pathologist to discuss the need for sampling for electron microscopy. </w:t>
            </w:r>
          </w:p>
        </w:tc>
        <w:tc>
          <w:tcPr>
            <w:tcW w:w="3258" w:type="dxa"/>
          </w:tcPr>
          <w:p w14:paraId="0548605D" w14:textId="77777777" w:rsidR="00CF37FA" w:rsidRPr="00CB6BD3" w:rsidRDefault="00CF37FA" w:rsidP="00CF37FA">
            <w:pPr>
              <w:pStyle w:val="Default"/>
              <w:rPr>
                <w:b/>
                <w:sz w:val="20"/>
                <w:szCs w:val="20"/>
              </w:rPr>
            </w:pPr>
            <w:r w:rsidRPr="00CB6BD3">
              <w:rPr>
                <w:b/>
                <w:sz w:val="20"/>
                <w:szCs w:val="20"/>
              </w:rPr>
              <w:lastRenderedPageBreak/>
              <w:t>IF URGENT, THE SPECIMEN MUST BE HANDED TO A MEMBER OF LABORATORY STAFF ON DELIVERY</w:t>
            </w:r>
          </w:p>
          <w:p w14:paraId="44A58D4D" w14:textId="77777777" w:rsidR="00CF37FA" w:rsidRPr="00CB6BD3" w:rsidRDefault="00CF37FA" w:rsidP="00CF37FA">
            <w:pPr>
              <w:pStyle w:val="Default"/>
              <w:rPr>
                <w:b/>
                <w:sz w:val="20"/>
                <w:szCs w:val="20"/>
              </w:rPr>
            </w:pPr>
          </w:p>
          <w:p w14:paraId="1E2AA1AF" w14:textId="77777777" w:rsidR="00CF37FA" w:rsidRPr="00CB6BD3" w:rsidRDefault="00CF37FA" w:rsidP="00CF37FA">
            <w:pPr>
              <w:pStyle w:val="Default"/>
              <w:rPr>
                <w:b/>
                <w:sz w:val="20"/>
                <w:szCs w:val="20"/>
              </w:rPr>
            </w:pPr>
            <w:r w:rsidRPr="00CB6BD3">
              <w:rPr>
                <w:sz w:val="20"/>
                <w:szCs w:val="20"/>
              </w:rPr>
              <w:t>Samples to be placed in a purple specimen bag.</w:t>
            </w:r>
          </w:p>
          <w:p w14:paraId="648980D4" w14:textId="77777777" w:rsidR="00CF37FA" w:rsidRPr="00CB6BD3" w:rsidRDefault="00CF37FA" w:rsidP="00CF37FA">
            <w:pPr>
              <w:pStyle w:val="Default"/>
              <w:rPr>
                <w:b/>
                <w:sz w:val="20"/>
                <w:szCs w:val="20"/>
              </w:rPr>
            </w:pPr>
          </w:p>
        </w:tc>
      </w:tr>
      <w:tr w:rsidR="00CF37FA" w:rsidRPr="00CB6BD3" w14:paraId="652B52AA" w14:textId="77777777" w:rsidTr="5BD236CC">
        <w:tc>
          <w:tcPr>
            <w:tcW w:w="1384" w:type="dxa"/>
          </w:tcPr>
          <w:p w14:paraId="0D5528D9" w14:textId="77777777" w:rsidR="00CF37FA" w:rsidRPr="00CB6BD3" w:rsidRDefault="00CF37FA" w:rsidP="00CF37FA">
            <w:pPr>
              <w:rPr>
                <w:rFonts w:ascii="Arial" w:hAnsi="Arial" w:cs="Arial"/>
                <w:b/>
                <w:sz w:val="20"/>
                <w:szCs w:val="20"/>
              </w:rPr>
            </w:pPr>
            <w:hyperlink w:anchor="_Muscle_Biopsy" w:history="1">
              <w:r w:rsidRPr="00CB6BD3">
                <w:rPr>
                  <w:rStyle w:val="Hyperlink"/>
                  <w:rFonts w:ascii="Arial" w:hAnsi="Arial" w:cs="Arial"/>
                  <w:b/>
                  <w:sz w:val="20"/>
                  <w:szCs w:val="20"/>
                </w:rPr>
                <w:t>Muscle Biopsy</w:t>
              </w:r>
            </w:hyperlink>
          </w:p>
        </w:tc>
        <w:tc>
          <w:tcPr>
            <w:tcW w:w="4394" w:type="dxa"/>
          </w:tcPr>
          <w:p w14:paraId="170CB37F" w14:textId="77777777" w:rsidR="00CF37FA" w:rsidRPr="00CB6BD3" w:rsidRDefault="00CF37FA" w:rsidP="00CF37FA">
            <w:pPr>
              <w:rPr>
                <w:rFonts w:ascii="Arial" w:hAnsi="Arial" w:cs="Arial"/>
                <w:b/>
                <w:sz w:val="20"/>
                <w:szCs w:val="20"/>
              </w:rPr>
            </w:pPr>
            <w:r w:rsidRPr="00CB6BD3">
              <w:rPr>
                <w:rFonts w:ascii="Arial" w:hAnsi="Arial" w:cs="Arial"/>
                <w:b/>
                <w:sz w:val="20"/>
                <w:szCs w:val="20"/>
              </w:rPr>
              <w:t>Contact lab (89530) with AS MUCH NOTICE AS POSSIBLE before receipt of the biopsy.</w:t>
            </w:r>
          </w:p>
          <w:p w14:paraId="5D4EDE7C" w14:textId="77777777" w:rsidR="00CF37FA" w:rsidRPr="00CB6BD3" w:rsidRDefault="00CF37FA" w:rsidP="00CF37FA">
            <w:pPr>
              <w:pStyle w:val="Default"/>
              <w:rPr>
                <w:sz w:val="20"/>
                <w:szCs w:val="20"/>
              </w:rPr>
            </w:pPr>
            <w:r w:rsidRPr="00CB6BD3">
              <w:rPr>
                <w:sz w:val="20"/>
                <w:szCs w:val="20"/>
              </w:rPr>
              <w:t xml:space="preserve">An additional </w:t>
            </w:r>
            <w:hyperlink r:id="rId38" w:history="1">
              <w:r w:rsidRPr="00CB6BD3">
                <w:rPr>
                  <w:rStyle w:val="Hyperlink"/>
                  <w:sz w:val="20"/>
                  <w:szCs w:val="20"/>
                </w:rPr>
                <w:t>muscle biopsy request</w:t>
              </w:r>
            </w:hyperlink>
            <w:r w:rsidRPr="00CB6BD3">
              <w:rPr>
                <w:sz w:val="20"/>
                <w:szCs w:val="20"/>
              </w:rPr>
              <w:t xml:space="preserve"> (linked) form </w:t>
            </w:r>
            <w:r w:rsidRPr="00CB6BD3">
              <w:rPr>
                <w:b/>
                <w:sz w:val="20"/>
                <w:szCs w:val="20"/>
              </w:rPr>
              <w:t>MUST</w:t>
            </w:r>
            <w:r w:rsidRPr="00CB6BD3">
              <w:rPr>
                <w:sz w:val="20"/>
                <w:szCs w:val="20"/>
              </w:rPr>
              <w:t xml:space="preserve"> be used, please follow the instructions on this form.</w:t>
            </w:r>
          </w:p>
          <w:p w14:paraId="35BA2299" w14:textId="77777777" w:rsidR="00CF37FA" w:rsidRPr="00CB6BD3" w:rsidRDefault="00CF37FA" w:rsidP="00CF37FA">
            <w:pPr>
              <w:pStyle w:val="Default"/>
              <w:rPr>
                <w:sz w:val="20"/>
                <w:szCs w:val="20"/>
              </w:rPr>
            </w:pPr>
          </w:p>
          <w:p w14:paraId="40CE2278" w14:textId="77777777" w:rsidR="00CF37FA" w:rsidRPr="00CB6BD3" w:rsidRDefault="00CF37FA" w:rsidP="00CF37FA">
            <w:pPr>
              <w:pStyle w:val="Default"/>
              <w:rPr>
                <w:b/>
                <w:sz w:val="20"/>
                <w:szCs w:val="20"/>
              </w:rPr>
            </w:pPr>
            <w:r w:rsidRPr="00CB6BD3">
              <w:rPr>
                <w:b/>
                <w:sz w:val="20"/>
                <w:szCs w:val="20"/>
              </w:rPr>
              <w:t>The laboratory can receive muscle biopsies between 09:00 and 16:00, Monday – Friday (excluding public holidays).</w:t>
            </w:r>
          </w:p>
          <w:p w14:paraId="3F0D3C19" w14:textId="77777777" w:rsidR="00CF37FA" w:rsidRPr="00CB6BD3" w:rsidRDefault="00CF37FA" w:rsidP="00CF37FA">
            <w:pPr>
              <w:pStyle w:val="Default"/>
              <w:rPr>
                <w:b/>
                <w:sz w:val="20"/>
                <w:szCs w:val="20"/>
              </w:rPr>
            </w:pPr>
          </w:p>
          <w:p w14:paraId="79C75123" w14:textId="77777777" w:rsidR="00CF37FA" w:rsidRPr="00CB6BD3" w:rsidRDefault="00CF37FA" w:rsidP="00CF37FA">
            <w:pPr>
              <w:pStyle w:val="Default"/>
              <w:rPr>
                <w:b/>
                <w:sz w:val="20"/>
                <w:szCs w:val="20"/>
              </w:rPr>
            </w:pPr>
            <w:r w:rsidRPr="00CB6BD3">
              <w:rPr>
                <w:b/>
                <w:sz w:val="20"/>
                <w:szCs w:val="20"/>
              </w:rPr>
              <w:t>Specimens must be placed in a dry, clean universal container. No saline, gauze or formalin should be used.</w:t>
            </w:r>
          </w:p>
          <w:p w14:paraId="6E80A58C" w14:textId="77777777" w:rsidR="00CF37FA" w:rsidRPr="00CB6BD3" w:rsidRDefault="00CF37FA" w:rsidP="00CF37FA">
            <w:pPr>
              <w:pStyle w:val="Default"/>
              <w:rPr>
                <w:sz w:val="20"/>
                <w:szCs w:val="20"/>
              </w:rPr>
            </w:pPr>
          </w:p>
          <w:p w14:paraId="585BD32F" w14:textId="77777777" w:rsidR="00CF37FA" w:rsidRPr="00CB6BD3" w:rsidRDefault="00CF37FA" w:rsidP="0005620B">
            <w:pPr>
              <w:pStyle w:val="Default"/>
              <w:rPr>
                <w:sz w:val="20"/>
                <w:szCs w:val="20"/>
              </w:rPr>
            </w:pPr>
            <w:r w:rsidRPr="00CB6BD3">
              <w:rPr>
                <w:sz w:val="20"/>
                <w:szCs w:val="20"/>
              </w:rPr>
              <w:t>If the sample will take longer than 20 minutes to reach the department it is recommended that the universal container (</w:t>
            </w:r>
            <w:r w:rsidRPr="00CB6BD3">
              <w:rPr>
                <w:b/>
                <w:sz w:val="20"/>
                <w:szCs w:val="20"/>
              </w:rPr>
              <w:t>NOT the muscle directly</w:t>
            </w:r>
            <w:r w:rsidRPr="00CB6BD3">
              <w:rPr>
                <w:sz w:val="20"/>
                <w:szCs w:val="20"/>
              </w:rPr>
              <w:t>) is put into a bag of ice</w:t>
            </w:r>
            <w:r w:rsidR="0005620B">
              <w:rPr>
                <w:sz w:val="20"/>
                <w:szCs w:val="20"/>
              </w:rPr>
              <w:t xml:space="preserve"> with some insulation around the specimen pot, to prevent the specimen freezing on route.</w:t>
            </w:r>
          </w:p>
        </w:tc>
        <w:tc>
          <w:tcPr>
            <w:tcW w:w="3258" w:type="dxa"/>
          </w:tcPr>
          <w:p w14:paraId="55C19E7F" w14:textId="1A230AD0" w:rsidR="00CF37FA" w:rsidRPr="00CB6BD3" w:rsidRDefault="00CF37FA" w:rsidP="00CF37FA">
            <w:pPr>
              <w:pStyle w:val="Default"/>
              <w:rPr>
                <w:sz w:val="20"/>
                <w:szCs w:val="20"/>
              </w:rPr>
            </w:pPr>
            <w:r w:rsidRPr="5BD236CC">
              <w:rPr>
                <w:b/>
                <w:bCs/>
                <w:sz w:val="20"/>
                <w:szCs w:val="20"/>
              </w:rPr>
              <w:t>Contact lab (89530, for external sites: 0141 354 9530) with AS MUCH NOTICE AS POSSIBLE</w:t>
            </w:r>
            <w:r w:rsidRPr="5BD236CC">
              <w:rPr>
                <w:sz w:val="20"/>
                <w:szCs w:val="20"/>
              </w:rPr>
              <w:t xml:space="preserve"> providing details of the: </w:t>
            </w:r>
          </w:p>
          <w:p w14:paraId="7FEA419A" w14:textId="77777777" w:rsidR="00CF37FA" w:rsidRPr="00CB6BD3" w:rsidRDefault="00CF37FA" w:rsidP="00D37391">
            <w:pPr>
              <w:pStyle w:val="Default"/>
              <w:numPr>
                <w:ilvl w:val="0"/>
                <w:numId w:val="17"/>
              </w:numPr>
              <w:rPr>
                <w:sz w:val="20"/>
                <w:szCs w:val="20"/>
              </w:rPr>
            </w:pPr>
            <w:r w:rsidRPr="00CB6BD3">
              <w:rPr>
                <w:sz w:val="20"/>
                <w:szCs w:val="20"/>
              </w:rPr>
              <w:t>Any Danger/Risk of Infection</w:t>
            </w:r>
          </w:p>
          <w:p w14:paraId="58E3BE7C" w14:textId="77777777" w:rsidR="00CF37FA" w:rsidRPr="00CB6BD3" w:rsidRDefault="00CF37FA" w:rsidP="00D37391">
            <w:pPr>
              <w:pStyle w:val="Default"/>
              <w:numPr>
                <w:ilvl w:val="0"/>
                <w:numId w:val="15"/>
              </w:numPr>
              <w:rPr>
                <w:sz w:val="20"/>
                <w:szCs w:val="20"/>
              </w:rPr>
            </w:pPr>
            <w:r w:rsidRPr="00CB6BD3">
              <w:rPr>
                <w:sz w:val="20"/>
                <w:szCs w:val="20"/>
              </w:rPr>
              <w:t xml:space="preserve">Expected arrival/delivery time </w:t>
            </w:r>
          </w:p>
          <w:p w14:paraId="340F7988" w14:textId="77777777" w:rsidR="00CF37FA" w:rsidRPr="00CB6BD3" w:rsidRDefault="00CF37FA" w:rsidP="00D37391">
            <w:pPr>
              <w:pStyle w:val="Default"/>
              <w:numPr>
                <w:ilvl w:val="0"/>
                <w:numId w:val="15"/>
              </w:numPr>
              <w:rPr>
                <w:sz w:val="20"/>
                <w:szCs w:val="20"/>
              </w:rPr>
            </w:pPr>
            <w:r w:rsidRPr="00CB6BD3">
              <w:rPr>
                <w:sz w:val="20"/>
                <w:szCs w:val="20"/>
              </w:rPr>
              <w:t xml:space="preserve">Patients name/identifiers </w:t>
            </w:r>
          </w:p>
          <w:p w14:paraId="50B6321E" w14:textId="77777777" w:rsidR="00CF37FA" w:rsidRPr="00CB6BD3" w:rsidRDefault="00CF37FA" w:rsidP="00D37391">
            <w:pPr>
              <w:pStyle w:val="Default"/>
              <w:numPr>
                <w:ilvl w:val="0"/>
                <w:numId w:val="15"/>
              </w:numPr>
              <w:rPr>
                <w:sz w:val="20"/>
                <w:szCs w:val="20"/>
              </w:rPr>
            </w:pPr>
            <w:r w:rsidRPr="00CB6BD3">
              <w:rPr>
                <w:sz w:val="20"/>
                <w:szCs w:val="20"/>
              </w:rPr>
              <w:t xml:space="preserve">Name and contact details of the caller </w:t>
            </w:r>
          </w:p>
          <w:p w14:paraId="78AD8F53" w14:textId="77777777" w:rsidR="00CF37FA" w:rsidRPr="00CB6BD3" w:rsidRDefault="00CF37FA" w:rsidP="00D37391">
            <w:pPr>
              <w:pStyle w:val="Default"/>
              <w:numPr>
                <w:ilvl w:val="0"/>
                <w:numId w:val="15"/>
              </w:numPr>
              <w:rPr>
                <w:sz w:val="20"/>
                <w:szCs w:val="20"/>
              </w:rPr>
            </w:pPr>
            <w:r w:rsidRPr="00CB6BD3">
              <w:rPr>
                <w:sz w:val="20"/>
                <w:szCs w:val="20"/>
              </w:rPr>
              <w:t xml:space="preserve">Page / contact details for communicating the results (confirm if the same as the caller) </w:t>
            </w:r>
          </w:p>
          <w:p w14:paraId="3560489B" w14:textId="77777777" w:rsidR="00CF37FA" w:rsidRPr="00CB6BD3" w:rsidRDefault="00CF37FA" w:rsidP="00CF37FA">
            <w:pPr>
              <w:pStyle w:val="Default"/>
              <w:rPr>
                <w:sz w:val="20"/>
                <w:szCs w:val="20"/>
              </w:rPr>
            </w:pPr>
          </w:p>
          <w:p w14:paraId="49CE3A0D" w14:textId="77777777" w:rsidR="00CF37FA" w:rsidRPr="00CB6BD3" w:rsidRDefault="00CF37FA" w:rsidP="00CF37FA">
            <w:pPr>
              <w:pStyle w:val="Default"/>
              <w:rPr>
                <w:b/>
                <w:sz w:val="20"/>
                <w:szCs w:val="20"/>
              </w:rPr>
            </w:pPr>
            <w:r w:rsidRPr="1BED15B0">
              <w:rPr>
                <w:b/>
                <w:bCs/>
                <w:sz w:val="20"/>
                <w:szCs w:val="20"/>
              </w:rPr>
              <w:t>THE SPECIMEN MUST BE HANDED TO A MEMBER OF LABORATORY STAFF ON DELIVERY</w:t>
            </w:r>
          </w:p>
          <w:p w14:paraId="4D8ABD2E" w14:textId="7F54BBEE" w:rsidR="00CF37FA" w:rsidRPr="00CB6BD3" w:rsidRDefault="00CF37FA" w:rsidP="1BED15B0">
            <w:pPr>
              <w:pStyle w:val="Default"/>
              <w:rPr>
                <w:sz w:val="20"/>
                <w:szCs w:val="20"/>
              </w:rPr>
            </w:pPr>
            <w:r w:rsidRPr="1BED15B0">
              <w:rPr>
                <w:sz w:val="20"/>
                <w:szCs w:val="20"/>
              </w:rPr>
              <w:t>Samples to be placed in a purple specimen bag.</w:t>
            </w:r>
            <w:r w:rsidR="12529318" w:rsidRPr="1BED15B0">
              <w:rPr>
                <w:sz w:val="20"/>
                <w:szCs w:val="20"/>
              </w:rPr>
              <w:t xml:space="preserve"> Specimen must be sent by a porter and not through the pod system.</w:t>
            </w:r>
          </w:p>
          <w:p w14:paraId="19D03FC6" w14:textId="51F11828" w:rsidR="00CF37FA" w:rsidRPr="00CB6BD3" w:rsidRDefault="00CF37FA" w:rsidP="00CF37FA">
            <w:pPr>
              <w:pStyle w:val="Default"/>
              <w:rPr>
                <w:sz w:val="20"/>
                <w:szCs w:val="20"/>
              </w:rPr>
            </w:pPr>
          </w:p>
        </w:tc>
      </w:tr>
      <w:tr w:rsidR="00CF37FA" w:rsidRPr="00CB6BD3" w14:paraId="0D11B05F" w14:textId="77777777" w:rsidTr="5BD236CC">
        <w:tc>
          <w:tcPr>
            <w:tcW w:w="1384" w:type="dxa"/>
          </w:tcPr>
          <w:p w14:paraId="4A0F2564" w14:textId="77777777" w:rsidR="00CF37FA" w:rsidRPr="00CB6BD3" w:rsidRDefault="00CF37FA" w:rsidP="00CF37FA">
            <w:pPr>
              <w:rPr>
                <w:rFonts w:ascii="Arial" w:hAnsi="Arial" w:cs="Arial"/>
                <w:b/>
                <w:sz w:val="20"/>
                <w:szCs w:val="20"/>
              </w:rPr>
            </w:pPr>
            <w:hyperlink w:anchor="_Nerve_Biopsy" w:history="1">
              <w:r w:rsidRPr="00CB6BD3">
                <w:rPr>
                  <w:rStyle w:val="Hyperlink"/>
                  <w:rFonts w:ascii="Arial" w:hAnsi="Arial" w:cs="Arial"/>
                  <w:b/>
                  <w:sz w:val="20"/>
                  <w:szCs w:val="20"/>
                </w:rPr>
                <w:t>Nerve Biopsy – for Frozen Section</w:t>
              </w:r>
            </w:hyperlink>
          </w:p>
        </w:tc>
        <w:tc>
          <w:tcPr>
            <w:tcW w:w="4394" w:type="dxa"/>
          </w:tcPr>
          <w:p w14:paraId="421A3ACE" w14:textId="77777777" w:rsidR="00CF37FA" w:rsidRPr="00CB6BD3" w:rsidRDefault="00CF37FA" w:rsidP="00CF37FA">
            <w:pPr>
              <w:rPr>
                <w:rFonts w:ascii="Arial" w:hAnsi="Arial" w:cs="Arial"/>
                <w:b/>
                <w:sz w:val="20"/>
                <w:szCs w:val="20"/>
              </w:rPr>
            </w:pPr>
            <w:r w:rsidRPr="00CB6BD3">
              <w:rPr>
                <w:rFonts w:ascii="Arial" w:hAnsi="Arial" w:cs="Arial"/>
                <w:b/>
                <w:sz w:val="20"/>
                <w:szCs w:val="20"/>
              </w:rPr>
              <w:t>DO NOT ADD ANY FIXATIVE! Send the sample FRESH and IMMEDIATELY!</w:t>
            </w:r>
          </w:p>
          <w:p w14:paraId="034EC3A3" w14:textId="77777777" w:rsidR="00CF37FA" w:rsidRPr="00CB6BD3" w:rsidRDefault="00CF37FA" w:rsidP="00CF37FA">
            <w:pPr>
              <w:rPr>
                <w:rFonts w:ascii="Arial" w:hAnsi="Arial" w:cs="Arial"/>
                <w:sz w:val="20"/>
                <w:szCs w:val="20"/>
              </w:rPr>
            </w:pPr>
            <w:r w:rsidRPr="00CB6BD3">
              <w:rPr>
                <w:rFonts w:ascii="Arial" w:hAnsi="Arial" w:cs="Arial"/>
                <w:sz w:val="20"/>
                <w:szCs w:val="20"/>
              </w:rPr>
              <w:t>Place in clearly labelled container</w:t>
            </w:r>
          </w:p>
          <w:p w14:paraId="7FB3ECAC" w14:textId="77777777" w:rsidR="00CF37FA" w:rsidRPr="00CB6BD3" w:rsidRDefault="00CF37FA" w:rsidP="00CF37FA">
            <w:pPr>
              <w:rPr>
                <w:rFonts w:ascii="Arial" w:hAnsi="Arial" w:cs="Arial"/>
                <w:sz w:val="20"/>
                <w:szCs w:val="20"/>
              </w:rPr>
            </w:pPr>
            <w:r w:rsidRPr="00CB6BD3">
              <w:rPr>
                <w:rFonts w:ascii="Arial" w:hAnsi="Arial" w:cs="Arial"/>
                <w:sz w:val="20"/>
                <w:szCs w:val="20"/>
              </w:rPr>
              <w:t>Contact the laboratory (89530, for external sites: 0141354 9530) upon specimen dispatch</w:t>
            </w:r>
          </w:p>
          <w:p w14:paraId="348B85FD" w14:textId="77777777" w:rsidR="00CF37FA" w:rsidRPr="00CB6BD3" w:rsidRDefault="00CF37FA" w:rsidP="00CF37FA">
            <w:pPr>
              <w:rPr>
                <w:rFonts w:ascii="Arial" w:hAnsi="Arial" w:cs="Arial"/>
                <w:b/>
                <w:sz w:val="20"/>
                <w:szCs w:val="20"/>
              </w:rPr>
            </w:pPr>
          </w:p>
        </w:tc>
        <w:tc>
          <w:tcPr>
            <w:tcW w:w="3258" w:type="dxa"/>
          </w:tcPr>
          <w:p w14:paraId="679FFCEB" w14:textId="3B50815C" w:rsidR="00CF37FA" w:rsidRPr="00CB6BD3" w:rsidRDefault="00CF37FA" w:rsidP="00CF37FA">
            <w:pPr>
              <w:pStyle w:val="Default"/>
              <w:rPr>
                <w:sz w:val="20"/>
                <w:szCs w:val="20"/>
              </w:rPr>
            </w:pPr>
            <w:r w:rsidRPr="1BED15B0">
              <w:rPr>
                <w:b/>
                <w:bCs/>
                <w:sz w:val="20"/>
                <w:szCs w:val="20"/>
              </w:rPr>
              <w:t>Contact lab (89530) at least 24 hours in advance</w:t>
            </w:r>
            <w:r w:rsidRPr="1BED15B0">
              <w:rPr>
                <w:sz w:val="20"/>
                <w:szCs w:val="20"/>
              </w:rPr>
              <w:t xml:space="preserve"> with details of the: </w:t>
            </w:r>
          </w:p>
          <w:p w14:paraId="7FB6C48B" w14:textId="77777777" w:rsidR="00CF37FA" w:rsidRPr="00CB6BD3" w:rsidRDefault="00CF37FA" w:rsidP="00D37391">
            <w:pPr>
              <w:pStyle w:val="Default"/>
              <w:numPr>
                <w:ilvl w:val="0"/>
                <w:numId w:val="17"/>
              </w:numPr>
              <w:rPr>
                <w:sz w:val="20"/>
                <w:szCs w:val="20"/>
              </w:rPr>
            </w:pPr>
            <w:r w:rsidRPr="00CB6BD3">
              <w:rPr>
                <w:sz w:val="20"/>
                <w:szCs w:val="20"/>
              </w:rPr>
              <w:t>Surgical Procedure</w:t>
            </w:r>
          </w:p>
          <w:p w14:paraId="219F0E65" w14:textId="77777777" w:rsidR="00CF37FA" w:rsidRPr="00CB6BD3" w:rsidRDefault="00CF37FA" w:rsidP="00D37391">
            <w:pPr>
              <w:pStyle w:val="Default"/>
              <w:numPr>
                <w:ilvl w:val="0"/>
                <w:numId w:val="17"/>
              </w:numPr>
              <w:rPr>
                <w:sz w:val="20"/>
                <w:szCs w:val="20"/>
              </w:rPr>
            </w:pPr>
            <w:r w:rsidRPr="00CB6BD3">
              <w:rPr>
                <w:sz w:val="20"/>
                <w:szCs w:val="20"/>
              </w:rPr>
              <w:t>Location</w:t>
            </w:r>
          </w:p>
          <w:p w14:paraId="6DF802F1" w14:textId="77777777" w:rsidR="00CF37FA" w:rsidRPr="00CB6BD3" w:rsidRDefault="00CF37FA" w:rsidP="00D37391">
            <w:pPr>
              <w:pStyle w:val="Default"/>
              <w:numPr>
                <w:ilvl w:val="0"/>
                <w:numId w:val="15"/>
              </w:numPr>
              <w:rPr>
                <w:sz w:val="20"/>
                <w:szCs w:val="20"/>
              </w:rPr>
            </w:pPr>
            <w:r w:rsidRPr="00CB6BD3">
              <w:rPr>
                <w:sz w:val="20"/>
                <w:szCs w:val="20"/>
              </w:rPr>
              <w:t xml:space="preserve">Expected arrival/delivery time </w:t>
            </w:r>
          </w:p>
          <w:p w14:paraId="5E95D7FA" w14:textId="77777777" w:rsidR="00CF37FA" w:rsidRPr="00CB6BD3" w:rsidRDefault="00CF37FA" w:rsidP="00D37391">
            <w:pPr>
              <w:pStyle w:val="Default"/>
              <w:numPr>
                <w:ilvl w:val="0"/>
                <w:numId w:val="15"/>
              </w:numPr>
              <w:rPr>
                <w:sz w:val="20"/>
                <w:szCs w:val="20"/>
              </w:rPr>
            </w:pPr>
            <w:r w:rsidRPr="00CB6BD3">
              <w:rPr>
                <w:sz w:val="20"/>
                <w:szCs w:val="20"/>
              </w:rPr>
              <w:t xml:space="preserve">Patients name/identifier </w:t>
            </w:r>
          </w:p>
          <w:p w14:paraId="358B788C" w14:textId="77777777" w:rsidR="00CF37FA" w:rsidRPr="00CB6BD3" w:rsidRDefault="00CF37FA" w:rsidP="00D37391">
            <w:pPr>
              <w:pStyle w:val="Default"/>
              <w:numPr>
                <w:ilvl w:val="0"/>
                <w:numId w:val="15"/>
              </w:numPr>
              <w:rPr>
                <w:sz w:val="20"/>
                <w:szCs w:val="20"/>
              </w:rPr>
            </w:pPr>
            <w:r w:rsidRPr="00CB6BD3">
              <w:rPr>
                <w:sz w:val="20"/>
                <w:szCs w:val="20"/>
              </w:rPr>
              <w:t xml:space="preserve">Name and contact details of the caller </w:t>
            </w:r>
          </w:p>
          <w:p w14:paraId="429C6DD3" w14:textId="77777777" w:rsidR="00CF37FA" w:rsidRPr="00CB6BD3" w:rsidRDefault="00CF37FA" w:rsidP="00D37391">
            <w:pPr>
              <w:pStyle w:val="Default"/>
              <w:numPr>
                <w:ilvl w:val="0"/>
                <w:numId w:val="15"/>
              </w:numPr>
              <w:rPr>
                <w:sz w:val="20"/>
                <w:szCs w:val="20"/>
              </w:rPr>
            </w:pPr>
            <w:r w:rsidRPr="00CB6BD3">
              <w:rPr>
                <w:sz w:val="20"/>
                <w:szCs w:val="20"/>
              </w:rPr>
              <w:t xml:space="preserve">Page / contact details for communicating the results (confirm if the same as the caller) </w:t>
            </w:r>
          </w:p>
          <w:p w14:paraId="062DFEC3" w14:textId="77777777" w:rsidR="00CF37FA" w:rsidRPr="00CB6BD3" w:rsidRDefault="00CF37FA" w:rsidP="00CF37FA">
            <w:pPr>
              <w:pStyle w:val="Default"/>
              <w:rPr>
                <w:sz w:val="20"/>
                <w:szCs w:val="20"/>
              </w:rPr>
            </w:pPr>
          </w:p>
          <w:p w14:paraId="20B93A29" w14:textId="75337F1F" w:rsidR="00CF37FA" w:rsidRPr="00CB6BD3" w:rsidRDefault="00CF37FA" w:rsidP="1BED15B0">
            <w:pPr>
              <w:pStyle w:val="Default"/>
              <w:rPr>
                <w:sz w:val="20"/>
                <w:szCs w:val="20"/>
              </w:rPr>
            </w:pPr>
            <w:r w:rsidRPr="1BED15B0">
              <w:rPr>
                <w:sz w:val="20"/>
                <w:szCs w:val="20"/>
              </w:rPr>
              <w:t>Samples to be placed in a purple specimen bag.</w:t>
            </w:r>
            <w:r w:rsidR="33A6291A" w:rsidRPr="1BED15B0">
              <w:rPr>
                <w:sz w:val="20"/>
                <w:szCs w:val="20"/>
              </w:rPr>
              <w:t xml:space="preserve"> Specimen must be sent by a porter and not through the pod system.</w:t>
            </w:r>
          </w:p>
          <w:p w14:paraId="2D9340C7" w14:textId="0BE94B6B" w:rsidR="00CF37FA" w:rsidRPr="00CB6BD3" w:rsidRDefault="00CF37FA" w:rsidP="00CF37FA">
            <w:pPr>
              <w:pStyle w:val="Default"/>
              <w:rPr>
                <w:sz w:val="20"/>
                <w:szCs w:val="20"/>
              </w:rPr>
            </w:pPr>
          </w:p>
          <w:p w14:paraId="0528E624" w14:textId="77777777" w:rsidR="00CF37FA" w:rsidRPr="00CB6BD3" w:rsidRDefault="00CF37FA" w:rsidP="00CF37FA">
            <w:pPr>
              <w:pStyle w:val="Default"/>
              <w:rPr>
                <w:sz w:val="20"/>
                <w:szCs w:val="20"/>
              </w:rPr>
            </w:pPr>
          </w:p>
        </w:tc>
      </w:tr>
    </w:tbl>
    <w:p w14:paraId="5482C805" w14:textId="77777777" w:rsidR="0089775E" w:rsidRDefault="0089775E" w:rsidP="004A5518">
      <w:pPr>
        <w:pStyle w:val="Heading1"/>
        <w:rPr>
          <w:rFonts w:ascii="Arial" w:hAnsi="Arial" w:cs="Arial"/>
        </w:rPr>
      </w:pPr>
      <w:bookmarkStart w:id="33" w:name="_Sending_a_Specimen_1"/>
      <w:bookmarkStart w:id="34" w:name="_Toc64559420"/>
      <w:bookmarkStart w:id="35" w:name="_Toc64898976"/>
      <w:bookmarkStart w:id="36" w:name="_Toc66452145"/>
      <w:bookmarkStart w:id="37" w:name="_Toc214349501"/>
      <w:bookmarkEnd w:id="33"/>
    </w:p>
    <w:p w14:paraId="7AA7F650" w14:textId="77777777" w:rsidR="004A5518" w:rsidRPr="00AE6ADD" w:rsidRDefault="00C13515" w:rsidP="004A5518">
      <w:pPr>
        <w:pStyle w:val="Heading1"/>
        <w:rPr>
          <w:rFonts w:ascii="Arial" w:hAnsi="Arial" w:cs="Arial"/>
        </w:rPr>
      </w:pPr>
      <w:r w:rsidRPr="00AE6ADD">
        <w:rPr>
          <w:rFonts w:ascii="Arial" w:hAnsi="Arial" w:cs="Arial"/>
        </w:rPr>
        <w:t xml:space="preserve">Taking Specimens for </w:t>
      </w:r>
      <w:r w:rsidR="004A5518" w:rsidRPr="00AE6ADD">
        <w:rPr>
          <w:rFonts w:ascii="Arial" w:hAnsi="Arial" w:cs="Arial"/>
        </w:rPr>
        <w:t>Pathology</w:t>
      </w:r>
      <w:bookmarkEnd w:id="34"/>
      <w:bookmarkEnd w:id="35"/>
      <w:bookmarkEnd w:id="36"/>
      <w:bookmarkEnd w:id="37"/>
    </w:p>
    <w:p w14:paraId="18A1580C" w14:textId="77777777" w:rsidR="00CC73DE" w:rsidRPr="00F8416B" w:rsidRDefault="00CC73DE" w:rsidP="00F560D9">
      <w:pPr>
        <w:pStyle w:val="NormalWeb"/>
        <w:shd w:val="clear" w:color="auto" w:fill="FFFFFF"/>
        <w:spacing w:before="0" w:beforeAutospacing="0" w:after="150" w:afterAutospacing="0"/>
        <w:rPr>
          <w:rFonts w:ascii="Arial" w:hAnsi="Arial" w:cs="Arial"/>
          <w:color w:val="000000"/>
          <w:sz w:val="22"/>
          <w:szCs w:val="22"/>
        </w:rPr>
      </w:pPr>
      <w:r w:rsidRPr="00F8416B">
        <w:rPr>
          <w:rFonts w:ascii="Arial" w:hAnsi="Arial" w:cs="Arial"/>
          <w:color w:val="000000"/>
          <w:sz w:val="22"/>
          <w:szCs w:val="22"/>
        </w:rPr>
        <w:t xml:space="preserve">Each request accepted by the laboratory for examination(s) shall be considered an agreement. For further details including a summary of the departments obligations and assurances to service users see </w:t>
      </w:r>
      <w:hyperlink r:id="rId39" w:history="1">
        <w:r w:rsidRPr="00F8416B">
          <w:rPr>
            <w:rStyle w:val="Hyperlink"/>
            <w:rFonts w:ascii="Arial" w:hAnsi="Arial" w:cs="Arial"/>
            <w:sz w:val="22"/>
            <w:szCs w:val="22"/>
          </w:rPr>
          <w:t>NHSGGC Pathology Department Terms of Service</w:t>
        </w:r>
      </w:hyperlink>
      <w:r w:rsidRPr="00F8416B">
        <w:rPr>
          <w:rFonts w:ascii="Arial" w:hAnsi="Arial" w:cs="Arial"/>
          <w:color w:val="000000"/>
          <w:sz w:val="22"/>
          <w:szCs w:val="22"/>
        </w:rPr>
        <w:t>.</w:t>
      </w:r>
    </w:p>
    <w:p w14:paraId="00BB76F1" w14:textId="77777777" w:rsidR="0044544D" w:rsidRDefault="0044544D" w:rsidP="00F560D9">
      <w:pPr>
        <w:pStyle w:val="NormalWeb"/>
        <w:shd w:val="clear" w:color="auto" w:fill="FFFFFF"/>
        <w:spacing w:before="0" w:beforeAutospacing="0" w:after="150" w:afterAutospacing="0"/>
        <w:rPr>
          <w:rFonts w:ascii="Arial" w:hAnsi="Arial" w:cs="Arial"/>
          <w:color w:val="000000"/>
          <w:sz w:val="22"/>
          <w:szCs w:val="22"/>
        </w:rPr>
      </w:pPr>
      <w:r w:rsidRPr="00F8416B">
        <w:rPr>
          <w:rFonts w:ascii="Arial" w:hAnsi="Arial" w:cs="Arial"/>
          <w:color w:val="000000"/>
          <w:sz w:val="22"/>
          <w:szCs w:val="22"/>
        </w:rPr>
        <w:t>If you are sending a sample to us for testing from outside NHSGGC, please contact the department for details on the costing of tests.</w:t>
      </w:r>
    </w:p>
    <w:p w14:paraId="32CE9FF8" w14:textId="77777777" w:rsidR="00F560D9" w:rsidRPr="00CB6BD3" w:rsidRDefault="002611A9" w:rsidP="00F560D9">
      <w:pPr>
        <w:pStyle w:val="NormalWeb"/>
        <w:shd w:val="clear" w:color="auto" w:fill="FFFFFF"/>
        <w:spacing w:before="0" w:beforeAutospacing="0" w:after="150" w:afterAutospacing="0"/>
        <w:rPr>
          <w:rFonts w:ascii="Arial" w:hAnsi="Arial" w:cs="Arial"/>
          <w:color w:val="000000"/>
          <w:sz w:val="22"/>
          <w:szCs w:val="22"/>
        </w:rPr>
      </w:pPr>
      <w:r>
        <w:rPr>
          <w:rFonts w:ascii="Arial" w:hAnsi="Arial" w:cs="Arial"/>
          <w:color w:val="000000"/>
          <w:sz w:val="22"/>
          <w:szCs w:val="22"/>
        </w:rPr>
        <w:t>A</w:t>
      </w:r>
      <w:r w:rsidR="00F560D9" w:rsidRPr="00CB6BD3">
        <w:rPr>
          <w:rFonts w:ascii="Arial" w:hAnsi="Arial" w:cs="Arial"/>
          <w:color w:val="000000"/>
          <w:sz w:val="22"/>
          <w:szCs w:val="22"/>
        </w:rPr>
        <w:t>ll specimens </w:t>
      </w:r>
      <w:r w:rsidR="00F560D9" w:rsidRPr="00CB6BD3">
        <w:rPr>
          <w:rStyle w:val="Strong"/>
          <w:rFonts w:ascii="Arial" w:hAnsi="Arial" w:cs="Arial"/>
          <w:color w:val="000000"/>
          <w:sz w:val="22"/>
          <w:szCs w:val="22"/>
        </w:rPr>
        <w:t>must</w:t>
      </w:r>
      <w:r w:rsidR="004C2B32">
        <w:rPr>
          <w:rFonts w:ascii="Arial" w:hAnsi="Arial" w:cs="Arial"/>
          <w:color w:val="000000"/>
          <w:sz w:val="22"/>
          <w:szCs w:val="22"/>
        </w:rPr>
        <w:t xml:space="preserve"> </w:t>
      </w:r>
      <w:r w:rsidR="00F560D9" w:rsidRPr="00CB6BD3">
        <w:rPr>
          <w:rFonts w:ascii="Arial" w:hAnsi="Arial" w:cs="Arial"/>
          <w:color w:val="000000"/>
          <w:sz w:val="22"/>
          <w:szCs w:val="22"/>
        </w:rPr>
        <w:t>be accompanied by an appropriately completed</w:t>
      </w:r>
      <w:r w:rsidR="004C2B32">
        <w:rPr>
          <w:rFonts w:ascii="Arial" w:hAnsi="Arial" w:cs="Arial"/>
          <w:color w:val="000000"/>
          <w:sz w:val="22"/>
          <w:szCs w:val="22"/>
        </w:rPr>
        <w:t xml:space="preserve"> </w:t>
      </w:r>
      <w:proofErr w:type="spellStart"/>
      <w:r w:rsidR="004C2B32" w:rsidRPr="00CB6BD3">
        <w:rPr>
          <w:rFonts w:ascii="Arial" w:hAnsi="Arial" w:cs="Arial"/>
          <w:color w:val="000000"/>
          <w:sz w:val="22"/>
          <w:szCs w:val="22"/>
        </w:rPr>
        <w:t>Trakcare</w:t>
      </w:r>
      <w:proofErr w:type="spellEnd"/>
      <w:r w:rsidR="004C2B32" w:rsidRPr="00CB6BD3">
        <w:rPr>
          <w:rFonts w:ascii="Arial" w:hAnsi="Arial" w:cs="Arial"/>
          <w:color w:val="000000"/>
          <w:sz w:val="22"/>
          <w:szCs w:val="22"/>
        </w:rPr>
        <w:t xml:space="preserve"> form</w:t>
      </w:r>
      <w:r w:rsidR="004C2B32">
        <w:rPr>
          <w:rFonts w:ascii="Arial" w:hAnsi="Arial" w:cs="Arial"/>
          <w:color w:val="000000"/>
          <w:sz w:val="22"/>
          <w:szCs w:val="22"/>
        </w:rPr>
        <w:t xml:space="preserve">, or if this is not possible a </w:t>
      </w:r>
      <w:hyperlink r:id="rId40" w:history="1">
        <w:r w:rsidR="00F560D9" w:rsidRPr="00CB6BD3">
          <w:rPr>
            <w:rStyle w:val="Hyperlink"/>
            <w:rFonts w:ascii="Arial" w:hAnsi="Arial" w:cs="Arial"/>
            <w:sz w:val="22"/>
            <w:szCs w:val="22"/>
          </w:rPr>
          <w:t>NHS GGC Pathology request form</w:t>
        </w:r>
      </w:hyperlink>
      <w:r w:rsidR="00F560D9" w:rsidRPr="00CB6BD3">
        <w:rPr>
          <w:rFonts w:ascii="Arial" w:hAnsi="Arial" w:cs="Arial"/>
          <w:color w:val="000000"/>
          <w:sz w:val="22"/>
          <w:szCs w:val="22"/>
        </w:rPr>
        <w:t xml:space="preserve"> (</w:t>
      </w:r>
      <w:r w:rsidR="00EC4292" w:rsidRPr="00CB6BD3">
        <w:rPr>
          <w:rFonts w:ascii="Arial" w:hAnsi="Arial" w:cs="Arial"/>
          <w:color w:val="000000"/>
          <w:sz w:val="22"/>
          <w:szCs w:val="22"/>
        </w:rPr>
        <w:t xml:space="preserve">see appendix 1 </w:t>
      </w:r>
      <w:r w:rsidR="00F560D9" w:rsidRPr="00CB6BD3">
        <w:rPr>
          <w:rFonts w:ascii="Arial" w:hAnsi="Arial" w:cs="Arial"/>
          <w:color w:val="000000"/>
          <w:sz w:val="22"/>
          <w:szCs w:val="22"/>
        </w:rPr>
        <w:t>available through PECOS – </w:t>
      </w:r>
      <w:r w:rsidR="00F560D9" w:rsidRPr="00CB6BD3">
        <w:rPr>
          <w:rStyle w:val="Emphasis"/>
          <w:rFonts w:ascii="Arial" w:hAnsi="Arial" w:cs="Arial"/>
          <w:color w:val="000000"/>
          <w:sz w:val="22"/>
          <w:szCs w:val="22"/>
        </w:rPr>
        <w:t>product code 100509</w:t>
      </w:r>
      <w:r w:rsidR="00F560D9" w:rsidRPr="00CB6BD3">
        <w:rPr>
          <w:rFonts w:ascii="Arial" w:hAnsi="Arial" w:cs="Arial"/>
          <w:color w:val="000000"/>
          <w:sz w:val="22"/>
          <w:szCs w:val="22"/>
        </w:rPr>
        <w:t>)</w:t>
      </w:r>
      <w:r w:rsidR="004C2B32">
        <w:rPr>
          <w:rFonts w:ascii="Arial" w:hAnsi="Arial" w:cs="Arial"/>
          <w:color w:val="000000"/>
          <w:sz w:val="22"/>
          <w:szCs w:val="22"/>
        </w:rPr>
        <w:t xml:space="preserve"> may be used</w:t>
      </w:r>
      <w:r w:rsidR="00A54D7F">
        <w:rPr>
          <w:rFonts w:ascii="Arial" w:hAnsi="Arial" w:cs="Arial"/>
          <w:color w:val="000000"/>
          <w:sz w:val="22"/>
          <w:szCs w:val="22"/>
        </w:rPr>
        <w:t>.</w:t>
      </w:r>
      <w:r w:rsidR="00A54D7F" w:rsidRPr="00CB6BD3">
        <w:rPr>
          <w:rFonts w:ascii="Arial" w:hAnsi="Arial" w:cs="Arial"/>
          <w:color w:val="000000"/>
          <w:sz w:val="22"/>
          <w:szCs w:val="22"/>
        </w:rPr>
        <w:t xml:space="preserve"> </w:t>
      </w:r>
      <w:r w:rsidR="00A54D7F">
        <w:rPr>
          <w:rFonts w:ascii="Arial" w:hAnsi="Arial" w:cs="Arial"/>
          <w:color w:val="000000"/>
          <w:sz w:val="22"/>
          <w:szCs w:val="22"/>
        </w:rPr>
        <w:t xml:space="preserve">If appropriate, </w:t>
      </w:r>
      <w:r w:rsidR="00F560D9" w:rsidRPr="00CB6BD3">
        <w:rPr>
          <w:rFonts w:ascii="Arial" w:hAnsi="Arial" w:cs="Arial"/>
          <w:color w:val="000000"/>
          <w:sz w:val="22"/>
          <w:szCs w:val="22"/>
        </w:rPr>
        <w:t>an accompanying</w:t>
      </w:r>
      <w:r w:rsidR="00A54D7F">
        <w:rPr>
          <w:rFonts w:ascii="Arial" w:hAnsi="Arial" w:cs="Arial"/>
          <w:color w:val="000000"/>
          <w:sz w:val="22"/>
          <w:szCs w:val="22"/>
        </w:rPr>
        <w:t xml:space="preserve"> </w:t>
      </w:r>
      <w:r w:rsidR="00A54D7F" w:rsidRPr="00CB6BD3">
        <w:rPr>
          <w:rFonts w:ascii="Arial" w:hAnsi="Arial" w:cs="Arial"/>
          <w:color w:val="000000"/>
          <w:sz w:val="22"/>
          <w:szCs w:val="22"/>
        </w:rPr>
        <w:t>speciality request form (</w:t>
      </w:r>
      <w:hyperlink r:id="rId41" w:history="1">
        <w:r w:rsidR="00A54D7F" w:rsidRPr="00933CD7">
          <w:rPr>
            <w:rStyle w:val="Hyperlink"/>
            <w:rFonts w:ascii="Arial" w:hAnsi="Arial" w:cs="Arial"/>
            <w:sz w:val="22"/>
            <w:szCs w:val="22"/>
          </w:rPr>
          <w:t>placenta</w:t>
        </w:r>
      </w:hyperlink>
      <w:r w:rsidR="00A54D7F" w:rsidRPr="00CB6BD3">
        <w:rPr>
          <w:rFonts w:ascii="Arial" w:hAnsi="Arial" w:cs="Arial"/>
          <w:color w:val="000000"/>
          <w:sz w:val="22"/>
          <w:szCs w:val="22"/>
        </w:rPr>
        <w:t xml:space="preserve">, </w:t>
      </w:r>
      <w:hyperlink r:id="rId42" w:history="1">
        <w:r w:rsidR="009E3977">
          <w:rPr>
            <w:rStyle w:val="Hyperlink"/>
            <w:rFonts w:ascii="Arial" w:hAnsi="Arial" w:cs="Arial"/>
            <w:sz w:val="22"/>
            <w:szCs w:val="22"/>
          </w:rPr>
          <w:t xml:space="preserve">HPV cytology (Non-Gynaecological) </w:t>
        </w:r>
      </w:hyperlink>
      <w:r w:rsidR="00A54D7F" w:rsidRPr="00CB6BD3">
        <w:rPr>
          <w:rFonts w:ascii="Arial" w:hAnsi="Arial" w:cs="Arial"/>
          <w:color w:val="000000"/>
          <w:sz w:val="22"/>
          <w:szCs w:val="22"/>
        </w:rPr>
        <w:t>,</w:t>
      </w:r>
      <w:r w:rsidR="009E3977">
        <w:rPr>
          <w:rFonts w:ascii="Arial" w:hAnsi="Arial" w:cs="Arial"/>
          <w:color w:val="000000"/>
          <w:sz w:val="22"/>
          <w:szCs w:val="22"/>
        </w:rPr>
        <w:t xml:space="preserve"> </w:t>
      </w:r>
      <w:hyperlink r:id="rId43" w:history="1">
        <w:r w:rsidR="009E3977" w:rsidRPr="009E3977">
          <w:rPr>
            <w:rStyle w:val="Hyperlink"/>
            <w:rFonts w:ascii="Arial" w:hAnsi="Arial" w:cs="Arial"/>
            <w:sz w:val="22"/>
            <w:szCs w:val="22"/>
          </w:rPr>
          <w:t>HPV cytology (Gynaecological)</w:t>
        </w:r>
      </w:hyperlink>
      <w:r w:rsidR="00A54D7F" w:rsidRPr="00CB6BD3">
        <w:rPr>
          <w:rFonts w:ascii="Arial" w:hAnsi="Arial" w:cs="Arial"/>
          <w:color w:val="000000"/>
          <w:sz w:val="22"/>
          <w:szCs w:val="22"/>
        </w:rPr>
        <w:t xml:space="preserve"> </w:t>
      </w:r>
      <w:hyperlink r:id="rId44" w:history="1">
        <w:r w:rsidR="00A54D7F" w:rsidRPr="00933CD7">
          <w:rPr>
            <w:rStyle w:val="Hyperlink"/>
            <w:rFonts w:ascii="Arial" w:hAnsi="Arial" w:cs="Arial"/>
            <w:sz w:val="22"/>
            <w:szCs w:val="22"/>
          </w:rPr>
          <w:t>muscle</w:t>
        </w:r>
      </w:hyperlink>
      <w:r w:rsidR="00A54D7F" w:rsidRPr="00CB6BD3">
        <w:rPr>
          <w:rFonts w:ascii="Arial" w:hAnsi="Arial" w:cs="Arial"/>
          <w:color w:val="000000"/>
          <w:sz w:val="22"/>
          <w:szCs w:val="22"/>
        </w:rPr>
        <w:t xml:space="preserve"> etc.)</w:t>
      </w:r>
      <w:r w:rsidR="00A54D7F">
        <w:rPr>
          <w:rFonts w:ascii="Arial" w:hAnsi="Arial" w:cs="Arial"/>
          <w:color w:val="000000"/>
          <w:sz w:val="22"/>
          <w:szCs w:val="22"/>
        </w:rPr>
        <w:t xml:space="preserve"> should also be included.</w:t>
      </w:r>
    </w:p>
    <w:p w14:paraId="3BDBAB36" w14:textId="77777777" w:rsidR="00F560D9" w:rsidRPr="00CB6BD3" w:rsidRDefault="00F560D9" w:rsidP="00F560D9">
      <w:pPr>
        <w:pStyle w:val="NormalWeb"/>
        <w:shd w:val="clear" w:color="auto" w:fill="FFFFFF"/>
        <w:spacing w:before="0" w:beforeAutospacing="0" w:after="150" w:afterAutospacing="0"/>
        <w:rPr>
          <w:rFonts w:ascii="Arial" w:hAnsi="Arial" w:cs="Arial"/>
          <w:color w:val="000000"/>
          <w:sz w:val="22"/>
          <w:szCs w:val="22"/>
        </w:rPr>
      </w:pPr>
      <w:r w:rsidRPr="00CB6BD3">
        <w:rPr>
          <w:rFonts w:ascii="Arial" w:hAnsi="Arial" w:cs="Arial"/>
          <w:color w:val="000000"/>
          <w:sz w:val="22"/>
          <w:szCs w:val="22"/>
        </w:rPr>
        <w:t xml:space="preserve">Please see the </w:t>
      </w:r>
      <w:hyperlink r:id="rId45" w:history="1">
        <w:r w:rsidR="00B846AD">
          <w:rPr>
            <w:rStyle w:val="Hyperlink"/>
            <w:rFonts w:ascii="Arial" w:hAnsi="Arial" w:cs="Arial"/>
            <w:sz w:val="22"/>
            <w:szCs w:val="22"/>
          </w:rPr>
          <w:t>NHSGGC</w:t>
        </w:r>
        <w:r w:rsidRPr="00CB6BD3">
          <w:rPr>
            <w:rStyle w:val="Hyperlink"/>
            <w:rFonts w:ascii="Arial" w:hAnsi="Arial" w:cs="Arial"/>
            <w:sz w:val="22"/>
            <w:szCs w:val="22"/>
          </w:rPr>
          <w:t xml:space="preserve"> specimen transport policy</w:t>
        </w:r>
      </w:hyperlink>
      <w:r w:rsidRPr="00CB6BD3">
        <w:rPr>
          <w:rFonts w:ascii="Arial" w:hAnsi="Arial" w:cs="Arial"/>
          <w:color w:val="000000"/>
          <w:sz w:val="22"/>
          <w:szCs w:val="22"/>
        </w:rPr>
        <w:t xml:space="preserve"> for further information.</w:t>
      </w:r>
    </w:p>
    <w:p w14:paraId="75440BD8" w14:textId="77777777" w:rsidR="00F560D9" w:rsidRPr="00CB6BD3" w:rsidRDefault="00F560D9" w:rsidP="00E5026E">
      <w:pPr>
        <w:pStyle w:val="BodyText"/>
        <w:pBdr>
          <w:top w:val="single" w:sz="4" w:space="1" w:color="auto"/>
          <w:left w:val="single" w:sz="4" w:space="4" w:color="auto"/>
          <w:bottom w:val="single" w:sz="4" w:space="1" w:color="auto"/>
          <w:right w:val="single" w:sz="4" w:space="4" w:color="auto"/>
        </w:pBdr>
        <w:shd w:val="clear" w:color="auto" w:fill="D9D9D9"/>
        <w:rPr>
          <w:rFonts w:ascii="Arial" w:hAnsi="Arial" w:cs="Arial"/>
          <w:b/>
          <w:u w:val="single"/>
        </w:rPr>
      </w:pPr>
      <w:r w:rsidRPr="00CB6BD3">
        <w:rPr>
          <w:rFonts w:ascii="Arial" w:hAnsi="Arial" w:cs="Arial"/>
          <w:b/>
          <w:u w:val="single"/>
        </w:rPr>
        <w:t>MINIMUM SAMPLE ACCEPTANCE CRITERIA:</w:t>
      </w:r>
    </w:p>
    <w:p w14:paraId="4E876217" w14:textId="77777777" w:rsidR="00F560D9" w:rsidRPr="00CB6BD3" w:rsidRDefault="00F560D9" w:rsidP="00E5026E">
      <w:pPr>
        <w:pStyle w:val="BodyText"/>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CB6BD3">
        <w:rPr>
          <w:rFonts w:ascii="Arial" w:hAnsi="Arial" w:cs="Arial"/>
          <w:b/>
        </w:rPr>
        <w:t xml:space="preserve">CHI/Unique identifier, Surname &amp; Forename </w:t>
      </w:r>
      <w:r w:rsidRPr="00CB6BD3">
        <w:rPr>
          <w:rFonts w:ascii="Arial" w:hAnsi="Arial" w:cs="Arial"/>
          <w:b/>
          <w:u w:val="single"/>
        </w:rPr>
        <w:t>or</w:t>
      </w:r>
      <w:r w:rsidRPr="00CB6BD3">
        <w:rPr>
          <w:rFonts w:ascii="Arial" w:hAnsi="Arial" w:cs="Arial"/>
          <w:b/>
        </w:rPr>
        <w:t xml:space="preserve"> if no CHI/unique identifier, the Surname, Forename &amp; DOB must be provided.</w:t>
      </w:r>
    </w:p>
    <w:p w14:paraId="3ACAF9AD" w14:textId="77777777" w:rsidR="00F560D9" w:rsidRPr="00CB6BD3" w:rsidRDefault="00F560D9" w:rsidP="00E5026E">
      <w:pPr>
        <w:pStyle w:val="BodyText"/>
        <w:pBdr>
          <w:top w:val="single" w:sz="4" w:space="1" w:color="auto"/>
          <w:left w:val="single" w:sz="4" w:space="4" w:color="auto"/>
          <w:bottom w:val="single" w:sz="4" w:space="1" w:color="auto"/>
          <w:right w:val="single" w:sz="4" w:space="4" w:color="auto"/>
        </w:pBdr>
        <w:shd w:val="clear" w:color="auto" w:fill="D9D9D9"/>
        <w:rPr>
          <w:rFonts w:ascii="Arial" w:hAnsi="Arial" w:cs="Arial"/>
          <w:b/>
        </w:rPr>
      </w:pPr>
    </w:p>
    <w:p w14:paraId="17D93C37" w14:textId="77777777" w:rsidR="00F560D9" w:rsidRPr="00CB6BD3" w:rsidRDefault="00F560D9" w:rsidP="00E5026E">
      <w:pPr>
        <w:pStyle w:val="BodyText"/>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CB6BD3">
        <w:rPr>
          <w:rFonts w:ascii="Arial" w:hAnsi="Arial" w:cs="Arial"/>
          <w:b/>
        </w:rPr>
        <w:t xml:space="preserve">A minimum of </w:t>
      </w:r>
      <w:r w:rsidRPr="00CB6BD3">
        <w:rPr>
          <w:rFonts w:ascii="Arial" w:hAnsi="Arial" w:cs="Arial"/>
          <w:b/>
          <w:u w:val="single"/>
        </w:rPr>
        <w:t>THREE</w:t>
      </w:r>
      <w:r w:rsidRPr="00CB6BD3">
        <w:rPr>
          <w:rFonts w:ascii="Arial" w:hAnsi="Arial" w:cs="Arial"/>
          <w:b/>
        </w:rPr>
        <w:t xml:space="preserve"> matching patient identifiers across both the specimen pot labels and forms are required to accept a specimen and meet legislative requirements. </w:t>
      </w:r>
    </w:p>
    <w:p w14:paraId="03E7BFB5" w14:textId="77777777" w:rsidR="00F560D9" w:rsidRPr="00CB6BD3" w:rsidRDefault="00F560D9" w:rsidP="00F560D9">
      <w:pPr>
        <w:pStyle w:val="BodyText"/>
        <w:rPr>
          <w:rFonts w:ascii="Arial" w:hAnsi="Arial" w:cs="Arial"/>
          <w:b/>
        </w:rPr>
      </w:pPr>
    </w:p>
    <w:p w14:paraId="6CB23F4B" w14:textId="77777777" w:rsidR="00F560D9" w:rsidRDefault="007060E0" w:rsidP="00F560D9">
      <w:pPr>
        <w:pStyle w:val="BodyText"/>
        <w:rPr>
          <w:rFonts w:ascii="Arial" w:hAnsi="Arial" w:cs="Arial"/>
          <w:sz w:val="22"/>
          <w:szCs w:val="22"/>
        </w:rPr>
      </w:pPr>
      <w:r w:rsidRPr="00CB6BD3">
        <w:rPr>
          <w:rFonts w:ascii="Arial" w:hAnsi="Arial" w:cs="Arial"/>
          <w:b/>
          <w:sz w:val="22"/>
          <w:szCs w:val="22"/>
        </w:rPr>
        <w:t>Only s</w:t>
      </w:r>
      <w:r w:rsidR="00F560D9" w:rsidRPr="00CB6BD3">
        <w:rPr>
          <w:rFonts w:ascii="Arial" w:hAnsi="Arial" w:cs="Arial"/>
          <w:b/>
          <w:sz w:val="22"/>
          <w:szCs w:val="22"/>
        </w:rPr>
        <w:t xml:space="preserve">pecimen containers and </w:t>
      </w:r>
      <w:r w:rsidRPr="00CB6BD3">
        <w:rPr>
          <w:rFonts w:ascii="Arial" w:hAnsi="Arial" w:cs="Arial"/>
          <w:b/>
          <w:sz w:val="22"/>
          <w:szCs w:val="22"/>
        </w:rPr>
        <w:t>request f</w:t>
      </w:r>
      <w:r w:rsidR="00F560D9" w:rsidRPr="00CB6BD3">
        <w:rPr>
          <w:rFonts w:ascii="Arial" w:hAnsi="Arial" w:cs="Arial"/>
          <w:b/>
          <w:sz w:val="22"/>
          <w:szCs w:val="22"/>
        </w:rPr>
        <w:t>orms that satisfy the essential criteria</w:t>
      </w:r>
      <w:r w:rsidRPr="00CB6BD3">
        <w:rPr>
          <w:rFonts w:ascii="Arial" w:hAnsi="Arial" w:cs="Arial"/>
          <w:b/>
          <w:sz w:val="22"/>
          <w:szCs w:val="22"/>
        </w:rPr>
        <w:t xml:space="preserve"> </w:t>
      </w:r>
      <w:r w:rsidR="00F560D9" w:rsidRPr="00CB6BD3">
        <w:rPr>
          <w:rFonts w:ascii="Arial" w:hAnsi="Arial" w:cs="Arial"/>
          <w:b/>
          <w:sz w:val="22"/>
          <w:szCs w:val="22"/>
        </w:rPr>
        <w:t>listed below</w:t>
      </w:r>
      <w:r w:rsidRPr="00CB6BD3">
        <w:rPr>
          <w:rFonts w:ascii="Arial" w:hAnsi="Arial" w:cs="Arial"/>
          <w:b/>
          <w:sz w:val="22"/>
          <w:szCs w:val="22"/>
        </w:rPr>
        <w:t xml:space="preserve"> </w:t>
      </w:r>
      <w:r w:rsidR="00F560D9" w:rsidRPr="00CB6BD3">
        <w:rPr>
          <w:rFonts w:ascii="Arial" w:hAnsi="Arial" w:cs="Arial"/>
          <w:b/>
          <w:sz w:val="22"/>
          <w:szCs w:val="22"/>
        </w:rPr>
        <w:t>can be accepted into the department.</w:t>
      </w:r>
      <w:r w:rsidRPr="00CB6BD3">
        <w:rPr>
          <w:rFonts w:ascii="Arial" w:hAnsi="Arial" w:cs="Arial"/>
          <w:b/>
          <w:sz w:val="22"/>
          <w:szCs w:val="22"/>
        </w:rPr>
        <w:t xml:space="preserve"> </w:t>
      </w:r>
      <w:r w:rsidRPr="00CB6BD3">
        <w:rPr>
          <w:rFonts w:ascii="Arial" w:hAnsi="Arial" w:cs="Arial"/>
          <w:sz w:val="22"/>
          <w:szCs w:val="22"/>
        </w:rPr>
        <w:t xml:space="preserve">These are also specified clearly on the </w:t>
      </w:r>
      <w:hyperlink r:id="rId46" w:history="1">
        <w:r w:rsidRPr="00CB6BD3">
          <w:rPr>
            <w:rStyle w:val="Hyperlink"/>
            <w:rFonts w:ascii="Arial" w:hAnsi="Arial" w:cs="Arial"/>
            <w:sz w:val="22"/>
            <w:szCs w:val="22"/>
          </w:rPr>
          <w:t>GG&amp;C Pathology Request Form</w:t>
        </w:r>
      </w:hyperlink>
    </w:p>
    <w:p w14:paraId="7C17BD0A" w14:textId="77777777" w:rsidR="00F560D9" w:rsidRPr="00CB6BD3" w:rsidRDefault="00F560D9" w:rsidP="00F560D9">
      <w:pPr>
        <w:pStyle w:val="BodyText"/>
        <w:rPr>
          <w:rFonts w:ascii="Arial" w:hAnsi="Arial" w:cs="Arial"/>
        </w:rPr>
      </w:pPr>
    </w:p>
    <w:p w14:paraId="35BC2B29" w14:textId="77777777" w:rsidR="00F560D9" w:rsidRPr="00CB6BD3" w:rsidRDefault="00F560D9" w:rsidP="00F560D9">
      <w:pPr>
        <w:jc w:val="both"/>
        <w:rPr>
          <w:rFonts w:ascii="Arial" w:hAnsi="Arial" w:cs="Arial"/>
          <w:b/>
          <w:sz w:val="24"/>
          <w:szCs w:val="24"/>
        </w:rPr>
      </w:pPr>
      <w:r w:rsidRPr="00CB6BD3">
        <w:rPr>
          <w:rFonts w:ascii="Arial" w:hAnsi="Arial" w:cs="Arial"/>
          <w:b/>
          <w:sz w:val="24"/>
          <w:szCs w:val="24"/>
        </w:rPr>
        <w:t>Request Form:</w:t>
      </w:r>
    </w:p>
    <w:p w14:paraId="0ED0878F" w14:textId="77777777" w:rsidR="00F560D9" w:rsidRPr="00CB6BD3" w:rsidRDefault="00F560D9" w:rsidP="00F560D9">
      <w:pPr>
        <w:jc w:val="both"/>
        <w:rPr>
          <w:rFonts w:ascii="Arial" w:hAnsi="Arial" w:cs="Arial"/>
        </w:rPr>
      </w:pPr>
      <w:r w:rsidRPr="00CB6BD3">
        <w:rPr>
          <w:rFonts w:ascii="Arial" w:hAnsi="Arial" w:cs="Arial"/>
        </w:rPr>
        <w:t>Essential:-</w:t>
      </w:r>
    </w:p>
    <w:p w14:paraId="70ED2D3F" w14:textId="77777777" w:rsidR="00F560D9" w:rsidRPr="00CB6BD3" w:rsidRDefault="00F560D9" w:rsidP="00D37391">
      <w:pPr>
        <w:numPr>
          <w:ilvl w:val="0"/>
          <w:numId w:val="3"/>
        </w:numPr>
        <w:spacing w:after="0" w:line="240" w:lineRule="auto"/>
        <w:jc w:val="both"/>
        <w:rPr>
          <w:rFonts w:ascii="Arial" w:hAnsi="Arial" w:cs="Arial"/>
          <w:b/>
          <w:sz w:val="24"/>
          <w:szCs w:val="24"/>
        </w:rPr>
      </w:pPr>
      <w:r w:rsidRPr="00CB6BD3">
        <w:rPr>
          <w:rFonts w:ascii="Arial" w:hAnsi="Arial" w:cs="Arial"/>
          <w:b/>
          <w:sz w:val="24"/>
          <w:szCs w:val="24"/>
        </w:rPr>
        <w:t>CHI Number or a temporary unique identifier (e.g. ZP number)</w:t>
      </w:r>
    </w:p>
    <w:p w14:paraId="55EDC1D9" w14:textId="77777777" w:rsidR="00F560D9" w:rsidRPr="00CB6BD3" w:rsidRDefault="00F560D9" w:rsidP="00D37391">
      <w:pPr>
        <w:numPr>
          <w:ilvl w:val="0"/>
          <w:numId w:val="3"/>
        </w:numPr>
        <w:spacing w:after="0" w:line="240" w:lineRule="auto"/>
        <w:jc w:val="both"/>
        <w:rPr>
          <w:rFonts w:ascii="Arial" w:hAnsi="Arial" w:cs="Arial"/>
          <w:b/>
          <w:sz w:val="24"/>
          <w:szCs w:val="24"/>
        </w:rPr>
      </w:pPr>
      <w:r w:rsidRPr="00CB6BD3">
        <w:rPr>
          <w:rFonts w:ascii="Arial" w:hAnsi="Arial" w:cs="Arial"/>
          <w:b/>
          <w:sz w:val="24"/>
          <w:szCs w:val="24"/>
        </w:rPr>
        <w:t>Patient’s Full Name or unique coded identifier</w:t>
      </w:r>
    </w:p>
    <w:p w14:paraId="1D327455" w14:textId="77777777" w:rsidR="00F560D9" w:rsidRPr="00CB6BD3" w:rsidRDefault="00F560D9" w:rsidP="00D37391">
      <w:pPr>
        <w:numPr>
          <w:ilvl w:val="0"/>
          <w:numId w:val="3"/>
        </w:numPr>
        <w:spacing w:after="0" w:line="240" w:lineRule="auto"/>
        <w:jc w:val="both"/>
        <w:rPr>
          <w:rFonts w:ascii="Arial" w:hAnsi="Arial" w:cs="Arial"/>
          <w:b/>
          <w:sz w:val="24"/>
          <w:szCs w:val="24"/>
        </w:rPr>
      </w:pPr>
      <w:r w:rsidRPr="00CB6BD3">
        <w:rPr>
          <w:rFonts w:ascii="Arial" w:hAnsi="Arial" w:cs="Arial"/>
          <w:b/>
          <w:sz w:val="24"/>
          <w:szCs w:val="24"/>
        </w:rPr>
        <w:t>DOB</w:t>
      </w:r>
    </w:p>
    <w:p w14:paraId="33A593D5" w14:textId="77777777" w:rsidR="00F560D9" w:rsidRPr="00CB6BD3" w:rsidRDefault="00F560D9" w:rsidP="00D37391">
      <w:pPr>
        <w:numPr>
          <w:ilvl w:val="0"/>
          <w:numId w:val="3"/>
        </w:numPr>
        <w:spacing w:after="0" w:line="240" w:lineRule="auto"/>
        <w:jc w:val="both"/>
        <w:rPr>
          <w:rFonts w:ascii="Arial" w:hAnsi="Arial" w:cs="Arial"/>
          <w:b/>
          <w:sz w:val="24"/>
          <w:szCs w:val="24"/>
        </w:rPr>
      </w:pPr>
      <w:r w:rsidRPr="00CB6BD3">
        <w:rPr>
          <w:rFonts w:ascii="Arial" w:hAnsi="Arial" w:cs="Arial"/>
          <w:b/>
          <w:sz w:val="24"/>
          <w:szCs w:val="24"/>
        </w:rPr>
        <w:t>Nature of Specimen including qualifying details</w:t>
      </w:r>
      <w:r w:rsidR="00DC7CEB" w:rsidRPr="00CB6BD3">
        <w:rPr>
          <w:rFonts w:ascii="Arial" w:hAnsi="Arial" w:cs="Arial"/>
          <w:b/>
          <w:sz w:val="24"/>
          <w:szCs w:val="24"/>
        </w:rPr>
        <w:t xml:space="preserve"> (Any risk/danger</w:t>
      </w:r>
      <w:r w:rsidRPr="00CB6BD3">
        <w:rPr>
          <w:rFonts w:ascii="Arial" w:hAnsi="Arial" w:cs="Arial"/>
          <w:b/>
          <w:sz w:val="24"/>
          <w:szCs w:val="24"/>
        </w:rPr>
        <w:t xml:space="preserve"> of Infection information is essential)</w:t>
      </w:r>
    </w:p>
    <w:p w14:paraId="722519A2" w14:textId="77777777" w:rsidR="00F560D9" w:rsidRPr="00CB6BD3" w:rsidRDefault="00F560D9" w:rsidP="00F560D9">
      <w:pPr>
        <w:spacing w:after="0" w:line="240" w:lineRule="auto"/>
        <w:ind w:left="720"/>
        <w:jc w:val="both"/>
        <w:rPr>
          <w:rFonts w:ascii="Arial" w:hAnsi="Arial" w:cs="Arial"/>
          <w:b/>
        </w:rPr>
      </w:pPr>
    </w:p>
    <w:p w14:paraId="14555217" w14:textId="77777777" w:rsidR="00F560D9" w:rsidRPr="00CB6BD3" w:rsidRDefault="00F560D9" w:rsidP="00F560D9">
      <w:pPr>
        <w:jc w:val="both"/>
        <w:rPr>
          <w:rFonts w:ascii="Arial" w:hAnsi="Arial" w:cs="Arial"/>
        </w:rPr>
      </w:pPr>
      <w:r w:rsidRPr="00CB6BD3">
        <w:rPr>
          <w:rFonts w:ascii="Arial" w:hAnsi="Arial" w:cs="Arial"/>
        </w:rPr>
        <w:t>Desirable:-</w:t>
      </w:r>
    </w:p>
    <w:p w14:paraId="283B081C" w14:textId="77777777" w:rsidR="00F560D9" w:rsidRPr="00CB6BD3" w:rsidRDefault="00F560D9" w:rsidP="00D37391">
      <w:pPr>
        <w:numPr>
          <w:ilvl w:val="0"/>
          <w:numId w:val="4"/>
        </w:numPr>
        <w:spacing w:after="0" w:line="240" w:lineRule="auto"/>
        <w:jc w:val="both"/>
        <w:rPr>
          <w:rFonts w:ascii="Arial" w:hAnsi="Arial" w:cs="Arial"/>
        </w:rPr>
      </w:pPr>
      <w:r w:rsidRPr="00CB6BD3">
        <w:rPr>
          <w:rFonts w:ascii="Arial" w:hAnsi="Arial" w:cs="Arial"/>
        </w:rPr>
        <w:t xml:space="preserve">Patient’s Address including Postcode </w:t>
      </w:r>
      <w:r w:rsidRPr="00CB6BD3">
        <w:rPr>
          <w:rFonts w:ascii="Arial" w:hAnsi="Arial" w:cs="Arial"/>
          <w:b/>
          <w:sz w:val="24"/>
          <w:szCs w:val="24"/>
        </w:rPr>
        <w:t>(essential if no CHI number)</w:t>
      </w:r>
    </w:p>
    <w:p w14:paraId="7BB2E625" w14:textId="77777777" w:rsidR="00F560D9" w:rsidRPr="00CB6BD3" w:rsidRDefault="00F560D9" w:rsidP="00D37391">
      <w:pPr>
        <w:numPr>
          <w:ilvl w:val="0"/>
          <w:numId w:val="4"/>
        </w:numPr>
        <w:spacing w:after="0" w:line="240" w:lineRule="auto"/>
        <w:jc w:val="both"/>
        <w:rPr>
          <w:rFonts w:ascii="Arial" w:hAnsi="Arial" w:cs="Arial"/>
        </w:rPr>
      </w:pPr>
      <w:r w:rsidRPr="00CB6BD3">
        <w:rPr>
          <w:rFonts w:ascii="Arial" w:hAnsi="Arial" w:cs="Arial"/>
        </w:rPr>
        <w:t xml:space="preserve">Clinical Information/history </w:t>
      </w:r>
      <w:r w:rsidRPr="00CB6BD3">
        <w:rPr>
          <w:rFonts w:ascii="Arial" w:hAnsi="Arial" w:cs="Arial"/>
          <w:b/>
          <w:sz w:val="24"/>
          <w:szCs w:val="24"/>
        </w:rPr>
        <w:t>(essential for fresh tissue and frozen section)</w:t>
      </w:r>
    </w:p>
    <w:p w14:paraId="193420B1" w14:textId="77777777" w:rsidR="00F560D9" w:rsidRPr="00CB6BD3" w:rsidRDefault="00F560D9" w:rsidP="00D37391">
      <w:pPr>
        <w:numPr>
          <w:ilvl w:val="0"/>
          <w:numId w:val="4"/>
        </w:numPr>
        <w:spacing w:after="0" w:line="240" w:lineRule="auto"/>
        <w:jc w:val="both"/>
        <w:rPr>
          <w:rFonts w:ascii="Arial" w:hAnsi="Arial" w:cs="Arial"/>
        </w:rPr>
      </w:pPr>
      <w:r w:rsidRPr="00CB6BD3">
        <w:rPr>
          <w:rFonts w:ascii="Arial" w:hAnsi="Arial" w:cs="Arial"/>
        </w:rPr>
        <w:t>Date and time of sampling</w:t>
      </w:r>
    </w:p>
    <w:p w14:paraId="7FD6D487" w14:textId="77777777" w:rsidR="00F560D9" w:rsidRPr="00CB6BD3" w:rsidRDefault="00F560D9" w:rsidP="00D37391">
      <w:pPr>
        <w:numPr>
          <w:ilvl w:val="0"/>
          <w:numId w:val="4"/>
        </w:numPr>
        <w:spacing w:after="0" w:line="240" w:lineRule="auto"/>
        <w:jc w:val="both"/>
        <w:rPr>
          <w:rFonts w:ascii="Arial" w:hAnsi="Arial" w:cs="Arial"/>
        </w:rPr>
      </w:pPr>
      <w:r w:rsidRPr="00CB6BD3">
        <w:rPr>
          <w:rFonts w:ascii="Arial" w:hAnsi="Arial" w:cs="Arial"/>
        </w:rPr>
        <w:t>Practitioner’s contact number (bleep or ext</w:t>
      </w:r>
      <w:r w:rsidR="00233ABC" w:rsidRPr="00CB6BD3">
        <w:rPr>
          <w:rFonts w:ascii="Arial" w:hAnsi="Arial" w:cs="Arial"/>
        </w:rPr>
        <w:t>e</w:t>
      </w:r>
      <w:r w:rsidRPr="00CB6BD3">
        <w:rPr>
          <w:rFonts w:ascii="Arial" w:hAnsi="Arial" w:cs="Arial"/>
        </w:rPr>
        <w:t>n</w:t>
      </w:r>
      <w:r w:rsidR="00233ABC" w:rsidRPr="00CB6BD3">
        <w:rPr>
          <w:rFonts w:ascii="Arial" w:hAnsi="Arial" w:cs="Arial"/>
        </w:rPr>
        <w:t>sion</w:t>
      </w:r>
      <w:r w:rsidRPr="00CB6BD3">
        <w:rPr>
          <w:rFonts w:ascii="Arial" w:hAnsi="Arial" w:cs="Arial"/>
        </w:rPr>
        <w:t>)</w:t>
      </w:r>
    </w:p>
    <w:p w14:paraId="6FA44204" w14:textId="77777777" w:rsidR="00F560D9" w:rsidRPr="00CB6BD3" w:rsidRDefault="00F560D9" w:rsidP="00D37391">
      <w:pPr>
        <w:numPr>
          <w:ilvl w:val="0"/>
          <w:numId w:val="4"/>
        </w:numPr>
        <w:spacing w:after="0" w:line="240" w:lineRule="auto"/>
        <w:jc w:val="both"/>
        <w:rPr>
          <w:rFonts w:ascii="Arial" w:hAnsi="Arial" w:cs="Arial"/>
        </w:rPr>
      </w:pPr>
      <w:r w:rsidRPr="00CB6BD3">
        <w:rPr>
          <w:rFonts w:ascii="Arial" w:hAnsi="Arial" w:cs="Arial"/>
        </w:rPr>
        <w:t>Gender</w:t>
      </w:r>
    </w:p>
    <w:p w14:paraId="0B8580C7" w14:textId="77777777" w:rsidR="00F560D9" w:rsidRPr="00CB6BD3" w:rsidRDefault="00F560D9" w:rsidP="00D37391">
      <w:pPr>
        <w:numPr>
          <w:ilvl w:val="0"/>
          <w:numId w:val="4"/>
        </w:numPr>
        <w:spacing w:after="0" w:line="240" w:lineRule="auto"/>
        <w:jc w:val="both"/>
        <w:rPr>
          <w:rFonts w:ascii="Arial" w:hAnsi="Arial" w:cs="Arial"/>
        </w:rPr>
      </w:pPr>
      <w:r w:rsidRPr="00CB6BD3">
        <w:rPr>
          <w:rFonts w:ascii="Arial" w:hAnsi="Arial" w:cs="Arial"/>
        </w:rPr>
        <w:t>Location and destination of report</w:t>
      </w:r>
    </w:p>
    <w:p w14:paraId="1BAA065F" w14:textId="77777777" w:rsidR="00F560D9" w:rsidRPr="00CB6BD3" w:rsidRDefault="00F560D9" w:rsidP="00D37391">
      <w:pPr>
        <w:numPr>
          <w:ilvl w:val="0"/>
          <w:numId w:val="4"/>
        </w:numPr>
        <w:spacing w:after="0" w:line="240" w:lineRule="auto"/>
        <w:jc w:val="both"/>
        <w:rPr>
          <w:rFonts w:ascii="Arial" w:hAnsi="Arial" w:cs="Arial"/>
        </w:rPr>
      </w:pPr>
      <w:r w:rsidRPr="00CB6BD3">
        <w:rPr>
          <w:rFonts w:ascii="Arial" w:hAnsi="Arial" w:cs="Arial"/>
        </w:rPr>
        <w:t>Requesting Practitioner</w:t>
      </w:r>
    </w:p>
    <w:p w14:paraId="64C32734" w14:textId="77777777" w:rsidR="00F560D9" w:rsidRPr="00CB6BD3" w:rsidRDefault="00F560D9" w:rsidP="00D37391">
      <w:pPr>
        <w:numPr>
          <w:ilvl w:val="0"/>
          <w:numId w:val="4"/>
        </w:numPr>
        <w:spacing w:after="0" w:line="240" w:lineRule="auto"/>
        <w:jc w:val="both"/>
        <w:rPr>
          <w:rFonts w:ascii="Arial" w:hAnsi="Arial" w:cs="Arial"/>
        </w:rPr>
      </w:pPr>
      <w:r w:rsidRPr="00CB6BD3">
        <w:rPr>
          <w:rFonts w:ascii="Arial" w:hAnsi="Arial" w:cs="Arial"/>
        </w:rPr>
        <w:t>Investigation Required</w:t>
      </w:r>
    </w:p>
    <w:p w14:paraId="2DC3D4AD" w14:textId="77777777" w:rsidR="00F560D9" w:rsidRPr="00CB6BD3" w:rsidRDefault="00F560D9" w:rsidP="00F560D9">
      <w:pPr>
        <w:spacing w:after="0" w:line="240" w:lineRule="auto"/>
        <w:jc w:val="both"/>
        <w:rPr>
          <w:rFonts w:ascii="Arial" w:hAnsi="Arial" w:cs="Arial"/>
        </w:rPr>
      </w:pPr>
    </w:p>
    <w:p w14:paraId="4CC2C212" w14:textId="77777777" w:rsidR="00F560D9" w:rsidRPr="00CB6BD3" w:rsidRDefault="00F560D9" w:rsidP="00F560D9">
      <w:pPr>
        <w:jc w:val="both"/>
        <w:rPr>
          <w:rFonts w:ascii="Arial" w:hAnsi="Arial" w:cs="Arial"/>
          <w:b/>
          <w:sz w:val="24"/>
          <w:szCs w:val="24"/>
        </w:rPr>
      </w:pPr>
      <w:r w:rsidRPr="00CB6BD3">
        <w:rPr>
          <w:rFonts w:ascii="Arial" w:hAnsi="Arial" w:cs="Arial"/>
          <w:b/>
          <w:sz w:val="24"/>
          <w:szCs w:val="24"/>
        </w:rPr>
        <w:t>Sample Container:</w:t>
      </w:r>
    </w:p>
    <w:p w14:paraId="669C027B" w14:textId="77777777" w:rsidR="00F560D9" w:rsidRPr="00CB6BD3" w:rsidRDefault="00F560D9" w:rsidP="00F560D9">
      <w:pPr>
        <w:jc w:val="both"/>
        <w:rPr>
          <w:rFonts w:ascii="Arial" w:hAnsi="Arial" w:cs="Arial"/>
        </w:rPr>
      </w:pPr>
      <w:r w:rsidRPr="00CB6BD3">
        <w:rPr>
          <w:rFonts w:ascii="Arial" w:hAnsi="Arial" w:cs="Arial"/>
        </w:rPr>
        <w:t>Essential:-</w:t>
      </w:r>
    </w:p>
    <w:p w14:paraId="0A180FA4" w14:textId="77777777" w:rsidR="00F560D9" w:rsidRPr="00CB6BD3" w:rsidRDefault="00F560D9" w:rsidP="00D37391">
      <w:pPr>
        <w:numPr>
          <w:ilvl w:val="0"/>
          <w:numId w:val="5"/>
        </w:numPr>
        <w:spacing w:after="0" w:line="240" w:lineRule="auto"/>
        <w:jc w:val="both"/>
        <w:rPr>
          <w:rFonts w:ascii="Arial" w:hAnsi="Arial" w:cs="Arial"/>
          <w:b/>
          <w:sz w:val="24"/>
          <w:szCs w:val="24"/>
        </w:rPr>
      </w:pPr>
      <w:r w:rsidRPr="00CB6BD3">
        <w:rPr>
          <w:rFonts w:ascii="Arial" w:hAnsi="Arial" w:cs="Arial"/>
          <w:b/>
          <w:sz w:val="24"/>
          <w:szCs w:val="24"/>
        </w:rPr>
        <w:t>CHI number or a temporary unique identifier (e.g. ZP number)</w:t>
      </w:r>
    </w:p>
    <w:p w14:paraId="581CA9B8" w14:textId="77777777" w:rsidR="00F560D9" w:rsidRPr="00CB6BD3" w:rsidRDefault="00F560D9" w:rsidP="00D37391">
      <w:pPr>
        <w:numPr>
          <w:ilvl w:val="0"/>
          <w:numId w:val="5"/>
        </w:numPr>
        <w:spacing w:after="0" w:line="240" w:lineRule="auto"/>
        <w:jc w:val="both"/>
        <w:rPr>
          <w:rFonts w:ascii="Arial" w:hAnsi="Arial" w:cs="Arial"/>
          <w:b/>
          <w:sz w:val="24"/>
          <w:szCs w:val="24"/>
        </w:rPr>
      </w:pPr>
      <w:r w:rsidRPr="00CB6BD3">
        <w:rPr>
          <w:rFonts w:ascii="Arial" w:hAnsi="Arial" w:cs="Arial"/>
          <w:b/>
          <w:sz w:val="24"/>
          <w:szCs w:val="24"/>
        </w:rPr>
        <w:t>Patient’s Full name or unique coded identifier</w:t>
      </w:r>
    </w:p>
    <w:p w14:paraId="5EA7D8F3" w14:textId="77777777" w:rsidR="00F560D9" w:rsidRPr="00CB6BD3" w:rsidRDefault="00F560D9" w:rsidP="00D37391">
      <w:pPr>
        <w:numPr>
          <w:ilvl w:val="0"/>
          <w:numId w:val="5"/>
        </w:numPr>
        <w:spacing w:after="0" w:line="240" w:lineRule="auto"/>
        <w:jc w:val="both"/>
        <w:rPr>
          <w:rFonts w:ascii="Arial" w:hAnsi="Arial" w:cs="Arial"/>
          <w:b/>
          <w:sz w:val="24"/>
          <w:szCs w:val="24"/>
        </w:rPr>
      </w:pPr>
      <w:r w:rsidRPr="00CB6BD3">
        <w:rPr>
          <w:rFonts w:ascii="Arial" w:hAnsi="Arial" w:cs="Arial"/>
          <w:b/>
          <w:sz w:val="24"/>
          <w:szCs w:val="24"/>
        </w:rPr>
        <w:t>Date of Birth</w:t>
      </w:r>
    </w:p>
    <w:p w14:paraId="683ACBB3" w14:textId="77777777" w:rsidR="00F560D9" w:rsidRPr="00CB6BD3" w:rsidRDefault="00F560D9" w:rsidP="00D37391">
      <w:pPr>
        <w:numPr>
          <w:ilvl w:val="0"/>
          <w:numId w:val="5"/>
        </w:numPr>
        <w:spacing w:after="0" w:line="240" w:lineRule="auto"/>
        <w:jc w:val="both"/>
        <w:rPr>
          <w:rFonts w:ascii="Arial" w:hAnsi="Arial" w:cs="Arial"/>
          <w:b/>
          <w:sz w:val="24"/>
          <w:szCs w:val="24"/>
        </w:rPr>
      </w:pPr>
      <w:r w:rsidRPr="00CB6BD3">
        <w:rPr>
          <w:rFonts w:ascii="Arial" w:hAnsi="Arial" w:cs="Arial"/>
          <w:b/>
          <w:sz w:val="24"/>
          <w:szCs w:val="24"/>
        </w:rPr>
        <w:t>Nature of Specimen or identifier including qualifying details</w:t>
      </w:r>
    </w:p>
    <w:p w14:paraId="32A581AC" w14:textId="77777777" w:rsidR="00F560D9" w:rsidRPr="00CB6BD3" w:rsidRDefault="00F560D9" w:rsidP="00D37391">
      <w:pPr>
        <w:numPr>
          <w:ilvl w:val="0"/>
          <w:numId w:val="5"/>
        </w:numPr>
        <w:spacing w:after="0" w:line="240" w:lineRule="auto"/>
        <w:jc w:val="both"/>
        <w:rPr>
          <w:rFonts w:ascii="Arial" w:hAnsi="Arial" w:cs="Arial"/>
          <w:b/>
          <w:sz w:val="24"/>
          <w:szCs w:val="24"/>
        </w:rPr>
      </w:pPr>
      <w:r w:rsidRPr="00CB6BD3">
        <w:rPr>
          <w:rFonts w:ascii="Arial" w:hAnsi="Arial" w:cs="Arial"/>
          <w:b/>
          <w:sz w:val="24"/>
          <w:szCs w:val="24"/>
        </w:rPr>
        <w:t>Labelling to indicate if there is a risk/danger of infection</w:t>
      </w:r>
    </w:p>
    <w:p w14:paraId="126C6FB1" w14:textId="77777777" w:rsidR="00F560D9" w:rsidRPr="00CB6BD3" w:rsidRDefault="00F560D9" w:rsidP="00F560D9">
      <w:pPr>
        <w:jc w:val="both"/>
        <w:rPr>
          <w:rFonts w:ascii="Arial" w:hAnsi="Arial" w:cs="Arial"/>
        </w:rPr>
      </w:pPr>
    </w:p>
    <w:p w14:paraId="6505825C" w14:textId="77777777" w:rsidR="00F560D9" w:rsidRPr="00CB6BD3" w:rsidRDefault="00F560D9" w:rsidP="00F560D9">
      <w:pPr>
        <w:jc w:val="both"/>
        <w:rPr>
          <w:rFonts w:ascii="Arial" w:hAnsi="Arial" w:cs="Arial"/>
        </w:rPr>
      </w:pPr>
      <w:r w:rsidRPr="00CB6BD3">
        <w:rPr>
          <w:rFonts w:ascii="Arial" w:hAnsi="Arial" w:cs="Arial"/>
        </w:rPr>
        <w:t>Desirable:-</w:t>
      </w:r>
    </w:p>
    <w:p w14:paraId="1F66F1F2" w14:textId="77777777" w:rsidR="00F560D9" w:rsidRPr="00CB6BD3" w:rsidRDefault="00F560D9" w:rsidP="00D37391">
      <w:pPr>
        <w:numPr>
          <w:ilvl w:val="0"/>
          <w:numId w:val="6"/>
        </w:numPr>
        <w:spacing w:after="0" w:line="240" w:lineRule="auto"/>
        <w:jc w:val="both"/>
        <w:rPr>
          <w:rFonts w:ascii="Arial" w:hAnsi="Arial" w:cs="Arial"/>
        </w:rPr>
      </w:pPr>
      <w:r w:rsidRPr="00CB6BD3">
        <w:rPr>
          <w:rFonts w:ascii="Arial" w:hAnsi="Arial" w:cs="Arial"/>
        </w:rPr>
        <w:t>Date and Time of Sampling</w:t>
      </w:r>
    </w:p>
    <w:p w14:paraId="4B5C8151" w14:textId="77777777" w:rsidR="00F560D9" w:rsidRPr="00CB6BD3" w:rsidRDefault="00F560D9" w:rsidP="00F560D9">
      <w:pPr>
        <w:pStyle w:val="BodyText"/>
        <w:rPr>
          <w:rFonts w:ascii="Arial" w:hAnsi="Arial" w:cs="Arial"/>
          <w:sz w:val="22"/>
          <w:szCs w:val="22"/>
        </w:rPr>
      </w:pPr>
    </w:p>
    <w:p w14:paraId="36D9E74E" w14:textId="77777777" w:rsidR="00F560D9" w:rsidRPr="00CB6BD3" w:rsidRDefault="00F560D9" w:rsidP="00F560D9">
      <w:pPr>
        <w:pStyle w:val="BodyText"/>
        <w:rPr>
          <w:rFonts w:ascii="Arial" w:hAnsi="Arial" w:cs="Arial"/>
          <w:b/>
          <w:bCs/>
        </w:rPr>
      </w:pPr>
      <w:r w:rsidRPr="00CB6BD3">
        <w:rPr>
          <w:rFonts w:ascii="Arial" w:hAnsi="Arial" w:cs="Arial"/>
          <w:b/>
          <w:bCs/>
        </w:rPr>
        <w:t>The full address to which the report should be sent must also be included.</w:t>
      </w:r>
    </w:p>
    <w:p w14:paraId="608B5DDF" w14:textId="77777777" w:rsidR="00F560D9" w:rsidRPr="00CB6BD3" w:rsidRDefault="00F560D9" w:rsidP="00F560D9">
      <w:pPr>
        <w:pStyle w:val="BodyText"/>
        <w:rPr>
          <w:rFonts w:ascii="Arial" w:hAnsi="Arial" w:cs="Arial"/>
          <w:sz w:val="22"/>
          <w:szCs w:val="22"/>
        </w:rPr>
      </w:pPr>
      <w:r w:rsidRPr="00CB6BD3">
        <w:rPr>
          <w:rFonts w:ascii="Arial" w:hAnsi="Arial" w:cs="Arial"/>
          <w:sz w:val="22"/>
          <w:szCs w:val="22"/>
        </w:rPr>
        <w:t>N.B: Pre-printed labels do not indicate the address to which the report should be sent.</w:t>
      </w:r>
    </w:p>
    <w:p w14:paraId="5D9D193D" w14:textId="77777777" w:rsidR="00F560D9" w:rsidRPr="00CB6BD3" w:rsidRDefault="00F560D9" w:rsidP="00F560D9">
      <w:pPr>
        <w:pStyle w:val="BodyText"/>
        <w:rPr>
          <w:rFonts w:ascii="Arial" w:hAnsi="Arial" w:cs="Arial"/>
          <w:sz w:val="22"/>
          <w:szCs w:val="22"/>
        </w:rPr>
      </w:pPr>
    </w:p>
    <w:p w14:paraId="6EDE2235" w14:textId="77777777" w:rsidR="00F560D9" w:rsidRPr="00CB6BD3" w:rsidRDefault="00F560D9" w:rsidP="00F560D9">
      <w:pPr>
        <w:pStyle w:val="BodyText"/>
        <w:rPr>
          <w:rFonts w:ascii="Arial" w:hAnsi="Arial" w:cs="Arial"/>
          <w:b/>
        </w:rPr>
      </w:pPr>
      <w:r w:rsidRPr="00CB6BD3">
        <w:rPr>
          <w:rFonts w:ascii="Arial" w:hAnsi="Arial" w:cs="Arial"/>
          <w:b/>
        </w:rPr>
        <w:t>A short clinical history must also be provided.</w:t>
      </w:r>
    </w:p>
    <w:p w14:paraId="5AD33E6B" w14:textId="77777777" w:rsidR="00F560D9" w:rsidRPr="00CB6BD3" w:rsidRDefault="00F560D9" w:rsidP="00F560D9">
      <w:pPr>
        <w:pStyle w:val="BodyText"/>
        <w:rPr>
          <w:rFonts w:ascii="Arial" w:hAnsi="Arial" w:cs="Arial"/>
          <w:sz w:val="22"/>
          <w:szCs w:val="22"/>
        </w:rPr>
      </w:pPr>
      <w:r w:rsidRPr="00CB6BD3">
        <w:rPr>
          <w:rFonts w:ascii="Arial" w:hAnsi="Arial" w:cs="Arial"/>
          <w:sz w:val="22"/>
          <w:szCs w:val="22"/>
        </w:rPr>
        <w:t xml:space="preserve">A brief clinical history is invaluable in the interpretation of the histological findings and should be given in every case. </w:t>
      </w:r>
    </w:p>
    <w:p w14:paraId="750E6FC0" w14:textId="77777777" w:rsidR="00F560D9" w:rsidRPr="00CB6BD3" w:rsidRDefault="00F560D9" w:rsidP="00F560D9">
      <w:pPr>
        <w:pStyle w:val="BodyText"/>
        <w:rPr>
          <w:rFonts w:ascii="Arial" w:hAnsi="Arial" w:cs="Arial"/>
          <w:sz w:val="22"/>
          <w:szCs w:val="22"/>
        </w:rPr>
      </w:pPr>
      <w:r w:rsidRPr="00CB6BD3">
        <w:rPr>
          <w:rFonts w:ascii="Arial" w:hAnsi="Arial" w:cs="Arial"/>
          <w:sz w:val="22"/>
          <w:szCs w:val="22"/>
        </w:rPr>
        <w:t xml:space="preserve">As many pathology cases require considerable </w:t>
      </w:r>
      <w:proofErr w:type="spellStart"/>
      <w:r w:rsidRPr="00CB6BD3">
        <w:rPr>
          <w:rFonts w:ascii="Arial" w:hAnsi="Arial" w:cs="Arial"/>
          <w:sz w:val="22"/>
          <w:szCs w:val="22"/>
        </w:rPr>
        <w:t>clinico</w:t>
      </w:r>
      <w:proofErr w:type="spellEnd"/>
      <w:r w:rsidRPr="00CB6BD3">
        <w:rPr>
          <w:rFonts w:ascii="Arial" w:hAnsi="Arial" w:cs="Arial"/>
          <w:sz w:val="22"/>
          <w:szCs w:val="22"/>
        </w:rPr>
        <w:t>-pathological discussion before a diagnosis can be reached, it is essential that the name of the patient’s consultant, the name of the requesting doctor and the contact telephone or page numbers are put on the request form where asked.</w:t>
      </w:r>
    </w:p>
    <w:p w14:paraId="45E213A2" w14:textId="77777777" w:rsidR="00F560D9" w:rsidRPr="00CB6BD3" w:rsidRDefault="00F560D9" w:rsidP="00F560D9">
      <w:pPr>
        <w:pStyle w:val="BodyText"/>
        <w:rPr>
          <w:rFonts w:ascii="Arial" w:hAnsi="Arial" w:cs="Arial"/>
          <w:sz w:val="22"/>
          <w:szCs w:val="22"/>
        </w:rPr>
      </w:pPr>
      <w:r w:rsidRPr="00CB6BD3">
        <w:rPr>
          <w:rFonts w:ascii="Arial" w:hAnsi="Arial" w:cs="Arial"/>
          <w:sz w:val="22"/>
          <w:szCs w:val="22"/>
        </w:rPr>
        <w:t xml:space="preserve">If the report is required urgently this should be stated on the request form along with a contact telephone number or page number. </w:t>
      </w:r>
    </w:p>
    <w:p w14:paraId="0D18037F" w14:textId="77777777" w:rsidR="00F560D9" w:rsidRPr="00CB6BD3" w:rsidRDefault="00F560D9" w:rsidP="00F560D9">
      <w:pPr>
        <w:pStyle w:val="BodyText"/>
        <w:rPr>
          <w:rFonts w:ascii="Arial" w:hAnsi="Arial" w:cs="Arial"/>
        </w:rPr>
      </w:pPr>
    </w:p>
    <w:p w14:paraId="6D4AEA36" w14:textId="77777777" w:rsidR="00F560D9" w:rsidRPr="00CB6BD3" w:rsidRDefault="00F560D9" w:rsidP="00F560D9">
      <w:pPr>
        <w:spacing w:before="60" w:after="60"/>
        <w:jc w:val="both"/>
        <w:rPr>
          <w:rFonts w:ascii="Arial" w:hAnsi="Arial" w:cs="Arial"/>
          <w:b/>
          <w:bCs/>
          <w:sz w:val="24"/>
          <w:szCs w:val="24"/>
        </w:rPr>
      </w:pPr>
      <w:r w:rsidRPr="00CB6BD3">
        <w:rPr>
          <w:rFonts w:ascii="Arial" w:hAnsi="Arial" w:cs="Arial"/>
          <w:b/>
          <w:bCs/>
          <w:sz w:val="24"/>
          <w:szCs w:val="24"/>
        </w:rPr>
        <w:t>The laboratory cannot supply a report on unlabelled specimens or specimens received without request forms.</w:t>
      </w:r>
    </w:p>
    <w:p w14:paraId="47D91EC7" w14:textId="018C48D3" w:rsidR="007A7059" w:rsidRDefault="00F560D9" w:rsidP="0089775E">
      <w:pPr>
        <w:pStyle w:val="BodyText"/>
        <w:rPr>
          <w:rFonts w:ascii="Arial" w:hAnsi="Arial" w:cs="Arial"/>
          <w:sz w:val="22"/>
          <w:szCs w:val="22"/>
        </w:rPr>
      </w:pPr>
      <w:r w:rsidRPr="00CB6BD3">
        <w:rPr>
          <w:rFonts w:ascii="Arial" w:hAnsi="Arial" w:cs="Arial"/>
          <w:sz w:val="22"/>
          <w:szCs w:val="22"/>
        </w:rPr>
        <w:t>Failure to provide the required information may result in delays in processing specimens and/or in the provision of a Pathology report to the appropriate location.</w:t>
      </w:r>
      <w:bookmarkStart w:id="38" w:name="_Toc29906817"/>
      <w:bookmarkStart w:id="39" w:name="_Toc45548685"/>
      <w:bookmarkStart w:id="40" w:name="_Toc52280029"/>
      <w:bookmarkStart w:id="41" w:name="_Toc52280156"/>
      <w:bookmarkStart w:id="42" w:name="_Toc52282747"/>
      <w:bookmarkStart w:id="43" w:name="_Toc52282879"/>
      <w:bookmarkStart w:id="44" w:name="_Toc52283779"/>
      <w:bookmarkStart w:id="45" w:name="_Toc52283862"/>
      <w:bookmarkStart w:id="46" w:name="_Toc64559421"/>
      <w:bookmarkStart w:id="47" w:name="_Toc64898977"/>
      <w:bookmarkStart w:id="48" w:name="_Toc66452146"/>
    </w:p>
    <w:p w14:paraId="7DD28A4F" w14:textId="77777777" w:rsidR="0089775E" w:rsidRPr="0089775E" w:rsidRDefault="0089775E" w:rsidP="0089775E">
      <w:pPr>
        <w:pStyle w:val="BodyText"/>
        <w:rPr>
          <w:rFonts w:ascii="Arial" w:hAnsi="Arial" w:cs="Arial"/>
          <w:sz w:val="22"/>
          <w:szCs w:val="22"/>
        </w:rPr>
      </w:pPr>
    </w:p>
    <w:p w14:paraId="6F7E907B" w14:textId="77777777" w:rsidR="00F560D9" w:rsidRPr="00AE6ADD" w:rsidRDefault="00F560D9" w:rsidP="00F560D9">
      <w:pPr>
        <w:pStyle w:val="Heading1"/>
        <w:rPr>
          <w:rFonts w:ascii="Arial" w:hAnsi="Arial" w:cs="Arial"/>
        </w:rPr>
      </w:pPr>
      <w:bookmarkStart w:id="49" w:name="_Toc214349502"/>
      <w:r w:rsidRPr="00AE6ADD">
        <w:rPr>
          <w:rFonts w:ascii="Arial" w:hAnsi="Arial" w:cs="Arial"/>
        </w:rPr>
        <w:t>Pathology Non-Conformance</w:t>
      </w:r>
      <w:bookmarkEnd w:id="38"/>
      <w:r w:rsidRPr="00AE6ADD">
        <w:rPr>
          <w:rFonts w:ascii="Arial" w:hAnsi="Arial" w:cs="Arial"/>
        </w:rPr>
        <w:t>s</w:t>
      </w:r>
      <w:bookmarkEnd w:id="39"/>
      <w:r w:rsidRPr="00AE6ADD">
        <w:rPr>
          <w:rFonts w:ascii="Arial" w:hAnsi="Arial" w:cs="Arial"/>
        </w:rPr>
        <w:t xml:space="preserve"> (Unable to Accept Specimen)</w:t>
      </w:r>
      <w:bookmarkEnd w:id="40"/>
      <w:bookmarkEnd w:id="41"/>
      <w:bookmarkEnd w:id="42"/>
      <w:bookmarkEnd w:id="43"/>
      <w:bookmarkEnd w:id="44"/>
      <w:bookmarkEnd w:id="45"/>
      <w:bookmarkEnd w:id="46"/>
      <w:bookmarkEnd w:id="47"/>
      <w:bookmarkEnd w:id="48"/>
      <w:bookmarkEnd w:id="49"/>
    </w:p>
    <w:p w14:paraId="6579B6DE" w14:textId="77777777" w:rsidR="00F560D9" w:rsidRPr="00CB6BD3" w:rsidRDefault="00F560D9" w:rsidP="00F560D9">
      <w:pPr>
        <w:pStyle w:val="BodyText"/>
        <w:rPr>
          <w:rFonts w:ascii="Arial" w:hAnsi="Arial" w:cs="Arial"/>
          <w:sz w:val="22"/>
          <w:szCs w:val="22"/>
        </w:rPr>
      </w:pPr>
      <w:r w:rsidRPr="00CB6BD3">
        <w:rPr>
          <w:rFonts w:ascii="Arial" w:hAnsi="Arial" w:cs="Arial"/>
          <w:sz w:val="22"/>
          <w:szCs w:val="22"/>
        </w:rPr>
        <w:t>If a specimen is received in Pathology and the specimen and/or request form has been mislabelled, is unlabelled or there are discrepancies between the request form and specimen container, the Laboratory staff will make every attempt to contact the sender to clarify the error, including telephoning the source and contacting requesting clinician etc. identified from any information that has been supplied.</w:t>
      </w:r>
    </w:p>
    <w:p w14:paraId="096949FA" w14:textId="77777777" w:rsidR="00F560D9" w:rsidRPr="00CB6BD3" w:rsidRDefault="00F560D9" w:rsidP="00F560D9">
      <w:pPr>
        <w:pStyle w:val="BodyText"/>
        <w:widowControl/>
        <w:spacing w:before="120" w:after="120"/>
        <w:rPr>
          <w:rFonts w:ascii="Arial" w:hAnsi="Arial" w:cs="Arial"/>
          <w:sz w:val="22"/>
          <w:szCs w:val="22"/>
        </w:rPr>
      </w:pPr>
      <w:r w:rsidRPr="00CB6BD3">
        <w:rPr>
          <w:rFonts w:ascii="Arial" w:hAnsi="Arial" w:cs="Arial"/>
          <w:sz w:val="22"/>
          <w:szCs w:val="22"/>
        </w:rPr>
        <w:t xml:space="preserve">If the Laboratory staff are unable to rectify the problem by telephone, a “Non-conformance letter” will be sent to the requesting clinician. </w:t>
      </w:r>
    </w:p>
    <w:p w14:paraId="2747C1CE" w14:textId="77777777" w:rsidR="00F560D9" w:rsidRPr="00CB6BD3" w:rsidRDefault="00F560D9" w:rsidP="00F560D9">
      <w:pPr>
        <w:pStyle w:val="BodyText"/>
        <w:widowControl/>
        <w:spacing w:before="120" w:after="120"/>
        <w:rPr>
          <w:rFonts w:ascii="Arial" w:hAnsi="Arial" w:cs="Arial"/>
          <w:sz w:val="22"/>
          <w:szCs w:val="22"/>
        </w:rPr>
      </w:pPr>
      <w:r w:rsidRPr="00CB6BD3">
        <w:rPr>
          <w:rFonts w:ascii="Arial" w:hAnsi="Arial" w:cs="Arial"/>
          <w:sz w:val="22"/>
          <w:szCs w:val="22"/>
        </w:rPr>
        <w:t xml:space="preserve">This letter is accompanied by the request form and identifies the nature of the non-conformance with a request that this is rectified and the requesting clinician takes responsibility for the changes. </w:t>
      </w:r>
    </w:p>
    <w:p w14:paraId="06E2C857" w14:textId="77777777" w:rsidR="00F560D9" w:rsidRPr="00CB6BD3" w:rsidRDefault="00F560D9" w:rsidP="00F560D9">
      <w:pPr>
        <w:pStyle w:val="BodyText"/>
        <w:widowControl/>
        <w:spacing w:before="120" w:after="120"/>
        <w:rPr>
          <w:rFonts w:ascii="Arial" w:hAnsi="Arial" w:cs="Arial"/>
          <w:sz w:val="22"/>
          <w:szCs w:val="22"/>
        </w:rPr>
      </w:pPr>
      <w:r w:rsidRPr="00CB6BD3">
        <w:rPr>
          <w:rFonts w:ascii="Arial" w:hAnsi="Arial" w:cs="Arial"/>
          <w:sz w:val="22"/>
          <w:szCs w:val="22"/>
        </w:rPr>
        <w:lastRenderedPageBreak/>
        <w:t>Specimens are NOT returned but will be kept in Pathology Specimen Reception labelled with the appropriate non-conformance number, until the non-conformance has been resolved.</w:t>
      </w:r>
    </w:p>
    <w:p w14:paraId="452C768A" w14:textId="77777777" w:rsidR="00F560D9" w:rsidRPr="00DD46C6" w:rsidRDefault="00F560D9" w:rsidP="00F560D9">
      <w:pPr>
        <w:pStyle w:val="BodyText"/>
        <w:widowControl/>
        <w:spacing w:before="120" w:after="120"/>
        <w:rPr>
          <w:rFonts w:ascii="Arial" w:hAnsi="Arial" w:cs="Arial"/>
          <w:sz w:val="28"/>
          <w:szCs w:val="28"/>
        </w:rPr>
      </w:pPr>
    </w:p>
    <w:p w14:paraId="55CC6A2B" w14:textId="77777777" w:rsidR="00F560D9" w:rsidRPr="00DD46C6" w:rsidRDefault="00F560D9" w:rsidP="00F560D9">
      <w:pPr>
        <w:pStyle w:val="BodyText"/>
        <w:widowControl/>
        <w:spacing w:before="120" w:after="120"/>
        <w:rPr>
          <w:rFonts w:ascii="Arial" w:hAnsi="Arial" w:cs="Arial"/>
          <w:b/>
          <w:sz w:val="28"/>
          <w:szCs w:val="28"/>
        </w:rPr>
      </w:pPr>
      <w:r w:rsidRPr="00DD46C6">
        <w:rPr>
          <w:rFonts w:ascii="Arial" w:hAnsi="Arial" w:cs="Arial"/>
          <w:b/>
          <w:sz w:val="28"/>
          <w:szCs w:val="28"/>
        </w:rPr>
        <w:t>Cytology Non-Conformances</w:t>
      </w:r>
    </w:p>
    <w:p w14:paraId="1E11CBE4" w14:textId="77777777" w:rsidR="00F560D9" w:rsidRPr="00CB6BD3" w:rsidRDefault="00F560D9" w:rsidP="00F560D9">
      <w:pPr>
        <w:pStyle w:val="BodyText"/>
        <w:widowControl/>
        <w:spacing w:before="120" w:after="120"/>
        <w:rPr>
          <w:rFonts w:ascii="Arial" w:hAnsi="Arial" w:cs="Arial"/>
          <w:sz w:val="22"/>
          <w:szCs w:val="22"/>
        </w:rPr>
      </w:pPr>
      <w:r w:rsidRPr="00CB6BD3">
        <w:rPr>
          <w:rFonts w:ascii="Arial" w:hAnsi="Arial" w:cs="Arial"/>
          <w:sz w:val="22"/>
          <w:szCs w:val="22"/>
        </w:rPr>
        <w:t>The laboratory cannot supply a report on unlabelled specimens or specimens received without request forms. Failure to provide the required information may result in delays in processing specimens and/or in the provision of a pathology report to the appropriate location.</w:t>
      </w:r>
    </w:p>
    <w:p w14:paraId="2BC79C42" w14:textId="77777777" w:rsidR="00F560D9" w:rsidRPr="00CB6BD3" w:rsidRDefault="00F560D9" w:rsidP="00F560D9">
      <w:pPr>
        <w:pStyle w:val="BodyText"/>
        <w:widowControl/>
        <w:spacing w:before="120" w:after="120"/>
        <w:rPr>
          <w:rFonts w:ascii="Arial" w:hAnsi="Arial" w:cs="Arial"/>
          <w:sz w:val="22"/>
          <w:szCs w:val="22"/>
        </w:rPr>
      </w:pPr>
      <w:r w:rsidRPr="00CB6BD3">
        <w:rPr>
          <w:rFonts w:ascii="Arial" w:hAnsi="Arial" w:cs="Arial"/>
          <w:sz w:val="22"/>
          <w:szCs w:val="22"/>
        </w:rPr>
        <w:t>In the event of an urgent specimen being received in diagnostic cytology, where the specimen and/or request form has been mislabelled, the technical staff in the lab will make every attempt to contact the sender and clarify the mislabelling error, including telephoning the source and contacting the requesting clinician etc. identified from any information that has been supplied.</w:t>
      </w:r>
    </w:p>
    <w:p w14:paraId="23C24CD2" w14:textId="77777777" w:rsidR="00F560D9" w:rsidRDefault="00F560D9" w:rsidP="00F560D9">
      <w:pPr>
        <w:pStyle w:val="BodyText"/>
        <w:widowControl/>
        <w:spacing w:before="120" w:after="120"/>
        <w:rPr>
          <w:rFonts w:ascii="Arial" w:hAnsi="Arial" w:cs="Arial"/>
          <w:sz w:val="22"/>
          <w:szCs w:val="22"/>
        </w:rPr>
      </w:pPr>
      <w:r w:rsidRPr="00CB6BD3">
        <w:rPr>
          <w:rFonts w:ascii="Arial" w:hAnsi="Arial" w:cs="Arial"/>
          <w:sz w:val="22"/>
          <w:szCs w:val="22"/>
        </w:rPr>
        <w:t xml:space="preserve">In the event of there being insufficient information to allow cytology to contact the sender, the specimen will be kept refrigerated for one week, in the hope that the lab will be contacted. If no contact has been made at the end of this period, </w:t>
      </w:r>
      <w:r w:rsidR="00233ABC" w:rsidRPr="00CB6BD3">
        <w:rPr>
          <w:rFonts w:ascii="Arial" w:hAnsi="Arial" w:cs="Arial"/>
          <w:sz w:val="22"/>
          <w:szCs w:val="22"/>
        </w:rPr>
        <w:t>the specimen will be discarded.</w:t>
      </w:r>
    </w:p>
    <w:p w14:paraId="7009DAA5" w14:textId="77777777" w:rsidR="00F560D9" w:rsidRPr="00CB6BD3" w:rsidRDefault="00F560D9" w:rsidP="00E5026E">
      <w:pPr>
        <w:pStyle w:val="BodyText"/>
        <w:pBdr>
          <w:top w:val="single" w:sz="4" w:space="1" w:color="auto"/>
          <w:left w:val="single" w:sz="4" w:space="4" w:color="auto"/>
          <w:bottom w:val="single" w:sz="4" w:space="1" w:color="auto"/>
          <w:right w:val="single" w:sz="4" w:space="4" w:color="auto"/>
        </w:pBdr>
        <w:shd w:val="clear" w:color="auto" w:fill="D9D9D9"/>
        <w:jc w:val="left"/>
        <w:rPr>
          <w:rFonts w:ascii="Arial" w:hAnsi="Arial" w:cs="Arial"/>
          <w:b/>
          <w:sz w:val="22"/>
          <w:szCs w:val="22"/>
        </w:rPr>
      </w:pPr>
      <w:bookmarkStart w:id="50" w:name="_Sending_a_Specimen"/>
      <w:bookmarkEnd w:id="50"/>
      <w:r w:rsidRPr="00CB6BD3">
        <w:rPr>
          <w:rFonts w:ascii="Arial" w:hAnsi="Arial" w:cs="Arial"/>
          <w:b/>
          <w:sz w:val="22"/>
          <w:szCs w:val="22"/>
        </w:rPr>
        <w:t>Specimens should be sent to:</w:t>
      </w:r>
    </w:p>
    <w:p w14:paraId="4515DB49" w14:textId="77777777" w:rsidR="00F560D9" w:rsidRPr="00CB6BD3" w:rsidRDefault="00F560D9" w:rsidP="00E5026E">
      <w:pPr>
        <w:pStyle w:val="BodyText"/>
        <w:pBdr>
          <w:top w:val="single" w:sz="4" w:space="1" w:color="auto"/>
          <w:left w:val="single" w:sz="4" w:space="4" w:color="auto"/>
          <w:bottom w:val="single" w:sz="4" w:space="1" w:color="auto"/>
          <w:right w:val="single" w:sz="4" w:space="4" w:color="auto"/>
        </w:pBdr>
        <w:shd w:val="clear" w:color="auto" w:fill="D9D9D9"/>
        <w:jc w:val="left"/>
        <w:rPr>
          <w:rFonts w:ascii="Arial" w:hAnsi="Arial" w:cs="Arial"/>
          <w:sz w:val="22"/>
          <w:szCs w:val="22"/>
        </w:rPr>
      </w:pPr>
    </w:p>
    <w:p w14:paraId="728A565C" w14:textId="77777777" w:rsidR="00F560D9" w:rsidRPr="00CB6BD3" w:rsidRDefault="00F560D9" w:rsidP="00E5026E">
      <w:pPr>
        <w:pStyle w:val="BodyText"/>
        <w:pBdr>
          <w:top w:val="single" w:sz="4" w:space="1" w:color="auto"/>
          <w:left w:val="single" w:sz="4" w:space="4" w:color="auto"/>
          <w:bottom w:val="single" w:sz="4" w:space="1" w:color="auto"/>
          <w:right w:val="single" w:sz="4" w:space="4" w:color="auto"/>
        </w:pBdr>
        <w:shd w:val="clear" w:color="auto" w:fill="D9D9D9"/>
        <w:jc w:val="left"/>
        <w:rPr>
          <w:rFonts w:ascii="Arial" w:hAnsi="Arial" w:cs="Arial"/>
          <w:sz w:val="22"/>
          <w:szCs w:val="22"/>
        </w:rPr>
      </w:pPr>
      <w:r w:rsidRPr="00CB6BD3">
        <w:rPr>
          <w:rFonts w:ascii="Arial" w:hAnsi="Arial" w:cs="Arial"/>
          <w:sz w:val="22"/>
          <w:szCs w:val="22"/>
        </w:rPr>
        <w:t>Specimen Reception (L3/B/021),</w:t>
      </w:r>
    </w:p>
    <w:p w14:paraId="401FF544" w14:textId="77777777" w:rsidR="00F560D9" w:rsidRPr="00CB6BD3" w:rsidRDefault="00F560D9" w:rsidP="00E5026E">
      <w:pPr>
        <w:pStyle w:val="BodyText"/>
        <w:pBdr>
          <w:top w:val="single" w:sz="4" w:space="1" w:color="auto"/>
          <w:left w:val="single" w:sz="4" w:space="4" w:color="auto"/>
          <w:bottom w:val="single" w:sz="4" w:space="1" w:color="auto"/>
          <w:right w:val="single" w:sz="4" w:space="4" w:color="auto"/>
        </w:pBdr>
        <w:shd w:val="clear" w:color="auto" w:fill="D9D9D9"/>
        <w:jc w:val="left"/>
        <w:rPr>
          <w:rFonts w:ascii="Arial" w:hAnsi="Arial" w:cs="Arial"/>
          <w:sz w:val="22"/>
          <w:szCs w:val="22"/>
        </w:rPr>
      </w:pPr>
      <w:r w:rsidRPr="00CB6BD3">
        <w:rPr>
          <w:rFonts w:ascii="Arial" w:hAnsi="Arial" w:cs="Arial"/>
          <w:sz w:val="22"/>
          <w:szCs w:val="22"/>
        </w:rPr>
        <w:t>NHSGGC Pathology Department</w:t>
      </w:r>
    </w:p>
    <w:p w14:paraId="251116A2" w14:textId="77777777" w:rsidR="00F560D9" w:rsidRPr="00CB6BD3" w:rsidRDefault="00F560D9" w:rsidP="00E5026E">
      <w:pPr>
        <w:pStyle w:val="BodyText"/>
        <w:pBdr>
          <w:top w:val="single" w:sz="4" w:space="1" w:color="auto"/>
          <w:left w:val="single" w:sz="4" w:space="4" w:color="auto"/>
          <w:bottom w:val="single" w:sz="4" w:space="1" w:color="auto"/>
          <w:right w:val="single" w:sz="4" w:space="4" w:color="auto"/>
        </w:pBdr>
        <w:shd w:val="clear" w:color="auto" w:fill="D9D9D9"/>
        <w:jc w:val="left"/>
        <w:rPr>
          <w:rFonts w:ascii="Arial" w:hAnsi="Arial" w:cs="Arial"/>
          <w:sz w:val="22"/>
          <w:szCs w:val="22"/>
        </w:rPr>
      </w:pPr>
      <w:r w:rsidRPr="00CB6BD3">
        <w:rPr>
          <w:rFonts w:ascii="Arial" w:hAnsi="Arial" w:cs="Arial"/>
          <w:sz w:val="22"/>
          <w:szCs w:val="22"/>
        </w:rPr>
        <w:t>Level 3, Laboratory Medicine and Facilities Management Building</w:t>
      </w:r>
    </w:p>
    <w:p w14:paraId="1B9E1208" w14:textId="77777777" w:rsidR="00F560D9" w:rsidRPr="00CB6BD3" w:rsidRDefault="00F560D9" w:rsidP="00E5026E">
      <w:pPr>
        <w:pStyle w:val="BodyText"/>
        <w:pBdr>
          <w:top w:val="single" w:sz="4" w:space="1" w:color="auto"/>
          <w:left w:val="single" w:sz="4" w:space="4" w:color="auto"/>
          <w:bottom w:val="single" w:sz="4" w:space="1" w:color="auto"/>
          <w:right w:val="single" w:sz="4" w:space="4" w:color="auto"/>
        </w:pBdr>
        <w:shd w:val="clear" w:color="auto" w:fill="D9D9D9"/>
        <w:jc w:val="left"/>
        <w:rPr>
          <w:rFonts w:ascii="Arial" w:hAnsi="Arial" w:cs="Arial"/>
          <w:sz w:val="22"/>
          <w:szCs w:val="22"/>
        </w:rPr>
      </w:pPr>
      <w:r w:rsidRPr="00CB6BD3">
        <w:rPr>
          <w:rFonts w:ascii="Arial" w:hAnsi="Arial" w:cs="Arial"/>
          <w:sz w:val="22"/>
          <w:szCs w:val="22"/>
        </w:rPr>
        <w:t>Queen Elizabeth University Hospital</w:t>
      </w:r>
    </w:p>
    <w:p w14:paraId="1A2673D5" w14:textId="77777777" w:rsidR="00F560D9" w:rsidRPr="00CB6BD3" w:rsidRDefault="00F560D9" w:rsidP="00E5026E">
      <w:pPr>
        <w:pStyle w:val="BodyText"/>
        <w:pBdr>
          <w:top w:val="single" w:sz="4" w:space="1" w:color="auto"/>
          <w:left w:val="single" w:sz="4" w:space="4" w:color="auto"/>
          <w:bottom w:val="single" w:sz="4" w:space="1" w:color="auto"/>
          <w:right w:val="single" w:sz="4" w:space="4" w:color="auto"/>
        </w:pBdr>
        <w:shd w:val="clear" w:color="auto" w:fill="D9D9D9"/>
        <w:jc w:val="left"/>
        <w:rPr>
          <w:rFonts w:ascii="Arial" w:hAnsi="Arial" w:cs="Arial"/>
          <w:sz w:val="22"/>
          <w:szCs w:val="22"/>
        </w:rPr>
      </w:pPr>
    </w:p>
    <w:p w14:paraId="50366B53" w14:textId="77777777" w:rsidR="00F560D9" w:rsidRPr="00CB6BD3" w:rsidRDefault="00F560D9" w:rsidP="00E5026E">
      <w:pPr>
        <w:pStyle w:val="BodyText"/>
        <w:pBdr>
          <w:top w:val="single" w:sz="4" w:space="1" w:color="auto"/>
          <w:left w:val="single" w:sz="4" w:space="4" w:color="auto"/>
          <w:bottom w:val="single" w:sz="4" w:space="1" w:color="auto"/>
          <w:right w:val="single" w:sz="4" w:space="4" w:color="auto"/>
        </w:pBdr>
        <w:shd w:val="clear" w:color="auto" w:fill="D9D9D9"/>
        <w:jc w:val="left"/>
        <w:rPr>
          <w:rFonts w:ascii="Arial" w:hAnsi="Arial" w:cs="Arial"/>
          <w:sz w:val="22"/>
          <w:szCs w:val="22"/>
        </w:rPr>
      </w:pPr>
      <w:r w:rsidRPr="00CB6BD3">
        <w:rPr>
          <w:rFonts w:ascii="Arial" w:hAnsi="Arial" w:cs="Arial"/>
          <w:sz w:val="22"/>
          <w:szCs w:val="22"/>
        </w:rPr>
        <w:t>Tel:  0141 354 9513 (89513)/0141 354 9514 (89514)</w:t>
      </w:r>
    </w:p>
    <w:p w14:paraId="52C02ACA" w14:textId="77777777" w:rsidR="00F560D9" w:rsidRPr="00CB6BD3" w:rsidRDefault="00F560D9" w:rsidP="00E5026E">
      <w:pPr>
        <w:pStyle w:val="BodyText"/>
        <w:pBdr>
          <w:top w:val="single" w:sz="4" w:space="1" w:color="auto"/>
          <w:left w:val="single" w:sz="4" w:space="4" w:color="auto"/>
          <w:bottom w:val="single" w:sz="4" w:space="1" w:color="auto"/>
          <w:right w:val="single" w:sz="4" w:space="4" w:color="auto"/>
        </w:pBdr>
        <w:shd w:val="clear" w:color="auto" w:fill="D9D9D9"/>
        <w:jc w:val="left"/>
        <w:rPr>
          <w:rFonts w:ascii="Arial" w:hAnsi="Arial" w:cs="Arial"/>
          <w:sz w:val="22"/>
          <w:szCs w:val="22"/>
        </w:rPr>
      </w:pPr>
    </w:p>
    <w:p w14:paraId="313666D8" w14:textId="77777777" w:rsidR="00DA6B12" w:rsidRDefault="00F560D9" w:rsidP="00E5026E">
      <w:pPr>
        <w:pStyle w:val="BodyText"/>
        <w:pBdr>
          <w:top w:val="single" w:sz="4" w:space="1" w:color="auto"/>
          <w:left w:val="single" w:sz="4" w:space="4" w:color="auto"/>
          <w:bottom w:val="single" w:sz="4" w:space="1" w:color="auto"/>
          <w:right w:val="single" w:sz="4" w:space="4" w:color="auto"/>
        </w:pBdr>
        <w:shd w:val="clear" w:color="auto" w:fill="D9D9D9"/>
        <w:jc w:val="left"/>
        <w:rPr>
          <w:rFonts w:ascii="Arial" w:hAnsi="Arial" w:cs="Arial"/>
          <w:b/>
          <w:sz w:val="22"/>
          <w:szCs w:val="22"/>
        </w:rPr>
      </w:pPr>
      <w:r w:rsidRPr="00CB6BD3">
        <w:rPr>
          <w:rFonts w:ascii="Arial" w:hAnsi="Arial" w:cs="Arial"/>
          <w:b/>
          <w:sz w:val="22"/>
          <w:szCs w:val="22"/>
        </w:rPr>
        <w:t>Please use a purple bag for histopathology</w:t>
      </w:r>
      <w:r w:rsidR="00DA6B12">
        <w:rPr>
          <w:rFonts w:ascii="Arial" w:hAnsi="Arial" w:cs="Arial"/>
          <w:b/>
          <w:sz w:val="22"/>
          <w:szCs w:val="22"/>
        </w:rPr>
        <w:t xml:space="preserve"> and non-gynaecological/diagnostic cytology</w:t>
      </w:r>
      <w:r w:rsidRPr="00CB6BD3">
        <w:rPr>
          <w:rFonts w:ascii="Arial" w:hAnsi="Arial" w:cs="Arial"/>
          <w:b/>
          <w:sz w:val="22"/>
          <w:szCs w:val="22"/>
        </w:rPr>
        <w:t xml:space="preserve"> s</w:t>
      </w:r>
      <w:r w:rsidR="00DA6B12">
        <w:rPr>
          <w:rFonts w:ascii="Arial" w:hAnsi="Arial" w:cs="Arial"/>
          <w:b/>
          <w:sz w:val="22"/>
          <w:szCs w:val="22"/>
        </w:rPr>
        <w:t xml:space="preserve">pecimens. </w:t>
      </w:r>
    </w:p>
    <w:p w14:paraId="0F142FAF" w14:textId="77777777" w:rsidR="00DA6B12" w:rsidRDefault="00DA6B12" w:rsidP="00E5026E">
      <w:pPr>
        <w:pStyle w:val="BodyText"/>
        <w:pBdr>
          <w:top w:val="single" w:sz="4" w:space="1" w:color="auto"/>
          <w:left w:val="single" w:sz="4" w:space="4" w:color="auto"/>
          <w:bottom w:val="single" w:sz="4" w:space="1" w:color="auto"/>
          <w:right w:val="single" w:sz="4" w:space="4" w:color="auto"/>
        </w:pBdr>
        <w:shd w:val="clear" w:color="auto" w:fill="D9D9D9"/>
        <w:jc w:val="left"/>
        <w:rPr>
          <w:rFonts w:ascii="Arial" w:hAnsi="Arial" w:cs="Arial"/>
          <w:b/>
          <w:sz w:val="22"/>
          <w:szCs w:val="22"/>
        </w:rPr>
      </w:pPr>
    </w:p>
    <w:p w14:paraId="1475FD6E" w14:textId="77777777" w:rsidR="00F560D9" w:rsidRPr="00CB6BD3" w:rsidRDefault="00DA6B12" w:rsidP="00E5026E">
      <w:pPr>
        <w:pStyle w:val="BodyText"/>
        <w:pBdr>
          <w:top w:val="single" w:sz="4" w:space="1" w:color="auto"/>
          <w:left w:val="single" w:sz="4" w:space="4" w:color="auto"/>
          <w:bottom w:val="single" w:sz="4" w:space="1" w:color="auto"/>
          <w:right w:val="single" w:sz="4" w:space="4" w:color="auto"/>
        </w:pBdr>
        <w:shd w:val="clear" w:color="auto" w:fill="D9D9D9"/>
        <w:jc w:val="left"/>
        <w:rPr>
          <w:rFonts w:ascii="Arial" w:hAnsi="Arial" w:cs="Arial"/>
          <w:b/>
          <w:sz w:val="22"/>
          <w:szCs w:val="22"/>
        </w:rPr>
      </w:pPr>
      <w:r>
        <w:rPr>
          <w:rFonts w:ascii="Arial" w:hAnsi="Arial" w:cs="Arial"/>
          <w:b/>
          <w:sz w:val="22"/>
          <w:szCs w:val="22"/>
        </w:rPr>
        <w:t xml:space="preserve">A </w:t>
      </w:r>
      <w:r w:rsidR="00F560D9" w:rsidRPr="00CB6BD3">
        <w:rPr>
          <w:rFonts w:ascii="Arial" w:hAnsi="Arial" w:cs="Arial"/>
          <w:b/>
          <w:sz w:val="22"/>
          <w:szCs w:val="22"/>
        </w:rPr>
        <w:t xml:space="preserve">white bag </w:t>
      </w:r>
      <w:r>
        <w:rPr>
          <w:rFonts w:ascii="Arial" w:hAnsi="Arial" w:cs="Arial"/>
          <w:b/>
          <w:sz w:val="22"/>
          <w:szCs w:val="22"/>
        </w:rPr>
        <w:t>should be used for cervical smears/gynaecological</w:t>
      </w:r>
      <w:r w:rsidR="00F560D9" w:rsidRPr="00CB6BD3">
        <w:rPr>
          <w:rFonts w:ascii="Arial" w:hAnsi="Arial" w:cs="Arial"/>
          <w:b/>
          <w:sz w:val="22"/>
          <w:szCs w:val="22"/>
        </w:rPr>
        <w:t xml:space="preserve"> cytology specimens</w:t>
      </w:r>
    </w:p>
    <w:p w14:paraId="0D8828ED" w14:textId="77777777" w:rsidR="00F560D9" w:rsidRPr="00CB6BD3" w:rsidRDefault="00F560D9" w:rsidP="00E5026E">
      <w:pPr>
        <w:pStyle w:val="BodyText"/>
        <w:pBdr>
          <w:top w:val="single" w:sz="4" w:space="1" w:color="auto"/>
          <w:left w:val="single" w:sz="4" w:space="4" w:color="auto"/>
          <w:bottom w:val="single" w:sz="4" w:space="1" w:color="auto"/>
          <w:right w:val="single" w:sz="4" w:space="4" w:color="auto"/>
        </w:pBdr>
        <w:shd w:val="clear" w:color="auto" w:fill="D9D9D9"/>
        <w:jc w:val="left"/>
        <w:rPr>
          <w:rFonts w:ascii="Arial" w:hAnsi="Arial" w:cs="Arial"/>
          <w:sz w:val="22"/>
          <w:szCs w:val="22"/>
        </w:rPr>
      </w:pPr>
    </w:p>
    <w:p w14:paraId="3B96B5E9" w14:textId="77777777" w:rsidR="00F560D9" w:rsidRPr="00CB6BD3" w:rsidRDefault="00F560D9" w:rsidP="00E5026E">
      <w:pPr>
        <w:pStyle w:val="BodyText"/>
        <w:pBdr>
          <w:top w:val="single" w:sz="4" w:space="1" w:color="auto"/>
          <w:left w:val="single" w:sz="4" w:space="4" w:color="auto"/>
          <w:bottom w:val="single" w:sz="4" w:space="1" w:color="auto"/>
          <w:right w:val="single" w:sz="4" w:space="4" w:color="auto"/>
        </w:pBdr>
        <w:shd w:val="clear" w:color="auto" w:fill="D9D9D9"/>
        <w:jc w:val="left"/>
        <w:rPr>
          <w:rFonts w:ascii="Arial" w:hAnsi="Arial" w:cs="Arial"/>
          <w:sz w:val="22"/>
          <w:szCs w:val="22"/>
        </w:rPr>
      </w:pPr>
      <w:r w:rsidRPr="00CB6BD3">
        <w:rPr>
          <w:rFonts w:ascii="Arial" w:hAnsi="Arial" w:cs="Arial"/>
          <w:sz w:val="22"/>
          <w:szCs w:val="22"/>
        </w:rPr>
        <w:t xml:space="preserve">More information can be found in </w:t>
      </w:r>
      <w:hyperlink r:id="rId47" w:history="1">
        <w:r w:rsidRPr="00B35DBF">
          <w:rPr>
            <w:rStyle w:val="Hyperlink"/>
            <w:rFonts w:ascii="Arial" w:hAnsi="Arial" w:cs="Arial"/>
            <w:sz w:val="22"/>
            <w:szCs w:val="22"/>
          </w:rPr>
          <w:t>GG&amp;C Transport &amp; Disposal of Specimen Containers &amp; Specimens Policy</w:t>
        </w:r>
      </w:hyperlink>
      <w:r w:rsidRPr="00CB6BD3">
        <w:rPr>
          <w:rFonts w:ascii="Arial" w:hAnsi="Arial" w:cs="Arial"/>
          <w:sz w:val="22"/>
          <w:szCs w:val="22"/>
        </w:rPr>
        <w:t xml:space="preserve"> </w:t>
      </w:r>
      <w:bookmarkStart w:id="51" w:name="_Toc29906819"/>
      <w:bookmarkStart w:id="52" w:name="_Toc45548687"/>
    </w:p>
    <w:p w14:paraId="1FCD6CC2" w14:textId="77777777" w:rsidR="00F560D9" w:rsidRPr="00CB6BD3" w:rsidRDefault="00F560D9" w:rsidP="00F560D9">
      <w:pPr>
        <w:pStyle w:val="BodyText"/>
        <w:rPr>
          <w:rFonts w:ascii="Arial" w:hAnsi="Arial" w:cs="Arial"/>
        </w:rPr>
      </w:pPr>
    </w:p>
    <w:p w14:paraId="26D22266" w14:textId="77777777" w:rsidR="00F560D9" w:rsidRPr="00AE6ADD" w:rsidRDefault="00F560D9" w:rsidP="00F560D9">
      <w:pPr>
        <w:pStyle w:val="Heading1"/>
        <w:rPr>
          <w:rFonts w:ascii="Arial" w:hAnsi="Arial" w:cs="Arial"/>
          <w:sz w:val="28"/>
          <w:szCs w:val="28"/>
        </w:rPr>
      </w:pPr>
      <w:bookmarkStart w:id="53" w:name="_Toc52280031"/>
      <w:bookmarkStart w:id="54" w:name="_Toc52280158"/>
      <w:bookmarkStart w:id="55" w:name="_Toc52282749"/>
      <w:bookmarkStart w:id="56" w:name="_Toc52282881"/>
      <w:bookmarkStart w:id="57" w:name="_Toc52283781"/>
      <w:bookmarkStart w:id="58" w:name="_Toc52283864"/>
      <w:bookmarkStart w:id="59" w:name="_Toc64559422"/>
      <w:bookmarkStart w:id="60" w:name="_Toc64898978"/>
      <w:bookmarkStart w:id="61" w:name="_Toc66452147"/>
      <w:bookmarkStart w:id="62" w:name="_Toc214349503"/>
      <w:r w:rsidRPr="00AE6ADD">
        <w:rPr>
          <w:rFonts w:ascii="Arial" w:hAnsi="Arial" w:cs="Arial"/>
          <w:sz w:val="28"/>
          <w:szCs w:val="28"/>
        </w:rPr>
        <w:t>Urgent Specimens for Pathology</w:t>
      </w:r>
      <w:bookmarkEnd w:id="51"/>
      <w:bookmarkEnd w:id="52"/>
      <w:bookmarkEnd w:id="53"/>
      <w:bookmarkEnd w:id="54"/>
      <w:bookmarkEnd w:id="55"/>
      <w:bookmarkEnd w:id="56"/>
      <w:bookmarkEnd w:id="57"/>
      <w:bookmarkEnd w:id="58"/>
      <w:bookmarkEnd w:id="59"/>
      <w:bookmarkEnd w:id="60"/>
      <w:bookmarkEnd w:id="61"/>
      <w:bookmarkEnd w:id="62"/>
    </w:p>
    <w:p w14:paraId="667E6750" w14:textId="77777777" w:rsidR="00F560D9" w:rsidRPr="00CB6BD3" w:rsidRDefault="00F560D9" w:rsidP="00F560D9">
      <w:pPr>
        <w:pStyle w:val="BodyText"/>
        <w:widowControl/>
        <w:spacing w:before="120" w:after="120"/>
        <w:rPr>
          <w:rFonts w:ascii="Arial" w:hAnsi="Arial" w:cs="Arial"/>
          <w:sz w:val="22"/>
          <w:szCs w:val="22"/>
        </w:rPr>
      </w:pPr>
      <w:r w:rsidRPr="00CB6BD3">
        <w:rPr>
          <w:rFonts w:ascii="Arial" w:hAnsi="Arial" w:cs="Arial"/>
          <w:sz w:val="22"/>
          <w:szCs w:val="22"/>
        </w:rPr>
        <w:t xml:space="preserve">Requests for urgent results should be clearly marked on the request form and contact telephone or page number provided. </w:t>
      </w:r>
    </w:p>
    <w:p w14:paraId="1A4E541D" w14:textId="77777777" w:rsidR="00F560D9" w:rsidRPr="00CB6BD3" w:rsidRDefault="00F560D9" w:rsidP="00F560D9">
      <w:pPr>
        <w:pStyle w:val="BodyText"/>
        <w:widowControl/>
        <w:spacing w:before="120" w:after="120"/>
        <w:rPr>
          <w:rFonts w:ascii="Arial" w:hAnsi="Arial" w:cs="Arial"/>
          <w:sz w:val="22"/>
          <w:szCs w:val="22"/>
        </w:rPr>
      </w:pPr>
      <w:r w:rsidRPr="00CB6BD3">
        <w:rPr>
          <w:rFonts w:ascii="Arial" w:hAnsi="Arial" w:cs="Arial"/>
          <w:sz w:val="22"/>
          <w:szCs w:val="22"/>
        </w:rPr>
        <w:t>The consultant pathologist should be notified before the specimen is sent if an urgent result is required.</w:t>
      </w:r>
    </w:p>
    <w:p w14:paraId="49FD8D2A" w14:textId="77777777" w:rsidR="00674526" w:rsidRDefault="00F560D9" w:rsidP="00DA6B12">
      <w:pPr>
        <w:pStyle w:val="BodyText"/>
        <w:widowControl/>
        <w:spacing w:before="120" w:after="120"/>
        <w:rPr>
          <w:rFonts w:ascii="Arial" w:hAnsi="Arial" w:cs="Arial"/>
          <w:sz w:val="22"/>
          <w:szCs w:val="22"/>
        </w:rPr>
      </w:pPr>
      <w:r w:rsidRPr="00CB6BD3">
        <w:rPr>
          <w:rFonts w:ascii="Arial" w:hAnsi="Arial" w:cs="Arial"/>
          <w:sz w:val="22"/>
          <w:szCs w:val="22"/>
        </w:rPr>
        <w:t>It is the responsibility of the clinical team to ensure that emergency/urgent specimens are transported urgent</w:t>
      </w:r>
      <w:bookmarkStart w:id="63" w:name="_Toc254690462"/>
      <w:bookmarkStart w:id="64" w:name="_Toc29906820"/>
      <w:bookmarkStart w:id="65" w:name="_Toc45548688"/>
      <w:bookmarkStart w:id="66" w:name="_Toc52280032"/>
      <w:bookmarkStart w:id="67" w:name="_Toc52280159"/>
      <w:bookmarkStart w:id="68" w:name="_Toc52282750"/>
      <w:bookmarkStart w:id="69" w:name="_Toc52282882"/>
      <w:bookmarkStart w:id="70" w:name="_Toc52283782"/>
      <w:bookmarkStart w:id="71" w:name="_Toc52283865"/>
      <w:bookmarkStart w:id="72" w:name="_Toc64559423"/>
      <w:bookmarkStart w:id="73" w:name="_Toc64898979"/>
      <w:bookmarkStart w:id="74" w:name="_Toc66452148"/>
      <w:r w:rsidR="00DA6B12">
        <w:rPr>
          <w:rFonts w:ascii="Arial" w:hAnsi="Arial" w:cs="Arial"/>
          <w:sz w:val="22"/>
          <w:szCs w:val="22"/>
        </w:rPr>
        <w:t>ly to the Pathology Laboratory.</w:t>
      </w:r>
    </w:p>
    <w:p w14:paraId="5C228818" w14:textId="77777777" w:rsidR="0089775E" w:rsidRDefault="0089775E" w:rsidP="00DA6B12">
      <w:pPr>
        <w:pStyle w:val="BodyText"/>
        <w:widowControl/>
        <w:spacing w:before="120" w:after="120"/>
        <w:rPr>
          <w:rFonts w:ascii="Arial" w:hAnsi="Arial" w:cs="Arial"/>
          <w:sz w:val="22"/>
          <w:szCs w:val="22"/>
        </w:rPr>
      </w:pPr>
    </w:p>
    <w:p w14:paraId="1F1D59AE" w14:textId="77777777" w:rsidR="00F560D9" w:rsidRPr="00AE6ADD" w:rsidRDefault="00F560D9" w:rsidP="00F560D9">
      <w:pPr>
        <w:pStyle w:val="Heading1"/>
        <w:rPr>
          <w:rFonts w:ascii="Arial" w:hAnsi="Arial" w:cs="Arial"/>
          <w:sz w:val="28"/>
          <w:szCs w:val="28"/>
        </w:rPr>
      </w:pPr>
      <w:bookmarkStart w:id="75" w:name="_Toc214349504"/>
      <w:r w:rsidRPr="00AE6ADD">
        <w:rPr>
          <w:rFonts w:ascii="Arial" w:hAnsi="Arial" w:cs="Arial"/>
          <w:sz w:val="28"/>
          <w:szCs w:val="28"/>
        </w:rPr>
        <w:lastRenderedPageBreak/>
        <w:t>Fixation (Tissue Preservation)</w:t>
      </w:r>
      <w:bookmarkEnd w:id="63"/>
      <w:bookmarkEnd w:id="64"/>
      <w:bookmarkEnd w:id="65"/>
      <w:bookmarkEnd w:id="66"/>
      <w:bookmarkEnd w:id="67"/>
      <w:bookmarkEnd w:id="68"/>
      <w:bookmarkEnd w:id="69"/>
      <w:bookmarkEnd w:id="70"/>
      <w:bookmarkEnd w:id="71"/>
      <w:bookmarkEnd w:id="72"/>
      <w:bookmarkEnd w:id="73"/>
      <w:bookmarkEnd w:id="74"/>
      <w:bookmarkEnd w:id="75"/>
    </w:p>
    <w:p w14:paraId="44061E62" w14:textId="77777777" w:rsidR="00F560D9" w:rsidRPr="00CB6BD3" w:rsidRDefault="00F560D9" w:rsidP="00F560D9">
      <w:pPr>
        <w:pStyle w:val="BodyText"/>
        <w:rPr>
          <w:rFonts w:ascii="Arial" w:hAnsi="Arial" w:cs="Arial"/>
          <w:sz w:val="22"/>
          <w:szCs w:val="22"/>
        </w:rPr>
      </w:pPr>
      <w:r w:rsidRPr="00CB6BD3">
        <w:rPr>
          <w:rFonts w:ascii="Arial" w:hAnsi="Arial" w:cs="Arial"/>
          <w:sz w:val="22"/>
          <w:szCs w:val="22"/>
        </w:rPr>
        <w:t xml:space="preserve">Normally, specimens should be transferred in a sealed container with 10% neutral buffered formalin, which prevents tissue decay, ideally the volume of formalin should be at least 10 times the volume of the specimen, but for major resections this may not be possible. Please ensure that containers are properly sealed before dispatch as leaking specimens will not be picked up by Transport/ Facilities staff. If you have a Formalin spill, follow your own spill procedures.  </w:t>
      </w:r>
    </w:p>
    <w:p w14:paraId="39C87BF4" w14:textId="77777777" w:rsidR="00F560D9" w:rsidRPr="00426FC3" w:rsidRDefault="00F560D9" w:rsidP="00F560D9">
      <w:pPr>
        <w:pStyle w:val="BodyText"/>
        <w:rPr>
          <w:rFonts w:ascii="Arial" w:hAnsi="Arial" w:cs="Arial"/>
          <w:sz w:val="22"/>
          <w:szCs w:val="22"/>
        </w:rPr>
      </w:pPr>
    </w:p>
    <w:p w14:paraId="5B481E20" w14:textId="77777777" w:rsidR="00F560D9" w:rsidRPr="00426FC3" w:rsidRDefault="00F560D9" w:rsidP="00F560D9">
      <w:pPr>
        <w:pStyle w:val="BodyText"/>
        <w:rPr>
          <w:rFonts w:ascii="Arial" w:hAnsi="Arial" w:cs="Arial"/>
          <w:b/>
          <w:sz w:val="22"/>
          <w:szCs w:val="22"/>
        </w:rPr>
      </w:pPr>
      <w:r w:rsidRPr="00426FC3">
        <w:rPr>
          <w:rFonts w:ascii="Arial" w:hAnsi="Arial" w:cs="Arial"/>
          <w:b/>
          <w:sz w:val="22"/>
          <w:szCs w:val="22"/>
        </w:rPr>
        <w:t>No fixative should be added if:</w:t>
      </w:r>
    </w:p>
    <w:p w14:paraId="78B88D56" w14:textId="77777777" w:rsidR="00F560D9" w:rsidRPr="00426FC3" w:rsidRDefault="00F560D9" w:rsidP="00F560D9">
      <w:pPr>
        <w:pStyle w:val="BodyText"/>
        <w:rPr>
          <w:rFonts w:ascii="Arial" w:hAnsi="Arial" w:cs="Arial"/>
          <w:b/>
          <w:sz w:val="22"/>
          <w:szCs w:val="22"/>
        </w:rPr>
      </w:pPr>
    </w:p>
    <w:p w14:paraId="5B1302AB" w14:textId="77777777" w:rsidR="00F560D9" w:rsidRPr="00426FC3" w:rsidRDefault="00F560D9" w:rsidP="00D37391">
      <w:pPr>
        <w:pStyle w:val="BodyText"/>
        <w:numPr>
          <w:ilvl w:val="0"/>
          <w:numId w:val="7"/>
        </w:numPr>
        <w:rPr>
          <w:rFonts w:ascii="Arial" w:hAnsi="Arial" w:cs="Arial"/>
          <w:b/>
          <w:sz w:val="22"/>
          <w:szCs w:val="22"/>
        </w:rPr>
      </w:pPr>
      <w:hyperlink w:anchor="_Intra-Operative_Frozen_Section" w:history="1">
        <w:r w:rsidRPr="00426FC3">
          <w:rPr>
            <w:rStyle w:val="Hyperlink"/>
            <w:rFonts w:ascii="Arial" w:hAnsi="Arial" w:cs="Arial"/>
            <w:b/>
            <w:sz w:val="22"/>
            <w:szCs w:val="22"/>
          </w:rPr>
          <w:t>a frozen section</w:t>
        </w:r>
      </w:hyperlink>
      <w:r w:rsidRPr="00426FC3">
        <w:rPr>
          <w:rFonts w:ascii="Arial" w:hAnsi="Arial" w:cs="Arial"/>
          <w:b/>
          <w:sz w:val="22"/>
          <w:szCs w:val="22"/>
        </w:rPr>
        <w:t xml:space="preserve"> is requested (including: brain biopsies taken mid surgery for smear analysis, muscle biopsies and paediatric rectal biopsies – see individual sections for more information)</w:t>
      </w:r>
    </w:p>
    <w:p w14:paraId="035A3FA7" w14:textId="77777777" w:rsidR="00F560D9" w:rsidRPr="00426FC3" w:rsidRDefault="00F560D9" w:rsidP="00D37391">
      <w:pPr>
        <w:pStyle w:val="BodyText"/>
        <w:numPr>
          <w:ilvl w:val="0"/>
          <w:numId w:val="7"/>
        </w:numPr>
        <w:rPr>
          <w:rFonts w:ascii="Arial" w:hAnsi="Arial" w:cs="Arial"/>
          <w:b/>
          <w:sz w:val="22"/>
          <w:szCs w:val="22"/>
        </w:rPr>
      </w:pPr>
      <w:r w:rsidRPr="00426FC3">
        <w:rPr>
          <w:rFonts w:ascii="Arial" w:hAnsi="Arial" w:cs="Arial"/>
          <w:b/>
          <w:sz w:val="22"/>
          <w:szCs w:val="22"/>
        </w:rPr>
        <w:t xml:space="preserve">the specimen is thought to be a </w:t>
      </w:r>
      <w:hyperlink w:anchor="_Fresh_Lymph_Nodes" w:history="1">
        <w:r w:rsidRPr="00426FC3">
          <w:rPr>
            <w:rStyle w:val="Hyperlink"/>
            <w:rFonts w:ascii="Arial" w:hAnsi="Arial" w:cs="Arial"/>
            <w:b/>
            <w:sz w:val="22"/>
            <w:szCs w:val="22"/>
          </w:rPr>
          <w:t>lymphoma – whole lymph nodes only</w:t>
        </w:r>
      </w:hyperlink>
    </w:p>
    <w:p w14:paraId="3848A1DD" w14:textId="77777777" w:rsidR="00F560D9" w:rsidRPr="00426FC3" w:rsidRDefault="00F560D9" w:rsidP="00D37391">
      <w:pPr>
        <w:pStyle w:val="BodyText"/>
        <w:numPr>
          <w:ilvl w:val="0"/>
          <w:numId w:val="7"/>
        </w:numPr>
        <w:rPr>
          <w:rFonts w:ascii="Arial" w:hAnsi="Arial" w:cs="Arial"/>
          <w:b/>
          <w:sz w:val="22"/>
          <w:szCs w:val="22"/>
        </w:rPr>
      </w:pPr>
      <w:r w:rsidRPr="00426FC3">
        <w:rPr>
          <w:rFonts w:ascii="Arial" w:hAnsi="Arial" w:cs="Arial"/>
          <w:b/>
          <w:sz w:val="22"/>
          <w:szCs w:val="22"/>
          <w:lang w:eastAsia="en-GB"/>
        </w:rPr>
        <w:t>there is a need to collect and process fresh surplus tissue for medical research purposes</w:t>
      </w:r>
    </w:p>
    <w:p w14:paraId="55767DF7" w14:textId="77777777" w:rsidR="00F560D9" w:rsidRPr="00426FC3" w:rsidRDefault="00F560D9" w:rsidP="00D37391">
      <w:pPr>
        <w:pStyle w:val="BodyText"/>
        <w:numPr>
          <w:ilvl w:val="0"/>
          <w:numId w:val="7"/>
        </w:numPr>
        <w:rPr>
          <w:rFonts w:ascii="Arial" w:hAnsi="Arial" w:cs="Arial"/>
          <w:b/>
          <w:sz w:val="22"/>
          <w:szCs w:val="22"/>
        </w:rPr>
      </w:pPr>
      <w:r w:rsidRPr="00426FC3">
        <w:rPr>
          <w:rFonts w:ascii="Arial" w:hAnsi="Arial" w:cs="Arial"/>
          <w:b/>
          <w:sz w:val="22"/>
          <w:szCs w:val="22"/>
          <w:lang w:eastAsia="en-GB"/>
        </w:rPr>
        <w:t xml:space="preserve">The sample is for </w:t>
      </w:r>
      <w:hyperlink w:anchor="_Immunofluorescence" w:history="1">
        <w:r w:rsidRPr="00426FC3">
          <w:rPr>
            <w:rStyle w:val="Hyperlink"/>
            <w:rFonts w:ascii="Arial" w:hAnsi="Arial" w:cs="Arial"/>
            <w:b/>
            <w:sz w:val="22"/>
            <w:szCs w:val="22"/>
            <w:lang w:eastAsia="en-GB"/>
          </w:rPr>
          <w:t>Immunofluorescence</w:t>
        </w:r>
      </w:hyperlink>
      <w:r w:rsidRPr="00426FC3">
        <w:rPr>
          <w:rFonts w:ascii="Arial" w:hAnsi="Arial" w:cs="Arial"/>
          <w:b/>
          <w:sz w:val="22"/>
          <w:szCs w:val="22"/>
          <w:lang w:eastAsia="en-GB"/>
        </w:rPr>
        <w:t xml:space="preserve"> </w:t>
      </w:r>
    </w:p>
    <w:p w14:paraId="3DCB4F09" w14:textId="77777777" w:rsidR="00F560D9" w:rsidRPr="00CB6BD3" w:rsidRDefault="00F560D9" w:rsidP="00F560D9">
      <w:pPr>
        <w:pStyle w:val="BodyText"/>
        <w:rPr>
          <w:rFonts w:ascii="Arial" w:hAnsi="Arial" w:cs="Arial"/>
          <w:sz w:val="22"/>
          <w:szCs w:val="22"/>
        </w:rPr>
      </w:pPr>
    </w:p>
    <w:p w14:paraId="3BA3F219" w14:textId="77777777" w:rsidR="00F560D9" w:rsidRPr="00CB6BD3" w:rsidRDefault="00F560D9" w:rsidP="00F560D9">
      <w:pPr>
        <w:pStyle w:val="BodyText"/>
        <w:rPr>
          <w:rFonts w:ascii="Arial" w:hAnsi="Arial" w:cs="Arial"/>
          <w:sz w:val="22"/>
          <w:szCs w:val="22"/>
        </w:rPr>
      </w:pPr>
      <w:r w:rsidRPr="00CB6BD3">
        <w:rPr>
          <w:rFonts w:ascii="Arial" w:hAnsi="Arial" w:cs="Arial"/>
          <w:sz w:val="22"/>
          <w:szCs w:val="22"/>
        </w:rPr>
        <w:t xml:space="preserve">All fresh tissue must be delivered to the Pathology Department immediately and Pathology Specimen Reception should be notified that fresh tissue has been sent. </w:t>
      </w:r>
    </w:p>
    <w:p w14:paraId="1B8B7D27" w14:textId="77777777" w:rsidR="00F560D9" w:rsidRPr="00CB6BD3" w:rsidRDefault="00F560D9" w:rsidP="00F560D9">
      <w:pPr>
        <w:pStyle w:val="BodyText"/>
        <w:rPr>
          <w:rFonts w:ascii="Arial" w:hAnsi="Arial" w:cs="Arial"/>
          <w:sz w:val="22"/>
          <w:szCs w:val="22"/>
        </w:rPr>
      </w:pPr>
    </w:p>
    <w:p w14:paraId="514D135D" w14:textId="77777777" w:rsidR="00F560D9" w:rsidRPr="00CB6BD3" w:rsidRDefault="00F560D9" w:rsidP="00F560D9">
      <w:pPr>
        <w:pStyle w:val="BodyText"/>
        <w:rPr>
          <w:rFonts w:ascii="Arial" w:hAnsi="Arial" w:cs="Arial"/>
          <w:sz w:val="22"/>
          <w:szCs w:val="22"/>
        </w:rPr>
      </w:pPr>
      <w:r w:rsidRPr="00CB6BD3">
        <w:rPr>
          <w:rFonts w:ascii="Arial" w:hAnsi="Arial" w:cs="Arial"/>
          <w:sz w:val="22"/>
          <w:szCs w:val="22"/>
        </w:rPr>
        <w:t>Tel:  0141 354 9513 (89513)/0141 354 9514 (89514)</w:t>
      </w:r>
    </w:p>
    <w:p w14:paraId="14ECBA98" w14:textId="77777777" w:rsidR="00F560D9" w:rsidRPr="00CB6BD3" w:rsidRDefault="00F560D9" w:rsidP="00F560D9">
      <w:pPr>
        <w:pStyle w:val="BodyText"/>
        <w:rPr>
          <w:rFonts w:ascii="Arial" w:hAnsi="Arial" w:cs="Arial"/>
          <w:sz w:val="22"/>
          <w:szCs w:val="22"/>
        </w:rPr>
      </w:pPr>
    </w:p>
    <w:p w14:paraId="58BF0A98" w14:textId="77777777" w:rsidR="00F560D9" w:rsidRPr="00CB6BD3" w:rsidRDefault="00F560D9" w:rsidP="00F560D9">
      <w:pPr>
        <w:pStyle w:val="BodyText"/>
        <w:rPr>
          <w:rFonts w:ascii="Arial" w:hAnsi="Arial" w:cs="Arial"/>
          <w:sz w:val="22"/>
          <w:szCs w:val="22"/>
        </w:rPr>
      </w:pPr>
      <w:r w:rsidRPr="00CB6BD3">
        <w:rPr>
          <w:rFonts w:ascii="Arial" w:hAnsi="Arial" w:cs="Arial"/>
          <w:sz w:val="22"/>
          <w:szCs w:val="22"/>
        </w:rPr>
        <w:t xml:space="preserve">If you are unsure of the correct procedure, contact Pathology Specimen Reception for advice on the telephone numbers above. </w:t>
      </w:r>
    </w:p>
    <w:p w14:paraId="34065DF5" w14:textId="77777777" w:rsidR="00F560D9" w:rsidRPr="00CB6BD3" w:rsidRDefault="00F560D9" w:rsidP="00F560D9">
      <w:pPr>
        <w:pStyle w:val="BodyText"/>
        <w:rPr>
          <w:rFonts w:ascii="Arial" w:hAnsi="Arial" w:cs="Arial"/>
        </w:rPr>
      </w:pPr>
    </w:p>
    <w:p w14:paraId="734F59B1" w14:textId="77777777" w:rsidR="00F560D9" w:rsidRPr="00CB6BD3" w:rsidRDefault="00F560D9" w:rsidP="00E5026E">
      <w:pPr>
        <w:pStyle w:val="BodyText"/>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bCs/>
          <w:iCs/>
          <w:sz w:val="22"/>
          <w:szCs w:val="22"/>
        </w:rPr>
      </w:pPr>
      <w:r w:rsidRPr="00CB6BD3">
        <w:rPr>
          <w:rFonts w:ascii="Arial" w:hAnsi="Arial" w:cs="Arial"/>
          <w:b/>
          <w:bCs/>
          <w:iCs/>
          <w:sz w:val="22"/>
          <w:szCs w:val="22"/>
        </w:rPr>
        <w:t>Delay in receipt of a “fresh” specimen may make diagnosis impossible.</w:t>
      </w:r>
    </w:p>
    <w:p w14:paraId="4630C566" w14:textId="77777777" w:rsidR="00F560D9" w:rsidRPr="00CB6BD3" w:rsidRDefault="00F560D9" w:rsidP="00F560D9">
      <w:pPr>
        <w:pStyle w:val="BodyText"/>
        <w:rPr>
          <w:rFonts w:ascii="Arial" w:hAnsi="Arial" w:cs="Arial"/>
        </w:rPr>
      </w:pPr>
    </w:p>
    <w:p w14:paraId="5811BBAF" w14:textId="77777777" w:rsidR="00F560D9" w:rsidRPr="00CB6BD3" w:rsidRDefault="00F560D9" w:rsidP="00F560D9">
      <w:pPr>
        <w:pStyle w:val="BodyText"/>
        <w:rPr>
          <w:rFonts w:ascii="Arial" w:hAnsi="Arial" w:cs="Arial"/>
          <w:sz w:val="22"/>
          <w:szCs w:val="22"/>
        </w:rPr>
      </w:pPr>
      <w:r w:rsidRPr="00CB6BD3">
        <w:rPr>
          <w:rFonts w:ascii="Arial" w:hAnsi="Arial" w:cs="Arial"/>
          <w:sz w:val="22"/>
          <w:szCs w:val="22"/>
        </w:rPr>
        <w:t>Fixatives and specimen jars are available from:</w:t>
      </w:r>
    </w:p>
    <w:p w14:paraId="3B5A1C6A" w14:textId="77777777" w:rsidR="00F560D9" w:rsidRPr="00CB6BD3" w:rsidRDefault="00F560D9" w:rsidP="00F560D9">
      <w:pPr>
        <w:pStyle w:val="BodyText"/>
        <w:rPr>
          <w:rFonts w:ascii="Arial" w:hAnsi="Arial" w:cs="Arial"/>
          <w:sz w:val="22"/>
          <w:szCs w:val="22"/>
        </w:rPr>
      </w:pPr>
    </w:p>
    <w:p w14:paraId="0B00E14F" w14:textId="77777777" w:rsidR="008E0FA7" w:rsidRPr="00CB6BD3" w:rsidRDefault="008E0FA7" w:rsidP="00F560D9">
      <w:pPr>
        <w:pStyle w:val="BodyText"/>
        <w:rPr>
          <w:rFonts w:ascii="Arial" w:hAnsi="Arial" w:cs="Arial"/>
          <w:sz w:val="22"/>
          <w:szCs w:val="22"/>
        </w:rPr>
      </w:pPr>
      <w:r w:rsidRPr="00CB6BD3">
        <w:rPr>
          <w:rFonts w:ascii="Arial" w:hAnsi="Arial" w:cs="Arial"/>
          <w:sz w:val="22"/>
          <w:szCs w:val="22"/>
        </w:rPr>
        <w:t xml:space="preserve">Specimen Reception (L3/B/021), </w:t>
      </w:r>
    </w:p>
    <w:p w14:paraId="3BD03C29" w14:textId="77777777" w:rsidR="00F560D9" w:rsidRPr="00CB6BD3" w:rsidRDefault="00F560D9" w:rsidP="00F560D9">
      <w:pPr>
        <w:pStyle w:val="BodyText"/>
        <w:rPr>
          <w:rFonts w:ascii="Arial" w:hAnsi="Arial" w:cs="Arial"/>
          <w:sz w:val="22"/>
          <w:szCs w:val="22"/>
        </w:rPr>
      </w:pPr>
      <w:r w:rsidRPr="00CB6BD3">
        <w:rPr>
          <w:rFonts w:ascii="Arial" w:hAnsi="Arial" w:cs="Arial"/>
          <w:sz w:val="22"/>
          <w:szCs w:val="22"/>
        </w:rPr>
        <w:t>NHSGGC Pathology Department</w:t>
      </w:r>
    </w:p>
    <w:p w14:paraId="3EA0CE08" w14:textId="77777777" w:rsidR="00F560D9" w:rsidRPr="00CB6BD3" w:rsidRDefault="00F560D9" w:rsidP="00F560D9">
      <w:pPr>
        <w:pStyle w:val="BodyText"/>
        <w:rPr>
          <w:rFonts w:ascii="Arial" w:hAnsi="Arial" w:cs="Arial"/>
          <w:sz w:val="22"/>
          <w:szCs w:val="22"/>
        </w:rPr>
      </w:pPr>
      <w:r w:rsidRPr="00CB6BD3">
        <w:rPr>
          <w:rFonts w:ascii="Arial" w:hAnsi="Arial" w:cs="Arial"/>
          <w:sz w:val="22"/>
          <w:szCs w:val="22"/>
        </w:rPr>
        <w:t>Level 3, Laboratory Medicine and Facilities Management Building</w:t>
      </w:r>
    </w:p>
    <w:p w14:paraId="3A0CDA47" w14:textId="77777777" w:rsidR="00F560D9" w:rsidRPr="00CB6BD3" w:rsidRDefault="00F560D9" w:rsidP="00F560D9">
      <w:pPr>
        <w:pStyle w:val="BodyText"/>
        <w:rPr>
          <w:rFonts w:ascii="Arial" w:hAnsi="Arial" w:cs="Arial"/>
          <w:sz w:val="22"/>
          <w:szCs w:val="22"/>
        </w:rPr>
      </w:pPr>
      <w:r w:rsidRPr="00CB6BD3">
        <w:rPr>
          <w:rFonts w:ascii="Arial" w:hAnsi="Arial" w:cs="Arial"/>
          <w:sz w:val="22"/>
          <w:szCs w:val="22"/>
        </w:rPr>
        <w:t>Queen Elizabeth University Hospital</w:t>
      </w:r>
    </w:p>
    <w:p w14:paraId="1A1EB9AD" w14:textId="77777777" w:rsidR="008E0FA7" w:rsidRPr="00CB6BD3" w:rsidRDefault="008E0FA7" w:rsidP="00F560D9">
      <w:pPr>
        <w:pStyle w:val="BodyText"/>
        <w:rPr>
          <w:rFonts w:ascii="Arial" w:hAnsi="Arial" w:cs="Arial"/>
          <w:sz w:val="22"/>
          <w:szCs w:val="22"/>
        </w:rPr>
      </w:pPr>
    </w:p>
    <w:p w14:paraId="27C5DA32" w14:textId="77777777" w:rsidR="00F560D9" w:rsidRPr="00CB6BD3" w:rsidRDefault="008E0FA7" w:rsidP="00F560D9">
      <w:pPr>
        <w:pStyle w:val="BodyText"/>
        <w:rPr>
          <w:rFonts w:ascii="Arial" w:hAnsi="Arial" w:cs="Arial"/>
          <w:sz w:val="22"/>
          <w:szCs w:val="22"/>
        </w:rPr>
      </w:pPr>
      <w:r w:rsidRPr="00CB6BD3">
        <w:rPr>
          <w:rFonts w:ascii="Arial" w:hAnsi="Arial" w:cs="Arial"/>
          <w:sz w:val="22"/>
          <w:szCs w:val="22"/>
        </w:rPr>
        <w:t>Tel:  0141 354 9513 (89513) /</w:t>
      </w:r>
      <w:r w:rsidR="00F560D9" w:rsidRPr="00CB6BD3">
        <w:rPr>
          <w:rFonts w:ascii="Arial" w:hAnsi="Arial" w:cs="Arial"/>
          <w:sz w:val="22"/>
          <w:szCs w:val="22"/>
        </w:rPr>
        <w:t>0141 354 9514 (89514)</w:t>
      </w:r>
    </w:p>
    <w:p w14:paraId="6C507A6A" w14:textId="77777777" w:rsidR="008E0FA7" w:rsidRPr="00CB6BD3" w:rsidRDefault="008E0FA7" w:rsidP="008E0FA7">
      <w:pPr>
        <w:pStyle w:val="BodyText"/>
        <w:rPr>
          <w:rFonts w:ascii="Arial" w:hAnsi="Arial" w:cs="Arial"/>
          <w:sz w:val="22"/>
          <w:szCs w:val="22"/>
        </w:rPr>
      </w:pPr>
    </w:p>
    <w:p w14:paraId="667534EF" w14:textId="77777777" w:rsidR="00F560D9" w:rsidRPr="00CB6BD3" w:rsidRDefault="008E0FA7" w:rsidP="008E0FA7">
      <w:pPr>
        <w:pStyle w:val="BodyText"/>
        <w:rPr>
          <w:rFonts w:ascii="Arial" w:hAnsi="Arial" w:cs="Arial"/>
          <w:sz w:val="22"/>
          <w:szCs w:val="22"/>
        </w:rPr>
      </w:pPr>
      <w:r w:rsidRPr="00CB6BD3">
        <w:rPr>
          <w:rFonts w:ascii="Arial" w:hAnsi="Arial" w:cs="Arial"/>
          <w:sz w:val="22"/>
          <w:szCs w:val="22"/>
        </w:rPr>
        <w:t xml:space="preserve">Fixatives and Specimen jars are also available from our </w:t>
      </w:r>
      <w:r w:rsidR="00F560D9" w:rsidRPr="00CB6BD3">
        <w:rPr>
          <w:rFonts w:ascii="Arial" w:hAnsi="Arial" w:cs="Arial"/>
          <w:sz w:val="22"/>
          <w:szCs w:val="22"/>
        </w:rPr>
        <w:fldChar w:fldCharType="begin"/>
      </w:r>
      <w:r w:rsidRPr="00CB6BD3">
        <w:rPr>
          <w:rFonts w:ascii="Arial" w:hAnsi="Arial" w:cs="Arial"/>
          <w:sz w:val="22"/>
          <w:szCs w:val="22"/>
        </w:rPr>
        <w:instrText>HYPERLINK  \l "_Mortuary"</w:instrText>
      </w:r>
      <w:r w:rsidR="00F560D9" w:rsidRPr="00CB6BD3">
        <w:rPr>
          <w:rFonts w:ascii="Arial" w:hAnsi="Arial" w:cs="Arial"/>
          <w:sz w:val="22"/>
          <w:szCs w:val="22"/>
        </w:rPr>
      </w:r>
      <w:r w:rsidR="00F560D9" w:rsidRPr="00CB6BD3">
        <w:rPr>
          <w:rFonts w:ascii="Arial" w:hAnsi="Arial" w:cs="Arial"/>
          <w:sz w:val="22"/>
          <w:szCs w:val="22"/>
        </w:rPr>
        <w:fldChar w:fldCharType="separate"/>
      </w:r>
      <w:r w:rsidRPr="00CB6BD3">
        <w:rPr>
          <w:rFonts w:ascii="Arial" w:hAnsi="Arial" w:cs="Arial"/>
          <w:b/>
          <w:color w:val="1356DB"/>
          <w:sz w:val="22"/>
          <w:szCs w:val="22"/>
          <w:u w:val="single"/>
        </w:rPr>
        <w:t>Local Mortuary/ Body Stores</w:t>
      </w:r>
      <w:r w:rsidRPr="00CB6BD3">
        <w:rPr>
          <w:rFonts w:ascii="Arial" w:hAnsi="Arial" w:cs="Arial"/>
          <w:sz w:val="22"/>
          <w:szCs w:val="22"/>
        </w:rPr>
        <w:t>.</w:t>
      </w:r>
    </w:p>
    <w:p w14:paraId="397C9B8D" w14:textId="77777777" w:rsidR="00F560D9" w:rsidRPr="00CB6BD3" w:rsidRDefault="00F560D9" w:rsidP="00F560D9">
      <w:pPr>
        <w:rPr>
          <w:rFonts w:ascii="Arial" w:hAnsi="Arial" w:cs="Arial"/>
        </w:rPr>
      </w:pPr>
      <w:r w:rsidRPr="00CB6BD3">
        <w:rPr>
          <w:rFonts w:ascii="Arial" w:hAnsi="Arial" w:cs="Arial"/>
        </w:rPr>
        <w:fldChar w:fldCharType="end"/>
      </w:r>
    </w:p>
    <w:p w14:paraId="7C684B2F" w14:textId="77777777" w:rsidR="00F560D9" w:rsidRPr="00AE6ADD" w:rsidRDefault="00F560D9" w:rsidP="00F560D9">
      <w:pPr>
        <w:pStyle w:val="Heading1"/>
        <w:rPr>
          <w:rFonts w:ascii="Arial" w:hAnsi="Arial" w:cs="Arial"/>
          <w:sz w:val="28"/>
          <w:szCs w:val="28"/>
        </w:rPr>
      </w:pPr>
      <w:bookmarkStart w:id="76" w:name="_Toc254689487"/>
      <w:bookmarkStart w:id="77" w:name="_Toc254690463"/>
      <w:bookmarkStart w:id="78" w:name="_Toc29906822"/>
      <w:bookmarkStart w:id="79" w:name="_Toc45548689"/>
      <w:bookmarkStart w:id="80" w:name="_Toc52280033"/>
      <w:bookmarkStart w:id="81" w:name="_Toc52280160"/>
      <w:bookmarkStart w:id="82" w:name="_Toc52282751"/>
      <w:bookmarkStart w:id="83" w:name="_Toc52282883"/>
      <w:bookmarkStart w:id="84" w:name="_Toc52283783"/>
      <w:bookmarkStart w:id="85" w:name="_Toc52283866"/>
      <w:bookmarkStart w:id="86" w:name="_Toc64559424"/>
      <w:bookmarkStart w:id="87" w:name="_Toc64898980"/>
      <w:bookmarkStart w:id="88" w:name="_Toc66452149"/>
      <w:bookmarkStart w:id="89" w:name="_Toc214349505"/>
      <w:r w:rsidRPr="00AE6ADD">
        <w:rPr>
          <w:rFonts w:ascii="Arial" w:hAnsi="Arial" w:cs="Arial"/>
          <w:sz w:val="28"/>
          <w:szCs w:val="28"/>
        </w:rPr>
        <w:t>Precautions for “Danger of Infection” (DOI) specimens</w:t>
      </w:r>
      <w:bookmarkEnd w:id="76"/>
      <w:bookmarkEnd w:id="77"/>
      <w:bookmarkEnd w:id="78"/>
      <w:bookmarkEnd w:id="79"/>
      <w:bookmarkEnd w:id="80"/>
      <w:bookmarkEnd w:id="81"/>
      <w:bookmarkEnd w:id="82"/>
      <w:bookmarkEnd w:id="83"/>
      <w:bookmarkEnd w:id="84"/>
      <w:bookmarkEnd w:id="85"/>
      <w:bookmarkEnd w:id="86"/>
      <w:bookmarkEnd w:id="87"/>
      <w:bookmarkEnd w:id="88"/>
      <w:bookmarkEnd w:id="89"/>
    </w:p>
    <w:p w14:paraId="4819378B" w14:textId="77777777" w:rsidR="00F560D9" w:rsidRPr="00CB6BD3" w:rsidRDefault="00F560D9" w:rsidP="00F560D9">
      <w:pPr>
        <w:pStyle w:val="BodyText"/>
        <w:rPr>
          <w:rFonts w:ascii="Arial" w:hAnsi="Arial" w:cs="Arial"/>
          <w:sz w:val="22"/>
          <w:szCs w:val="22"/>
        </w:rPr>
      </w:pPr>
      <w:r w:rsidRPr="00CB6BD3">
        <w:rPr>
          <w:rFonts w:ascii="Arial" w:hAnsi="Arial" w:cs="Arial"/>
          <w:sz w:val="22"/>
          <w:szCs w:val="22"/>
        </w:rPr>
        <w:t xml:space="preserve">In practice, these are specimens that carry the risk of transmitting Hepatitis B virus, Hepatitis C virus, HIV, M. tuberculosis and other category III pathogens. </w:t>
      </w:r>
    </w:p>
    <w:p w14:paraId="0A74B7E0" w14:textId="77777777" w:rsidR="00F560D9" w:rsidRPr="00CB6BD3" w:rsidRDefault="00F560D9" w:rsidP="00F560D9">
      <w:pPr>
        <w:pStyle w:val="BodyText"/>
        <w:rPr>
          <w:rFonts w:ascii="Arial" w:hAnsi="Arial" w:cs="Arial"/>
          <w:sz w:val="22"/>
          <w:szCs w:val="22"/>
        </w:rPr>
      </w:pPr>
    </w:p>
    <w:p w14:paraId="3ABEC0D3" w14:textId="77777777" w:rsidR="00F560D9" w:rsidRPr="00CB6BD3" w:rsidRDefault="00F560D9" w:rsidP="00F560D9">
      <w:pPr>
        <w:pStyle w:val="BodyText"/>
        <w:rPr>
          <w:rFonts w:ascii="Arial" w:hAnsi="Arial" w:cs="Arial"/>
          <w:sz w:val="22"/>
          <w:szCs w:val="22"/>
        </w:rPr>
      </w:pPr>
      <w:r w:rsidRPr="00CB6BD3">
        <w:rPr>
          <w:rFonts w:ascii="Arial" w:hAnsi="Arial" w:cs="Arial"/>
          <w:sz w:val="22"/>
          <w:szCs w:val="22"/>
        </w:rPr>
        <w:t>The Clinical Microbiology Department should be contacted where there is any uncertainty.</w:t>
      </w:r>
    </w:p>
    <w:p w14:paraId="42F83E30" w14:textId="77777777" w:rsidR="00F560D9" w:rsidRPr="00CB6BD3" w:rsidRDefault="00F560D9" w:rsidP="00F560D9">
      <w:pPr>
        <w:pStyle w:val="BodyText"/>
        <w:rPr>
          <w:rFonts w:ascii="Arial" w:hAnsi="Arial" w:cs="Arial"/>
          <w:sz w:val="22"/>
          <w:szCs w:val="22"/>
        </w:rPr>
      </w:pPr>
      <w:r w:rsidRPr="00CB6BD3">
        <w:rPr>
          <w:rFonts w:ascii="Arial" w:hAnsi="Arial" w:cs="Arial"/>
          <w:sz w:val="22"/>
          <w:szCs w:val="22"/>
        </w:rPr>
        <w:t xml:space="preserve"> </w:t>
      </w:r>
    </w:p>
    <w:p w14:paraId="4876819E" w14:textId="77777777" w:rsidR="00F560D9" w:rsidRPr="00CB6BD3" w:rsidRDefault="00F560D9" w:rsidP="00F560D9">
      <w:pPr>
        <w:pStyle w:val="BodyText"/>
        <w:rPr>
          <w:rFonts w:ascii="Arial" w:hAnsi="Arial" w:cs="Arial"/>
          <w:sz w:val="22"/>
          <w:szCs w:val="22"/>
        </w:rPr>
      </w:pPr>
      <w:r w:rsidRPr="00CB6BD3">
        <w:rPr>
          <w:rFonts w:ascii="Arial" w:hAnsi="Arial" w:cs="Arial"/>
          <w:sz w:val="22"/>
          <w:szCs w:val="22"/>
        </w:rPr>
        <w:t>Such specimens, include those from confirmed or suspected cases of the disease, known carriers (e.g. those known to be hepatitis antibody or antigen positive), as well as patients from an ‘at risk’ group (e.g. drug abusers).</w:t>
      </w:r>
    </w:p>
    <w:p w14:paraId="05575D7F" w14:textId="77777777" w:rsidR="00F560D9" w:rsidRPr="00CB6BD3" w:rsidRDefault="00F560D9" w:rsidP="00F560D9">
      <w:pPr>
        <w:pStyle w:val="BodyText"/>
        <w:rPr>
          <w:rFonts w:ascii="Arial" w:hAnsi="Arial" w:cs="Arial"/>
        </w:rPr>
      </w:pPr>
    </w:p>
    <w:p w14:paraId="03AA957A" w14:textId="77777777" w:rsidR="00F560D9" w:rsidRPr="00CB6BD3" w:rsidRDefault="00F560D9" w:rsidP="00E5026E">
      <w:pPr>
        <w:pStyle w:val="BodyText"/>
        <w:pBdr>
          <w:top w:val="single" w:sz="4" w:space="1" w:color="auto"/>
          <w:left w:val="single" w:sz="4" w:space="4" w:color="auto"/>
          <w:bottom w:val="single" w:sz="4" w:space="1" w:color="auto"/>
          <w:right w:val="single" w:sz="4" w:space="4" w:color="auto"/>
        </w:pBdr>
        <w:shd w:val="clear" w:color="auto" w:fill="D9D9D9"/>
        <w:rPr>
          <w:rFonts w:ascii="Arial" w:hAnsi="Arial" w:cs="Arial"/>
          <w:b/>
          <w:sz w:val="22"/>
          <w:szCs w:val="22"/>
        </w:rPr>
      </w:pPr>
      <w:r w:rsidRPr="00CB6BD3">
        <w:rPr>
          <w:rFonts w:ascii="Arial" w:hAnsi="Arial" w:cs="Arial"/>
          <w:b/>
          <w:sz w:val="22"/>
          <w:szCs w:val="22"/>
        </w:rPr>
        <w:lastRenderedPageBreak/>
        <w:t xml:space="preserve">‘Danger of infection’ (DOI) stickers </w:t>
      </w:r>
      <w:r w:rsidRPr="00CB6BD3">
        <w:rPr>
          <w:rFonts w:ascii="Arial" w:hAnsi="Arial" w:cs="Arial"/>
          <w:b/>
          <w:bCs/>
          <w:sz w:val="22"/>
          <w:szCs w:val="22"/>
        </w:rPr>
        <w:t>MUST</w:t>
      </w:r>
      <w:r w:rsidRPr="00CB6BD3">
        <w:rPr>
          <w:rFonts w:ascii="Arial" w:hAnsi="Arial" w:cs="Arial"/>
          <w:b/>
          <w:sz w:val="22"/>
          <w:szCs w:val="22"/>
        </w:rPr>
        <w:t xml:space="preserve"> be put on the specimen bag, the request form and the specimen container. </w:t>
      </w:r>
    </w:p>
    <w:p w14:paraId="42350F9C" w14:textId="77777777" w:rsidR="00F560D9" w:rsidRPr="00CB6BD3" w:rsidRDefault="00F560D9" w:rsidP="00F560D9">
      <w:pPr>
        <w:pStyle w:val="BodyText"/>
        <w:rPr>
          <w:rFonts w:ascii="Arial" w:hAnsi="Arial" w:cs="Arial"/>
        </w:rPr>
      </w:pPr>
    </w:p>
    <w:p w14:paraId="08A4A68C" w14:textId="77777777" w:rsidR="00F560D9" w:rsidRPr="00CB6BD3" w:rsidRDefault="00F560D9" w:rsidP="00F560D9">
      <w:pPr>
        <w:pStyle w:val="BodyText"/>
        <w:rPr>
          <w:rFonts w:ascii="Arial" w:hAnsi="Arial" w:cs="Arial"/>
          <w:sz w:val="22"/>
          <w:szCs w:val="22"/>
        </w:rPr>
      </w:pPr>
      <w:r w:rsidRPr="00CB6BD3">
        <w:rPr>
          <w:rFonts w:ascii="Arial" w:hAnsi="Arial" w:cs="Arial"/>
          <w:sz w:val="22"/>
          <w:szCs w:val="22"/>
        </w:rPr>
        <w:t>If the nature of the DOI is known please include this in the clinical details.</w:t>
      </w:r>
    </w:p>
    <w:p w14:paraId="2F95F84A" w14:textId="77777777" w:rsidR="00F560D9" w:rsidRPr="00CB6BD3" w:rsidRDefault="00F560D9" w:rsidP="00F560D9">
      <w:pPr>
        <w:pStyle w:val="BodyText"/>
        <w:rPr>
          <w:rFonts w:ascii="Arial" w:hAnsi="Arial" w:cs="Arial"/>
          <w:sz w:val="22"/>
          <w:szCs w:val="22"/>
        </w:rPr>
      </w:pPr>
    </w:p>
    <w:p w14:paraId="276307E6" w14:textId="77777777" w:rsidR="00F560D9" w:rsidRPr="00CB6BD3" w:rsidRDefault="00F560D9" w:rsidP="00F560D9">
      <w:pPr>
        <w:pStyle w:val="BodyText"/>
        <w:rPr>
          <w:rFonts w:ascii="Arial" w:hAnsi="Arial" w:cs="Arial"/>
          <w:sz w:val="22"/>
          <w:szCs w:val="22"/>
        </w:rPr>
      </w:pPr>
      <w:r w:rsidRPr="00CB6BD3">
        <w:rPr>
          <w:rFonts w:ascii="Arial" w:hAnsi="Arial" w:cs="Arial"/>
          <w:sz w:val="22"/>
          <w:szCs w:val="22"/>
        </w:rPr>
        <w:t xml:space="preserve">Specimen bags should be sealed so that they can be opened without the use of sharp or pointed instruments. </w:t>
      </w:r>
    </w:p>
    <w:p w14:paraId="1D32D44E" w14:textId="77777777" w:rsidR="00F560D9" w:rsidRPr="00CB6BD3" w:rsidRDefault="00F560D9" w:rsidP="00F560D9">
      <w:pPr>
        <w:pStyle w:val="BodyText"/>
        <w:rPr>
          <w:rFonts w:ascii="Arial" w:hAnsi="Arial" w:cs="Arial"/>
          <w:sz w:val="22"/>
          <w:szCs w:val="22"/>
        </w:rPr>
      </w:pPr>
    </w:p>
    <w:p w14:paraId="42076E55" w14:textId="77777777" w:rsidR="00F560D9" w:rsidRPr="00CB6BD3" w:rsidRDefault="00F560D9" w:rsidP="00F560D9">
      <w:pPr>
        <w:pStyle w:val="BodyText"/>
        <w:rPr>
          <w:rFonts w:ascii="Arial" w:hAnsi="Arial" w:cs="Arial"/>
          <w:sz w:val="22"/>
          <w:szCs w:val="22"/>
        </w:rPr>
      </w:pPr>
      <w:r w:rsidRPr="00CB6BD3">
        <w:rPr>
          <w:rFonts w:ascii="Arial" w:hAnsi="Arial" w:cs="Arial"/>
          <w:sz w:val="22"/>
          <w:szCs w:val="22"/>
        </w:rPr>
        <w:t>For large specimens, containers should be enclosed in individual plastic sacks tied at the neck. The request form should be placed in a plastic envelope which is then securely tied to the neck of the sack.</w:t>
      </w:r>
    </w:p>
    <w:p w14:paraId="32207CFC" w14:textId="77777777" w:rsidR="00F560D9" w:rsidRPr="00CB6BD3" w:rsidRDefault="00F560D9" w:rsidP="00F560D9">
      <w:pPr>
        <w:pStyle w:val="BodyText"/>
        <w:rPr>
          <w:rFonts w:ascii="Arial" w:hAnsi="Arial" w:cs="Arial"/>
          <w:sz w:val="22"/>
          <w:szCs w:val="22"/>
        </w:rPr>
      </w:pPr>
    </w:p>
    <w:p w14:paraId="23679BAD" w14:textId="77777777" w:rsidR="00F560D9" w:rsidRPr="00CB6BD3" w:rsidRDefault="00F560D9" w:rsidP="00F560D9">
      <w:pPr>
        <w:pStyle w:val="BodyText"/>
        <w:rPr>
          <w:rFonts w:ascii="Arial" w:hAnsi="Arial" w:cs="Arial"/>
          <w:sz w:val="22"/>
          <w:szCs w:val="22"/>
        </w:rPr>
      </w:pPr>
      <w:r w:rsidRPr="00CB6BD3">
        <w:rPr>
          <w:rFonts w:ascii="Arial" w:hAnsi="Arial" w:cs="Arial"/>
          <w:sz w:val="22"/>
          <w:szCs w:val="22"/>
        </w:rPr>
        <w:t>“Danger of Infection” specimens should always be sent in an adequate volume of buffered formalin.</w:t>
      </w:r>
    </w:p>
    <w:p w14:paraId="58CC044D" w14:textId="77777777" w:rsidR="008E0FA7" w:rsidRPr="00CB6BD3" w:rsidRDefault="008E0FA7" w:rsidP="004A5518">
      <w:pPr>
        <w:rPr>
          <w:rFonts w:ascii="Arial" w:hAnsi="Arial" w:cs="Arial"/>
        </w:rPr>
      </w:pPr>
    </w:p>
    <w:p w14:paraId="25CDF09D" w14:textId="77777777" w:rsidR="00C13515" w:rsidRPr="00AE6ADD" w:rsidRDefault="00C13515" w:rsidP="00C13515">
      <w:pPr>
        <w:pStyle w:val="Heading1"/>
        <w:rPr>
          <w:rFonts w:ascii="Arial" w:hAnsi="Arial" w:cs="Arial"/>
        </w:rPr>
      </w:pPr>
      <w:bookmarkStart w:id="90" w:name="_Toc45548683"/>
      <w:bookmarkStart w:id="91" w:name="_Toc52280027"/>
      <w:bookmarkStart w:id="92" w:name="_Toc52280154"/>
      <w:bookmarkStart w:id="93" w:name="_Toc52282745"/>
      <w:bookmarkStart w:id="94" w:name="_Toc52282877"/>
      <w:bookmarkStart w:id="95" w:name="_Toc52283777"/>
      <w:bookmarkStart w:id="96" w:name="_Toc52283860"/>
      <w:bookmarkStart w:id="97" w:name="_Toc64898981"/>
      <w:bookmarkStart w:id="98" w:name="_Toc66452150"/>
      <w:bookmarkStart w:id="99" w:name="_Toc214349506"/>
      <w:r w:rsidRPr="00AE6ADD">
        <w:rPr>
          <w:rFonts w:ascii="Arial" w:hAnsi="Arial" w:cs="Arial"/>
        </w:rPr>
        <w:t>S</w:t>
      </w:r>
      <w:bookmarkEnd w:id="90"/>
      <w:r w:rsidRPr="00AE6ADD">
        <w:rPr>
          <w:rFonts w:ascii="Arial" w:hAnsi="Arial" w:cs="Arial"/>
        </w:rPr>
        <w:t>pecimen Transport</w:t>
      </w:r>
      <w:bookmarkEnd w:id="91"/>
      <w:bookmarkEnd w:id="92"/>
      <w:bookmarkEnd w:id="93"/>
      <w:bookmarkEnd w:id="94"/>
      <w:bookmarkEnd w:id="95"/>
      <w:bookmarkEnd w:id="96"/>
      <w:bookmarkEnd w:id="97"/>
      <w:bookmarkEnd w:id="98"/>
      <w:bookmarkEnd w:id="99"/>
    </w:p>
    <w:p w14:paraId="68948D6D" w14:textId="77777777" w:rsidR="00C13515" w:rsidRPr="00CB6BD3" w:rsidRDefault="00C13515" w:rsidP="00C13515">
      <w:pPr>
        <w:pStyle w:val="BodyText"/>
        <w:rPr>
          <w:rFonts w:ascii="Arial" w:hAnsi="Arial" w:cs="Arial"/>
          <w:sz w:val="22"/>
          <w:szCs w:val="22"/>
        </w:rPr>
      </w:pPr>
      <w:r w:rsidRPr="00CB6BD3">
        <w:rPr>
          <w:rFonts w:ascii="Arial" w:hAnsi="Arial" w:cs="Arial"/>
          <w:sz w:val="22"/>
          <w:szCs w:val="22"/>
        </w:rPr>
        <w:t xml:space="preserve">All specimens, with the exception of those dealt with immediately at the satellite Laboratories at GRI and GJNH are transported to the Pathology Department at QEUH for processing. </w:t>
      </w:r>
      <w:r w:rsidRPr="00245CB4">
        <w:rPr>
          <w:rFonts w:ascii="Arial" w:hAnsi="Arial" w:cs="Arial"/>
          <w:sz w:val="22"/>
          <w:szCs w:val="22"/>
        </w:rPr>
        <w:t xml:space="preserve">Transportation of specimens is </w:t>
      </w:r>
      <w:r w:rsidR="001A51F2" w:rsidRPr="00245CB4">
        <w:rPr>
          <w:rFonts w:ascii="Arial" w:hAnsi="Arial" w:cs="Arial"/>
          <w:b/>
          <w:sz w:val="22"/>
          <w:szCs w:val="22"/>
        </w:rPr>
        <w:t>usually</w:t>
      </w:r>
      <w:r w:rsidR="001A51F2" w:rsidRPr="00245CB4">
        <w:rPr>
          <w:rFonts w:ascii="Arial" w:hAnsi="Arial" w:cs="Arial"/>
          <w:sz w:val="22"/>
          <w:szCs w:val="22"/>
        </w:rPr>
        <w:t xml:space="preserve"> </w:t>
      </w:r>
      <w:r w:rsidRPr="00245CB4">
        <w:rPr>
          <w:rFonts w:ascii="Arial" w:hAnsi="Arial" w:cs="Arial"/>
          <w:sz w:val="22"/>
          <w:szCs w:val="22"/>
        </w:rPr>
        <w:t>undertaken by</w:t>
      </w:r>
      <w:r w:rsidR="001A51F2" w:rsidRPr="00245CB4">
        <w:rPr>
          <w:rFonts w:ascii="Arial" w:hAnsi="Arial" w:cs="Arial"/>
          <w:sz w:val="22"/>
          <w:szCs w:val="22"/>
        </w:rPr>
        <w:t xml:space="preserve"> </w:t>
      </w:r>
      <w:r w:rsidRPr="00245CB4">
        <w:rPr>
          <w:rFonts w:ascii="Arial" w:hAnsi="Arial" w:cs="Arial"/>
          <w:sz w:val="22"/>
          <w:szCs w:val="22"/>
        </w:rPr>
        <w:t xml:space="preserve">Facilities staff (porters and drivers) and couriers. </w:t>
      </w:r>
      <w:r w:rsidR="001A51F2" w:rsidRPr="00245CB4">
        <w:rPr>
          <w:rFonts w:ascii="Arial" w:hAnsi="Arial" w:cs="Arial"/>
          <w:b/>
          <w:sz w:val="22"/>
          <w:szCs w:val="22"/>
        </w:rPr>
        <w:t>Some specimens are transported by clinical staff.</w:t>
      </w:r>
    </w:p>
    <w:p w14:paraId="260278FF" w14:textId="77777777" w:rsidR="00C13515" w:rsidRPr="00CB6BD3" w:rsidRDefault="00C13515" w:rsidP="00C13515">
      <w:pPr>
        <w:pStyle w:val="BodyText"/>
        <w:rPr>
          <w:rFonts w:ascii="Arial" w:hAnsi="Arial" w:cs="Arial"/>
          <w:sz w:val="22"/>
          <w:szCs w:val="22"/>
        </w:rPr>
      </w:pPr>
    </w:p>
    <w:p w14:paraId="47E8A5C7" w14:textId="77777777" w:rsidR="00C13515" w:rsidRPr="00CB6BD3" w:rsidRDefault="00C13515" w:rsidP="00C13515">
      <w:pPr>
        <w:pStyle w:val="BodyText"/>
        <w:rPr>
          <w:rFonts w:ascii="Arial" w:hAnsi="Arial" w:cs="Arial"/>
          <w:b/>
          <w:sz w:val="22"/>
          <w:szCs w:val="22"/>
        </w:rPr>
      </w:pPr>
      <w:r w:rsidRPr="00CB6BD3">
        <w:rPr>
          <w:rFonts w:ascii="Arial" w:hAnsi="Arial" w:cs="Arial"/>
          <w:b/>
          <w:sz w:val="22"/>
          <w:szCs w:val="22"/>
        </w:rPr>
        <w:t xml:space="preserve">Specimens from the Golden Jubilee Hospital (GJNH) are delivered directly to the Queen Elizabeth University Hospital by GJNH facilities staff. </w:t>
      </w:r>
      <w:r w:rsidRPr="00CB6BD3">
        <w:rPr>
          <w:rFonts w:ascii="Arial" w:hAnsi="Arial" w:cs="Arial"/>
          <w:sz w:val="22"/>
          <w:szCs w:val="22"/>
        </w:rPr>
        <w:t>These specimens are booked in via GJNH labs before they are sent to the QEUH Pathology Department.</w:t>
      </w:r>
    </w:p>
    <w:p w14:paraId="432CA6A6" w14:textId="77777777" w:rsidR="00C13515" w:rsidRPr="00CB6BD3" w:rsidRDefault="00C13515" w:rsidP="00C13515">
      <w:pPr>
        <w:pStyle w:val="BodyText"/>
        <w:rPr>
          <w:rFonts w:ascii="Arial" w:hAnsi="Arial" w:cs="Arial"/>
          <w:sz w:val="22"/>
          <w:szCs w:val="22"/>
        </w:rPr>
      </w:pPr>
    </w:p>
    <w:p w14:paraId="2302029A" w14:textId="77777777" w:rsidR="00C13515" w:rsidRPr="00CB6BD3" w:rsidRDefault="00C13515" w:rsidP="00C13515">
      <w:pPr>
        <w:pStyle w:val="BodyText"/>
        <w:rPr>
          <w:rFonts w:ascii="Arial" w:hAnsi="Arial" w:cs="Arial"/>
          <w:sz w:val="22"/>
          <w:szCs w:val="22"/>
        </w:rPr>
      </w:pPr>
      <w:r w:rsidRPr="00CB6BD3">
        <w:rPr>
          <w:rFonts w:ascii="Arial" w:hAnsi="Arial" w:cs="Arial"/>
          <w:sz w:val="22"/>
          <w:szCs w:val="22"/>
        </w:rPr>
        <w:t>Routine specimens originating at all NHSGG&amp;C hospital sites will be delivered to specimen despatch points on each hospital site for onward transportation to the QEUH Laboratory Building by facilities staff.</w:t>
      </w:r>
    </w:p>
    <w:p w14:paraId="1F2A8EB0" w14:textId="77777777" w:rsidR="00C13515" w:rsidRPr="00CB6BD3" w:rsidRDefault="00C13515" w:rsidP="00C13515">
      <w:pPr>
        <w:pStyle w:val="BodyText"/>
        <w:rPr>
          <w:rFonts w:ascii="Arial" w:hAnsi="Arial" w:cs="Arial"/>
          <w:sz w:val="22"/>
          <w:szCs w:val="22"/>
        </w:rPr>
      </w:pPr>
    </w:p>
    <w:p w14:paraId="3EB0A704" w14:textId="77777777" w:rsidR="00C13515" w:rsidRPr="00CB6BD3" w:rsidRDefault="00C13515" w:rsidP="00C13515">
      <w:pPr>
        <w:pStyle w:val="BodyText"/>
        <w:rPr>
          <w:rFonts w:ascii="Arial" w:hAnsi="Arial" w:cs="Arial"/>
          <w:sz w:val="22"/>
          <w:szCs w:val="22"/>
        </w:rPr>
      </w:pPr>
      <w:r w:rsidRPr="00CB6BD3">
        <w:rPr>
          <w:rFonts w:ascii="Arial" w:hAnsi="Arial" w:cs="Arial"/>
          <w:sz w:val="22"/>
          <w:szCs w:val="22"/>
        </w:rPr>
        <w:t>There are dispatch points in all hospital sites and transport hubs which form part of NHSGGC transport network.</w:t>
      </w:r>
    </w:p>
    <w:p w14:paraId="1A041D52" w14:textId="77777777" w:rsidR="00C13515" w:rsidRPr="00CB6BD3" w:rsidRDefault="00C13515" w:rsidP="00C13515">
      <w:pPr>
        <w:spacing w:after="0"/>
        <w:rPr>
          <w:rFonts w:ascii="Arial" w:hAnsi="Arial" w:cs="Arial"/>
        </w:rPr>
      </w:pPr>
    </w:p>
    <w:p w14:paraId="2AE5969A" w14:textId="77777777" w:rsidR="00C13515" w:rsidRPr="00CB6BD3" w:rsidRDefault="00C13515" w:rsidP="00C13515">
      <w:pPr>
        <w:spacing w:after="0"/>
        <w:rPr>
          <w:rFonts w:ascii="Arial" w:hAnsi="Arial" w:cs="Arial"/>
        </w:rPr>
      </w:pPr>
      <w:r w:rsidRPr="00CB6BD3">
        <w:rPr>
          <w:rFonts w:ascii="Arial" w:hAnsi="Arial" w:cs="Arial"/>
          <w:b/>
        </w:rPr>
        <w:t>Dispatch points</w:t>
      </w:r>
      <w:r w:rsidRPr="00CB6BD3">
        <w:rPr>
          <w:rFonts w:ascii="Arial" w:hAnsi="Arial" w:cs="Arial"/>
        </w:rPr>
        <w:t xml:space="preserve">:                                </w:t>
      </w:r>
      <w:r w:rsidR="002701DE">
        <w:rPr>
          <w:rFonts w:ascii="Arial" w:hAnsi="Arial" w:cs="Arial"/>
        </w:rPr>
        <w:t xml:space="preserve">          </w:t>
      </w:r>
      <w:r w:rsidRPr="00CB6BD3">
        <w:rPr>
          <w:rFonts w:ascii="Arial" w:hAnsi="Arial" w:cs="Arial"/>
          <w:b/>
        </w:rPr>
        <w:t>Transport hubs</w:t>
      </w:r>
      <w:r w:rsidRPr="00CB6BD3">
        <w:rPr>
          <w:rFonts w:ascii="Arial" w:hAnsi="Arial" w:cs="Arial"/>
        </w:rPr>
        <w:t xml:space="preserve">: </w:t>
      </w:r>
    </w:p>
    <w:p w14:paraId="44CF542F" w14:textId="77777777" w:rsidR="00C13515" w:rsidRPr="00CB6BD3" w:rsidRDefault="00C13515" w:rsidP="00C13515">
      <w:pPr>
        <w:spacing w:after="0"/>
        <w:rPr>
          <w:rFonts w:ascii="Arial" w:hAnsi="Arial" w:cs="Arial"/>
        </w:rPr>
      </w:pPr>
      <w:r w:rsidRPr="00CB6BD3">
        <w:rPr>
          <w:rFonts w:ascii="Arial" w:hAnsi="Arial" w:cs="Arial"/>
        </w:rPr>
        <w:t xml:space="preserve">. </w:t>
      </w:r>
      <w:proofErr w:type="spellStart"/>
      <w:r w:rsidRPr="00CB6BD3">
        <w:rPr>
          <w:rFonts w:ascii="Arial" w:hAnsi="Arial" w:cs="Arial"/>
        </w:rPr>
        <w:t>Gartnavel</w:t>
      </w:r>
      <w:proofErr w:type="spellEnd"/>
      <w:r w:rsidRPr="00CB6BD3">
        <w:rPr>
          <w:rFonts w:ascii="Arial" w:hAnsi="Arial" w:cs="Arial"/>
        </w:rPr>
        <w:t xml:space="preserve"> General Hospital (GGH)             . Glasgow Royal Infirmary (GRI)</w:t>
      </w:r>
    </w:p>
    <w:p w14:paraId="60DD586D" w14:textId="77777777" w:rsidR="00C13515" w:rsidRPr="00CB6BD3" w:rsidRDefault="00C13515" w:rsidP="00C13515">
      <w:pPr>
        <w:spacing w:after="0"/>
        <w:rPr>
          <w:rFonts w:ascii="Arial" w:hAnsi="Arial" w:cs="Arial"/>
        </w:rPr>
      </w:pPr>
      <w:r w:rsidRPr="00CB6BD3">
        <w:rPr>
          <w:rFonts w:ascii="Arial" w:hAnsi="Arial" w:cs="Arial"/>
        </w:rPr>
        <w:t xml:space="preserve">. Glasgow Royal Infirmary (GRI)                </w:t>
      </w:r>
      <w:r w:rsidR="002701DE">
        <w:rPr>
          <w:rFonts w:ascii="Arial" w:hAnsi="Arial" w:cs="Arial"/>
        </w:rPr>
        <w:t xml:space="preserve">  </w:t>
      </w:r>
      <w:r w:rsidRPr="00CB6BD3">
        <w:rPr>
          <w:rFonts w:ascii="Arial" w:hAnsi="Arial" w:cs="Arial"/>
        </w:rPr>
        <w:t xml:space="preserve"> . Royal Alexandria Hospital (RAH)</w:t>
      </w:r>
    </w:p>
    <w:p w14:paraId="26964722" w14:textId="77777777" w:rsidR="00C13515" w:rsidRPr="00CB6BD3" w:rsidRDefault="00C13515" w:rsidP="00C13515">
      <w:pPr>
        <w:spacing w:after="0"/>
        <w:rPr>
          <w:rFonts w:ascii="Arial" w:hAnsi="Arial" w:cs="Arial"/>
        </w:rPr>
      </w:pPr>
      <w:r w:rsidRPr="00CB6BD3">
        <w:rPr>
          <w:rFonts w:ascii="Arial" w:hAnsi="Arial" w:cs="Arial"/>
        </w:rPr>
        <w:t xml:space="preserve">. Inverclyde Royal Hospital (IRH)                  . Inverclyde Royal Hospital (IRH)                  </w:t>
      </w:r>
    </w:p>
    <w:p w14:paraId="6E33AEA7" w14:textId="77777777" w:rsidR="00C13515" w:rsidRPr="00CB6BD3" w:rsidRDefault="00C13515" w:rsidP="00C13515">
      <w:pPr>
        <w:spacing w:after="0"/>
        <w:rPr>
          <w:rFonts w:ascii="Arial" w:hAnsi="Arial" w:cs="Arial"/>
        </w:rPr>
      </w:pPr>
      <w:r w:rsidRPr="00CB6BD3">
        <w:rPr>
          <w:rFonts w:ascii="Arial" w:hAnsi="Arial" w:cs="Arial"/>
        </w:rPr>
        <w:t>. Royal Alexandria Hospital (RAH)</w:t>
      </w:r>
    </w:p>
    <w:p w14:paraId="4FC02B90" w14:textId="77777777" w:rsidR="00C13515" w:rsidRPr="00CB6BD3" w:rsidRDefault="00C13515" w:rsidP="00C13515">
      <w:pPr>
        <w:spacing w:after="0"/>
        <w:rPr>
          <w:rFonts w:ascii="Arial" w:hAnsi="Arial" w:cs="Arial"/>
        </w:rPr>
      </w:pPr>
      <w:r w:rsidRPr="00CB6BD3">
        <w:rPr>
          <w:rFonts w:ascii="Arial" w:hAnsi="Arial" w:cs="Arial"/>
        </w:rPr>
        <w:t>. Stobhill ACH (North ACH)</w:t>
      </w:r>
    </w:p>
    <w:p w14:paraId="1A54068F" w14:textId="77777777" w:rsidR="00C13515" w:rsidRPr="00CB6BD3" w:rsidRDefault="00C13515" w:rsidP="00C13515">
      <w:pPr>
        <w:spacing w:after="0"/>
        <w:rPr>
          <w:rFonts w:ascii="Arial" w:hAnsi="Arial" w:cs="Arial"/>
        </w:rPr>
      </w:pPr>
      <w:r w:rsidRPr="00CB6BD3">
        <w:rPr>
          <w:rFonts w:ascii="Arial" w:hAnsi="Arial" w:cs="Arial"/>
        </w:rPr>
        <w:t>. Vale of Leven Hospital (VOL)</w:t>
      </w:r>
    </w:p>
    <w:p w14:paraId="248C6E39" w14:textId="77777777" w:rsidR="00C13515" w:rsidRPr="00CB6BD3" w:rsidRDefault="00C13515" w:rsidP="00C13515">
      <w:pPr>
        <w:spacing w:after="0"/>
        <w:rPr>
          <w:rFonts w:ascii="Arial" w:hAnsi="Arial" w:cs="Arial"/>
        </w:rPr>
      </w:pPr>
      <w:r w:rsidRPr="00CB6BD3">
        <w:rPr>
          <w:rFonts w:ascii="Arial" w:hAnsi="Arial" w:cs="Arial"/>
        </w:rPr>
        <w:t>. Victoria ACH (VIC)</w:t>
      </w:r>
    </w:p>
    <w:p w14:paraId="3A6D451E" w14:textId="77777777" w:rsidR="00C13515" w:rsidRPr="00CB6BD3" w:rsidRDefault="00C13515" w:rsidP="00C13515">
      <w:pPr>
        <w:pStyle w:val="BodyText"/>
        <w:rPr>
          <w:rFonts w:ascii="Arial" w:hAnsi="Arial" w:cs="Arial"/>
          <w:sz w:val="22"/>
          <w:szCs w:val="22"/>
        </w:rPr>
      </w:pPr>
    </w:p>
    <w:p w14:paraId="0D016386" w14:textId="77777777" w:rsidR="00C13515" w:rsidRPr="00CB6BD3" w:rsidRDefault="00C13515" w:rsidP="00C13515">
      <w:pPr>
        <w:pStyle w:val="BodyText"/>
        <w:rPr>
          <w:rFonts w:ascii="Arial" w:hAnsi="Arial" w:cs="Arial"/>
          <w:b/>
          <w:bCs/>
          <w:sz w:val="22"/>
          <w:szCs w:val="22"/>
        </w:rPr>
      </w:pPr>
      <w:r w:rsidRPr="00CB6BD3">
        <w:rPr>
          <w:rFonts w:ascii="Arial" w:hAnsi="Arial" w:cs="Arial"/>
          <w:b/>
          <w:bCs/>
          <w:sz w:val="22"/>
          <w:szCs w:val="22"/>
        </w:rPr>
        <w:t>Contacts:</w:t>
      </w:r>
    </w:p>
    <w:p w14:paraId="0953B412" w14:textId="77777777" w:rsidR="00C13515" w:rsidRPr="00704083" w:rsidRDefault="00286DDA" w:rsidP="00704083">
      <w:pPr>
        <w:pStyle w:val="BodyText"/>
        <w:rPr>
          <w:rFonts w:ascii="Arial" w:hAnsi="Arial" w:cs="Arial"/>
          <w:sz w:val="22"/>
          <w:szCs w:val="22"/>
        </w:rPr>
      </w:pPr>
      <w:r>
        <w:rPr>
          <w:rFonts w:ascii="Arial" w:hAnsi="Arial" w:cs="Arial"/>
          <w:sz w:val="22"/>
          <w:szCs w:val="22"/>
        </w:rPr>
        <w:t>Mr Paul Reid</w:t>
      </w:r>
      <w:r w:rsidR="00C13515" w:rsidRPr="00CB6BD3">
        <w:rPr>
          <w:rFonts w:ascii="Arial" w:hAnsi="Arial" w:cs="Arial"/>
          <w:sz w:val="22"/>
          <w:szCs w:val="22"/>
        </w:rPr>
        <w:t xml:space="preserve"> – </w:t>
      </w:r>
      <w:r w:rsidR="00972774">
        <w:rPr>
          <w:rFonts w:ascii="Arial" w:hAnsi="Arial" w:cs="Arial"/>
          <w:sz w:val="22"/>
          <w:szCs w:val="22"/>
        </w:rPr>
        <w:t xml:space="preserve">Head of Transport </w:t>
      </w:r>
      <w:r>
        <w:rPr>
          <w:rFonts w:ascii="Arial" w:hAnsi="Arial" w:cs="Arial"/>
          <w:sz w:val="22"/>
          <w:szCs w:val="22"/>
        </w:rPr>
        <w:t>(Tel. 0141 451 1649</w:t>
      </w:r>
      <w:r w:rsidR="00C13515" w:rsidRPr="00CB6BD3">
        <w:rPr>
          <w:rFonts w:ascii="Arial" w:hAnsi="Arial" w:cs="Arial"/>
          <w:sz w:val="22"/>
          <w:szCs w:val="22"/>
        </w:rPr>
        <w:t>)</w:t>
      </w:r>
    </w:p>
    <w:p w14:paraId="6B2FC657" w14:textId="77777777" w:rsidR="00FE20D4" w:rsidRPr="00AE6ADD" w:rsidRDefault="00FE20D4" w:rsidP="00FE20D4">
      <w:pPr>
        <w:pStyle w:val="Heading1"/>
        <w:rPr>
          <w:rFonts w:ascii="Arial" w:hAnsi="Arial" w:cs="Arial"/>
        </w:rPr>
      </w:pPr>
      <w:bookmarkStart w:id="100" w:name="_Toc254690468"/>
      <w:bookmarkStart w:id="101" w:name="_Toc29906823"/>
      <w:bookmarkStart w:id="102" w:name="_Toc45548690"/>
      <w:bookmarkStart w:id="103" w:name="_Toc52280035"/>
      <w:bookmarkStart w:id="104" w:name="_Toc52280162"/>
      <w:bookmarkStart w:id="105" w:name="_Toc52282753"/>
      <w:bookmarkStart w:id="106" w:name="_Toc52282885"/>
      <w:bookmarkStart w:id="107" w:name="_Toc52283785"/>
      <w:bookmarkStart w:id="108" w:name="_Toc52283868"/>
      <w:bookmarkStart w:id="109" w:name="_Toc64559425"/>
      <w:bookmarkStart w:id="110" w:name="_Toc64898982"/>
      <w:bookmarkStart w:id="111" w:name="_Toc66452151"/>
      <w:bookmarkStart w:id="112" w:name="_Toc214349507"/>
      <w:r w:rsidRPr="00AE6ADD">
        <w:rPr>
          <w:rFonts w:ascii="Arial" w:hAnsi="Arial" w:cs="Arial"/>
        </w:rPr>
        <w:t>Histopathology Reporting</w:t>
      </w:r>
      <w:bookmarkEnd w:id="100"/>
      <w:bookmarkEnd w:id="101"/>
      <w:bookmarkEnd w:id="102"/>
      <w:bookmarkEnd w:id="103"/>
      <w:bookmarkEnd w:id="104"/>
      <w:bookmarkEnd w:id="105"/>
      <w:bookmarkEnd w:id="106"/>
      <w:bookmarkEnd w:id="107"/>
      <w:bookmarkEnd w:id="108"/>
      <w:bookmarkEnd w:id="109"/>
      <w:bookmarkEnd w:id="110"/>
      <w:bookmarkEnd w:id="111"/>
      <w:bookmarkEnd w:id="112"/>
    </w:p>
    <w:p w14:paraId="22D8F377" w14:textId="77777777" w:rsidR="00FE20D4" w:rsidRPr="00CB6BD3" w:rsidRDefault="00FE20D4" w:rsidP="00FE20D4">
      <w:pPr>
        <w:rPr>
          <w:rFonts w:ascii="Arial" w:hAnsi="Arial" w:cs="Arial"/>
          <w:sz w:val="32"/>
          <w:szCs w:val="32"/>
        </w:rPr>
      </w:pPr>
      <w:r w:rsidRPr="00CB6BD3">
        <w:rPr>
          <w:rFonts w:ascii="Arial" w:hAnsi="Arial" w:cs="Arial"/>
        </w:rPr>
        <w:t>All specimens are booked into the laboratory information system (LIMS) on receipt, and their progress is tracked through the laboratory by the Cerebro electronic tracking system. The completed report is authorised electronically.</w:t>
      </w:r>
    </w:p>
    <w:p w14:paraId="7800D972" w14:textId="77777777" w:rsidR="00FE20D4" w:rsidRPr="00CB6BD3" w:rsidRDefault="00FE20D4" w:rsidP="00FE20D4">
      <w:pPr>
        <w:pStyle w:val="BodyText"/>
        <w:rPr>
          <w:rFonts w:ascii="Arial" w:hAnsi="Arial" w:cs="Arial"/>
          <w:sz w:val="22"/>
          <w:szCs w:val="22"/>
        </w:rPr>
      </w:pPr>
    </w:p>
    <w:p w14:paraId="53A2D39D" w14:textId="77777777" w:rsidR="00FE20D4" w:rsidRPr="00CB6BD3" w:rsidRDefault="00FE20D4" w:rsidP="00FE20D4">
      <w:pPr>
        <w:pStyle w:val="BodyText"/>
        <w:rPr>
          <w:rFonts w:ascii="Arial" w:hAnsi="Arial" w:cs="Arial"/>
          <w:sz w:val="22"/>
          <w:szCs w:val="22"/>
        </w:rPr>
      </w:pPr>
      <w:r w:rsidRPr="00CB6BD3">
        <w:rPr>
          <w:rFonts w:ascii="Arial" w:hAnsi="Arial" w:cs="Arial"/>
          <w:sz w:val="22"/>
          <w:szCs w:val="22"/>
        </w:rPr>
        <w:t xml:space="preserve">The report issued will include: </w:t>
      </w:r>
    </w:p>
    <w:p w14:paraId="289D08C6" w14:textId="77777777" w:rsidR="00FE20D4" w:rsidRPr="00CB6BD3" w:rsidRDefault="00FE20D4" w:rsidP="00FE20D4">
      <w:pPr>
        <w:pStyle w:val="BodyText"/>
        <w:rPr>
          <w:rFonts w:ascii="Arial" w:hAnsi="Arial" w:cs="Arial"/>
          <w:sz w:val="22"/>
          <w:szCs w:val="22"/>
        </w:rPr>
      </w:pPr>
    </w:p>
    <w:p w14:paraId="2B666C7F" w14:textId="77777777" w:rsidR="00FE20D4" w:rsidRPr="00CB6BD3" w:rsidRDefault="00FE20D4" w:rsidP="00D37391">
      <w:pPr>
        <w:pStyle w:val="BodyText"/>
        <w:numPr>
          <w:ilvl w:val="0"/>
          <w:numId w:val="8"/>
        </w:numPr>
        <w:rPr>
          <w:rFonts w:ascii="Arial" w:hAnsi="Arial" w:cs="Arial"/>
          <w:sz w:val="22"/>
          <w:szCs w:val="22"/>
        </w:rPr>
      </w:pPr>
      <w:r w:rsidRPr="00CB6BD3">
        <w:rPr>
          <w:rFonts w:ascii="Arial" w:hAnsi="Arial" w:cs="Arial"/>
          <w:sz w:val="22"/>
          <w:szCs w:val="22"/>
        </w:rPr>
        <w:t>The clinical history provided</w:t>
      </w:r>
    </w:p>
    <w:p w14:paraId="135D1271" w14:textId="77777777" w:rsidR="00FE20D4" w:rsidRPr="00CB6BD3" w:rsidRDefault="00FE20D4" w:rsidP="00D37391">
      <w:pPr>
        <w:pStyle w:val="BodyText"/>
        <w:numPr>
          <w:ilvl w:val="0"/>
          <w:numId w:val="8"/>
        </w:numPr>
        <w:rPr>
          <w:rFonts w:ascii="Arial" w:hAnsi="Arial" w:cs="Arial"/>
          <w:sz w:val="22"/>
          <w:szCs w:val="22"/>
        </w:rPr>
      </w:pPr>
      <w:r w:rsidRPr="00CB6BD3">
        <w:rPr>
          <w:rFonts w:ascii="Arial" w:hAnsi="Arial" w:cs="Arial"/>
          <w:sz w:val="22"/>
          <w:szCs w:val="22"/>
        </w:rPr>
        <w:t>A gross description of the specimen</w:t>
      </w:r>
    </w:p>
    <w:p w14:paraId="74992568" w14:textId="77777777" w:rsidR="00FE20D4" w:rsidRPr="00CB6BD3" w:rsidRDefault="00FE20D4" w:rsidP="00D37391">
      <w:pPr>
        <w:pStyle w:val="BodyText"/>
        <w:numPr>
          <w:ilvl w:val="0"/>
          <w:numId w:val="8"/>
        </w:numPr>
        <w:rPr>
          <w:rFonts w:ascii="Arial" w:hAnsi="Arial" w:cs="Arial"/>
          <w:sz w:val="22"/>
          <w:szCs w:val="22"/>
        </w:rPr>
      </w:pPr>
      <w:r w:rsidRPr="00CB6BD3">
        <w:rPr>
          <w:rFonts w:ascii="Arial" w:hAnsi="Arial" w:cs="Arial"/>
          <w:sz w:val="22"/>
          <w:szCs w:val="22"/>
        </w:rPr>
        <w:t>A microscopic description</w:t>
      </w:r>
    </w:p>
    <w:p w14:paraId="323CF500" w14:textId="77777777" w:rsidR="00FE20D4" w:rsidRPr="00CB6BD3" w:rsidRDefault="00FE20D4" w:rsidP="00D37391">
      <w:pPr>
        <w:pStyle w:val="BodyText"/>
        <w:numPr>
          <w:ilvl w:val="0"/>
          <w:numId w:val="8"/>
        </w:numPr>
        <w:rPr>
          <w:rFonts w:ascii="Arial" w:hAnsi="Arial" w:cs="Arial"/>
          <w:sz w:val="22"/>
          <w:szCs w:val="22"/>
        </w:rPr>
      </w:pPr>
      <w:r w:rsidRPr="00CB6BD3">
        <w:rPr>
          <w:rFonts w:ascii="Arial" w:hAnsi="Arial" w:cs="Arial"/>
          <w:sz w:val="22"/>
          <w:szCs w:val="22"/>
        </w:rPr>
        <w:t xml:space="preserve">The diagnosis or differential diagnosis </w:t>
      </w:r>
    </w:p>
    <w:p w14:paraId="678FE254" w14:textId="77777777" w:rsidR="00FE20D4" w:rsidRPr="00CB6BD3" w:rsidRDefault="00FE20D4" w:rsidP="00D37391">
      <w:pPr>
        <w:pStyle w:val="BodyText"/>
        <w:numPr>
          <w:ilvl w:val="0"/>
          <w:numId w:val="8"/>
        </w:numPr>
        <w:rPr>
          <w:rFonts w:ascii="Arial" w:hAnsi="Arial" w:cs="Arial"/>
          <w:sz w:val="22"/>
          <w:szCs w:val="22"/>
        </w:rPr>
      </w:pPr>
      <w:r w:rsidRPr="00CB6BD3">
        <w:rPr>
          <w:rFonts w:ascii="Arial" w:hAnsi="Arial" w:cs="Arial"/>
          <w:sz w:val="22"/>
          <w:szCs w:val="22"/>
        </w:rPr>
        <w:t xml:space="preserve">Where appropriate, a summary including TNM staging of tumours. </w:t>
      </w:r>
    </w:p>
    <w:p w14:paraId="15EAAED9" w14:textId="77777777" w:rsidR="00FE20D4" w:rsidRPr="00CB6BD3" w:rsidRDefault="00FE20D4" w:rsidP="00FE20D4">
      <w:pPr>
        <w:pStyle w:val="BodyText"/>
        <w:rPr>
          <w:rFonts w:ascii="Arial" w:hAnsi="Arial" w:cs="Arial"/>
          <w:sz w:val="22"/>
          <w:szCs w:val="22"/>
        </w:rPr>
      </w:pPr>
    </w:p>
    <w:p w14:paraId="674277BF" w14:textId="77777777" w:rsidR="00FE20D4" w:rsidRPr="00CB6BD3" w:rsidRDefault="00FE20D4" w:rsidP="00FE20D4">
      <w:pPr>
        <w:pStyle w:val="BodyText"/>
        <w:rPr>
          <w:rFonts w:ascii="Arial" w:hAnsi="Arial" w:cs="Arial"/>
          <w:sz w:val="22"/>
          <w:szCs w:val="22"/>
        </w:rPr>
      </w:pPr>
      <w:r w:rsidRPr="00CB6BD3">
        <w:rPr>
          <w:rFonts w:ascii="Arial" w:hAnsi="Arial" w:cs="Arial"/>
          <w:sz w:val="22"/>
          <w:szCs w:val="22"/>
        </w:rPr>
        <w:t>Reports are generated electronically, with rare exceptions whereby a paper copy of the report is printed following authorisation and despatched by internal hospital mail</w:t>
      </w:r>
      <w:r w:rsidR="007060E0" w:rsidRPr="00CB6BD3">
        <w:rPr>
          <w:rFonts w:ascii="Arial" w:hAnsi="Arial" w:cs="Arial"/>
          <w:sz w:val="22"/>
          <w:szCs w:val="22"/>
        </w:rPr>
        <w:t>, only when requested</w:t>
      </w:r>
      <w:r w:rsidRPr="00CB6BD3">
        <w:rPr>
          <w:rFonts w:ascii="Arial" w:hAnsi="Arial" w:cs="Arial"/>
          <w:sz w:val="22"/>
          <w:szCs w:val="22"/>
        </w:rPr>
        <w:t>.</w:t>
      </w:r>
      <w:bookmarkStart w:id="113" w:name="_Toc254690456"/>
      <w:r w:rsidRPr="00CB6BD3">
        <w:rPr>
          <w:rFonts w:ascii="Arial" w:hAnsi="Arial" w:cs="Arial"/>
          <w:sz w:val="22"/>
          <w:szCs w:val="22"/>
        </w:rPr>
        <w:t xml:space="preserve"> </w:t>
      </w:r>
      <w:r w:rsidR="007060E0" w:rsidRPr="00CB6BD3">
        <w:rPr>
          <w:rFonts w:ascii="Arial" w:hAnsi="Arial" w:cs="Arial"/>
          <w:sz w:val="22"/>
          <w:szCs w:val="22"/>
        </w:rPr>
        <w:t>Currently all hospital PM repor</w:t>
      </w:r>
      <w:r w:rsidR="00002FAE" w:rsidRPr="00CB6BD3">
        <w:rPr>
          <w:rFonts w:ascii="Arial" w:hAnsi="Arial" w:cs="Arial"/>
          <w:sz w:val="22"/>
          <w:szCs w:val="22"/>
        </w:rPr>
        <w:t>ts are issued as a paper copy.</w:t>
      </w:r>
    </w:p>
    <w:p w14:paraId="7BF8CE13" w14:textId="77777777" w:rsidR="00465201" w:rsidRPr="00AE6ADD" w:rsidRDefault="00465201" w:rsidP="00FE20D4">
      <w:pPr>
        <w:pStyle w:val="Heading1"/>
        <w:rPr>
          <w:rFonts w:ascii="Arial" w:hAnsi="Arial" w:cs="Arial"/>
          <w:sz w:val="28"/>
          <w:szCs w:val="28"/>
        </w:rPr>
      </w:pPr>
      <w:bookmarkStart w:id="114" w:name="_Toc66452152"/>
      <w:bookmarkStart w:id="115" w:name="_Toc214349508"/>
      <w:bookmarkStart w:id="116" w:name="_Toc29906825"/>
      <w:bookmarkStart w:id="117" w:name="_Toc45548692"/>
      <w:bookmarkStart w:id="118" w:name="_Toc52280037"/>
      <w:bookmarkStart w:id="119" w:name="_Toc52280164"/>
      <w:bookmarkStart w:id="120" w:name="_Toc52282755"/>
      <w:bookmarkStart w:id="121" w:name="_Toc52282887"/>
      <w:bookmarkStart w:id="122" w:name="_Toc52283787"/>
      <w:bookmarkStart w:id="123" w:name="_Toc52283870"/>
      <w:bookmarkStart w:id="124" w:name="_Toc64559426"/>
      <w:bookmarkStart w:id="125" w:name="_Toc64898983"/>
      <w:r w:rsidRPr="00AE6ADD">
        <w:rPr>
          <w:rFonts w:ascii="Arial" w:hAnsi="Arial" w:cs="Arial"/>
          <w:sz w:val="28"/>
          <w:szCs w:val="28"/>
        </w:rPr>
        <w:t>Digital Pathology</w:t>
      </w:r>
      <w:bookmarkEnd w:id="114"/>
      <w:bookmarkEnd w:id="115"/>
    </w:p>
    <w:p w14:paraId="13069A21" w14:textId="77777777" w:rsidR="00465201" w:rsidRPr="00CB6BD3" w:rsidRDefault="00465201" w:rsidP="00465201">
      <w:pPr>
        <w:spacing w:line="254" w:lineRule="auto"/>
        <w:rPr>
          <w:rFonts w:ascii="Arial" w:hAnsi="Arial" w:cs="Arial"/>
          <w:color w:val="000000"/>
          <w:lang w:eastAsia="en-GB"/>
        </w:rPr>
      </w:pPr>
      <w:r w:rsidRPr="00CB6BD3">
        <w:rPr>
          <w:rFonts w:ascii="Arial" w:hAnsi="Arial" w:cs="Arial"/>
          <w:color w:val="000000"/>
        </w:rPr>
        <w:t>NHS Greater Glasgow and Clyde pathology department is undergoing a digital transformation whereby glass slides are digitised and are able to be viewed on digital workstations, rather than microscopes.  This change is being undertaking in part</w:t>
      </w:r>
      <w:r w:rsidR="00026DD9">
        <w:rPr>
          <w:rFonts w:ascii="Arial" w:hAnsi="Arial" w:cs="Arial"/>
          <w:color w:val="000000"/>
        </w:rPr>
        <w:t>nership with Philips Healthcare.</w:t>
      </w:r>
    </w:p>
    <w:p w14:paraId="7F5394C3" w14:textId="77777777" w:rsidR="00465201" w:rsidRPr="00CB6BD3" w:rsidRDefault="00465201" w:rsidP="00465201">
      <w:pPr>
        <w:spacing w:line="254" w:lineRule="auto"/>
        <w:rPr>
          <w:rFonts w:ascii="Arial" w:hAnsi="Arial" w:cs="Arial"/>
          <w:color w:val="000000"/>
        </w:rPr>
      </w:pPr>
      <w:r w:rsidRPr="00CB6BD3">
        <w:rPr>
          <w:rFonts w:ascii="Arial" w:hAnsi="Arial" w:cs="Arial"/>
          <w:color w:val="000000"/>
        </w:rPr>
        <w:t>The transformation will take several years to complete for histology (and longer for cytology where the technology is less mature).  We are following national guidelines and best practice recommendations from the Royal College of Pathologists (</w:t>
      </w:r>
      <w:proofErr w:type="spellStart"/>
      <w:r w:rsidRPr="00CB6BD3">
        <w:rPr>
          <w:rFonts w:ascii="Arial" w:hAnsi="Arial" w:cs="Arial"/>
          <w:color w:val="000000"/>
        </w:rPr>
        <w:t>RCPath</w:t>
      </w:r>
      <w:proofErr w:type="spellEnd"/>
      <w:r w:rsidRPr="00CB6BD3">
        <w:rPr>
          <w:rFonts w:ascii="Arial" w:hAnsi="Arial" w:cs="Arial"/>
          <w:color w:val="000000"/>
        </w:rPr>
        <w:t xml:space="preserve">) and pathologists reporting digitally are following the </w:t>
      </w:r>
      <w:proofErr w:type="spellStart"/>
      <w:r w:rsidRPr="00CB6BD3">
        <w:rPr>
          <w:rFonts w:ascii="Arial" w:hAnsi="Arial" w:cs="Arial"/>
          <w:color w:val="000000"/>
        </w:rPr>
        <w:t>RCPath</w:t>
      </w:r>
      <w:proofErr w:type="spellEnd"/>
      <w:r w:rsidRPr="00CB6BD3">
        <w:rPr>
          <w:rFonts w:ascii="Arial" w:hAnsi="Arial" w:cs="Arial"/>
          <w:color w:val="000000"/>
        </w:rPr>
        <w:t xml:space="preserve"> validation process.  Digital Pathology is being incorporated into our quality management system and we are working towards UKAS extension to scope. </w:t>
      </w:r>
    </w:p>
    <w:p w14:paraId="582B7064" w14:textId="250317D0" w:rsidR="00674526" w:rsidRDefault="00465201" w:rsidP="0089775E">
      <w:pPr>
        <w:spacing w:line="254" w:lineRule="auto"/>
        <w:rPr>
          <w:rFonts w:ascii="Arial" w:hAnsi="Arial" w:cs="Arial"/>
          <w:color w:val="000000"/>
        </w:rPr>
      </w:pPr>
      <w:r w:rsidRPr="00CB6BD3">
        <w:rPr>
          <w:rFonts w:ascii="Arial" w:hAnsi="Arial" w:cs="Arial"/>
          <w:color w:val="000000"/>
        </w:rPr>
        <w:t>We fully believe that this development will deliver both quality and safety benefits to our service users. </w:t>
      </w:r>
      <w:bookmarkStart w:id="126" w:name="_Toc66452153"/>
    </w:p>
    <w:p w14:paraId="02B54E33" w14:textId="77777777" w:rsidR="0089775E" w:rsidRPr="0089775E" w:rsidRDefault="0089775E" w:rsidP="0089775E">
      <w:pPr>
        <w:spacing w:line="254" w:lineRule="auto"/>
        <w:rPr>
          <w:rFonts w:ascii="Arial" w:hAnsi="Arial" w:cs="Arial"/>
          <w:color w:val="000000"/>
        </w:rPr>
      </w:pPr>
    </w:p>
    <w:p w14:paraId="1583A15E" w14:textId="77777777" w:rsidR="00FE20D4" w:rsidRPr="00DD46C6" w:rsidRDefault="00FE20D4" w:rsidP="00FE20D4">
      <w:pPr>
        <w:pStyle w:val="Heading1"/>
        <w:rPr>
          <w:rFonts w:ascii="Arial" w:hAnsi="Arial" w:cs="Arial"/>
          <w:sz w:val="28"/>
          <w:szCs w:val="28"/>
        </w:rPr>
      </w:pPr>
      <w:bookmarkStart w:id="127" w:name="_Toc214349509"/>
      <w:r w:rsidRPr="00DD46C6">
        <w:rPr>
          <w:rFonts w:ascii="Arial" w:hAnsi="Arial" w:cs="Arial"/>
          <w:sz w:val="28"/>
          <w:szCs w:val="28"/>
        </w:rPr>
        <w:t>Computer Access</w:t>
      </w:r>
      <w:bookmarkEnd w:id="113"/>
      <w:r w:rsidRPr="00DD46C6">
        <w:rPr>
          <w:rFonts w:ascii="Arial" w:hAnsi="Arial" w:cs="Arial"/>
          <w:sz w:val="28"/>
          <w:szCs w:val="28"/>
        </w:rPr>
        <w:t xml:space="preserve"> to Reports</w:t>
      </w:r>
      <w:bookmarkEnd w:id="116"/>
      <w:bookmarkEnd w:id="117"/>
      <w:bookmarkEnd w:id="118"/>
      <w:bookmarkEnd w:id="119"/>
      <w:bookmarkEnd w:id="120"/>
      <w:bookmarkEnd w:id="121"/>
      <w:bookmarkEnd w:id="122"/>
      <w:bookmarkEnd w:id="123"/>
      <w:bookmarkEnd w:id="124"/>
      <w:bookmarkEnd w:id="125"/>
      <w:bookmarkEnd w:id="126"/>
      <w:bookmarkEnd w:id="127"/>
    </w:p>
    <w:p w14:paraId="75D26258" w14:textId="77777777" w:rsidR="00674526" w:rsidRPr="00704083" w:rsidRDefault="00FE20D4" w:rsidP="00704083">
      <w:pPr>
        <w:pStyle w:val="BodyText"/>
        <w:rPr>
          <w:rFonts w:ascii="Arial" w:hAnsi="Arial" w:cs="Arial"/>
          <w:sz w:val="22"/>
          <w:szCs w:val="22"/>
        </w:rPr>
      </w:pPr>
      <w:r w:rsidRPr="00CB6BD3">
        <w:rPr>
          <w:rFonts w:ascii="Arial" w:hAnsi="Arial" w:cs="Arial"/>
          <w:sz w:val="22"/>
          <w:szCs w:val="22"/>
        </w:rPr>
        <w:t>Pathology results are transmitted electronically to SCI store</w:t>
      </w:r>
      <w:r w:rsidR="00A1537B">
        <w:rPr>
          <w:rFonts w:ascii="Arial" w:hAnsi="Arial" w:cs="Arial"/>
          <w:sz w:val="22"/>
          <w:szCs w:val="22"/>
        </w:rPr>
        <w:t xml:space="preserve"> </w:t>
      </w:r>
      <w:r w:rsidRPr="00CB6BD3">
        <w:rPr>
          <w:rFonts w:ascii="Arial" w:hAnsi="Arial" w:cs="Arial"/>
          <w:sz w:val="22"/>
          <w:szCs w:val="22"/>
        </w:rPr>
        <w:t>and can be accessed via the Clinical Portal.</w:t>
      </w:r>
      <w:bookmarkStart w:id="128" w:name="_Toc254690457"/>
      <w:bookmarkStart w:id="129" w:name="_Toc29906826"/>
      <w:bookmarkStart w:id="130" w:name="_Toc45548693"/>
      <w:bookmarkStart w:id="131" w:name="_Toc52280038"/>
      <w:bookmarkStart w:id="132" w:name="_Toc52280165"/>
      <w:bookmarkStart w:id="133" w:name="_Toc52282756"/>
      <w:bookmarkStart w:id="134" w:name="_Toc52282888"/>
      <w:bookmarkStart w:id="135" w:name="_Toc52283788"/>
      <w:bookmarkStart w:id="136" w:name="_Toc52283871"/>
      <w:bookmarkStart w:id="137" w:name="_Toc64559427"/>
      <w:bookmarkStart w:id="138" w:name="_Toc64898984"/>
      <w:bookmarkStart w:id="139" w:name="_Toc66452154"/>
    </w:p>
    <w:p w14:paraId="2313C9F3" w14:textId="77777777" w:rsidR="00704083" w:rsidRPr="00704083" w:rsidRDefault="00704083" w:rsidP="00704083"/>
    <w:p w14:paraId="49372C0B" w14:textId="77777777" w:rsidR="00FE20D4" w:rsidRPr="00DD46C6" w:rsidRDefault="00FE20D4" w:rsidP="00FE20D4">
      <w:pPr>
        <w:pStyle w:val="Title"/>
        <w:jc w:val="left"/>
        <w:rPr>
          <w:rFonts w:ascii="Arial" w:hAnsi="Arial" w:cs="Arial"/>
          <w:sz w:val="28"/>
          <w:szCs w:val="28"/>
        </w:rPr>
      </w:pPr>
      <w:bookmarkStart w:id="140" w:name="_Toc214349510"/>
      <w:r w:rsidRPr="00DD46C6">
        <w:rPr>
          <w:rFonts w:ascii="Arial" w:hAnsi="Arial" w:cs="Arial"/>
          <w:sz w:val="28"/>
          <w:szCs w:val="28"/>
        </w:rPr>
        <w:t>Telephone Reports</w:t>
      </w:r>
      <w:bookmarkEnd w:id="128"/>
      <w:bookmarkEnd w:id="129"/>
      <w:bookmarkEnd w:id="130"/>
      <w:bookmarkEnd w:id="131"/>
      <w:bookmarkEnd w:id="132"/>
      <w:bookmarkEnd w:id="133"/>
      <w:bookmarkEnd w:id="134"/>
      <w:bookmarkEnd w:id="135"/>
      <w:bookmarkEnd w:id="136"/>
      <w:bookmarkEnd w:id="137"/>
      <w:bookmarkEnd w:id="138"/>
      <w:bookmarkEnd w:id="139"/>
      <w:bookmarkEnd w:id="140"/>
    </w:p>
    <w:p w14:paraId="64A187BF" w14:textId="77777777" w:rsidR="00FE20D4" w:rsidRPr="00CB6BD3" w:rsidRDefault="00FE20D4" w:rsidP="00FE20D4">
      <w:pPr>
        <w:rPr>
          <w:rFonts w:ascii="Arial" w:hAnsi="Arial" w:cs="Arial"/>
          <w:b/>
        </w:rPr>
      </w:pPr>
      <w:r w:rsidRPr="00CB6BD3">
        <w:rPr>
          <w:rFonts w:ascii="Arial" w:hAnsi="Arial" w:cs="Arial"/>
        </w:rPr>
        <w:t>Reports will be read to doctors, specialist nurses or other duly authorised personnel only;</w:t>
      </w:r>
    </w:p>
    <w:p w14:paraId="16A45842" w14:textId="0AE12D87" w:rsidR="0089775E" w:rsidRPr="0089775E" w:rsidRDefault="00FE20D4" w:rsidP="0089775E">
      <w:pPr>
        <w:spacing w:before="120" w:after="120"/>
        <w:jc w:val="both"/>
        <w:rPr>
          <w:rStyle w:val="Strong"/>
          <w:rFonts w:ascii="Arial" w:hAnsi="Arial" w:cs="Arial"/>
          <w:b w:val="0"/>
          <w:bCs w:val="0"/>
        </w:rPr>
      </w:pPr>
      <w:r w:rsidRPr="00CB6BD3">
        <w:rPr>
          <w:rFonts w:ascii="Arial" w:hAnsi="Arial" w:cs="Arial"/>
        </w:rPr>
        <w:t>Results: 0141 354 9476 (89476)</w:t>
      </w:r>
      <w:r w:rsidR="00704083">
        <w:rPr>
          <w:rFonts w:ascii="Arial" w:hAnsi="Arial" w:cs="Arial"/>
        </w:rPr>
        <w:t xml:space="preserve">                      </w:t>
      </w:r>
      <w:r w:rsidRPr="00CB6BD3">
        <w:rPr>
          <w:rFonts w:ascii="Arial" w:hAnsi="Arial" w:cs="Arial"/>
          <w:bCs/>
        </w:rPr>
        <w:t>General Enquiries: 0141 354 9500 (89500)</w:t>
      </w:r>
      <w:bookmarkStart w:id="141" w:name="_Toc64559428"/>
      <w:bookmarkStart w:id="142" w:name="_Toc64898985"/>
      <w:bookmarkStart w:id="143" w:name="_Toc66452155"/>
      <w:bookmarkStart w:id="144" w:name="_Toc214349511"/>
    </w:p>
    <w:p w14:paraId="3656318A" w14:textId="77777777" w:rsidR="0089775E" w:rsidRDefault="0089775E" w:rsidP="00FE20D4">
      <w:pPr>
        <w:pStyle w:val="Heading1"/>
        <w:rPr>
          <w:rStyle w:val="Strong"/>
          <w:rFonts w:ascii="Arial" w:hAnsi="Arial" w:cs="Arial"/>
          <w:b/>
          <w:bCs/>
          <w:color w:val="000000"/>
        </w:rPr>
      </w:pPr>
    </w:p>
    <w:p w14:paraId="21718A84" w14:textId="77777777" w:rsidR="00FE20D4" w:rsidRDefault="00FE20D4" w:rsidP="00FE20D4">
      <w:pPr>
        <w:pStyle w:val="Heading1"/>
        <w:rPr>
          <w:rStyle w:val="Strong"/>
          <w:rFonts w:ascii="Arial" w:hAnsi="Arial" w:cs="Arial"/>
          <w:b/>
          <w:bCs/>
          <w:color w:val="000000"/>
        </w:rPr>
      </w:pPr>
      <w:r w:rsidRPr="00933243">
        <w:rPr>
          <w:rStyle w:val="Strong"/>
          <w:rFonts w:ascii="Arial" w:hAnsi="Arial" w:cs="Arial"/>
          <w:b/>
          <w:bCs/>
          <w:color w:val="000000"/>
        </w:rPr>
        <w:t>Specialty Pathologist Teams</w:t>
      </w:r>
      <w:bookmarkEnd w:id="141"/>
      <w:bookmarkEnd w:id="142"/>
      <w:bookmarkEnd w:id="143"/>
      <w:bookmarkEnd w:id="144"/>
    </w:p>
    <w:p w14:paraId="39DA90F4" w14:textId="10F7A43B" w:rsidR="0089775E" w:rsidRPr="002E0E89" w:rsidRDefault="002E0E89" w:rsidP="002E0E89">
      <w:r>
        <w:t xml:space="preserve">The pathologist at the top of each team, listed in </w:t>
      </w:r>
      <w:r w:rsidRPr="002E0E89">
        <w:rPr>
          <w:b/>
        </w:rPr>
        <w:t>bold</w:t>
      </w:r>
      <w:r>
        <w:t xml:space="preserve"> is the designated specialty representative.</w:t>
      </w:r>
    </w:p>
    <w:tbl>
      <w:tblPr>
        <w:tblW w:w="0" w:type="auto"/>
        <w:tblBorders>
          <w:top w:val="outset" w:sz="12" w:space="0" w:color="000000"/>
          <w:left w:val="outset" w:sz="12" w:space="0" w:color="000000"/>
          <w:bottom w:val="outset" w:sz="12" w:space="0" w:color="000000"/>
          <w:right w:val="outset" w:sz="12"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2173"/>
        <w:gridCol w:w="2229"/>
        <w:gridCol w:w="2090"/>
        <w:gridCol w:w="2312"/>
      </w:tblGrid>
      <w:tr w:rsidR="00FE20D4" w:rsidRPr="00CB6BD3" w14:paraId="112EEFDE" w14:textId="77777777" w:rsidTr="00E5026E">
        <w:tc>
          <w:tcPr>
            <w:tcW w:w="2190" w:type="dxa"/>
            <w:tcBorders>
              <w:top w:val="outset" w:sz="6" w:space="0" w:color="auto"/>
              <w:left w:val="outset" w:sz="6" w:space="0" w:color="auto"/>
              <w:bottom w:val="outset" w:sz="6" w:space="0" w:color="auto"/>
              <w:right w:val="outset" w:sz="6" w:space="0" w:color="auto"/>
            </w:tcBorders>
            <w:shd w:val="clear" w:color="auto" w:fill="D9D9D9"/>
            <w:tcMar>
              <w:top w:w="0" w:type="dxa"/>
              <w:left w:w="0" w:type="dxa"/>
              <w:bottom w:w="0" w:type="dxa"/>
              <w:right w:w="0" w:type="dxa"/>
            </w:tcMar>
            <w:vAlign w:val="center"/>
            <w:hideMark/>
          </w:tcPr>
          <w:p w14:paraId="54A34614" w14:textId="77777777" w:rsidR="00FE20D4" w:rsidRPr="00CB6BD3" w:rsidRDefault="00FE20D4" w:rsidP="00E5026E">
            <w:pPr>
              <w:pStyle w:val="NormalWeb"/>
              <w:spacing w:before="0" w:beforeAutospacing="0" w:after="150" w:afterAutospacing="0"/>
              <w:rPr>
                <w:rFonts w:ascii="Arial" w:hAnsi="Arial" w:cs="Arial"/>
                <w:color w:val="000000"/>
                <w:sz w:val="22"/>
                <w:szCs w:val="22"/>
              </w:rPr>
            </w:pPr>
            <w:r w:rsidRPr="00CB6BD3">
              <w:rPr>
                <w:rStyle w:val="Strong"/>
                <w:rFonts w:ascii="Arial" w:hAnsi="Arial" w:cs="Arial"/>
                <w:color w:val="000000"/>
                <w:sz w:val="22"/>
                <w:szCs w:val="22"/>
              </w:rPr>
              <w:t>TEAM</w:t>
            </w:r>
          </w:p>
        </w:tc>
        <w:tc>
          <w:tcPr>
            <w:tcW w:w="2310" w:type="dxa"/>
            <w:tcBorders>
              <w:top w:val="outset" w:sz="6" w:space="0" w:color="auto"/>
              <w:left w:val="outset" w:sz="6" w:space="0" w:color="auto"/>
              <w:bottom w:val="outset" w:sz="6" w:space="0" w:color="auto"/>
              <w:right w:val="outset" w:sz="6" w:space="0" w:color="auto"/>
            </w:tcBorders>
            <w:shd w:val="clear" w:color="auto" w:fill="D9D9D9"/>
            <w:tcMar>
              <w:top w:w="0" w:type="dxa"/>
              <w:left w:w="0" w:type="dxa"/>
              <w:bottom w:w="0" w:type="dxa"/>
              <w:right w:w="0" w:type="dxa"/>
            </w:tcMar>
            <w:vAlign w:val="center"/>
            <w:hideMark/>
          </w:tcPr>
          <w:p w14:paraId="16C45040" w14:textId="77777777" w:rsidR="00FE20D4" w:rsidRPr="00CB6BD3" w:rsidRDefault="00FE20D4" w:rsidP="00E5026E">
            <w:pPr>
              <w:pStyle w:val="NormalWeb"/>
              <w:spacing w:before="0" w:beforeAutospacing="0" w:after="150" w:afterAutospacing="0"/>
              <w:rPr>
                <w:rFonts w:ascii="Arial" w:hAnsi="Arial" w:cs="Arial"/>
                <w:color w:val="000000"/>
                <w:sz w:val="22"/>
                <w:szCs w:val="22"/>
              </w:rPr>
            </w:pPr>
            <w:r w:rsidRPr="00CB6BD3">
              <w:rPr>
                <w:rStyle w:val="Strong"/>
                <w:rFonts w:ascii="Arial" w:hAnsi="Arial" w:cs="Arial"/>
                <w:color w:val="000000"/>
                <w:sz w:val="22"/>
                <w:szCs w:val="22"/>
              </w:rPr>
              <w:t>MEMBERS</w:t>
            </w:r>
          </w:p>
        </w:tc>
        <w:tc>
          <w:tcPr>
            <w:tcW w:w="2130" w:type="dxa"/>
            <w:tcBorders>
              <w:top w:val="outset" w:sz="6" w:space="0" w:color="auto"/>
              <w:left w:val="outset" w:sz="6" w:space="0" w:color="auto"/>
              <w:bottom w:val="outset" w:sz="6" w:space="0" w:color="auto"/>
              <w:right w:val="outset" w:sz="6" w:space="0" w:color="auto"/>
            </w:tcBorders>
            <w:shd w:val="clear" w:color="auto" w:fill="D9D9D9"/>
            <w:tcMar>
              <w:top w:w="0" w:type="dxa"/>
              <w:left w:w="0" w:type="dxa"/>
              <w:bottom w:w="0" w:type="dxa"/>
              <w:right w:w="0" w:type="dxa"/>
            </w:tcMar>
            <w:vAlign w:val="center"/>
            <w:hideMark/>
          </w:tcPr>
          <w:p w14:paraId="044758B5" w14:textId="77777777" w:rsidR="00FE20D4" w:rsidRPr="00CB6BD3" w:rsidRDefault="00FE20D4" w:rsidP="00E5026E">
            <w:pPr>
              <w:pStyle w:val="NormalWeb"/>
              <w:spacing w:before="0" w:beforeAutospacing="0" w:after="150" w:afterAutospacing="0"/>
              <w:rPr>
                <w:rFonts w:ascii="Arial" w:hAnsi="Arial" w:cs="Arial"/>
                <w:color w:val="000000"/>
                <w:sz w:val="22"/>
                <w:szCs w:val="22"/>
              </w:rPr>
            </w:pPr>
            <w:r w:rsidRPr="00CB6BD3">
              <w:rPr>
                <w:rStyle w:val="Strong"/>
                <w:rFonts w:ascii="Arial" w:hAnsi="Arial" w:cs="Arial"/>
                <w:color w:val="000000"/>
                <w:sz w:val="22"/>
                <w:szCs w:val="22"/>
              </w:rPr>
              <w:t>TEAM</w:t>
            </w:r>
          </w:p>
        </w:tc>
        <w:tc>
          <w:tcPr>
            <w:tcW w:w="2400" w:type="dxa"/>
            <w:tcBorders>
              <w:top w:val="outset" w:sz="6" w:space="0" w:color="auto"/>
              <w:left w:val="outset" w:sz="6" w:space="0" w:color="auto"/>
              <w:bottom w:val="outset" w:sz="6" w:space="0" w:color="auto"/>
              <w:right w:val="outset" w:sz="6" w:space="0" w:color="auto"/>
            </w:tcBorders>
            <w:shd w:val="clear" w:color="auto" w:fill="D9D9D9"/>
            <w:tcMar>
              <w:top w:w="0" w:type="dxa"/>
              <w:left w:w="0" w:type="dxa"/>
              <w:bottom w:w="0" w:type="dxa"/>
              <w:right w:w="0" w:type="dxa"/>
            </w:tcMar>
            <w:vAlign w:val="center"/>
            <w:hideMark/>
          </w:tcPr>
          <w:p w14:paraId="4022C6BC" w14:textId="77777777" w:rsidR="00FE20D4" w:rsidRPr="00CB6BD3" w:rsidRDefault="00FE20D4" w:rsidP="00E5026E">
            <w:pPr>
              <w:pStyle w:val="NormalWeb"/>
              <w:spacing w:before="0" w:beforeAutospacing="0" w:after="150" w:afterAutospacing="0"/>
              <w:rPr>
                <w:rFonts w:ascii="Arial" w:hAnsi="Arial" w:cs="Arial"/>
                <w:color w:val="000000"/>
                <w:sz w:val="22"/>
                <w:szCs w:val="22"/>
              </w:rPr>
            </w:pPr>
            <w:r w:rsidRPr="00CB6BD3">
              <w:rPr>
                <w:rStyle w:val="Strong"/>
                <w:rFonts w:ascii="Arial" w:hAnsi="Arial" w:cs="Arial"/>
                <w:color w:val="000000"/>
                <w:sz w:val="22"/>
                <w:szCs w:val="22"/>
              </w:rPr>
              <w:t>MEMBERS</w:t>
            </w:r>
          </w:p>
        </w:tc>
      </w:tr>
      <w:tr w:rsidR="00FE20D4" w:rsidRPr="00CB6BD3" w14:paraId="508B7D04" w14:textId="77777777" w:rsidTr="00426FC3">
        <w:tc>
          <w:tcPr>
            <w:tcW w:w="219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50B4DBC2" w14:textId="77777777" w:rsidR="00FE20D4" w:rsidRPr="00CB6BD3" w:rsidRDefault="005C3669" w:rsidP="00E5026E">
            <w:pPr>
              <w:pStyle w:val="NormalWeb"/>
              <w:spacing w:before="0" w:beforeAutospacing="0" w:after="150" w:afterAutospacing="0"/>
              <w:rPr>
                <w:rFonts w:ascii="Arial" w:hAnsi="Arial" w:cs="Arial"/>
                <w:color w:val="000000"/>
                <w:sz w:val="22"/>
                <w:szCs w:val="22"/>
              </w:rPr>
            </w:pPr>
            <w:r>
              <w:rPr>
                <w:rStyle w:val="Strong"/>
                <w:rFonts w:ascii="Arial" w:hAnsi="Arial" w:cs="Arial"/>
                <w:color w:val="000000"/>
                <w:sz w:val="22"/>
                <w:szCs w:val="22"/>
              </w:rPr>
              <w:t>Post mortem</w:t>
            </w:r>
          </w:p>
        </w:tc>
        <w:tc>
          <w:tcPr>
            <w:tcW w:w="231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455F7F96" w14:textId="77777777" w:rsidR="00214858" w:rsidRPr="00B846AD" w:rsidRDefault="00983375" w:rsidP="00214858">
            <w:pPr>
              <w:pStyle w:val="NormalWeb"/>
              <w:spacing w:before="0" w:beforeAutospacing="0" w:after="150" w:afterAutospacing="0"/>
              <w:rPr>
                <w:rStyle w:val="Hyperlink"/>
                <w:rFonts w:ascii="Arial" w:hAnsi="Arial" w:cs="Arial"/>
                <w:sz w:val="22"/>
                <w:szCs w:val="22"/>
              </w:rPr>
            </w:pPr>
            <w:r w:rsidRPr="00B846AD">
              <w:rPr>
                <w:rFonts w:ascii="Arial" w:hAnsi="Arial" w:cs="Arial"/>
                <w:b/>
                <w:bCs/>
                <w:color w:val="2828E4"/>
                <w:sz w:val="22"/>
                <w:szCs w:val="22"/>
              </w:rPr>
              <w:fldChar w:fldCharType="begin"/>
            </w:r>
            <w:r w:rsidRPr="00B846AD">
              <w:rPr>
                <w:rFonts w:ascii="Arial" w:hAnsi="Arial" w:cs="Arial"/>
                <w:b/>
                <w:bCs/>
                <w:color w:val="2828E4"/>
                <w:sz w:val="22"/>
                <w:szCs w:val="22"/>
              </w:rPr>
              <w:instrText>HYPERLINK "mailto:Sioban.Fraser2@nhs.scot"</w:instrText>
            </w:r>
            <w:r w:rsidRPr="00B846AD">
              <w:rPr>
                <w:rFonts w:ascii="Arial" w:hAnsi="Arial" w:cs="Arial"/>
                <w:b/>
                <w:bCs/>
                <w:color w:val="2828E4"/>
                <w:sz w:val="22"/>
                <w:szCs w:val="22"/>
              </w:rPr>
            </w:r>
            <w:r w:rsidRPr="00B846AD">
              <w:rPr>
                <w:rFonts w:ascii="Arial" w:hAnsi="Arial" w:cs="Arial"/>
                <w:b/>
                <w:bCs/>
                <w:color w:val="2828E4"/>
                <w:sz w:val="22"/>
                <w:szCs w:val="22"/>
              </w:rPr>
              <w:fldChar w:fldCharType="separate"/>
            </w:r>
            <w:r w:rsidR="00214858" w:rsidRPr="00B846AD">
              <w:rPr>
                <w:rStyle w:val="Hyperlink"/>
                <w:rFonts w:ascii="Arial" w:hAnsi="Arial" w:cs="Arial"/>
                <w:b/>
                <w:bCs/>
                <w:sz w:val="22"/>
                <w:szCs w:val="22"/>
              </w:rPr>
              <w:t>Dr S. Fraser</w:t>
            </w:r>
          </w:p>
          <w:p w14:paraId="7BAE7CB9" w14:textId="77777777" w:rsidR="008046FA" w:rsidRPr="00B846AD" w:rsidRDefault="00983375" w:rsidP="00214858">
            <w:pPr>
              <w:pStyle w:val="NormalWeb"/>
              <w:spacing w:before="0" w:beforeAutospacing="0" w:after="150" w:afterAutospacing="0"/>
              <w:rPr>
                <w:rStyle w:val="Hyperlink"/>
                <w:rFonts w:ascii="Arial" w:hAnsi="Arial" w:cs="Arial"/>
                <w:sz w:val="22"/>
                <w:szCs w:val="22"/>
              </w:rPr>
            </w:pPr>
            <w:r w:rsidRPr="00B846AD">
              <w:rPr>
                <w:rFonts w:ascii="Arial" w:hAnsi="Arial" w:cs="Arial"/>
                <w:b/>
                <w:bCs/>
                <w:color w:val="2828E4"/>
                <w:sz w:val="22"/>
                <w:szCs w:val="22"/>
              </w:rPr>
              <w:lastRenderedPageBreak/>
              <w:fldChar w:fldCharType="end"/>
            </w:r>
            <w:r w:rsidRPr="00B846AD">
              <w:rPr>
                <w:rFonts w:ascii="Arial" w:hAnsi="Arial" w:cs="Arial"/>
                <w:color w:val="2828E4"/>
                <w:sz w:val="22"/>
                <w:szCs w:val="22"/>
              </w:rPr>
              <w:fldChar w:fldCharType="begin"/>
            </w:r>
            <w:r w:rsidRPr="00B846AD">
              <w:rPr>
                <w:rFonts w:ascii="Arial" w:hAnsi="Arial" w:cs="Arial"/>
                <w:color w:val="2828E4"/>
                <w:sz w:val="22"/>
                <w:szCs w:val="22"/>
              </w:rPr>
              <w:instrText xml:space="preserve"> HYPERLINK "mailto:Kevin.Kinch3@nhs.scot" </w:instrText>
            </w:r>
            <w:r w:rsidRPr="00B846AD">
              <w:rPr>
                <w:rFonts w:ascii="Arial" w:hAnsi="Arial" w:cs="Arial"/>
                <w:color w:val="2828E4"/>
                <w:sz w:val="22"/>
                <w:szCs w:val="22"/>
              </w:rPr>
            </w:r>
            <w:r w:rsidRPr="00B846AD">
              <w:rPr>
                <w:rFonts w:ascii="Arial" w:hAnsi="Arial" w:cs="Arial"/>
                <w:color w:val="2828E4"/>
                <w:sz w:val="22"/>
                <w:szCs w:val="22"/>
              </w:rPr>
              <w:fldChar w:fldCharType="separate"/>
            </w:r>
            <w:r w:rsidR="008046FA" w:rsidRPr="00B846AD">
              <w:rPr>
                <w:rStyle w:val="Hyperlink"/>
                <w:rFonts w:ascii="Arial" w:hAnsi="Arial" w:cs="Arial"/>
                <w:sz w:val="22"/>
                <w:szCs w:val="22"/>
              </w:rPr>
              <w:t xml:space="preserve">Dr </w:t>
            </w:r>
            <w:proofErr w:type="spellStart"/>
            <w:proofErr w:type="gramStart"/>
            <w:r w:rsidR="008046FA" w:rsidRPr="00B846AD">
              <w:rPr>
                <w:rStyle w:val="Hyperlink"/>
                <w:rFonts w:ascii="Arial" w:hAnsi="Arial" w:cs="Arial"/>
                <w:sz w:val="22"/>
                <w:szCs w:val="22"/>
              </w:rPr>
              <w:t>K.Kinch</w:t>
            </w:r>
            <w:proofErr w:type="spellEnd"/>
            <w:proofErr w:type="gramEnd"/>
          </w:p>
          <w:p w14:paraId="6FF3C03D" w14:textId="77777777" w:rsidR="000259A0" w:rsidRPr="00B846AD" w:rsidRDefault="00983375" w:rsidP="00214858">
            <w:pPr>
              <w:pStyle w:val="NormalWeb"/>
              <w:spacing w:before="0" w:beforeAutospacing="0" w:after="150" w:afterAutospacing="0"/>
              <w:rPr>
                <w:rFonts w:ascii="Arial" w:hAnsi="Arial" w:cs="Arial"/>
                <w:color w:val="2828E4"/>
                <w:sz w:val="22"/>
                <w:szCs w:val="22"/>
              </w:rPr>
            </w:pPr>
            <w:r w:rsidRPr="00B846AD">
              <w:rPr>
                <w:rFonts w:ascii="Arial" w:hAnsi="Arial" w:cs="Arial"/>
                <w:color w:val="2828E4"/>
                <w:sz w:val="22"/>
                <w:szCs w:val="22"/>
              </w:rPr>
              <w:fldChar w:fldCharType="end"/>
            </w:r>
            <w:hyperlink r:id="rId48" w:history="1">
              <w:r w:rsidR="000259A0" w:rsidRPr="00B846AD">
                <w:rPr>
                  <w:rStyle w:val="Hyperlink"/>
                  <w:rFonts w:ascii="Arial" w:hAnsi="Arial" w:cs="Arial"/>
                  <w:sz w:val="22"/>
                  <w:szCs w:val="22"/>
                </w:rPr>
                <w:t>Dr O. McCabe</w:t>
              </w:r>
            </w:hyperlink>
          </w:p>
          <w:p w14:paraId="7522C7E3" w14:textId="77777777" w:rsidR="00214858" w:rsidRPr="00B846AD" w:rsidRDefault="00983375" w:rsidP="00214858">
            <w:pPr>
              <w:pStyle w:val="NormalWeb"/>
              <w:spacing w:before="0" w:beforeAutospacing="0" w:after="150" w:afterAutospacing="0"/>
              <w:rPr>
                <w:rStyle w:val="Hyperlink"/>
                <w:rFonts w:ascii="Arial" w:hAnsi="Arial" w:cs="Arial"/>
                <w:sz w:val="22"/>
                <w:szCs w:val="22"/>
              </w:rPr>
            </w:pPr>
            <w:r w:rsidRPr="00B846AD">
              <w:rPr>
                <w:rFonts w:ascii="Arial" w:hAnsi="Arial" w:cs="Arial"/>
                <w:bCs/>
                <w:color w:val="2828E4"/>
                <w:sz w:val="22"/>
                <w:szCs w:val="22"/>
              </w:rPr>
              <w:fldChar w:fldCharType="begin"/>
            </w:r>
            <w:r w:rsidRPr="00B846AD">
              <w:rPr>
                <w:rFonts w:ascii="Arial" w:hAnsi="Arial" w:cs="Arial"/>
                <w:bCs/>
                <w:color w:val="2828E4"/>
                <w:sz w:val="22"/>
                <w:szCs w:val="22"/>
              </w:rPr>
              <w:instrText xml:space="preserve"> HYPERLINK "mailto:Jane.Paxton@nhs.scot" </w:instrText>
            </w:r>
            <w:r w:rsidRPr="00B846AD">
              <w:rPr>
                <w:rFonts w:ascii="Arial" w:hAnsi="Arial" w:cs="Arial"/>
                <w:bCs/>
                <w:color w:val="2828E4"/>
                <w:sz w:val="22"/>
                <w:szCs w:val="22"/>
              </w:rPr>
            </w:r>
            <w:r w:rsidRPr="00B846AD">
              <w:rPr>
                <w:rFonts w:ascii="Arial" w:hAnsi="Arial" w:cs="Arial"/>
                <w:bCs/>
                <w:color w:val="2828E4"/>
                <w:sz w:val="22"/>
                <w:szCs w:val="22"/>
              </w:rPr>
              <w:fldChar w:fldCharType="separate"/>
            </w:r>
            <w:r w:rsidR="00214858" w:rsidRPr="00B846AD">
              <w:rPr>
                <w:rStyle w:val="Hyperlink"/>
                <w:rFonts w:ascii="Arial" w:hAnsi="Arial" w:cs="Arial"/>
                <w:bCs/>
                <w:sz w:val="22"/>
                <w:szCs w:val="22"/>
              </w:rPr>
              <w:t>Dr J. Paxton</w:t>
            </w:r>
          </w:p>
          <w:p w14:paraId="525B46AD" w14:textId="77777777" w:rsidR="008046FA" w:rsidRPr="00B846AD" w:rsidRDefault="00983375" w:rsidP="00214858">
            <w:pPr>
              <w:pStyle w:val="NormalWeb"/>
              <w:spacing w:before="0" w:beforeAutospacing="0" w:after="150" w:afterAutospacing="0"/>
              <w:rPr>
                <w:rStyle w:val="Hyperlink"/>
                <w:rFonts w:ascii="Arial" w:hAnsi="Arial" w:cs="Arial"/>
                <w:sz w:val="22"/>
                <w:szCs w:val="22"/>
              </w:rPr>
            </w:pPr>
            <w:r w:rsidRPr="00B846AD">
              <w:rPr>
                <w:rFonts w:ascii="Arial" w:hAnsi="Arial" w:cs="Arial"/>
                <w:bCs/>
                <w:color w:val="2828E4"/>
                <w:sz w:val="22"/>
                <w:szCs w:val="22"/>
              </w:rPr>
              <w:fldChar w:fldCharType="end"/>
            </w:r>
            <w:r w:rsidRPr="00B846AD">
              <w:rPr>
                <w:rFonts w:ascii="Arial" w:hAnsi="Arial" w:cs="Arial"/>
                <w:color w:val="2828E4"/>
                <w:sz w:val="22"/>
                <w:szCs w:val="22"/>
              </w:rPr>
              <w:fldChar w:fldCharType="begin"/>
            </w:r>
            <w:r w:rsidRPr="00B846AD">
              <w:rPr>
                <w:rFonts w:ascii="Arial" w:hAnsi="Arial" w:cs="Arial"/>
                <w:color w:val="2828E4"/>
                <w:sz w:val="22"/>
                <w:szCs w:val="22"/>
              </w:rPr>
              <w:instrText xml:space="preserve"> HYPERLINK "mailto:kate.tilley3@nhs.scot" </w:instrText>
            </w:r>
            <w:r w:rsidRPr="00B846AD">
              <w:rPr>
                <w:rFonts w:ascii="Arial" w:hAnsi="Arial" w:cs="Arial"/>
                <w:color w:val="2828E4"/>
                <w:sz w:val="22"/>
                <w:szCs w:val="22"/>
              </w:rPr>
            </w:r>
            <w:r w:rsidRPr="00B846AD">
              <w:rPr>
                <w:rFonts w:ascii="Arial" w:hAnsi="Arial" w:cs="Arial"/>
                <w:color w:val="2828E4"/>
                <w:sz w:val="22"/>
                <w:szCs w:val="22"/>
              </w:rPr>
              <w:fldChar w:fldCharType="separate"/>
            </w:r>
            <w:r w:rsidR="008046FA" w:rsidRPr="00B846AD">
              <w:rPr>
                <w:rStyle w:val="Hyperlink"/>
                <w:rFonts w:ascii="Arial" w:hAnsi="Arial" w:cs="Arial"/>
                <w:sz w:val="22"/>
                <w:szCs w:val="22"/>
              </w:rPr>
              <w:t>Dr K. Tilley</w:t>
            </w:r>
          </w:p>
          <w:p w14:paraId="12B33464" w14:textId="77777777" w:rsidR="008046FA" w:rsidRPr="00B846AD" w:rsidRDefault="00983375" w:rsidP="00FB2B0E">
            <w:pPr>
              <w:pStyle w:val="NormalWeb"/>
              <w:spacing w:before="0" w:beforeAutospacing="0" w:after="150" w:afterAutospacing="0"/>
              <w:rPr>
                <w:rFonts w:ascii="Arial" w:hAnsi="Arial" w:cs="Arial"/>
                <w:color w:val="2828E4"/>
                <w:sz w:val="22"/>
                <w:szCs w:val="22"/>
              </w:rPr>
            </w:pPr>
            <w:r w:rsidRPr="00B846AD">
              <w:rPr>
                <w:rFonts w:ascii="Arial" w:hAnsi="Arial" w:cs="Arial"/>
                <w:color w:val="2828E4"/>
                <w:sz w:val="22"/>
                <w:szCs w:val="22"/>
              </w:rPr>
              <w:fldChar w:fldCharType="end"/>
            </w:r>
            <w:r w:rsidR="00CA555F" w:rsidRPr="00B846AD" w:rsidDel="00CA555F">
              <w:rPr>
                <w:rFonts w:ascii="Arial" w:hAnsi="Arial" w:cs="Arial"/>
                <w:bCs/>
                <w:color w:val="2828E4"/>
                <w:sz w:val="22"/>
                <w:szCs w:val="22"/>
              </w:rPr>
              <w:t xml:space="preserve"> </w:t>
            </w:r>
          </w:p>
        </w:tc>
        <w:tc>
          <w:tcPr>
            <w:tcW w:w="213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FED9620" w14:textId="77777777" w:rsidR="00FE20D4" w:rsidRPr="00B846AD" w:rsidRDefault="00214858" w:rsidP="00E5026E">
            <w:pPr>
              <w:pStyle w:val="NormalWeb"/>
              <w:spacing w:before="0" w:beforeAutospacing="0" w:after="150" w:afterAutospacing="0"/>
              <w:rPr>
                <w:rFonts w:ascii="Arial" w:hAnsi="Arial" w:cs="Arial"/>
                <w:color w:val="000000"/>
                <w:sz w:val="22"/>
                <w:szCs w:val="22"/>
              </w:rPr>
            </w:pPr>
            <w:r w:rsidRPr="00B846AD">
              <w:rPr>
                <w:rStyle w:val="Strong"/>
                <w:rFonts w:ascii="Arial" w:hAnsi="Arial" w:cs="Arial"/>
                <w:color w:val="000000"/>
                <w:sz w:val="22"/>
                <w:szCs w:val="22"/>
              </w:rPr>
              <w:lastRenderedPageBreak/>
              <w:t>Bone &amp; Soft Tissue</w:t>
            </w:r>
          </w:p>
        </w:tc>
        <w:tc>
          <w:tcPr>
            <w:tcW w:w="24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8A5337F" w14:textId="77777777" w:rsidR="00214858" w:rsidRPr="00B846AD" w:rsidRDefault="00983375" w:rsidP="00214858">
            <w:pPr>
              <w:pStyle w:val="NormalWeb"/>
              <w:spacing w:before="0" w:beforeAutospacing="0" w:after="150" w:afterAutospacing="0"/>
              <w:rPr>
                <w:rStyle w:val="Hyperlink"/>
                <w:rFonts w:ascii="Arial" w:hAnsi="Arial" w:cs="Arial"/>
                <w:sz w:val="22"/>
                <w:szCs w:val="22"/>
              </w:rPr>
            </w:pPr>
            <w:r w:rsidRPr="00B846AD">
              <w:rPr>
                <w:rFonts w:ascii="Arial" w:hAnsi="Arial" w:cs="Arial"/>
                <w:b/>
                <w:bCs/>
                <w:color w:val="2828E4"/>
                <w:sz w:val="22"/>
                <w:szCs w:val="22"/>
              </w:rPr>
              <w:fldChar w:fldCharType="begin"/>
            </w:r>
            <w:r w:rsidRPr="00B846AD">
              <w:rPr>
                <w:rFonts w:ascii="Arial" w:hAnsi="Arial" w:cs="Arial"/>
                <w:b/>
                <w:bCs/>
                <w:color w:val="2828E4"/>
                <w:sz w:val="22"/>
                <w:szCs w:val="22"/>
              </w:rPr>
              <w:instrText xml:space="preserve"> HYPERLINK "mailto:Elaine.MacDuff2@nhs.scot" </w:instrText>
            </w:r>
            <w:r w:rsidRPr="00B846AD">
              <w:rPr>
                <w:rFonts w:ascii="Arial" w:hAnsi="Arial" w:cs="Arial"/>
                <w:b/>
                <w:bCs/>
                <w:color w:val="2828E4"/>
                <w:sz w:val="22"/>
                <w:szCs w:val="22"/>
              </w:rPr>
            </w:r>
            <w:r w:rsidRPr="00B846AD">
              <w:rPr>
                <w:rFonts w:ascii="Arial" w:hAnsi="Arial" w:cs="Arial"/>
                <w:b/>
                <w:bCs/>
                <w:color w:val="2828E4"/>
                <w:sz w:val="22"/>
                <w:szCs w:val="22"/>
              </w:rPr>
              <w:fldChar w:fldCharType="separate"/>
            </w:r>
            <w:r w:rsidR="00214858" w:rsidRPr="00B846AD">
              <w:rPr>
                <w:rStyle w:val="Hyperlink"/>
                <w:rFonts w:ascii="Arial" w:hAnsi="Arial" w:cs="Arial"/>
                <w:b/>
                <w:bCs/>
                <w:sz w:val="22"/>
                <w:szCs w:val="22"/>
              </w:rPr>
              <w:t>Dr E. Macduff</w:t>
            </w:r>
          </w:p>
          <w:p w14:paraId="54B5824D" w14:textId="77777777" w:rsidR="000259A0" w:rsidRPr="00B846AD" w:rsidRDefault="00983375" w:rsidP="00214858">
            <w:pPr>
              <w:pStyle w:val="NormalWeb"/>
              <w:spacing w:before="0" w:beforeAutospacing="0" w:after="150" w:afterAutospacing="0"/>
              <w:rPr>
                <w:rFonts w:ascii="Arial" w:hAnsi="Arial" w:cs="Arial"/>
                <w:color w:val="2828E4"/>
                <w:sz w:val="22"/>
                <w:szCs w:val="22"/>
              </w:rPr>
            </w:pPr>
            <w:r w:rsidRPr="00B846AD">
              <w:rPr>
                <w:rFonts w:ascii="Arial" w:hAnsi="Arial" w:cs="Arial"/>
                <w:b/>
                <w:bCs/>
                <w:color w:val="2828E4"/>
                <w:sz w:val="22"/>
                <w:szCs w:val="22"/>
              </w:rPr>
              <w:lastRenderedPageBreak/>
              <w:fldChar w:fldCharType="end"/>
            </w:r>
            <w:hyperlink r:id="rId49" w:history="1">
              <w:r w:rsidR="000259A0" w:rsidRPr="00B846AD">
                <w:rPr>
                  <w:rStyle w:val="Hyperlink"/>
                  <w:rFonts w:ascii="Arial" w:hAnsi="Arial" w:cs="Arial"/>
                  <w:sz w:val="22"/>
                  <w:szCs w:val="22"/>
                </w:rPr>
                <w:t>Dr S. Dundas</w:t>
              </w:r>
            </w:hyperlink>
          </w:p>
          <w:p w14:paraId="5254A4C7" w14:textId="77777777" w:rsidR="00214858" w:rsidRPr="00B846AD" w:rsidRDefault="00983375" w:rsidP="00214858">
            <w:pPr>
              <w:pStyle w:val="NormalWeb"/>
              <w:spacing w:before="0" w:beforeAutospacing="0" w:after="150" w:afterAutospacing="0"/>
              <w:rPr>
                <w:rStyle w:val="Hyperlink"/>
                <w:rFonts w:ascii="Arial" w:hAnsi="Arial" w:cs="Arial"/>
                <w:sz w:val="22"/>
                <w:szCs w:val="22"/>
              </w:rPr>
            </w:pPr>
            <w:r w:rsidRPr="00B846AD">
              <w:rPr>
                <w:rFonts w:ascii="Arial" w:hAnsi="Arial" w:cs="Arial"/>
                <w:bCs/>
                <w:color w:val="2828E4"/>
                <w:sz w:val="22"/>
                <w:szCs w:val="22"/>
              </w:rPr>
              <w:fldChar w:fldCharType="begin"/>
            </w:r>
            <w:r w:rsidRPr="00B846AD">
              <w:rPr>
                <w:rFonts w:ascii="Arial" w:hAnsi="Arial" w:cs="Arial"/>
                <w:bCs/>
                <w:color w:val="2828E4"/>
                <w:sz w:val="22"/>
                <w:szCs w:val="22"/>
              </w:rPr>
              <w:instrText xml:space="preserve"> HYPERLINK "mailto:Fiona.Roberts5@nhs.scot" </w:instrText>
            </w:r>
            <w:r w:rsidRPr="00B846AD">
              <w:rPr>
                <w:rFonts w:ascii="Arial" w:hAnsi="Arial" w:cs="Arial"/>
                <w:bCs/>
                <w:color w:val="2828E4"/>
                <w:sz w:val="22"/>
                <w:szCs w:val="22"/>
              </w:rPr>
            </w:r>
            <w:r w:rsidRPr="00B846AD">
              <w:rPr>
                <w:rFonts w:ascii="Arial" w:hAnsi="Arial" w:cs="Arial"/>
                <w:bCs/>
                <w:color w:val="2828E4"/>
                <w:sz w:val="22"/>
                <w:szCs w:val="22"/>
              </w:rPr>
              <w:fldChar w:fldCharType="separate"/>
            </w:r>
            <w:r w:rsidR="00214858" w:rsidRPr="00B846AD">
              <w:rPr>
                <w:rStyle w:val="Hyperlink"/>
                <w:rFonts w:ascii="Arial" w:hAnsi="Arial" w:cs="Arial"/>
                <w:bCs/>
                <w:sz w:val="22"/>
                <w:szCs w:val="22"/>
              </w:rPr>
              <w:t>Dr F. Roberts</w:t>
            </w:r>
          </w:p>
          <w:p w14:paraId="14425A36" w14:textId="49F92079" w:rsidR="00FE20D4" w:rsidRPr="00B846AD" w:rsidRDefault="00983375" w:rsidP="00FB2B0E">
            <w:pPr>
              <w:pStyle w:val="NormalWeb"/>
              <w:spacing w:before="0" w:beforeAutospacing="0" w:after="150" w:afterAutospacing="0"/>
              <w:rPr>
                <w:rFonts w:ascii="Arial" w:hAnsi="Arial" w:cs="Arial"/>
                <w:color w:val="000000"/>
                <w:sz w:val="22"/>
                <w:szCs w:val="22"/>
              </w:rPr>
            </w:pPr>
            <w:r w:rsidRPr="00B846AD">
              <w:rPr>
                <w:rFonts w:ascii="Arial" w:hAnsi="Arial" w:cs="Arial"/>
                <w:bCs/>
                <w:color w:val="2828E4"/>
                <w:sz w:val="22"/>
                <w:szCs w:val="22"/>
              </w:rPr>
              <w:fldChar w:fldCharType="end"/>
            </w:r>
            <w:hyperlink r:id="rId50" w:history="1">
              <w:r w:rsidR="00214858" w:rsidRPr="00B846AD">
                <w:rPr>
                  <w:rStyle w:val="Hyperlink"/>
                  <w:rFonts w:ascii="Arial" w:hAnsi="Arial" w:cs="Arial"/>
                  <w:bCs/>
                  <w:color w:val="2828E4"/>
                  <w:sz w:val="22"/>
                  <w:szCs w:val="22"/>
                </w:rPr>
                <w:t>Dr A. Young</w:t>
              </w:r>
            </w:hyperlink>
          </w:p>
        </w:tc>
      </w:tr>
      <w:tr w:rsidR="00FE20D4" w:rsidRPr="00CB6BD3" w14:paraId="16438059" w14:textId="77777777" w:rsidTr="00E5026E">
        <w:tc>
          <w:tcPr>
            <w:tcW w:w="219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247F386" w14:textId="77777777" w:rsidR="00FE20D4" w:rsidRPr="00CB6BD3" w:rsidRDefault="00214858" w:rsidP="00E5026E">
            <w:pPr>
              <w:pStyle w:val="NormalWeb"/>
              <w:spacing w:before="0" w:beforeAutospacing="0" w:after="150" w:afterAutospacing="0"/>
              <w:rPr>
                <w:rFonts w:ascii="Arial" w:hAnsi="Arial" w:cs="Arial"/>
                <w:color w:val="000000"/>
                <w:sz w:val="22"/>
                <w:szCs w:val="22"/>
              </w:rPr>
            </w:pPr>
            <w:r w:rsidRPr="002E0A5A">
              <w:rPr>
                <w:rStyle w:val="Strong"/>
                <w:rFonts w:ascii="Arial" w:hAnsi="Arial" w:cs="Arial"/>
                <w:color w:val="000000"/>
                <w:sz w:val="22"/>
                <w:szCs w:val="22"/>
              </w:rPr>
              <w:lastRenderedPageBreak/>
              <w:t>Breast</w:t>
            </w:r>
          </w:p>
        </w:tc>
        <w:tc>
          <w:tcPr>
            <w:tcW w:w="23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D5612D3" w14:textId="77777777" w:rsidR="00B846AD" w:rsidRPr="00B846AD" w:rsidRDefault="00B846AD" w:rsidP="00B846AD">
            <w:pPr>
              <w:pStyle w:val="NormalWeb"/>
              <w:spacing w:before="0" w:beforeAutospacing="0" w:after="150" w:afterAutospacing="0"/>
              <w:rPr>
                <w:rStyle w:val="Hyperlink"/>
                <w:rFonts w:ascii="Arial" w:hAnsi="Arial" w:cs="Arial"/>
                <w:b/>
                <w:sz w:val="22"/>
                <w:szCs w:val="22"/>
              </w:rPr>
            </w:pPr>
            <w:r w:rsidRPr="00B846AD">
              <w:rPr>
                <w:rFonts w:ascii="Arial" w:hAnsi="Arial" w:cs="Arial"/>
                <w:b/>
                <w:bCs/>
                <w:color w:val="2828E4"/>
                <w:sz w:val="22"/>
                <w:szCs w:val="22"/>
              </w:rPr>
              <w:fldChar w:fldCharType="begin"/>
            </w:r>
            <w:r w:rsidRPr="00B846AD">
              <w:rPr>
                <w:rFonts w:ascii="Arial" w:hAnsi="Arial" w:cs="Arial"/>
                <w:b/>
                <w:bCs/>
                <w:color w:val="2828E4"/>
                <w:sz w:val="22"/>
                <w:szCs w:val="22"/>
              </w:rPr>
              <w:instrText xml:space="preserve"> HYPERLINK "mailto:Joseph.Loane2@nhs.scot" </w:instrText>
            </w:r>
            <w:r w:rsidRPr="00B846AD">
              <w:rPr>
                <w:rFonts w:ascii="Arial" w:hAnsi="Arial" w:cs="Arial"/>
                <w:b/>
                <w:bCs/>
                <w:color w:val="2828E4"/>
                <w:sz w:val="22"/>
                <w:szCs w:val="22"/>
              </w:rPr>
            </w:r>
            <w:r w:rsidRPr="00B846AD">
              <w:rPr>
                <w:rFonts w:ascii="Arial" w:hAnsi="Arial" w:cs="Arial"/>
                <w:b/>
                <w:bCs/>
                <w:color w:val="2828E4"/>
                <w:sz w:val="22"/>
                <w:szCs w:val="22"/>
              </w:rPr>
              <w:fldChar w:fldCharType="separate"/>
            </w:r>
            <w:r w:rsidRPr="00B846AD">
              <w:rPr>
                <w:rStyle w:val="Hyperlink"/>
                <w:rFonts w:ascii="Arial" w:hAnsi="Arial" w:cs="Arial"/>
                <w:b/>
                <w:bCs/>
                <w:sz w:val="22"/>
                <w:szCs w:val="22"/>
              </w:rPr>
              <w:t>Dr J. Loane</w:t>
            </w:r>
          </w:p>
          <w:p w14:paraId="1A1D1CDE" w14:textId="77777777" w:rsidR="00214858" w:rsidRPr="00983375" w:rsidRDefault="00B846AD" w:rsidP="00B846AD">
            <w:pPr>
              <w:pStyle w:val="NormalWeb"/>
              <w:spacing w:before="0" w:beforeAutospacing="0" w:after="150" w:afterAutospacing="0"/>
              <w:rPr>
                <w:rStyle w:val="Hyperlink"/>
                <w:rFonts w:ascii="Arial" w:hAnsi="Arial" w:cs="Arial"/>
                <w:sz w:val="22"/>
                <w:szCs w:val="22"/>
              </w:rPr>
            </w:pPr>
            <w:r w:rsidRPr="00B846AD">
              <w:rPr>
                <w:rFonts w:ascii="Arial" w:hAnsi="Arial" w:cs="Arial"/>
                <w:b/>
                <w:bCs/>
                <w:color w:val="2828E4"/>
                <w:sz w:val="22"/>
                <w:szCs w:val="22"/>
              </w:rPr>
              <w:fldChar w:fldCharType="end"/>
            </w:r>
            <w:r w:rsidR="00983375">
              <w:rPr>
                <w:rFonts w:ascii="Arial" w:hAnsi="Arial" w:cs="Arial"/>
                <w:bCs/>
                <w:color w:val="2828E4"/>
                <w:sz w:val="22"/>
                <w:szCs w:val="22"/>
              </w:rPr>
              <w:fldChar w:fldCharType="begin"/>
            </w:r>
            <w:r w:rsidR="00983375">
              <w:rPr>
                <w:rFonts w:ascii="Arial" w:hAnsi="Arial" w:cs="Arial"/>
                <w:bCs/>
                <w:color w:val="2828E4"/>
                <w:sz w:val="22"/>
                <w:szCs w:val="22"/>
              </w:rPr>
              <w:instrText xml:space="preserve"> HYPERLINK "mailto:Craig.Dick2@nhs.scot" </w:instrText>
            </w:r>
            <w:r w:rsidR="00983375">
              <w:rPr>
                <w:rFonts w:ascii="Arial" w:hAnsi="Arial" w:cs="Arial"/>
                <w:bCs/>
                <w:color w:val="2828E4"/>
                <w:sz w:val="22"/>
                <w:szCs w:val="22"/>
              </w:rPr>
            </w:r>
            <w:r w:rsidR="00983375">
              <w:rPr>
                <w:rFonts w:ascii="Arial" w:hAnsi="Arial" w:cs="Arial"/>
                <w:bCs/>
                <w:color w:val="2828E4"/>
                <w:sz w:val="22"/>
                <w:szCs w:val="22"/>
              </w:rPr>
              <w:fldChar w:fldCharType="separate"/>
            </w:r>
            <w:r w:rsidR="00214858" w:rsidRPr="00983375">
              <w:rPr>
                <w:rStyle w:val="Hyperlink"/>
                <w:rFonts w:ascii="Arial" w:hAnsi="Arial" w:cs="Arial"/>
                <w:bCs/>
                <w:sz w:val="22"/>
                <w:szCs w:val="22"/>
              </w:rPr>
              <w:t>Dr C. Dick</w:t>
            </w:r>
          </w:p>
          <w:p w14:paraId="7C6E97B6" w14:textId="0A92BFAB" w:rsidR="00C31D03" w:rsidRDefault="00983375" w:rsidP="00214858">
            <w:pPr>
              <w:pStyle w:val="NormalWeb"/>
              <w:spacing w:before="0" w:beforeAutospacing="0" w:after="150" w:afterAutospacing="0"/>
              <w:rPr>
                <w:rFonts w:ascii="Arial" w:hAnsi="Arial" w:cs="Arial"/>
                <w:bCs/>
                <w:color w:val="2828E4"/>
                <w:sz w:val="22"/>
                <w:szCs w:val="22"/>
              </w:rPr>
            </w:pPr>
            <w:r>
              <w:rPr>
                <w:rFonts w:ascii="Arial" w:hAnsi="Arial" w:cs="Arial"/>
                <w:bCs/>
                <w:color w:val="2828E4"/>
                <w:sz w:val="22"/>
                <w:szCs w:val="22"/>
              </w:rPr>
              <w:fldChar w:fldCharType="end"/>
            </w:r>
            <w:hyperlink r:id="rId51" w:history="1">
              <w:r w:rsidR="00C31D03" w:rsidRPr="00933243">
                <w:rPr>
                  <w:rStyle w:val="Hyperlink"/>
                  <w:rFonts w:ascii="Arial" w:hAnsi="Arial" w:cs="Arial"/>
                  <w:bCs/>
                  <w:sz w:val="22"/>
                  <w:szCs w:val="22"/>
                </w:rPr>
                <w:t>Dr C. Johnstone</w:t>
              </w:r>
            </w:hyperlink>
          </w:p>
          <w:p w14:paraId="69E93FFF" w14:textId="39BF16AE" w:rsidR="00214858" w:rsidRPr="00983375" w:rsidRDefault="00983375" w:rsidP="00214858">
            <w:pPr>
              <w:pStyle w:val="NormalWeb"/>
              <w:spacing w:before="0" w:beforeAutospacing="0" w:after="150" w:afterAutospacing="0"/>
              <w:rPr>
                <w:rStyle w:val="Hyperlink"/>
                <w:rFonts w:ascii="Arial" w:hAnsi="Arial" w:cs="Arial"/>
                <w:sz w:val="22"/>
                <w:szCs w:val="22"/>
              </w:rPr>
            </w:pPr>
            <w:r>
              <w:rPr>
                <w:rFonts w:ascii="Arial" w:hAnsi="Arial" w:cs="Arial"/>
                <w:bCs/>
                <w:color w:val="2828E4"/>
                <w:sz w:val="22"/>
                <w:szCs w:val="22"/>
              </w:rPr>
              <w:fldChar w:fldCharType="begin"/>
            </w:r>
            <w:r>
              <w:rPr>
                <w:rFonts w:ascii="Arial" w:hAnsi="Arial" w:cs="Arial"/>
                <w:bCs/>
                <w:color w:val="2828E4"/>
                <w:sz w:val="22"/>
                <w:szCs w:val="22"/>
              </w:rPr>
              <w:instrText xml:space="preserve"> HYPERLINK "mailto:David.Kipgen2@nhs.scot" </w:instrText>
            </w:r>
            <w:r>
              <w:rPr>
                <w:rFonts w:ascii="Arial" w:hAnsi="Arial" w:cs="Arial"/>
                <w:bCs/>
                <w:color w:val="2828E4"/>
                <w:sz w:val="22"/>
                <w:szCs w:val="22"/>
              </w:rPr>
            </w:r>
            <w:r>
              <w:rPr>
                <w:rFonts w:ascii="Arial" w:hAnsi="Arial" w:cs="Arial"/>
                <w:bCs/>
                <w:color w:val="2828E4"/>
                <w:sz w:val="22"/>
                <w:szCs w:val="22"/>
              </w:rPr>
              <w:fldChar w:fldCharType="separate"/>
            </w:r>
            <w:r w:rsidR="00214858" w:rsidRPr="00983375">
              <w:rPr>
                <w:rStyle w:val="Hyperlink"/>
                <w:rFonts w:ascii="Arial" w:hAnsi="Arial" w:cs="Arial"/>
                <w:bCs/>
                <w:sz w:val="22"/>
                <w:szCs w:val="22"/>
              </w:rPr>
              <w:t xml:space="preserve">Dr D. </w:t>
            </w:r>
            <w:proofErr w:type="spellStart"/>
            <w:r w:rsidR="00214858" w:rsidRPr="00983375">
              <w:rPr>
                <w:rStyle w:val="Hyperlink"/>
                <w:rFonts w:ascii="Arial" w:hAnsi="Arial" w:cs="Arial"/>
                <w:bCs/>
                <w:sz w:val="22"/>
                <w:szCs w:val="22"/>
              </w:rPr>
              <w:t>Kipgen</w:t>
            </w:r>
            <w:proofErr w:type="spellEnd"/>
          </w:p>
          <w:p w14:paraId="34490130" w14:textId="77777777" w:rsidR="00214858" w:rsidRPr="00B846AD" w:rsidRDefault="00983375" w:rsidP="00214858">
            <w:pPr>
              <w:pStyle w:val="NormalWeb"/>
              <w:spacing w:before="0" w:beforeAutospacing="0" w:after="150" w:afterAutospacing="0"/>
              <w:rPr>
                <w:rStyle w:val="Hyperlink"/>
                <w:color w:val="auto"/>
                <w:u w:val="none"/>
              </w:rPr>
            </w:pPr>
            <w:r>
              <w:rPr>
                <w:rFonts w:ascii="Arial" w:hAnsi="Arial" w:cs="Arial"/>
                <w:bCs/>
                <w:color w:val="2828E4"/>
                <w:sz w:val="22"/>
                <w:szCs w:val="22"/>
              </w:rPr>
              <w:fldChar w:fldCharType="end"/>
            </w:r>
            <w:r>
              <w:rPr>
                <w:rFonts w:ascii="Arial" w:hAnsi="Arial" w:cs="Arial"/>
                <w:bCs/>
                <w:color w:val="2828E4"/>
                <w:sz w:val="22"/>
                <w:szCs w:val="22"/>
              </w:rPr>
              <w:fldChar w:fldCharType="begin"/>
            </w:r>
            <w:r>
              <w:rPr>
                <w:rFonts w:ascii="Arial" w:hAnsi="Arial" w:cs="Arial"/>
                <w:bCs/>
                <w:color w:val="2828E4"/>
                <w:sz w:val="22"/>
                <w:szCs w:val="22"/>
              </w:rPr>
              <w:instrText xml:space="preserve"> HYPERLINK "mailto:Elaine.MacDuff2@nhs.scot" </w:instrText>
            </w:r>
            <w:r>
              <w:rPr>
                <w:rFonts w:ascii="Arial" w:hAnsi="Arial" w:cs="Arial"/>
                <w:bCs/>
                <w:color w:val="2828E4"/>
                <w:sz w:val="22"/>
                <w:szCs w:val="22"/>
              </w:rPr>
            </w:r>
            <w:r>
              <w:rPr>
                <w:rFonts w:ascii="Arial" w:hAnsi="Arial" w:cs="Arial"/>
                <w:bCs/>
                <w:color w:val="2828E4"/>
                <w:sz w:val="22"/>
                <w:szCs w:val="22"/>
              </w:rPr>
              <w:fldChar w:fldCharType="separate"/>
            </w:r>
            <w:r w:rsidR="00214858" w:rsidRPr="00983375">
              <w:rPr>
                <w:rStyle w:val="Hyperlink"/>
                <w:rFonts w:ascii="Arial" w:hAnsi="Arial" w:cs="Arial"/>
                <w:bCs/>
                <w:sz w:val="22"/>
                <w:szCs w:val="22"/>
              </w:rPr>
              <w:t>Dr E. Macduff</w:t>
            </w:r>
          </w:p>
          <w:p w14:paraId="6FBF6953" w14:textId="77777777" w:rsidR="001F7B04" w:rsidRPr="00983375" w:rsidRDefault="00983375" w:rsidP="00214858">
            <w:pPr>
              <w:pStyle w:val="NormalWeb"/>
              <w:spacing w:before="0" w:beforeAutospacing="0" w:after="150" w:afterAutospacing="0"/>
              <w:rPr>
                <w:rStyle w:val="Hyperlink"/>
                <w:rFonts w:ascii="Arial" w:hAnsi="Arial" w:cs="Arial"/>
                <w:sz w:val="22"/>
                <w:szCs w:val="22"/>
              </w:rPr>
            </w:pPr>
            <w:r>
              <w:rPr>
                <w:rFonts w:ascii="Arial" w:hAnsi="Arial" w:cs="Arial"/>
                <w:bCs/>
                <w:color w:val="2828E4"/>
                <w:sz w:val="22"/>
                <w:szCs w:val="22"/>
              </w:rPr>
              <w:fldChar w:fldCharType="end"/>
            </w:r>
            <w:r>
              <w:rPr>
                <w:rFonts w:ascii="Arial" w:hAnsi="Arial" w:cs="Arial"/>
                <w:color w:val="2828E4"/>
                <w:sz w:val="22"/>
                <w:szCs w:val="22"/>
              </w:rPr>
              <w:fldChar w:fldCharType="begin"/>
            </w:r>
            <w:r>
              <w:rPr>
                <w:rFonts w:ascii="Arial" w:hAnsi="Arial" w:cs="Arial"/>
                <w:color w:val="2828E4"/>
                <w:sz w:val="22"/>
                <w:szCs w:val="22"/>
              </w:rPr>
              <w:instrText xml:space="preserve"> HYPERLINK "mailto:alastair.milne2@nhs.scot" </w:instrText>
            </w:r>
            <w:r>
              <w:rPr>
                <w:rFonts w:ascii="Arial" w:hAnsi="Arial" w:cs="Arial"/>
                <w:color w:val="2828E4"/>
                <w:sz w:val="22"/>
                <w:szCs w:val="22"/>
              </w:rPr>
            </w:r>
            <w:r>
              <w:rPr>
                <w:rFonts w:ascii="Arial" w:hAnsi="Arial" w:cs="Arial"/>
                <w:color w:val="2828E4"/>
                <w:sz w:val="22"/>
                <w:szCs w:val="22"/>
              </w:rPr>
              <w:fldChar w:fldCharType="separate"/>
            </w:r>
            <w:r w:rsidR="001F7B04" w:rsidRPr="00983375">
              <w:rPr>
                <w:rStyle w:val="Hyperlink"/>
                <w:rFonts w:ascii="Arial" w:hAnsi="Arial" w:cs="Arial"/>
                <w:sz w:val="22"/>
                <w:szCs w:val="22"/>
              </w:rPr>
              <w:t>Dr A. Milne</w:t>
            </w:r>
          </w:p>
          <w:p w14:paraId="1D387BA8" w14:textId="77777777" w:rsidR="00FE20D4" w:rsidRDefault="00983375" w:rsidP="00214858">
            <w:pPr>
              <w:pStyle w:val="NormalWeb"/>
              <w:spacing w:before="0" w:beforeAutospacing="0" w:after="150" w:afterAutospacing="0"/>
              <w:rPr>
                <w:rFonts w:ascii="Arial" w:hAnsi="Arial" w:cs="Arial"/>
                <w:color w:val="2828E4"/>
                <w:sz w:val="22"/>
                <w:szCs w:val="22"/>
              </w:rPr>
            </w:pPr>
            <w:r>
              <w:rPr>
                <w:rFonts w:ascii="Arial" w:hAnsi="Arial" w:cs="Arial"/>
                <w:color w:val="2828E4"/>
                <w:sz w:val="22"/>
                <w:szCs w:val="22"/>
              </w:rPr>
              <w:fldChar w:fldCharType="end"/>
            </w:r>
            <w:hyperlink r:id="rId52" w:history="1">
              <w:r w:rsidR="00214858" w:rsidRPr="002E0E89">
                <w:rPr>
                  <w:rStyle w:val="Hyperlink"/>
                  <w:rFonts w:ascii="Arial" w:hAnsi="Arial" w:cs="Arial"/>
                  <w:bCs/>
                  <w:color w:val="2828E4"/>
                  <w:sz w:val="22"/>
                  <w:szCs w:val="22"/>
                </w:rPr>
                <w:t>Dr S. Syed</w:t>
              </w:r>
            </w:hyperlink>
          </w:p>
          <w:p w14:paraId="1AECA217" w14:textId="12F6B234" w:rsidR="00CA555F" w:rsidRPr="00430F82" w:rsidRDefault="00CA555F" w:rsidP="00214858">
            <w:pPr>
              <w:pStyle w:val="NormalWeb"/>
              <w:spacing w:before="0" w:beforeAutospacing="0" w:after="150" w:afterAutospacing="0"/>
              <w:rPr>
                <w:rFonts w:ascii="Arial" w:hAnsi="Arial" w:cs="Arial"/>
                <w:color w:val="2828E4"/>
                <w:sz w:val="22"/>
                <w:szCs w:val="22"/>
              </w:rPr>
            </w:pPr>
            <w:hyperlink r:id="rId53" w:history="1">
              <w:r w:rsidRPr="00401134">
                <w:rPr>
                  <w:rStyle w:val="Hyperlink"/>
                  <w:rFonts w:ascii="Arial" w:hAnsi="Arial" w:cs="Arial"/>
                  <w:sz w:val="22"/>
                  <w:szCs w:val="22"/>
                </w:rPr>
                <w:t>Dr K Teo</w:t>
              </w:r>
            </w:hyperlink>
          </w:p>
        </w:tc>
        <w:tc>
          <w:tcPr>
            <w:tcW w:w="213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3131FD4" w14:textId="77777777" w:rsidR="00FE20D4" w:rsidRPr="00CB6BD3" w:rsidRDefault="00214858" w:rsidP="00E5026E">
            <w:pPr>
              <w:pStyle w:val="NormalWeb"/>
              <w:spacing w:before="0" w:beforeAutospacing="0" w:after="150" w:afterAutospacing="0"/>
              <w:rPr>
                <w:rFonts w:ascii="Arial" w:hAnsi="Arial" w:cs="Arial"/>
                <w:color w:val="000000"/>
                <w:sz w:val="22"/>
                <w:szCs w:val="22"/>
              </w:rPr>
            </w:pPr>
            <w:r w:rsidRPr="00CB6BD3">
              <w:rPr>
                <w:rStyle w:val="Strong"/>
                <w:rFonts w:ascii="Arial" w:hAnsi="Arial" w:cs="Arial"/>
                <w:color w:val="000000"/>
                <w:sz w:val="22"/>
                <w:szCs w:val="22"/>
              </w:rPr>
              <w:t>Cardiovascular</w:t>
            </w:r>
          </w:p>
        </w:tc>
        <w:tc>
          <w:tcPr>
            <w:tcW w:w="24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FB8C8D5" w14:textId="77777777" w:rsidR="00214858" w:rsidRPr="00426FC3" w:rsidRDefault="00214858" w:rsidP="00214858">
            <w:pPr>
              <w:pStyle w:val="NormalWeb"/>
              <w:spacing w:before="0" w:beforeAutospacing="0" w:after="150" w:afterAutospacing="0"/>
              <w:rPr>
                <w:rFonts w:ascii="Arial" w:hAnsi="Arial" w:cs="Arial"/>
                <w:color w:val="2828E4"/>
                <w:sz w:val="22"/>
                <w:szCs w:val="22"/>
              </w:rPr>
            </w:pPr>
            <w:hyperlink r:id="rId54" w:history="1">
              <w:r w:rsidRPr="00426FC3">
                <w:rPr>
                  <w:rStyle w:val="Hyperlink"/>
                  <w:rFonts w:ascii="Arial" w:hAnsi="Arial" w:cs="Arial"/>
                  <w:b/>
                  <w:bCs/>
                  <w:color w:val="2828E4"/>
                  <w:sz w:val="22"/>
                  <w:szCs w:val="22"/>
                </w:rPr>
                <w:t>Dr S. Wright</w:t>
              </w:r>
            </w:hyperlink>
          </w:p>
          <w:p w14:paraId="3EFD4B6E" w14:textId="77777777" w:rsidR="00FE20D4" w:rsidRPr="002E0E89" w:rsidRDefault="00214858" w:rsidP="00214858">
            <w:pPr>
              <w:pStyle w:val="NormalWeb"/>
              <w:spacing w:before="0" w:beforeAutospacing="0" w:after="150" w:afterAutospacing="0"/>
              <w:rPr>
                <w:rFonts w:ascii="Arial" w:hAnsi="Arial" w:cs="Arial"/>
                <w:color w:val="000000"/>
                <w:sz w:val="22"/>
                <w:szCs w:val="22"/>
              </w:rPr>
            </w:pPr>
            <w:hyperlink r:id="rId55" w:history="1">
              <w:r w:rsidRPr="002E0E89">
                <w:rPr>
                  <w:rStyle w:val="Hyperlink"/>
                  <w:rFonts w:ascii="Arial" w:hAnsi="Arial" w:cs="Arial"/>
                  <w:bCs/>
                  <w:color w:val="2828E4"/>
                  <w:sz w:val="22"/>
                  <w:szCs w:val="22"/>
                </w:rPr>
                <w:t xml:space="preserve">Dr D. </w:t>
              </w:r>
              <w:proofErr w:type="spellStart"/>
              <w:r w:rsidRPr="002E0E89">
                <w:rPr>
                  <w:rStyle w:val="Hyperlink"/>
                  <w:rFonts w:ascii="Arial" w:hAnsi="Arial" w:cs="Arial"/>
                  <w:bCs/>
                  <w:color w:val="2828E4"/>
                  <w:sz w:val="22"/>
                  <w:szCs w:val="22"/>
                </w:rPr>
                <w:t>Kipgen</w:t>
              </w:r>
              <w:proofErr w:type="spellEnd"/>
            </w:hyperlink>
          </w:p>
        </w:tc>
      </w:tr>
      <w:tr w:rsidR="00FE20D4" w:rsidRPr="00CB6BD3" w14:paraId="1D96EDAB" w14:textId="77777777" w:rsidTr="00E5026E">
        <w:tc>
          <w:tcPr>
            <w:tcW w:w="219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69F9174" w14:textId="77777777" w:rsidR="00FE20D4" w:rsidRPr="00CB6BD3" w:rsidRDefault="00214858" w:rsidP="00E5026E">
            <w:pPr>
              <w:pStyle w:val="NormalWeb"/>
              <w:spacing w:before="0" w:beforeAutospacing="0" w:after="150" w:afterAutospacing="0"/>
              <w:rPr>
                <w:rFonts w:ascii="Arial" w:hAnsi="Arial" w:cs="Arial"/>
                <w:color w:val="000000"/>
                <w:sz w:val="22"/>
                <w:szCs w:val="22"/>
              </w:rPr>
            </w:pPr>
            <w:r w:rsidRPr="002E0A5A">
              <w:rPr>
                <w:rStyle w:val="Strong"/>
                <w:rFonts w:ascii="Arial" w:hAnsi="Arial" w:cs="Arial"/>
                <w:color w:val="000000"/>
                <w:sz w:val="22"/>
                <w:szCs w:val="22"/>
              </w:rPr>
              <w:t>Dermatopathology</w:t>
            </w:r>
          </w:p>
        </w:tc>
        <w:tc>
          <w:tcPr>
            <w:tcW w:w="23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29BCEAF" w14:textId="77777777" w:rsidR="00AB5849" w:rsidRPr="00B846AD" w:rsidRDefault="00983375" w:rsidP="00214858">
            <w:pPr>
              <w:pStyle w:val="NormalWeb"/>
              <w:spacing w:before="0" w:beforeAutospacing="0" w:after="150" w:afterAutospacing="0"/>
              <w:rPr>
                <w:rStyle w:val="Hyperlink"/>
                <w:rFonts w:ascii="Arial" w:hAnsi="Arial" w:cs="Arial"/>
                <w:b/>
                <w:sz w:val="22"/>
                <w:szCs w:val="22"/>
              </w:rPr>
            </w:pPr>
            <w:r w:rsidRPr="00B846AD">
              <w:rPr>
                <w:rFonts w:ascii="Arial" w:hAnsi="Arial" w:cs="Arial"/>
                <w:b/>
                <w:bCs/>
                <w:color w:val="2828E4"/>
                <w:sz w:val="22"/>
                <w:szCs w:val="22"/>
              </w:rPr>
              <w:fldChar w:fldCharType="begin"/>
            </w:r>
            <w:r w:rsidRPr="00B846AD">
              <w:rPr>
                <w:rFonts w:ascii="Arial" w:hAnsi="Arial" w:cs="Arial"/>
                <w:b/>
                <w:bCs/>
                <w:color w:val="2828E4"/>
                <w:sz w:val="22"/>
                <w:szCs w:val="22"/>
              </w:rPr>
              <w:instrText xml:space="preserve"> HYPERLINK "mailto:lucy.Melly@nhs.scot" </w:instrText>
            </w:r>
            <w:r w:rsidRPr="00B846AD">
              <w:rPr>
                <w:rFonts w:ascii="Arial" w:hAnsi="Arial" w:cs="Arial"/>
                <w:b/>
                <w:bCs/>
                <w:color w:val="2828E4"/>
                <w:sz w:val="22"/>
                <w:szCs w:val="22"/>
              </w:rPr>
            </w:r>
            <w:r w:rsidRPr="00B846AD">
              <w:rPr>
                <w:rFonts w:ascii="Arial" w:hAnsi="Arial" w:cs="Arial"/>
                <w:b/>
                <w:bCs/>
                <w:color w:val="2828E4"/>
                <w:sz w:val="22"/>
                <w:szCs w:val="22"/>
              </w:rPr>
              <w:fldChar w:fldCharType="separate"/>
            </w:r>
            <w:r w:rsidR="00AB5849" w:rsidRPr="00B846AD">
              <w:rPr>
                <w:rStyle w:val="Hyperlink"/>
                <w:rFonts w:ascii="Arial" w:hAnsi="Arial" w:cs="Arial"/>
                <w:b/>
                <w:bCs/>
                <w:sz w:val="22"/>
                <w:szCs w:val="22"/>
              </w:rPr>
              <w:t>Dr L. Melly</w:t>
            </w:r>
            <w:r w:rsidR="00AB5849" w:rsidRPr="00B846AD">
              <w:rPr>
                <w:rStyle w:val="Hyperlink"/>
                <w:rFonts w:ascii="Arial" w:hAnsi="Arial" w:cs="Arial"/>
                <w:b/>
                <w:sz w:val="22"/>
                <w:szCs w:val="22"/>
              </w:rPr>
              <w:t xml:space="preserve"> </w:t>
            </w:r>
          </w:p>
          <w:p w14:paraId="4E54C440" w14:textId="77777777" w:rsidR="00AB5849" w:rsidRPr="00B846AD" w:rsidRDefault="00983375" w:rsidP="00214858">
            <w:pPr>
              <w:pStyle w:val="NormalWeb"/>
              <w:spacing w:before="0" w:beforeAutospacing="0" w:after="150" w:afterAutospacing="0"/>
              <w:rPr>
                <w:rStyle w:val="Hyperlink"/>
                <w:rFonts w:ascii="Arial" w:hAnsi="Arial" w:cs="Arial"/>
                <w:color w:val="2828E4"/>
                <w:sz w:val="22"/>
                <w:szCs w:val="22"/>
                <w:u w:val="none"/>
              </w:rPr>
            </w:pPr>
            <w:r w:rsidRPr="00B846AD">
              <w:rPr>
                <w:rFonts w:ascii="Arial" w:hAnsi="Arial" w:cs="Arial"/>
                <w:b/>
                <w:bCs/>
                <w:color w:val="2828E4"/>
                <w:sz w:val="22"/>
                <w:szCs w:val="22"/>
              </w:rPr>
              <w:fldChar w:fldCharType="end"/>
            </w:r>
            <w:r w:rsidR="00EF03B2" w:rsidRPr="00B846AD">
              <w:rPr>
                <w:rFonts w:ascii="Arial" w:hAnsi="Arial" w:cs="Arial"/>
                <w:color w:val="2828E4"/>
                <w:sz w:val="22"/>
                <w:szCs w:val="22"/>
              </w:rPr>
              <w:fldChar w:fldCharType="begin"/>
            </w:r>
            <w:r w:rsidRPr="00B846AD">
              <w:rPr>
                <w:rFonts w:ascii="Arial" w:hAnsi="Arial" w:cs="Arial"/>
                <w:color w:val="2828E4"/>
                <w:sz w:val="22"/>
                <w:szCs w:val="22"/>
              </w:rPr>
              <w:instrText>HYPERLINK "mailto:Sarah.Digby@nhs.scot"</w:instrText>
            </w:r>
            <w:r w:rsidR="00EF03B2" w:rsidRPr="00B846AD">
              <w:rPr>
                <w:rFonts w:ascii="Arial" w:hAnsi="Arial" w:cs="Arial"/>
                <w:color w:val="2828E4"/>
                <w:sz w:val="22"/>
                <w:szCs w:val="22"/>
              </w:rPr>
            </w:r>
            <w:r w:rsidR="00EF03B2" w:rsidRPr="00B846AD">
              <w:rPr>
                <w:rFonts w:ascii="Arial" w:hAnsi="Arial" w:cs="Arial"/>
                <w:color w:val="2828E4"/>
                <w:sz w:val="22"/>
                <w:szCs w:val="22"/>
              </w:rPr>
              <w:fldChar w:fldCharType="separate"/>
            </w:r>
            <w:hyperlink r:id="rId56" w:history="1">
              <w:r w:rsidR="00AB5849" w:rsidRPr="00B846AD">
                <w:rPr>
                  <w:rStyle w:val="Hyperlink"/>
                  <w:rFonts w:ascii="Arial" w:hAnsi="Arial" w:cs="Arial"/>
                  <w:bCs/>
                  <w:color w:val="2828E4"/>
                  <w:sz w:val="22"/>
                  <w:szCs w:val="22"/>
                </w:rPr>
                <w:t>Dr S. Digby</w:t>
              </w:r>
            </w:hyperlink>
          </w:p>
          <w:p w14:paraId="24F99954" w14:textId="77777777" w:rsidR="00214858" w:rsidRPr="00B846AD" w:rsidRDefault="00EF03B2" w:rsidP="00214858">
            <w:pPr>
              <w:pStyle w:val="NormalWeb"/>
              <w:spacing w:before="0" w:beforeAutospacing="0" w:after="150" w:afterAutospacing="0"/>
              <w:rPr>
                <w:rStyle w:val="Hyperlink"/>
                <w:rFonts w:ascii="Arial" w:hAnsi="Arial" w:cs="Arial"/>
                <w:sz w:val="22"/>
                <w:szCs w:val="22"/>
              </w:rPr>
            </w:pPr>
            <w:r w:rsidRPr="00B846AD">
              <w:rPr>
                <w:rFonts w:ascii="Arial" w:hAnsi="Arial" w:cs="Arial"/>
                <w:color w:val="2828E4"/>
                <w:sz w:val="22"/>
                <w:szCs w:val="22"/>
              </w:rPr>
              <w:fldChar w:fldCharType="end"/>
            </w:r>
            <w:r w:rsidR="00983375" w:rsidRPr="00B846AD">
              <w:rPr>
                <w:rFonts w:ascii="Arial" w:hAnsi="Arial" w:cs="Arial"/>
                <w:bCs/>
                <w:color w:val="2828E4"/>
                <w:sz w:val="22"/>
                <w:szCs w:val="22"/>
              </w:rPr>
              <w:fldChar w:fldCharType="begin"/>
            </w:r>
            <w:r w:rsidR="00983375" w:rsidRPr="00B846AD">
              <w:rPr>
                <w:rFonts w:ascii="Arial" w:hAnsi="Arial" w:cs="Arial"/>
                <w:bCs/>
                <w:color w:val="2828E4"/>
                <w:sz w:val="22"/>
                <w:szCs w:val="22"/>
              </w:rPr>
              <w:instrText xml:space="preserve"> HYPERLINK "mailto:Christina.Harper@nhs.scot" </w:instrText>
            </w:r>
            <w:r w:rsidR="00983375" w:rsidRPr="00B846AD">
              <w:rPr>
                <w:rFonts w:ascii="Arial" w:hAnsi="Arial" w:cs="Arial"/>
                <w:bCs/>
                <w:color w:val="2828E4"/>
                <w:sz w:val="22"/>
                <w:szCs w:val="22"/>
              </w:rPr>
            </w:r>
            <w:r w:rsidR="00983375" w:rsidRPr="00B846AD">
              <w:rPr>
                <w:rFonts w:ascii="Arial" w:hAnsi="Arial" w:cs="Arial"/>
                <w:bCs/>
                <w:color w:val="2828E4"/>
                <w:sz w:val="22"/>
                <w:szCs w:val="22"/>
              </w:rPr>
              <w:fldChar w:fldCharType="separate"/>
            </w:r>
            <w:r w:rsidR="00214858" w:rsidRPr="00B846AD">
              <w:rPr>
                <w:rStyle w:val="Hyperlink"/>
                <w:rFonts w:ascii="Arial" w:hAnsi="Arial" w:cs="Arial"/>
                <w:bCs/>
                <w:sz w:val="22"/>
                <w:szCs w:val="22"/>
              </w:rPr>
              <w:t>Dr C. Harper</w:t>
            </w:r>
          </w:p>
          <w:p w14:paraId="167BE956" w14:textId="77777777" w:rsidR="00214858" w:rsidRPr="00B846AD" w:rsidRDefault="00983375" w:rsidP="00214858">
            <w:pPr>
              <w:pStyle w:val="NormalWeb"/>
              <w:spacing w:before="0" w:beforeAutospacing="0" w:after="150" w:afterAutospacing="0"/>
              <w:rPr>
                <w:rStyle w:val="Hyperlink"/>
                <w:rFonts w:ascii="Arial" w:hAnsi="Arial" w:cs="Arial"/>
                <w:sz w:val="22"/>
                <w:szCs w:val="22"/>
              </w:rPr>
            </w:pPr>
            <w:r w:rsidRPr="00B846AD">
              <w:rPr>
                <w:rFonts w:ascii="Arial" w:hAnsi="Arial" w:cs="Arial"/>
                <w:bCs/>
                <w:color w:val="2828E4"/>
                <w:sz w:val="22"/>
                <w:szCs w:val="22"/>
              </w:rPr>
              <w:fldChar w:fldCharType="end"/>
            </w:r>
            <w:r w:rsidRPr="00B846AD">
              <w:rPr>
                <w:rFonts w:ascii="Arial" w:hAnsi="Arial" w:cs="Arial"/>
                <w:bCs/>
                <w:color w:val="2828E4"/>
                <w:sz w:val="22"/>
                <w:szCs w:val="22"/>
              </w:rPr>
              <w:fldChar w:fldCharType="begin"/>
            </w:r>
            <w:r w:rsidRPr="00B846AD">
              <w:rPr>
                <w:rFonts w:ascii="Arial" w:hAnsi="Arial" w:cs="Arial"/>
                <w:bCs/>
                <w:color w:val="2828E4"/>
                <w:sz w:val="22"/>
                <w:szCs w:val="22"/>
              </w:rPr>
              <w:instrText xml:space="preserve"> HYPERLINK "mailto:Gabriele.Kohnen@nhs.scot" </w:instrText>
            </w:r>
            <w:r w:rsidRPr="00B846AD">
              <w:rPr>
                <w:rFonts w:ascii="Arial" w:hAnsi="Arial" w:cs="Arial"/>
                <w:bCs/>
                <w:color w:val="2828E4"/>
                <w:sz w:val="22"/>
                <w:szCs w:val="22"/>
              </w:rPr>
            </w:r>
            <w:r w:rsidRPr="00B846AD">
              <w:rPr>
                <w:rFonts w:ascii="Arial" w:hAnsi="Arial" w:cs="Arial"/>
                <w:bCs/>
                <w:color w:val="2828E4"/>
                <w:sz w:val="22"/>
                <w:szCs w:val="22"/>
              </w:rPr>
              <w:fldChar w:fldCharType="separate"/>
            </w:r>
            <w:r w:rsidR="00214858" w:rsidRPr="00B846AD">
              <w:rPr>
                <w:rStyle w:val="Hyperlink"/>
                <w:rFonts w:ascii="Arial" w:hAnsi="Arial" w:cs="Arial"/>
                <w:bCs/>
                <w:sz w:val="22"/>
                <w:szCs w:val="22"/>
              </w:rPr>
              <w:t>Dr G. Kohnen</w:t>
            </w:r>
          </w:p>
          <w:p w14:paraId="2AB3361A" w14:textId="77777777" w:rsidR="00214858" w:rsidRPr="00B846AD" w:rsidRDefault="00983375" w:rsidP="00214858">
            <w:pPr>
              <w:pStyle w:val="NormalWeb"/>
              <w:spacing w:before="0" w:beforeAutospacing="0" w:after="150" w:afterAutospacing="0"/>
              <w:rPr>
                <w:rStyle w:val="Hyperlink"/>
                <w:rFonts w:ascii="Arial" w:hAnsi="Arial" w:cs="Arial"/>
                <w:sz w:val="22"/>
                <w:szCs w:val="22"/>
              </w:rPr>
            </w:pPr>
            <w:r w:rsidRPr="00B846AD">
              <w:rPr>
                <w:rFonts w:ascii="Arial" w:hAnsi="Arial" w:cs="Arial"/>
                <w:bCs/>
                <w:color w:val="2828E4"/>
                <w:sz w:val="22"/>
                <w:szCs w:val="22"/>
              </w:rPr>
              <w:fldChar w:fldCharType="end"/>
            </w:r>
            <w:r w:rsidRPr="00B846AD">
              <w:rPr>
                <w:rFonts w:ascii="Arial" w:hAnsi="Arial" w:cs="Arial"/>
                <w:bCs/>
                <w:color w:val="2828E4"/>
                <w:sz w:val="22"/>
                <w:szCs w:val="22"/>
              </w:rPr>
              <w:fldChar w:fldCharType="begin"/>
            </w:r>
            <w:r w:rsidRPr="00B846AD">
              <w:rPr>
                <w:rFonts w:ascii="Arial" w:hAnsi="Arial" w:cs="Arial"/>
                <w:bCs/>
                <w:color w:val="2828E4"/>
                <w:sz w:val="22"/>
                <w:szCs w:val="22"/>
              </w:rPr>
              <w:instrText xml:space="preserve"> HYPERLINK "mailto:Victoria.Lynch2@nhs.scot" </w:instrText>
            </w:r>
            <w:r w:rsidRPr="00B846AD">
              <w:rPr>
                <w:rFonts w:ascii="Arial" w:hAnsi="Arial" w:cs="Arial"/>
                <w:bCs/>
                <w:color w:val="2828E4"/>
                <w:sz w:val="22"/>
                <w:szCs w:val="22"/>
              </w:rPr>
            </w:r>
            <w:r w:rsidRPr="00B846AD">
              <w:rPr>
                <w:rFonts w:ascii="Arial" w:hAnsi="Arial" w:cs="Arial"/>
                <w:bCs/>
                <w:color w:val="2828E4"/>
                <w:sz w:val="22"/>
                <w:szCs w:val="22"/>
              </w:rPr>
              <w:fldChar w:fldCharType="separate"/>
            </w:r>
            <w:r w:rsidR="00214858" w:rsidRPr="00B846AD">
              <w:rPr>
                <w:rStyle w:val="Hyperlink"/>
                <w:rFonts w:ascii="Arial" w:hAnsi="Arial" w:cs="Arial"/>
                <w:bCs/>
                <w:sz w:val="22"/>
                <w:szCs w:val="22"/>
              </w:rPr>
              <w:t>Dr V. Lynch</w:t>
            </w:r>
          </w:p>
          <w:p w14:paraId="382F3D37" w14:textId="77777777" w:rsidR="001F7B04" w:rsidRPr="00B846AD" w:rsidRDefault="00983375" w:rsidP="00214858">
            <w:pPr>
              <w:pStyle w:val="NormalWeb"/>
              <w:spacing w:before="0" w:beforeAutospacing="0" w:after="150" w:afterAutospacing="0"/>
              <w:rPr>
                <w:rStyle w:val="Hyperlink"/>
                <w:rFonts w:ascii="Arial" w:hAnsi="Arial" w:cs="Arial"/>
                <w:sz w:val="22"/>
                <w:szCs w:val="22"/>
              </w:rPr>
            </w:pPr>
            <w:r w:rsidRPr="00B846AD">
              <w:rPr>
                <w:rFonts w:ascii="Arial" w:hAnsi="Arial" w:cs="Arial"/>
                <w:bCs/>
                <w:color w:val="2828E4"/>
                <w:sz w:val="22"/>
                <w:szCs w:val="22"/>
              </w:rPr>
              <w:fldChar w:fldCharType="end"/>
            </w:r>
            <w:r w:rsidRPr="00B846AD">
              <w:rPr>
                <w:rFonts w:ascii="Arial" w:hAnsi="Arial" w:cs="Arial"/>
                <w:color w:val="2828E4"/>
                <w:sz w:val="22"/>
                <w:szCs w:val="22"/>
              </w:rPr>
              <w:fldChar w:fldCharType="begin"/>
            </w:r>
            <w:r w:rsidRPr="00B846AD">
              <w:rPr>
                <w:rFonts w:ascii="Arial" w:hAnsi="Arial" w:cs="Arial"/>
                <w:color w:val="2828E4"/>
                <w:sz w:val="22"/>
                <w:szCs w:val="22"/>
              </w:rPr>
              <w:instrText xml:space="preserve"> HYPERLINK "mailto:alastair.milne2@nhs.scot" </w:instrText>
            </w:r>
            <w:r w:rsidRPr="00B846AD">
              <w:rPr>
                <w:rFonts w:ascii="Arial" w:hAnsi="Arial" w:cs="Arial"/>
                <w:color w:val="2828E4"/>
                <w:sz w:val="22"/>
                <w:szCs w:val="22"/>
              </w:rPr>
            </w:r>
            <w:r w:rsidRPr="00B846AD">
              <w:rPr>
                <w:rFonts w:ascii="Arial" w:hAnsi="Arial" w:cs="Arial"/>
                <w:color w:val="2828E4"/>
                <w:sz w:val="22"/>
                <w:szCs w:val="22"/>
              </w:rPr>
              <w:fldChar w:fldCharType="separate"/>
            </w:r>
            <w:r w:rsidR="001F7B04" w:rsidRPr="00B846AD">
              <w:rPr>
                <w:rStyle w:val="Hyperlink"/>
                <w:rFonts w:ascii="Arial" w:hAnsi="Arial" w:cs="Arial"/>
                <w:sz w:val="22"/>
                <w:szCs w:val="22"/>
              </w:rPr>
              <w:t>Dr A. Milne</w:t>
            </w:r>
          </w:p>
          <w:p w14:paraId="074C428C" w14:textId="77777777" w:rsidR="00D27B66" w:rsidRPr="00B846AD" w:rsidRDefault="00983375" w:rsidP="00214858">
            <w:pPr>
              <w:pStyle w:val="NormalWeb"/>
              <w:spacing w:before="0" w:beforeAutospacing="0" w:after="150" w:afterAutospacing="0"/>
              <w:rPr>
                <w:rStyle w:val="Hyperlink"/>
                <w:rFonts w:ascii="Arial" w:hAnsi="Arial" w:cs="Arial"/>
                <w:sz w:val="22"/>
                <w:szCs w:val="22"/>
              </w:rPr>
            </w:pPr>
            <w:r w:rsidRPr="00B846AD">
              <w:rPr>
                <w:rFonts w:ascii="Arial" w:hAnsi="Arial" w:cs="Arial"/>
                <w:color w:val="2828E4"/>
                <w:sz w:val="22"/>
                <w:szCs w:val="22"/>
              </w:rPr>
              <w:fldChar w:fldCharType="end"/>
            </w:r>
            <w:r w:rsidRPr="00B846AD">
              <w:rPr>
                <w:rFonts w:ascii="Arial" w:hAnsi="Arial" w:cs="Arial"/>
                <w:color w:val="2828E4"/>
                <w:sz w:val="22"/>
                <w:szCs w:val="22"/>
              </w:rPr>
              <w:fldChar w:fldCharType="begin"/>
            </w:r>
            <w:r w:rsidRPr="00B846AD">
              <w:rPr>
                <w:rFonts w:ascii="Arial" w:hAnsi="Arial" w:cs="Arial"/>
                <w:color w:val="2828E4"/>
                <w:sz w:val="22"/>
                <w:szCs w:val="22"/>
              </w:rPr>
              <w:instrText xml:space="preserve"> HYPERLINK "mailto:Colin.Moyes@nhs.scot" </w:instrText>
            </w:r>
            <w:r w:rsidRPr="00B846AD">
              <w:rPr>
                <w:rFonts w:ascii="Arial" w:hAnsi="Arial" w:cs="Arial"/>
                <w:color w:val="2828E4"/>
                <w:sz w:val="22"/>
                <w:szCs w:val="22"/>
              </w:rPr>
            </w:r>
            <w:r w:rsidRPr="00B846AD">
              <w:rPr>
                <w:rFonts w:ascii="Arial" w:hAnsi="Arial" w:cs="Arial"/>
                <w:color w:val="2828E4"/>
                <w:sz w:val="22"/>
                <w:szCs w:val="22"/>
              </w:rPr>
              <w:fldChar w:fldCharType="separate"/>
            </w:r>
            <w:r w:rsidR="00D27B66" w:rsidRPr="00B846AD">
              <w:rPr>
                <w:rStyle w:val="Hyperlink"/>
                <w:rFonts w:ascii="Arial" w:hAnsi="Arial" w:cs="Arial"/>
                <w:sz w:val="22"/>
                <w:szCs w:val="22"/>
              </w:rPr>
              <w:t>Dr C</w:t>
            </w:r>
            <w:r w:rsidR="000259A0" w:rsidRPr="00B846AD">
              <w:rPr>
                <w:rStyle w:val="Hyperlink"/>
                <w:rFonts w:ascii="Arial" w:hAnsi="Arial" w:cs="Arial"/>
                <w:sz w:val="22"/>
                <w:szCs w:val="22"/>
              </w:rPr>
              <w:t>.</w:t>
            </w:r>
            <w:r w:rsidR="00D27B66" w:rsidRPr="00B846AD">
              <w:rPr>
                <w:rStyle w:val="Hyperlink"/>
                <w:rFonts w:ascii="Arial" w:hAnsi="Arial" w:cs="Arial"/>
                <w:sz w:val="22"/>
                <w:szCs w:val="22"/>
              </w:rPr>
              <w:t xml:space="preserve"> Moyes</w:t>
            </w:r>
          </w:p>
          <w:p w14:paraId="13A1A6FD" w14:textId="77777777" w:rsidR="000259A0" w:rsidRPr="00B846AD" w:rsidRDefault="00983375" w:rsidP="00214858">
            <w:pPr>
              <w:pStyle w:val="NormalWeb"/>
              <w:spacing w:before="0" w:beforeAutospacing="0" w:after="150" w:afterAutospacing="0"/>
              <w:rPr>
                <w:rFonts w:ascii="Arial" w:hAnsi="Arial" w:cs="Arial"/>
                <w:color w:val="2828E4"/>
                <w:sz w:val="22"/>
                <w:szCs w:val="22"/>
              </w:rPr>
            </w:pPr>
            <w:r w:rsidRPr="00B846AD">
              <w:rPr>
                <w:rFonts w:ascii="Arial" w:hAnsi="Arial" w:cs="Arial"/>
                <w:color w:val="2828E4"/>
                <w:sz w:val="22"/>
                <w:szCs w:val="22"/>
              </w:rPr>
              <w:fldChar w:fldCharType="end"/>
            </w:r>
            <w:hyperlink r:id="rId57" w:history="1">
              <w:r w:rsidR="000259A0" w:rsidRPr="00B846AD">
                <w:rPr>
                  <w:rStyle w:val="Hyperlink"/>
                  <w:rFonts w:ascii="Arial" w:hAnsi="Arial" w:cs="Arial"/>
                  <w:sz w:val="22"/>
                  <w:szCs w:val="22"/>
                </w:rPr>
                <w:t>Dr D. O’Dwyer</w:t>
              </w:r>
            </w:hyperlink>
          </w:p>
          <w:p w14:paraId="3B8FFF3E" w14:textId="77777777" w:rsidR="00701838" w:rsidRPr="00B846AD" w:rsidRDefault="00983375" w:rsidP="00214858">
            <w:pPr>
              <w:pStyle w:val="NormalWeb"/>
              <w:spacing w:before="0" w:beforeAutospacing="0" w:after="150" w:afterAutospacing="0"/>
              <w:rPr>
                <w:rStyle w:val="Hyperlink"/>
                <w:rFonts w:ascii="Arial" w:hAnsi="Arial" w:cs="Arial"/>
                <w:sz w:val="22"/>
                <w:szCs w:val="22"/>
              </w:rPr>
            </w:pPr>
            <w:r w:rsidRPr="00B846AD">
              <w:rPr>
                <w:rFonts w:ascii="Arial" w:hAnsi="Arial" w:cs="Arial"/>
                <w:bCs/>
                <w:color w:val="2828E4"/>
                <w:sz w:val="22"/>
                <w:szCs w:val="22"/>
              </w:rPr>
              <w:fldChar w:fldCharType="begin"/>
            </w:r>
            <w:r w:rsidRPr="00B846AD">
              <w:rPr>
                <w:rFonts w:ascii="Arial" w:hAnsi="Arial" w:cs="Arial"/>
                <w:bCs/>
                <w:color w:val="2828E4"/>
                <w:sz w:val="22"/>
                <w:szCs w:val="22"/>
              </w:rPr>
              <w:instrText xml:space="preserve"> HYPERLINK "mailto:Maxine.Paul@nhs.scot" </w:instrText>
            </w:r>
            <w:r w:rsidRPr="00B846AD">
              <w:rPr>
                <w:rFonts w:ascii="Arial" w:hAnsi="Arial" w:cs="Arial"/>
                <w:bCs/>
                <w:color w:val="2828E4"/>
                <w:sz w:val="22"/>
                <w:szCs w:val="22"/>
              </w:rPr>
            </w:r>
            <w:r w:rsidRPr="00B846AD">
              <w:rPr>
                <w:rFonts w:ascii="Arial" w:hAnsi="Arial" w:cs="Arial"/>
                <w:bCs/>
                <w:color w:val="2828E4"/>
                <w:sz w:val="22"/>
                <w:szCs w:val="22"/>
              </w:rPr>
              <w:fldChar w:fldCharType="separate"/>
            </w:r>
            <w:r w:rsidR="00701838" w:rsidRPr="00B846AD">
              <w:rPr>
                <w:rStyle w:val="Hyperlink"/>
                <w:rFonts w:ascii="Arial" w:hAnsi="Arial" w:cs="Arial"/>
                <w:bCs/>
                <w:sz w:val="22"/>
                <w:szCs w:val="22"/>
              </w:rPr>
              <w:t>Dr M. Paul</w:t>
            </w:r>
          </w:p>
          <w:p w14:paraId="19E29542" w14:textId="128EB398" w:rsidR="00C31D03" w:rsidRDefault="00983375" w:rsidP="00214858">
            <w:pPr>
              <w:pStyle w:val="NormalWeb"/>
              <w:spacing w:before="0" w:beforeAutospacing="0" w:after="150" w:afterAutospacing="0"/>
              <w:rPr>
                <w:rFonts w:ascii="Arial" w:hAnsi="Arial" w:cs="Arial"/>
                <w:bCs/>
                <w:color w:val="2828E4"/>
                <w:sz w:val="22"/>
                <w:szCs w:val="22"/>
              </w:rPr>
            </w:pPr>
            <w:r w:rsidRPr="00B846AD">
              <w:rPr>
                <w:rFonts w:ascii="Arial" w:hAnsi="Arial" w:cs="Arial"/>
                <w:bCs/>
                <w:color w:val="2828E4"/>
                <w:sz w:val="22"/>
                <w:szCs w:val="22"/>
              </w:rPr>
              <w:fldChar w:fldCharType="end"/>
            </w:r>
            <w:hyperlink r:id="rId58" w:history="1">
              <w:r w:rsidR="00C31D03" w:rsidRPr="00933243">
                <w:rPr>
                  <w:rStyle w:val="Hyperlink"/>
                  <w:rFonts w:ascii="Arial" w:hAnsi="Arial" w:cs="Arial"/>
                  <w:bCs/>
                  <w:sz w:val="22"/>
                  <w:szCs w:val="22"/>
                </w:rPr>
                <w:t xml:space="preserve">Dr P. </w:t>
              </w:r>
              <w:proofErr w:type="spellStart"/>
              <w:r w:rsidR="00C31D03" w:rsidRPr="00933243">
                <w:rPr>
                  <w:rStyle w:val="Hyperlink"/>
                  <w:rFonts w:ascii="Arial" w:hAnsi="Arial" w:cs="Arial"/>
                  <w:bCs/>
                  <w:sz w:val="22"/>
                  <w:szCs w:val="22"/>
                </w:rPr>
                <w:t>Tilekar</w:t>
              </w:r>
              <w:proofErr w:type="spellEnd"/>
            </w:hyperlink>
          </w:p>
          <w:p w14:paraId="1E3FC45E" w14:textId="2484B9E1" w:rsidR="008046FA" w:rsidRPr="00B846AD" w:rsidRDefault="00983375" w:rsidP="00214858">
            <w:pPr>
              <w:pStyle w:val="NormalWeb"/>
              <w:spacing w:before="0" w:beforeAutospacing="0" w:after="150" w:afterAutospacing="0"/>
              <w:rPr>
                <w:rStyle w:val="Hyperlink"/>
                <w:rFonts w:ascii="Arial" w:hAnsi="Arial" w:cs="Arial"/>
                <w:sz w:val="22"/>
                <w:szCs w:val="22"/>
              </w:rPr>
            </w:pPr>
            <w:r w:rsidRPr="00B846AD">
              <w:rPr>
                <w:rFonts w:ascii="Arial" w:hAnsi="Arial" w:cs="Arial"/>
                <w:color w:val="2828E4"/>
                <w:sz w:val="22"/>
                <w:szCs w:val="22"/>
              </w:rPr>
              <w:fldChar w:fldCharType="begin"/>
            </w:r>
            <w:r w:rsidRPr="00B846AD">
              <w:rPr>
                <w:rFonts w:ascii="Arial" w:hAnsi="Arial" w:cs="Arial"/>
                <w:color w:val="2828E4"/>
                <w:sz w:val="22"/>
                <w:szCs w:val="22"/>
              </w:rPr>
              <w:instrText xml:space="preserve"> HYPERLINK "mailto:kate.tilley3@nhs.scot" </w:instrText>
            </w:r>
            <w:r w:rsidRPr="00B846AD">
              <w:rPr>
                <w:rFonts w:ascii="Arial" w:hAnsi="Arial" w:cs="Arial"/>
                <w:color w:val="2828E4"/>
                <w:sz w:val="22"/>
                <w:szCs w:val="22"/>
              </w:rPr>
            </w:r>
            <w:r w:rsidRPr="00B846AD">
              <w:rPr>
                <w:rFonts w:ascii="Arial" w:hAnsi="Arial" w:cs="Arial"/>
                <w:color w:val="2828E4"/>
                <w:sz w:val="22"/>
                <w:szCs w:val="22"/>
              </w:rPr>
              <w:fldChar w:fldCharType="separate"/>
            </w:r>
            <w:r w:rsidR="008046FA" w:rsidRPr="00B846AD">
              <w:rPr>
                <w:rStyle w:val="Hyperlink"/>
                <w:rFonts w:ascii="Arial" w:hAnsi="Arial" w:cs="Arial"/>
                <w:sz w:val="22"/>
                <w:szCs w:val="22"/>
              </w:rPr>
              <w:t>Dr K. Tilley</w:t>
            </w:r>
          </w:p>
          <w:p w14:paraId="0F5D11A2" w14:textId="77777777" w:rsidR="001F7B04" w:rsidRPr="00B846AD" w:rsidRDefault="00983375" w:rsidP="00214858">
            <w:pPr>
              <w:pStyle w:val="NormalWeb"/>
              <w:spacing w:before="0" w:beforeAutospacing="0" w:after="150" w:afterAutospacing="0"/>
              <w:rPr>
                <w:rFonts w:ascii="Arial" w:hAnsi="Arial" w:cs="Arial"/>
                <w:color w:val="2828E4"/>
                <w:sz w:val="22"/>
                <w:szCs w:val="22"/>
              </w:rPr>
            </w:pPr>
            <w:r w:rsidRPr="00B846AD">
              <w:rPr>
                <w:rFonts w:ascii="Arial" w:hAnsi="Arial" w:cs="Arial"/>
                <w:color w:val="2828E4"/>
                <w:sz w:val="22"/>
                <w:szCs w:val="22"/>
              </w:rPr>
              <w:fldChar w:fldCharType="end"/>
            </w:r>
            <w:hyperlink r:id="rId59" w:history="1">
              <w:r w:rsidR="00214858" w:rsidRPr="00B846AD">
                <w:rPr>
                  <w:rStyle w:val="Hyperlink"/>
                  <w:rFonts w:ascii="Arial" w:hAnsi="Arial" w:cs="Arial"/>
                  <w:bCs/>
                  <w:color w:val="2828E4"/>
                  <w:sz w:val="22"/>
                  <w:szCs w:val="22"/>
                </w:rPr>
                <w:t>Dr A. Young</w:t>
              </w:r>
            </w:hyperlink>
          </w:p>
        </w:tc>
        <w:tc>
          <w:tcPr>
            <w:tcW w:w="213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07A3245" w14:textId="77777777" w:rsidR="00FE20D4" w:rsidRPr="00B846AD" w:rsidRDefault="00214858" w:rsidP="00E5026E">
            <w:pPr>
              <w:pStyle w:val="NormalWeb"/>
              <w:spacing w:before="0" w:beforeAutospacing="0" w:after="150" w:afterAutospacing="0"/>
              <w:rPr>
                <w:rFonts w:ascii="Arial" w:hAnsi="Arial" w:cs="Arial"/>
                <w:color w:val="000000"/>
                <w:sz w:val="22"/>
                <w:szCs w:val="22"/>
              </w:rPr>
            </w:pPr>
            <w:r w:rsidRPr="00B846AD">
              <w:rPr>
                <w:rStyle w:val="Strong"/>
                <w:rFonts w:ascii="Arial" w:hAnsi="Arial" w:cs="Arial"/>
                <w:color w:val="000000"/>
                <w:sz w:val="22"/>
                <w:szCs w:val="22"/>
              </w:rPr>
              <w:t>Diagnostic (Non-Gyn) Cytology</w:t>
            </w:r>
          </w:p>
        </w:tc>
        <w:tc>
          <w:tcPr>
            <w:tcW w:w="24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AE7404E" w14:textId="77777777" w:rsidR="00214858" w:rsidRPr="00B846AD" w:rsidRDefault="00983375" w:rsidP="00214858">
            <w:pPr>
              <w:pStyle w:val="NormalWeb"/>
              <w:spacing w:before="0" w:beforeAutospacing="0" w:after="150" w:afterAutospacing="0"/>
              <w:rPr>
                <w:rStyle w:val="Hyperlink"/>
                <w:rFonts w:ascii="Arial" w:hAnsi="Arial" w:cs="Arial"/>
                <w:sz w:val="22"/>
                <w:szCs w:val="22"/>
              </w:rPr>
            </w:pPr>
            <w:r w:rsidRPr="00B846AD">
              <w:rPr>
                <w:rFonts w:ascii="Arial" w:hAnsi="Arial" w:cs="Arial"/>
                <w:b/>
                <w:bCs/>
                <w:color w:val="2828E4"/>
                <w:sz w:val="22"/>
                <w:szCs w:val="22"/>
              </w:rPr>
              <w:fldChar w:fldCharType="begin"/>
            </w:r>
            <w:r w:rsidRPr="00B846AD">
              <w:rPr>
                <w:rFonts w:ascii="Arial" w:hAnsi="Arial" w:cs="Arial"/>
                <w:b/>
                <w:bCs/>
                <w:color w:val="2828E4"/>
                <w:sz w:val="22"/>
                <w:szCs w:val="22"/>
              </w:rPr>
              <w:instrText xml:space="preserve"> HYPERLINK "mailto:Cynthia.VanderHorst@nhs.scot" </w:instrText>
            </w:r>
            <w:r w:rsidRPr="00B846AD">
              <w:rPr>
                <w:rFonts w:ascii="Arial" w:hAnsi="Arial" w:cs="Arial"/>
                <w:b/>
                <w:bCs/>
                <w:color w:val="2828E4"/>
                <w:sz w:val="22"/>
                <w:szCs w:val="22"/>
              </w:rPr>
            </w:r>
            <w:r w:rsidRPr="00B846AD">
              <w:rPr>
                <w:rFonts w:ascii="Arial" w:hAnsi="Arial" w:cs="Arial"/>
                <w:b/>
                <w:bCs/>
                <w:color w:val="2828E4"/>
                <w:sz w:val="22"/>
                <w:szCs w:val="22"/>
              </w:rPr>
              <w:fldChar w:fldCharType="separate"/>
            </w:r>
            <w:r w:rsidR="00214858" w:rsidRPr="00B846AD">
              <w:rPr>
                <w:rStyle w:val="Hyperlink"/>
                <w:rFonts w:ascii="Arial" w:hAnsi="Arial" w:cs="Arial"/>
                <w:b/>
                <w:bCs/>
                <w:sz w:val="22"/>
                <w:szCs w:val="22"/>
              </w:rPr>
              <w:t>Dr C. Van der Horst</w:t>
            </w:r>
          </w:p>
          <w:p w14:paraId="449AD5DD" w14:textId="77777777" w:rsidR="00214858" w:rsidRPr="00B846AD" w:rsidRDefault="00983375" w:rsidP="00214858">
            <w:pPr>
              <w:pStyle w:val="NormalWeb"/>
              <w:spacing w:before="0" w:beforeAutospacing="0" w:after="150" w:afterAutospacing="0"/>
              <w:rPr>
                <w:rStyle w:val="Hyperlink"/>
                <w:rFonts w:ascii="Arial" w:hAnsi="Arial" w:cs="Arial"/>
                <w:sz w:val="22"/>
                <w:szCs w:val="22"/>
              </w:rPr>
            </w:pPr>
            <w:r w:rsidRPr="00B846AD">
              <w:rPr>
                <w:rFonts w:ascii="Arial" w:hAnsi="Arial" w:cs="Arial"/>
                <w:b/>
                <w:bCs/>
                <w:color w:val="2828E4"/>
                <w:sz w:val="22"/>
                <w:szCs w:val="22"/>
              </w:rPr>
              <w:fldChar w:fldCharType="end"/>
            </w:r>
            <w:r w:rsidRPr="00B846AD">
              <w:rPr>
                <w:rFonts w:ascii="Arial" w:hAnsi="Arial" w:cs="Arial"/>
                <w:bCs/>
                <w:color w:val="2828E4"/>
                <w:sz w:val="22"/>
                <w:szCs w:val="22"/>
              </w:rPr>
              <w:fldChar w:fldCharType="begin"/>
            </w:r>
            <w:r w:rsidRPr="00B846AD">
              <w:rPr>
                <w:rFonts w:ascii="Arial" w:hAnsi="Arial" w:cs="Arial"/>
                <w:bCs/>
                <w:color w:val="2828E4"/>
                <w:sz w:val="22"/>
                <w:szCs w:val="22"/>
              </w:rPr>
              <w:instrText xml:space="preserve"> HYPERLINK "mailto:Fraser.Duthie@nhs.scot" </w:instrText>
            </w:r>
            <w:r w:rsidRPr="00B846AD">
              <w:rPr>
                <w:rFonts w:ascii="Arial" w:hAnsi="Arial" w:cs="Arial"/>
                <w:bCs/>
                <w:color w:val="2828E4"/>
                <w:sz w:val="22"/>
                <w:szCs w:val="22"/>
              </w:rPr>
            </w:r>
            <w:r w:rsidRPr="00B846AD">
              <w:rPr>
                <w:rFonts w:ascii="Arial" w:hAnsi="Arial" w:cs="Arial"/>
                <w:bCs/>
                <w:color w:val="2828E4"/>
                <w:sz w:val="22"/>
                <w:szCs w:val="22"/>
              </w:rPr>
              <w:fldChar w:fldCharType="separate"/>
            </w:r>
            <w:r w:rsidR="00214858" w:rsidRPr="00B846AD">
              <w:rPr>
                <w:rStyle w:val="Hyperlink"/>
                <w:rFonts w:ascii="Arial" w:hAnsi="Arial" w:cs="Arial"/>
                <w:bCs/>
                <w:sz w:val="22"/>
                <w:szCs w:val="22"/>
              </w:rPr>
              <w:t>Dr F. Duthie</w:t>
            </w:r>
          </w:p>
          <w:p w14:paraId="030B6976" w14:textId="77777777" w:rsidR="00214858" w:rsidRPr="00B846AD" w:rsidRDefault="00983375" w:rsidP="00214858">
            <w:pPr>
              <w:pStyle w:val="NormalWeb"/>
              <w:spacing w:before="0" w:beforeAutospacing="0" w:after="150" w:afterAutospacing="0"/>
              <w:rPr>
                <w:rStyle w:val="Hyperlink"/>
                <w:rFonts w:ascii="Arial" w:hAnsi="Arial" w:cs="Arial"/>
                <w:sz w:val="22"/>
                <w:szCs w:val="22"/>
              </w:rPr>
            </w:pPr>
            <w:r w:rsidRPr="00B846AD">
              <w:rPr>
                <w:rFonts w:ascii="Arial" w:hAnsi="Arial" w:cs="Arial"/>
                <w:bCs/>
                <w:color w:val="2828E4"/>
                <w:sz w:val="22"/>
                <w:szCs w:val="22"/>
              </w:rPr>
              <w:fldChar w:fldCharType="end"/>
            </w:r>
            <w:r w:rsidRPr="00B846AD">
              <w:rPr>
                <w:rFonts w:ascii="Arial" w:hAnsi="Arial" w:cs="Arial"/>
                <w:bCs/>
                <w:color w:val="2828E4"/>
                <w:sz w:val="22"/>
                <w:szCs w:val="22"/>
              </w:rPr>
              <w:fldChar w:fldCharType="begin"/>
            </w:r>
            <w:r w:rsidRPr="00B846AD">
              <w:rPr>
                <w:rFonts w:ascii="Arial" w:hAnsi="Arial" w:cs="Arial"/>
                <w:bCs/>
                <w:color w:val="2828E4"/>
                <w:sz w:val="22"/>
                <w:szCs w:val="22"/>
              </w:rPr>
              <w:instrText xml:space="preserve"> HYPERLINK "mailto:Christina.Harper@nhs.scot" </w:instrText>
            </w:r>
            <w:r w:rsidRPr="00B846AD">
              <w:rPr>
                <w:rFonts w:ascii="Arial" w:hAnsi="Arial" w:cs="Arial"/>
                <w:bCs/>
                <w:color w:val="2828E4"/>
                <w:sz w:val="22"/>
                <w:szCs w:val="22"/>
              </w:rPr>
            </w:r>
            <w:r w:rsidRPr="00B846AD">
              <w:rPr>
                <w:rFonts w:ascii="Arial" w:hAnsi="Arial" w:cs="Arial"/>
                <w:bCs/>
                <w:color w:val="2828E4"/>
                <w:sz w:val="22"/>
                <w:szCs w:val="22"/>
              </w:rPr>
              <w:fldChar w:fldCharType="separate"/>
            </w:r>
            <w:r w:rsidR="00214858" w:rsidRPr="00B846AD">
              <w:rPr>
                <w:rStyle w:val="Hyperlink"/>
                <w:rFonts w:ascii="Arial" w:hAnsi="Arial" w:cs="Arial"/>
                <w:bCs/>
                <w:sz w:val="22"/>
                <w:szCs w:val="22"/>
              </w:rPr>
              <w:t>Dr C. Harper</w:t>
            </w:r>
          </w:p>
          <w:p w14:paraId="67D9961A" w14:textId="77777777" w:rsidR="00214858" w:rsidRPr="00B846AD" w:rsidRDefault="00983375" w:rsidP="00214858">
            <w:pPr>
              <w:pStyle w:val="NormalWeb"/>
              <w:spacing w:before="0" w:beforeAutospacing="0" w:after="150" w:afterAutospacing="0"/>
              <w:rPr>
                <w:rStyle w:val="Hyperlink"/>
                <w:rFonts w:ascii="Arial" w:hAnsi="Arial" w:cs="Arial"/>
                <w:sz w:val="22"/>
                <w:szCs w:val="22"/>
              </w:rPr>
            </w:pPr>
            <w:r w:rsidRPr="00B846AD">
              <w:rPr>
                <w:rFonts w:ascii="Arial" w:hAnsi="Arial" w:cs="Arial"/>
                <w:bCs/>
                <w:color w:val="2828E4"/>
                <w:sz w:val="22"/>
                <w:szCs w:val="22"/>
              </w:rPr>
              <w:fldChar w:fldCharType="end"/>
            </w:r>
            <w:r w:rsidRPr="00B846AD">
              <w:rPr>
                <w:rFonts w:ascii="Arial" w:hAnsi="Arial" w:cs="Arial"/>
                <w:bCs/>
                <w:color w:val="2828E4"/>
                <w:sz w:val="22"/>
                <w:szCs w:val="22"/>
              </w:rPr>
              <w:fldChar w:fldCharType="begin"/>
            </w:r>
            <w:r w:rsidRPr="00B846AD">
              <w:rPr>
                <w:rFonts w:ascii="Arial" w:hAnsi="Arial" w:cs="Arial"/>
                <w:bCs/>
                <w:color w:val="2828E4"/>
                <w:sz w:val="22"/>
                <w:szCs w:val="22"/>
              </w:rPr>
              <w:instrText xml:space="preserve"> HYPERLINK "mailto:David.Kipgen2@nhs.scot" </w:instrText>
            </w:r>
            <w:r w:rsidRPr="00B846AD">
              <w:rPr>
                <w:rFonts w:ascii="Arial" w:hAnsi="Arial" w:cs="Arial"/>
                <w:bCs/>
                <w:color w:val="2828E4"/>
                <w:sz w:val="22"/>
                <w:szCs w:val="22"/>
              </w:rPr>
            </w:r>
            <w:r w:rsidRPr="00B846AD">
              <w:rPr>
                <w:rFonts w:ascii="Arial" w:hAnsi="Arial" w:cs="Arial"/>
                <w:bCs/>
                <w:color w:val="2828E4"/>
                <w:sz w:val="22"/>
                <w:szCs w:val="22"/>
              </w:rPr>
              <w:fldChar w:fldCharType="separate"/>
            </w:r>
            <w:r w:rsidR="00214858" w:rsidRPr="00B846AD">
              <w:rPr>
                <w:rStyle w:val="Hyperlink"/>
                <w:rFonts w:ascii="Arial" w:hAnsi="Arial" w:cs="Arial"/>
                <w:bCs/>
                <w:sz w:val="22"/>
                <w:szCs w:val="22"/>
              </w:rPr>
              <w:t xml:space="preserve">Dr D. </w:t>
            </w:r>
            <w:proofErr w:type="spellStart"/>
            <w:r w:rsidR="00214858" w:rsidRPr="00B846AD">
              <w:rPr>
                <w:rStyle w:val="Hyperlink"/>
                <w:rFonts w:ascii="Arial" w:hAnsi="Arial" w:cs="Arial"/>
                <w:bCs/>
                <w:sz w:val="22"/>
                <w:szCs w:val="22"/>
              </w:rPr>
              <w:t>Kipgen</w:t>
            </w:r>
            <w:proofErr w:type="spellEnd"/>
          </w:p>
          <w:p w14:paraId="2160532B" w14:textId="77777777" w:rsidR="00214858" w:rsidRPr="00B846AD" w:rsidRDefault="00983375" w:rsidP="00214858">
            <w:pPr>
              <w:pStyle w:val="NormalWeb"/>
              <w:spacing w:before="0" w:beforeAutospacing="0" w:after="150" w:afterAutospacing="0"/>
              <w:rPr>
                <w:rStyle w:val="Hyperlink"/>
                <w:rFonts w:ascii="Arial" w:hAnsi="Arial" w:cs="Arial"/>
                <w:sz w:val="22"/>
                <w:szCs w:val="22"/>
              </w:rPr>
            </w:pPr>
            <w:r w:rsidRPr="00B846AD">
              <w:rPr>
                <w:rFonts w:ascii="Arial" w:hAnsi="Arial" w:cs="Arial"/>
                <w:bCs/>
                <w:color w:val="2828E4"/>
                <w:sz w:val="22"/>
                <w:szCs w:val="22"/>
              </w:rPr>
              <w:fldChar w:fldCharType="end"/>
            </w:r>
            <w:r w:rsidRPr="00B846AD">
              <w:rPr>
                <w:rFonts w:ascii="Arial" w:hAnsi="Arial" w:cs="Arial"/>
                <w:bCs/>
                <w:color w:val="2828E4"/>
                <w:sz w:val="22"/>
                <w:szCs w:val="22"/>
              </w:rPr>
              <w:fldChar w:fldCharType="begin"/>
            </w:r>
            <w:r w:rsidRPr="00B846AD">
              <w:rPr>
                <w:rFonts w:ascii="Arial" w:hAnsi="Arial" w:cs="Arial"/>
                <w:bCs/>
                <w:color w:val="2828E4"/>
                <w:sz w:val="22"/>
                <w:szCs w:val="22"/>
              </w:rPr>
              <w:instrText xml:space="preserve"> HYPERLINK "mailto:Abigail.Latimer@nhs.scot" </w:instrText>
            </w:r>
            <w:r w:rsidRPr="00B846AD">
              <w:rPr>
                <w:rFonts w:ascii="Arial" w:hAnsi="Arial" w:cs="Arial"/>
                <w:bCs/>
                <w:color w:val="2828E4"/>
                <w:sz w:val="22"/>
                <w:szCs w:val="22"/>
              </w:rPr>
            </w:r>
            <w:r w:rsidRPr="00B846AD">
              <w:rPr>
                <w:rFonts w:ascii="Arial" w:hAnsi="Arial" w:cs="Arial"/>
                <w:bCs/>
                <w:color w:val="2828E4"/>
                <w:sz w:val="22"/>
                <w:szCs w:val="22"/>
              </w:rPr>
              <w:fldChar w:fldCharType="separate"/>
            </w:r>
            <w:r w:rsidR="00214858" w:rsidRPr="00B846AD">
              <w:rPr>
                <w:rStyle w:val="Hyperlink"/>
                <w:rFonts w:ascii="Arial" w:hAnsi="Arial" w:cs="Arial"/>
                <w:bCs/>
                <w:sz w:val="22"/>
                <w:szCs w:val="22"/>
              </w:rPr>
              <w:t>Dr A. Latimer</w:t>
            </w:r>
          </w:p>
          <w:p w14:paraId="07635C6F" w14:textId="77777777" w:rsidR="00214858" w:rsidRPr="00B846AD" w:rsidRDefault="00983375" w:rsidP="00214858">
            <w:pPr>
              <w:pStyle w:val="NormalWeb"/>
              <w:spacing w:before="0" w:beforeAutospacing="0" w:after="150" w:afterAutospacing="0"/>
              <w:rPr>
                <w:rStyle w:val="Hyperlink"/>
                <w:rFonts w:ascii="Arial" w:hAnsi="Arial" w:cs="Arial"/>
                <w:sz w:val="22"/>
                <w:szCs w:val="22"/>
              </w:rPr>
            </w:pPr>
            <w:r w:rsidRPr="00B846AD">
              <w:rPr>
                <w:rFonts w:ascii="Arial" w:hAnsi="Arial" w:cs="Arial"/>
                <w:bCs/>
                <w:color w:val="2828E4"/>
                <w:sz w:val="22"/>
                <w:szCs w:val="22"/>
              </w:rPr>
              <w:fldChar w:fldCharType="end"/>
            </w:r>
            <w:r w:rsidRPr="00B846AD">
              <w:rPr>
                <w:rFonts w:ascii="Arial" w:hAnsi="Arial" w:cs="Arial"/>
                <w:bCs/>
                <w:color w:val="2828E4"/>
                <w:sz w:val="22"/>
                <w:szCs w:val="22"/>
              </w:rPr>
              <w:fldChar w:fldCharType="begin"/>
            </w:r>
            <w:r w:rsidRPr="00B846AD">
              <w:rPr>
                <w:rFonts w:ascii="Arial" w:hAnsi="Arial" w:cs="Arial"/>
                <w:bCs/>
                <w:color w:val="2828E4"/>
                <w:sz w:val="22"/>
                <w:szCs w:val="22"/>
              </w:rPr>
              <w:instrText xml:space="preserve"> HYPERLINK "mailto:Jill.Slavin2@nhs.scot" </w:instrText>
            </w:r>
            <w:r w:rsidRPr="00B846AD">
              <w:rPr>
                <w:rFonts w:ascii="Arial" w:hAnsi="Arial" w:cs="Arial"/>
                <w:bCs/>
                <w:color w:val="2828E4"/>
                <w:sz w:val="22"/>
                <w:szCs w:val="22"/>
              </w:rPr>
            </w:r>
            <w:r w:rsidRPr="00B846AD">
              <w:rPr>
                <w:rFonts w:ascii="Arial" w:hAnsi="Arial" w:cs="Arial"/>
                <w:bCs/>
                <w:color w:val="2828E4"/>
                <w:sz w:val="22"/>
                <w:szCs w:val="22"/>
              </w:rPr>
              <w:fldChar w:fldCharType="separate"/>
            </w:r>
            <w:r w:rsidR="00214858" w:rsidRPr="00B846AD">
              <w:rPr>
                <w:rStyle w:val="Hyperlink"/>
                <w:rFonts w:ascii="Arial" w:hAnsi="Arial" w:cs="Arial"/>
                <w:bCs/>
                <w:sz w:val="22"/>
                <w:szCs w:val="22"/>
              </w:rPr>
              <w:t>Dr J. Slavin</w:t>
            </w:r>
          </w:p>
          <w:p w14:paraId="09DDD091" w14:textId="77777777" w:rsidR="00FE20D4" w:rsidRPr="00B846AD" w:rsidRDefault="00983375" w:rsidP="00214858">
            <w:pPr>
              <w:pStyle w:val="NormalWeb"/>
              <w:spacing w:before="0" w:beforeAutospacing="0" w:after="150" w:afterAutospacing="0"/>
              <w:rPr>
                <w:rFonts w:ascii="Arial" w:hAnsi="Arial" w:cs="Arial"/>
                <w:color w:val="000000"/>
                <w:sz w:val="22"/>
                <w:szCs w:val="22"/>
              </w:rPr>
            </w:pPr>
            <w:r w:rsidRPr="00B846AD">
              <w:rPr>
                <w:rFonts w:ascii="Arial" w:hAnsi="Arial" w:cs="Arial"/>
                <w:bCs/>
                <w:color w:val="2828E4"/>
                <w:sz w:val="22"/>
                <w:szCs w:val="22"/>
              </w:rPr>
              <w:fldChar w:fldCharType="end"/>
            </w:r>
            <w:hyperlink r:id="rId60" w:history="1">
              <w:r w:rsidR="00214858" w:rsidRPr="00B846AD">
                <w:rPr>
                  <w:rStyle w:val="Hyperlink"/>
                  <w:rFonts w:ascii="Arial" w:hAnsi="Arial" w:cs="Arial"/>
                  <w:bCs/>
                  <w:color w:val="2828E4"/>
                  <w:sz w:val="22"/>
                  <w:szCs w:val="22"/>
                </w:rPr>
                <w:t>Dr S.</w:t>
              </w:r>
              <w:r w:rsidR="007E3279" w:rsidRPr="00B846AD">
                <w:rPr>
                  <w:rStyle w:val="Hyperlink"/>
                  <w:rFonts w:ascii="Arial" w:hAnsi="Arial" w:cs="Arial"/>
                  <w:bCs/>
                  <w:color w:val="2828E4"/>
                  <w:sz w:val="22"/>
                  <w:szCs w:val="22"/>
                </w:rPr>
                <w:t xml:space="preserve"> </w:t>
              </w:r>
              <w:r w:rsidR="00214858" w:rsidRPr="00B846AD">
                <w:rPr>
                  <w:rStyle w:val="Hyperlink"/>
                  <w:rFonts w:ascii="Arial" w:hAnsi="Arial" w:cs="Arial"/>
                  <w:bCs/>
                  <w:color w:val="2828E4"/>
                  <w:sz w:val="22"/>
                  <w:szCs w:val="22"/>
                </w:rPr>
                <w:t>Wright</w:t>
              </w:r>
            </w:hyperlink>
          </w:p>
        </w:tc>
      </w:tr>
      <w:tr w:rsidR="00FE20D4" w:rsidRPr="00CB6BD3" w14:paraId="2901565A" w14:textId="77777777" w:rsidTr="002E0A5A">
        <w:tc>
          <w:tcPr>
            <w:tcW w:w="219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42288C4B" w14:textId="77777777" w:rsidR="00FE20D4" w:rsidRPr="00CB6BD3" w:rsidRDefault="00214858" w:rsidP="00E5026E">
            <w:pPr>
              <w:pStyle w:val="NormalWeb"/>
              <w:spacing w:before="0" w:beforeAutospacing="0" w:after="150" w:afterAutospacing="0"/>
              <w:rPr>
                <w:rFonts w:ascii="Arial" w:hAnsi="Arial" w:cs="Arial"/>
                <w:color w:val="000000"/>
                <w:sz w:val="22"/>
                <w:szCs w:val="22"/>
              </w:rPr>
            </w:pPr>
            <w:r w:rsidRPr="002E0A5A">
              <w:rPr>
                <w:rStyle w:val="Strong"/>
                <w:rFonts w:ascii="Arial" w:hAnsi="Arial" w:cs="Arial"/>
                <w:color w:val="000000"/>
                <w:sz w:val="22"/>
                <w:szCs w:val="22"/>
              </w:rPr>
              <w:t>Gastrointestinal (GI)</w:t>
            </w:r>
          </w:p>
        </w:tc>
        <w:tc>
          <w:tcPr>
            <w:tcW w:w="23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89AE48D" w14:textId="77777777" w:rsidR="002A3781" w:rsidRPr="00B846AD" w:rsidRDefault="006719EF" w:rsidP="00214858">
            <w:pPr>
              <w:pStyle w:val="NormalWeb"/>
              <w:spacing w:before="0" w:beforeAutospacing="0" w:after="150" w:afterAutospacing="0"/>
              <w:rPr>
                <w:rStyle w:val="Hyperlink"/>
                <w:rFonts w:ascii="Arial" w:hAnsi="Arial" w:cs="Arial"/>
                <w:b/>
                <w:sz w:val="22"/>
                <w:szCs w:val="22"/>
              </w:rPr>
            </w:pPr>
            <w:r w:rsidRPr="00B846AD">
              <w:rPr>
                <w:rFonts w:ascii="Arial" w:hAnsi="Arial" w:cs="Arial"/>
                <w:b/>
                <w:bCs/>
                <w:color w:val="2828E4"/>
                <w:sz w:val="22"/>
                <w:szCs w:val="22"/>
              </w:rPr>
              <w:fldChar w:fldCharType="begin"/>
            </w:r>
            <w:r w:rsidRPr="00B846AD">
              <w:rPr>
                <w:rFonts w:ascii="Arial" w:hAnsi="Arial" w:cs="Arial"/>
                <w:b/>
                <w:bCs/>
                <w:color w:val="2828E4"/>
                <w:sz w:val="22"/>
                <w:szCs w:val="22"/>
              </w:rPr>
              <w:instrText xml:space="preserve"> HYPERLINK "mailto:Fraser.Duthie@nhs.scot" </w:instrText>
            </w:r>
            <w:r w:rsidRPr="00B846AD">
              <w:rPr>
                <w:rFonts w:ascii="Arial" w:hAnsi="Arial" w:cs="Arial"/>
                <w:b/>
                <w:bCs/>
                <w:color w:val="2828E4"/>
                <w:sz w:val="22"/>
                <w:szCs w:val="22"/>
              </w:rPr>
            </w:r>
            <w:r w:rsidRPr="00B846AD">
              <w:rPr>
                <w:rFonts w:ascii="Arial" w:hAnsi="Arial" w:cs="Arial"/>
                <w:b/>
                <w:bCs/>
                <w:color w:val="2828E4"/>
                <w:sz w:val="22"/>
                <w:szCs w:val="22"/>
              </w:rPr>
              <w:fldChar w:fldCharType="separate"/>
            </w:r>
            <w:r w:rsidR="002A3781" w:rsidRPr="00B846AD">
              <w:rPr>
                <w:rStyle w:val="Hyperlink"/>
                <w:rFonts w:ascii="Arial" w:hAnsi="Arial" w:cs="Arial"/>
                <w:b/>
                <w:bCs/>
                <w:sz w:val="22"/>
                <w:szCs w:val="22"/>
              </w:rPr>
              <w:t>Dr F. Duthie</w:t>
            </w:r>
          </w:p>
          <w:p w14:paraId="593EBDC1" w14:textId="4437B8FF" w:rsidR="00214858" w:rsidRPr="00B846AD" w:rsidRDefault="006719EF" w:rsidP="00CA555F">
            <w:pPr>
              <w:pStyle w:val="NormalWeb"/>
              <w:spacing w:before="0" w:beforeAutospacing="0" w:after="150" w:afterAutospacing="0"/>
              <w:rPr>
                <w:rStyle w:val="Hyperlink"/>
                <w:rFonts w:ascii="Arial" w:hAnsi="Arial" w:cs="Arial"/>
                <w:sz w:val="22"/>
                <w:szCs w:val="22"/>
              </w:rPr>
            </w:pPr>
            <w:r w:rsidRPr="00B846AD">
              <w:rPr>
                <w:rFonts w:ascii="Arial" w:hAnsi="Arial" w:cs="Arial"/>
                <w:b/>
                <w:bCs/>
                <w:color w:val="2828E4"/>
                <w:sz w:val="22"/>
                <w:szCs w:val="22"/>
              </w:rPr>
              <w:fldChar w:fldCharType="end"/>
            </w:r>
            <w:r w:rsidRPr="00B846AD">
              <w:rPr>
                <w:rFonts w:ascii="Arial" w:hAnsi="Arial" w:cs="Arial"/>
                <w:bCs/>
                <w:color w:val="2828E4"/>
                <w:sz w:val="22"/>
                <w:szCs w:val="22"/>
              </w:rPr>
              <w:fldChar w:fldCharType="begin"/>
            </w:r>
            <w:r w:rsidRPr="00B846AD">
              <w:rPr>
                <w:rFonts w:ascii="Arial" w:hAnsi="Arial" w:cs="Arial"/>
                <w:bCs/>
                <w:color w:val="2828E4"/>
                <w:sz w:val="22"/>
                <w:szCs w:val="22"/>
              </w:rPr>
              <w:instrText xml:space="preserve"> HYPERLINK "mailto:Craig.Dick2@nhs.scot" </w:instrText>
            </w:r>
            <w:r w:rsidRPr="00B846AD">
              <w:rPr>
                <w:rFonts w:ascii="Arial" w:hAnsi="Arial" w:cs="Arial"/>
                <w:bCs/>
                <w:color w:val="2828E4"/>
                <w:sz w:val="22"/>
                <w:szCs w:val="22"/>
              </w:rPr>
            </w:r>
            <w:r w:rsidRPr="00B846AD">
              <w:rPr>
                <w:rFonts w:ascii="Arial" w:hAnsi="Arial" w:cs="Arial"/>
                <w:bCs/>
                <w:color w:val="2828E4"/>
                <w:sz w:val="22"/>
                <w:szCs w:val="22"/>
              </w:rPr>
              <w:fldChar w:fldCharType="separate"/>
            </w:r>
            <w:r w:rsidR="00214858" w:rsidRPr="00B846AD">
              <w:rPr>
                <w:rStyle w:val="Hyperlink"/>
                <w:rFonts w:ascii="Arial" w:hAnsi="Arial" w:cs="Arial"/>
                <w:bCs/>
                <w:sz w:val="22"/>
                <w:szCs w:val="22"/>
              </w:rPr>
              <w:t>Dr C. Dick</w:t>
            </w:r>
          </w:p>
          <w:p w14:paraId="5E0D648B" w14:textId="12619256" w:rsidR="00401134" w:rsidRPr="00401134" w:rsidRDefault="006719EF" w:rsidP="00FB2B0E">
            <w:pPr>
              <w:pStyle w:val="NormalWeb"/>
              <w:spacing w:before="0" w:beforeAutospacing="0" w:after="150" w:afterAutospacing="0"/>
              <w:rPr>
                <w:rFonts w:ascii="Arial" w:hAnsi="Arial" w:cs="Arial"/>
                <w:color w:val="2828E4"/>
                <w:sz w:val="22"/>
                <w:szCs w:val="22"/>
              </w:rPr>
            </w:pPr>
            <w:r w:rsidRPr="00B846AD">
              <w:rPr>
                <w:rFonts w:ascii="Arial" w:hAnsi="Arial" w:cs="Arial"/>
                <w:bCs/>
                <w:color w:val="2828E4"/>
                <w:sz w:val="22"/>
                <w:szCs w:val="22"/>
              </w:rPr>
              <w:fldChar w:fldCharType="end"/>
            </w:r>
            <w:hyperlink r:id="rId61" w:history="1">
              <w:r w:rsidR="00401134" w:rsidRPr="00B846AD">
                <w:rPr>
                  <w:rStyle w:val="Hyperlink"/>
                  <w:rFonts w:ascii="Arial" w:hAnsi="Arial" w:cs="Arial"/>
                  <w:sz w:val="22"/>
                  <w:szCs w:val="22"/>
                </w:rPr>
                <w:t>Dr S. Dundas</w:t>
              </w:r>
            </w:hyperlink>
            <w:r w:rsidR="00CA555F" w:rsidRPr="00B846AD" w:rsidDel="00CA555F">
              <w:rPr>
                <w:rFonts w:ascii="Arial" w:hAnsi="Arial" w:cs="Arial"/>
                <w:bCs/>
                <w:color w:val="2828E4"/>
                <w:sz w:val="22"/>
                <w:szCs w:val="22"/>
              </w:rPr>
              <w:t xml:space="preserve"> </w:t>
            </w:r>
          </w:p>
          <w:p w14:paraId="5702685C" w14:textId="42D72088" w:rsidR="00214858" w:rsidRPr="00B846AD" w:rsidRDefault="006719EF" w:rsidP="00FB2B0E">
            <w:pPr>
              <w:pStyle w:val="NormalWeb"/>
              <w:spacing w:before="0" w:beforeAutospacing="0" w:after="150" w:afterAutospacing="0"/>
              <w:rPr>
                <w:rStyle w:val="Hyperlink"/>
                <w:rFonts w:ascii="Arial" w:hAnsi="Arial" w:cs="Arial"/>
                <w:sz w:val="22"/>
                <w:szCs w:val="22"/>
              </w:rPr>
            </w:pPr>
            <w:r w:rsidRPr="00B846AD">
              <w:rPr>
                <w:rFonts w:ascii="Arial" w:hAnsi="Arial" w:cs="Arial"/>
                <w:bCs/>
                <w:color w:val="2828E4"/>
                <w:sz w:val="22"/>
                <w:szCs w:val="22"/>
              </w:rPr>
              <w:fldChar w:fldCharType="begin"/>
            </w:r>
            <w:r w:rsidRPr="00B846AD">
              <w:rPr>
                <w:rFonts w:ascii="Arial" w:hAnsi="Arial" w:cs="Arial"/>
                <w:bCs/>
                <w:color w:val="2828E4"/>
                <w:sz w:val="22"/>
                <w:szCs w:val="22"/>
              </w:rPr>
              <w:instrText xml:space="preserve"> HYPERLINK "mailto:Christina.Harper@nhs.scot" </w:instrText>
            </w:r>
            <w:r w:rsidRPr="00B846AD">
              <w:rPr>
                <w:rFonts w:ascii="Arial" w:hAnsi="Arial" w:cs="Arial"/>
                <w:bCs/>
                <w:color w:val="2828E4"/>
                <w:sz w:val="22"/>
                <w:szCs w:val="22"/>
              </w:rPr>
            </w:r>
            <w:r w:rsidRPr="00B846AD">
              <w:rPr>
                <w:rFonts w:ascii="Arial" w:hAnsi="Arial" w:cs="Arial"/>
                <w:bCs/>
                <w:color w:val="2828E4"/>
                <w:sz w:val="22"/>
                <w:szCs w:val="22"/>
              </w:rPr>
              <w:fldChar w:fldCharType="separate"/>
            </w:r>
            <w:r w:rsidR="00214858" w:rsidRPr="00B846AD">
              <w:rPr>
                <w:rStyle w:val="Hyperlink"/>
                <w:rFonts w:ascii="Arial" w:hAnsi="Arial" w:cs="Arial"/>
                <w:bCs/>
                <w:sz w:val="22"/>
                <w:szCs w:val="22"/>
              </w:rPr>
              <w:t>Dr C. Harper</w:t>
            </w:r>
          </w:p>
          <w:p w14:paraId="126A63B2" w14:textId="77777777" w:rsidR="00214858" w:rsidRPr="00B846AD" w:rsidRDefault="006719EF" w:rsidP="00214858">
            <w:pPr>
              <w:pStyle w:val="NormalWeb"/>
              <w:spacing w:before="0" w:beforeAutospacing="0" w:after="150" w:afterAutospacing="0"/>
              <w:rPr>
                <w:rStyle w:val="Hyperlink"/>
                <w:rFonts w:ascii="Arial" w:hAnsi="Arial" w:cs="Arial"/>
                <w:sz w:val="22"/>
                <w:szCs w:val="22"/>
              </w:rPr>
            </w:pPr>
            <w:r w:rsidRPr="00B846AD">
              <w:rPr>
                <w:rFonts w:ascii="Arial" w:hAnsi="Arial" w:cs="Arial"/>
                <w:bCs/>
                <w:color w:val="2828E4"/>
                <w:sz w:val="22"/>
                <w:szCs w:val="22"/>
              </w:rPr>
              <w:fldChar w:fldCharType="end"/>
            </w:r>
            <w:r w:rsidRPr="00B846AD">
              <w:rPr>
                <w:rFonts w:ascii="Arial" w:hAnsi="Arial" w:cs="Arial"/>
                <w:bCs/>
                <w:color w:val="2828E4"/>
                <w:sz w:val="22"/>
                <w:szCs w:val="22"/>
              </w:rPr>
              <w:fldChar w:fldCharType="begin"/>
            </w:r>
            <w:r w:rsidRPr="00B846AD">
              <w:rPr>
                <w:rFonts w:ascii="Arial" w:hAnsi="Arial" w:cs="Arial"/>
                <w:bCs/>
                <w:color w:val="2828E4"/>
                <w:sz w:val="22"/>
                <w:szCs w:val="22"/>
              </w:rPr>
              <w:instrText xml:space="preserve"> HYPERLINK "mailto:Gabriele.Kohnen@nhs.scot" </w:instrText>
            </w:r>
            <w:r w:rsidRPr="00B846AD">
              <w:rPr>
                <w:rFonts w:ascii="Arial" w:hAnsi="Arial" w:cs="Arial"/>
                <w:bCs/>
                <w:color w:val="2828E4"/>
                <w:sz w:val="22"/>
                <w:szCs w:val="22"/>
              </w:rPr>
            </w:r>
            <w:r w:rsidRPr="00B846AD">
              <w:rPr>
                <w:rFonts w:ascii="Arial" w:hAnsi="Arial" w:cs="Arial"/>
                <w:bCs/>
                <w:color w:val="2828E4"/>
                <w:sz w:val="22"/>
                <w:szCs w:val="22"/>
              </w:rPr>
              <w:fldChar w:fldCharType="separate"/>
            </w:r>
            <w:r w:rsidR="00214858" w:rsidRPr="00B846AD">
              <w:rPr>
                <w:rStyle w:val="Hyperlink"/>
                <w:rFonts w:ascii="Arial" w:hAnsi="Arial" w:cs="Arial"/>
                <w:bCs/>
                <w:sz w:val="22"/>
                <w:szCs w:val="22"/>
              </w:rPr>
              <w:t>Dr G. Kohnen</w:t>
            </w:r>
          </w:p>
          <w:p w14:paraId="167F6814" w14:textId="77777777" w:rsidR="00214858" w:rsidRPr="00B846AD" w:rsidRDefault="006719EF" w:rsidP="00214858">
            <w:pPr>
              <w:pStyle w:val="NormalWeb"/>
              <w:spacing w:before="0" w:beforeAutospacing="0" w:after="150" w:afterAutospacing="0"/>
              <w:rPr>
                <w:rStyle w:val="Hyperlink"/>
                <w:rFonts w:ascii="Arial" w:hAnsi="Arial" w:cs="Arial"/>
                <w:sz w:val="22"/>
                <w:szCs w:val="22"/>
              </w:rPr>
            </w:pPr>
            <w:r w:rsidRPr="00B846AD">
              <w:rPr>
                <w:rFonts w:ascii="Arial" w:hAnsi="Arial" w:cs="Arial"/>
                <w:bCs/>
                <w:color w:val="2828E4"/>
                <w:sz w:val="22"/>
                <w:szCs w:val="22"/>
              </w:rPr>
              <w:fldChar w:fldCharType="end"/>
            </w:r>
            <w:r w:rsidRPr="00B846AD">
              <w:rPr>
                <w:rFonts w:ascii="Arial" w:hAnsi="Arial" w:cs="Arial"/>
                <w:bCs/>
                <w:color w:val="2828E4"/>
                <w:sz w:val="22"/>
                <w:szCs w:val="22"/>
              </w:rPr>
              <w:fldChar w:fldCharType="begin"/>
            </w:r>
            <w:r w:rsidRPr="00B846AD">
              <w:rPr>
                <w:rFonts w:ascii="Arial" w:hAnsi="Arial" w:cs="Arial"/>
                <w:bCs/>
                <w:color w:val="2828E4"/>
                <w:sz w:val="22"/>
                <w:szCs w:val="22"/>
              </w:rPr>
              <w:instrText xml:space="preserve"> HYPERLINK "mailto:Prakash.Konanahalli@nhs.scot" </w:instrText>
            </w:r>
            <w:r w:rsidRPr="00B846AD">
              <w:rPr>
                <w:rFonts w:ascii="Arial" w:hAnsi="Arial" w:cs="Arial"/>
                <w:bCs/>
                <w:color w:val="2828E4"/>
                <w:sz w:val="22"/>
                <w:szCs w:val="22"/>
              </w:rPr>
            </w:r>
            <w:r w:rsidRPr="00B846AD">
              <w:rPr>
                <w:rFonts w:ascii="Arial" w:hAnsi="Arial" w:cs="Arial"/>
                <w:bCs/>
                <w:color w:val="2828E4"/>
                <w:sz w:val="22"/>
                <w:szCs w:val="22"/>
              </w:rPr>
              <w:fldChar w:fldCharType="separate"/>
            </w:r>
            <w:r w:rsidR="00214858" w:rsidRPr="00B846AD">
              <w:rPr>
                <w:rStyle w:val="Hyperlink"/>
                <w:rFonts w:ascii="Arial" w:hAnsi="Arial" w:cs="Arial"/>
                <w:bCs/>
                <w:sz w:val="22"/>
                <w:szCs w:val="22"/>
              </w:rPr>
              <w:t xml:space="preserve">Dr P. </w:t>
            </w:r>
            <w:proofErr w:type="spellStart"/>
            <w:r w:rsidR="00214858" w:rsidRPr="00B846AD">
              <w:rPr>
                <w:rStyle w:val="Hyperlink"/>
                <w:rFonts w:ascii="Arial" w:hAnsi="Arial" w:cs="Arial"/>
                <w:bCs/>
                <w:sz w:val="22"/>
                <w:szCs w:val="22"/>
              </w:rPr>
              <w:t>Konanahalli</w:t>
            </w:r>
            <w:proofErr w:type="spellEnd"/>
          </w:p>
          <w:p w14:paraId="30C87486" w14:textId="77777777" w:rsidR="00214858" w:rsidRPr="00B846AD" w:rsidRDefault="006719EF" w:rsidP="00214858">
            <w:pPr>
              <w:pStyle w:val="NormalWeb"/>
              <w:spacing w:before="0" w:beforeAutospacing="0" w:after="150" w:afterAutospacing="0"/>
              <w:rPr>
                <w:rStyle w:val="Hyperlink"/>
                <w:rFonts w:ascii="Arial" w:hAnsi="Arial" w:cs="Arial"/>
                <w:sz w:val="22"/>
                <w:szCs w:val="22"/>
              </w:rPr>
            </w:pPr>
            <w:r w:rsidRPr="00B846AD">
              <w:rPr>
                <w:rFonts w:ascii="Arial" w:hAnsi="Arial" w:cs="Arial"/>
                <w:bCs/>
                <w:color w:val="2828E4"/>
                <w:sz w:val="22"/>
                <w:szCs w:val="22"/>
              </w:rPr>
              <w:fldChar w:fldCharType="end"/>
            </w:r>
            <w:r w:rsidRPr="00B846AD">
              <w:rPr>
                <w:rFonts w:ascii="Arial" w:hAnsi="Arial" w:cs="Arial"/>
                <w:bCs/>
                <w:color w:val="2828E4"/>
                <w:sz w:val="22"/>
                <w:szCs w:val="22"/>
              </w:rPr>
              <w:fldChar w:fldCharType="begin"/>
            </w:r>
            <w:r w:rsidRPr="00B846AD">
              <w:rPr>
                <w:rFonts w:ascii="Arial" w:hAnsi="Arial" w:cs="Arial"/>
                <w:bCs/>
                <w:color w:val="2828E4"/>
                <w:sz w:val="22"/>
                <w:szCs w:val="22"/>
              </w:rPr>
              <w:instrText xml:space="preserve"> HYPERLINK "mailto:Sarah.Liptrot@nhs.scot" </w:instrText>
            </w:r>
            <w:r w:rsidRPr="00B846AD">
              <w:rPr>
                <w:rFonts w:ascii="Arial" w:hAnsi="Arial" w:cs="Arial"/>
                <w:bCs/>
                <w:color w:val="2828E4"/>
                <w:sz w:val="22"/>
                <w:szCs w:val="22"/>
              </w:rPr>
            </w:r>
            <w:r w:rsidRPr="00B846AD">
              <w:rPr>
                <w:rFonts w:ascii="Arial" w:hAnsi="Arial" w:cs="Arial"/>
                <w:bCs/>
                <w:color w:val="2828E4"/>
                <w:sz w:val="22"/>
                <w:szCs w:val="22"/>
              </w:rPr>
              <w:fldChar w:fldCharType="separate"/>
            </w:r>
            <w:r w:rsidR="00214858" w:rsidRPr="00B846AD">
              <w:rPr>
                <w:rStyle w:val="Hyperlink"/>
                <w:rFonts w:ascii="Arial" w:hAnsi="Arial" w:cs="Arial"/>
                <w:bCs/>
                <w:sz w:val="22"/>
                <w:szCs w:val="22"/>
              </w:rPr>
              <w:t>Dr S. Liptrot</w:t>
            </w:r>
          </w:p>
          <w:p w14:paraId="152B076F" w14:textId="77777777" w:rsidR="00214858" w:rsidRPr="00B846AD" w:rsidRDefault="006719EF" w:rsidP="00214858">
            <w:pPr>
              <w:pStyle w:val="NormalWeb"/>
              <w:spacing w:before="0" w:beforeAutospacing="0" w:after="150" w:afterAutospacing="0"/>
              <w:rPr>
                <w:rStyle w:val="Hyperlink"/>
                <w:rFonts w:ascii="Arial" w:hAnsi="Arial" w:cs="Arial"/>
                <w:sz w:val="22"/>
                <w:szCs w:val="22"/>
              </w:rPr>
            </w:pPr>
            <w:r w:rsidRPr="00B846AD">
              <w:rPr>
                <w:rFonts w:ascii="Arial" w:hAnsi="Arial" w:cs="Arial"/>
                <w:bCs/>
                <w:color w:val="2828E4"/>
                <w:sz w:val="22"/>
                <w:szCs w:val="22"/>
              </w:rPr>
              <w:lastRenderedPageBreak/>
              <w:fldChar w:fldCharType="end"/>
            </w:r>
            <w:r w:rsidRPr="00B846AD">
              <w:rPr>
                <w:rFonts w:ascii="Arial" w:hAnsi="Arial" w:cs="Arial"/>
                <w:bCs/>
                <w:color w:val="2828E4"/>
                <w:sz w:val="22"/>
                <w:szCs w:val="22"/>
              </w:rPr>
              <w:fldChar w:fldCharType="begin"/>
            </w:r>
            <w:r w:rsidRPr="00B846AD">
              <w:rPr>
                <w:rFonts w:ascii="Arial" w:hAnsi="Arial" w:cs="Arial"/>
                <w:bCs/>
                <w:color w:val="2828E4"/>
                <w:sz w:val="22"/>
                <w:szCs w:val="22"/>
              </w:rPr>
              <w:instrText xml:space="preserve"> HYPERLINK "mailto:Elaine.MacDuff2@nhs.scot" </w:instrText>
            </w:r>
            <w:r w:rsidRPr="00B846AD">
              <w:rPr>
                <w:rFonts w:ascii="Arial" w:hAnsi="Arial" w:cs="Arial"/>
                <w:bCs/>
                <w:color w:val="2828E4"/>
                <w:sz w:val="22"/>
                <w:szCs w:val="22"/>
              </w:rPr>
            </w:r>
            <w:r w:rsidRPr="00B846AD">
              <w:rPr>
                <w:rFonts w:ascii="Arial" w:hAnsi="Arial" w:cs="Arial"/>
                <w:bCs/>
                <w:color w:val="2828E4"/>
                <w:sz w:val="22"/>
                <w:szCs w:val="22"/>
              </w:rPr>
              <w:fldChar w:fldCharType="separate"/>
            </w:r>
            <w:r w:rsidR="00214858" w:rsidRPr="00B846AD">
              <w:rPr>
                <w:rStyle w:val="Hyperlink"/>
                <w:rFonts w:ascii="Arial" w:hAnsi="Arial" w:cs="Arial"/>
                <w:bCs/>
                <w:sz w:val="22"/>
                <w:szCs w:val="22"/>
              </w:rPr>
              <w:t>Dr E. MacDuff</w:t>
            </w:r>
          </w:p>
          <w:p w14:paraId="2EC8DD21" w14:textId="77777777" w:rsidR="002A3781" w:rsidRPr="00B846AD" w:rsidRDefault="006719EF" w:rsidP="00214858">
            <w:pPr>
              <w:pStyle w:val="NormalWeb"/>
              <w:spacing w:before="0" w:beforeAutospacing="0" w:after="150" w:afterAutospacing="0"/>
              <w:rPr>
                <w:rStyle w:val="Hyperlink"/>
                <w:rFonts w:ascii="Arial" w:hAnsi="Arial" w:cs="Arial"/>
                <w:sz w:val="22"/>
                <w:szCs w:val="22"/>
              </w:rPr>
            </w:pPr>
            <w:r w:rsidRPr="00B846AD">
              <w:rPr>
                <w:rFonts w:ascii="Arial" w:hAnsi="Arial" w:cs="Arial"/>
                <w:bCs/>
                <w:color w:val="2828E4"/>
                <w:sz w:val="22"/>
                <w:szCs w:val="22"/>
              </w:rPr>
              <w:fldChar w:fldCharType="end"/>
            </w:r>
            <w:r w:rsidRPr="00B846AD">
              <w:rPr>
                <w:rFonts w:ascii="Arial" w:hAnsi="Arial" w:cs="Arial"/>
                <w:bCs/>
                <w:color w:val="2828E4"/>
                <w:sz w:val="22"/>
                <w:szCs w:val="22"/>
              </w:rPr>
              <w:fldChar w:fldCharType="begin"/>
            </w:r>
            <w:r w:rsidRPr="00B846AD">
              <w:rPr>
                <w:rFonts w:ascii="Arial" w:hAnsi="Arial" w:cs="Arial"/>
                <w:bCs/>
                <w:color w:val="2828E4"/>
                <w:sz w:val="22"/>
                <w:szCs w:val="22"/>
              </w:rPr>
              <w:instrText xml:space="preserve"> HYPERLINK "mailto:Noori.Maka2@nhs.scot" </w:instrText>
            </w:r>
            <w:r w:rsidRPr="00B846AD">
              <w:rPr>
                <w:rFonts w:ascii="Arial" w:hAnsi="Arial" w:cs="Arial"/>
                <w:bCs/>
                <w:color w:val="2828E4"/>
                <w:sz w:val="22"/>
                <w:szCs w:val="22"/>
              </w:rPr>
            </w:r>
            <w:r w:rsidRPr="00B846AD">
              <w:rPr>
                <w:rFonts w:ascii="Arial" w:hAnsi="Arial" w:cs="Arial"/>
                <w:bCs/>
                <w:color w:val="2828E4"/>
                <w:sz w:val="22"/>
                <w:szCs w:val="22"/>
              </w:rPr>
              <w:fldChar w:fldCharType="separate"/>
            </w:r>
            <w:r w:rsidR="002A3781" w:rsidRPr="00B846AD">
              <w:rPr>
                <w:rStyle w:val="Hyperlink"/>
                <w:rFonts w:ascii="Arial" w:hAnsi="Arial" w:cs="Arial"/>
                <w:bCs/>
                <w:sz w:val="22"/>
                <w:szCs w:val="22"/>
              </w:rPr>
              <w:t>Dr N. Maka</w:t>
            </w:r>
          </w:p>
          <w:p w14:paraId="6AD8107B" w14:textId="77777777" w:rsidR="000259A0" w:rsidRPr="00B846AD" w:rsidRDefault="006719EF" w:rsidP="00214858">
            <w:pPr>
              <w:pStyle w:val="NormalWeb"/>
              <w:spacing w:before="0" w:beforeAutospacing="0" w:after="150" w:afterAutospacing="0"/>
              <w:rPr>
                <w:rFonts w:ascii="Arial" w:hAnsi="Arial" w:cs="Arial"/>
                <w:color w:val="2828E4"/>
                <w:sz w:val="22"/>
                <w:szCs w:val="22"/>
              </w:rPr>
            </w:pPr>
            <w:r w:rsidRPr="00B846AD">
              <w:rPr>
                <w:rFonts w:ascii="Arial" w:hAnsi="Arial" w:cs="Arial"/>
                <w:bCs/>
                <w:color w:val="2828E4"/>
                <w:sz w:val="22"/>
                <w:szCs w:val="22"/>
              </w:rPr>
              <w:fldChar w:fldCharType="end"/>
            </w:r>
            <w:hyperlink r:id="rId62" w:history="1">
              <w:r w:rsidR="000259A0" w:rsidRPr="00B846AD">
                <w:rPr>
                  <w:rStyle w:val="Hyperlink"/>
                  <w:rFonts w:ascii="Arial" w:hAnsi="Arial" w:cs="Arial"/>
                  <w:sz w:val="22"/>
                  <w:szCs w:val="22"/>
                </w:rPr>
                <w:t>Dr O. McCabe</w:t>
              </w:r>
            </w:hyperlink>
          </w:p>
          <w:p w14:paraId="7DFD222F" w14:textId="77777777" w:rsidR="00214858" w:rsidRPr="00B846AD" w:rsidRDefault="006719EF" w:rsidP="00214858">
            <w:pPr>
              <w:pStyle w:val="NormalWeb"/>
              <w:spacing w:before="0" w:beforeAutospacing="0" w:after="150" w:afterAutospacing="0"/>
              <w:rPr>
                <w:rStyle w:val="Hyperlink"/>
                <w:rFonts w:ascii="Arial" w:hAnsi="Arial" w:cs="Arial"/>
                <w:sz w:val="22"/>
                <w:szCs w:val="22"/>
              </w:rPr>
            </w:pPr>
            <w:r w:rsidRPr="00B846AD">
              <w:rPr>
                <w:rFonts w:ascii="Arial" w:hAnsi="Arial" w:cs="Arial"/>
                <w:bCs/>
                <w:color w:val="2828E4"/>
                <w:sz w:val="22"/>
                <w:szCs w:val="22"/>
              </w:rPr>
              <w:fldChar w:fldCharType="begin"/>
            </w:r>
            <w:r w:rsidRPr="00B846AD">
              <w:rPr>
                <w:rFonts w:ascii="Arial" w:hAnsi="Arial" w:cs="Arial"/>
                <w:bCs/>
                <w:color w:val="2828E4"/>
                <w:sz w:val="22"/>
                <w:szCs w:val="22"/>
              </w:rPr>
              <w:instrText xml:space="preserve"> HYPERLINK "mailto:KHUNLAWIN.MYINT3@nhs.scot" </w:instrText>
            </w:r>
            <w:r w:rsidRPr="00B846AD">
              <w:rPr>
                <w:rFonts w:ascii="Arial" w:hAnsi="Arial" w:cs="Arial"/>
                <w:bCs/>
                <w:color w:val="2828E4"/>
                <w:sz w:val="22"/>
                <w:szCs w:val="22"/>
              </w:rPr>
            </w:r>
            <w:r w:rsidRPr="00B846AD">
              <w:rPr>
                <w:rFonts w:ascii="Arial" w:hAnsi="Arial" w:cs="Arial"/>
                <w:bCs/>
                <w:color w:val="2828E4"/>
                <w:sz w:val="22"/>
                <w:szCs w:val="22"/>
              </w:rPr>
              <w:fldChar w:fldCharType="separate"/>
            </w:r>
            <w:r w:rsidR="00214858" w:rsidRPr="00B846AD">
              <w:rPr>
                <w:rStyle w:val="Hyperlink"/>
                <w:rFonts w:ascii="Arial" w:hAnsi="Arial" w:cs="Arial"/>
                <w:bCs/>
                <w:sz w:val="22"/>
                <w:szCs w:val="22"/>
              </w:rPr>
              <w:t>Dr K. Myint</w:t>
            </w:r>
          </w:p>
          <w:p w14:paraId="73156DAA" w14:textId="77777777" w:rsidR="00453286" w:rsidRPr="00B846AD" w:rsidRDefault="006719EF" w:rsidP="00214858">
            <w:pPr>
              <w:pStyle w:val="NormalWeb"/>
              <w:spacing w:before="0" w:beforeAutospacing="0" w:after="150" w:afterAutospacing="0"/>
              <w:rPr>
                <w:rStyle w:val="Hyperlink"/>
                <w:rFonts w:ascii="Arial" w:hAnsi="Arial" w:cs="Arial"/>
                <w:sz w:val="22"/>
                <w:szCs w:val="22"/>
              </w:rPr>
            </w:pPr>
            <w:r w:rsidRPr="00B846AD">
              <w:rPr>
                <w:rFonts w:ascii="Arial" w:hAnsi="Arial" w:cs="Arial"/>
                <w:bCs/>
                <w:color w:val="2828E4"/>
                <w:sz w:val="22"/>
                <w:szCs w:val="22"/>
              </w:rPr>
              <w:fldChar w:fldCharType="end"/>
            </w:r>
            <w:r w:rsidRPr="00B846AD">
              <w:rPr>
                <w:rFonts w:ascii="Arial" w:hAnsi="Arial" w:cs="Arial"/>
                <w:color w:val="2828E4"/>
                <w:sz w:val="22"/>
                <w:szCs w:val="22"/>
              </w:rPr>
              <w:fldChar w:fldCharType="begin"/>
            </w:r>
            <w:r w:rsidRPr="00B846AD">
              <w:rPr>
                <w:rFonts w:ascii="Arial" w:hAnsi="Arial" w:cs="Arial"/>
                <w:color w:val="2828E4"/>
                <w:sz w:val="22"/>
                <w:szCs w:val="22"/>
              </w:rPr>
              <w:instrText xml:space="preserve"> HYPERLINK "mailto:Karin.Oien@nhs.scot" </w:instrText>
            </w:r>
            <w:r w:rsidRPr="00B846AD">
              <w:rPr>
                <w:rFonts w:ascii="Arial" w:hAnsi="Arial" w:cs="Arial"/>
                <w:color w:val="2828E4"/>
                <w:sz w:val="22"/>
                <w:szCs w:val="22"/>
              </w:rPr>
            </w:r>
            <w:r w:rsidRPr="00B846AD">
              <w:rPr>
                <w:rFonts w:ascii="Arial" w:hAnsi="Arial" w:cs="Arial"/>
                <w:color w:val="2828E4"/>
                <w:sz w:val="22"/>
                <w:szCs w:val="22"/>
              </w:rPr>
              <w:fldChar w:fldCharType="separate"/>
            </w:r>
            <w:r w:rsidR="00453286" w:rsidRPr="00B846AD">
              <w:rPr>
                <w:rStyle w:val="Hyperlink"/>
                <w:rFonts w:ascii="Arial" w:hAnsi="Arial" w:cs="Arial"/>
                <w:sz w:val="22"/>
                <w:szCs w:val="22"/>
              </w:rPr>
              <w:t>Dr K. Oien</w:t>
            </w:r>
          </w:p>
          <w:p w14:paraId="181D180F" w14:textId="77777777" w:rsidR="00701838" w:rsidRPr="00B846AD" w:rsidRDefault="006719EF" w:rsidP="00214858">
            <w:pPr>
              <w:pStyle w:val="NormalWeb"/>
              <w:spacing w:before="0" w:beforeAutospacing="0" w:after="150" w:afterAutospacing="0"/>
              <w:rPr>
                <w:rStyle w:val="Hyperlink"/>
                <w:rFonts w:ascii="Arial" w:hAnsi="Arial" w:cs="Arial"/>
                <w:sz w:val="22"/>
                <w:szCs w:val="22"/>
              </w:rPr>
            </w:pPr>
            <w:r w:rsidRPr="00B846AD">
              <w:rPr>
                <w:rFonts w:ascii="Arial" w:hAnsi="Arial" w:cs="Arial"/>
                <w:color w:val="2828E4"/>
                <w:sz w:val="22"/>
                <w:szCs w:val="22"/>
              </w:rPr>
              <w:fldChar w:fldCharType="end"/>
            </w:r>
            <w:r w:rsidRPr="00B846AD">
              <w:rPr>
                <w:rFonts w:ascii="Arial" w:hAnsi="Arial" w:cs="Arial"/>
                <w:bCs/>
                <w:color w:val="2828E4"/>
                <w:sz w:val="22"/>
                <w:szCs w:val="22"/>
              </w:rPr>
              <w:fldChar w:fldCharType="begin"/>
            </w:r>
            <w:r w:rsidRPr="00B846AD">
              <w:rPr>
                <w:rFonts w:ascii="Arial" w:hAnsi="Arial" w:cs="Arial"/>
                <w:bCs/>
                <w:color w:val="2828E4"/>
                <w:sz w:val="22"/>
                <w:szCs w:val="22"/>
              </w:rPr>
              <w:instrText xml:space="preserve"> HYPERLINK "mailto:Hemamalini.Pitchamuthu@nhs.scot" </w:instrText>
            </w:r>
            <w:r w:rsidRPr="00B846AD">
              <w:rPr>
                <w:rFonts w:ascii="Arial" w:hAnsi="Arial" w:cs="Arial"/>
                <w:bCs/>
                <w:color w:val="2828E4"/>
                <w:sz w:val="22"/>
                <w:szCs w:val="22"/>
              </w:rPr>
            </w:r>
            <w:r w:rsidRPr="00B846AD">
              <w:rPr>
                <w:rFonts w:ascii="Arial" w:hAnsi="Arial" w:cs="Arial"/>
                <w:bCs/>
                <w:color w:val="2828E4"/>
                <w:sz w:val="22"/>
                <w:szCs w:val="22"/>
              </w:rPr>
              <w:fldChar w:fldCharType="separate"/>
            </w:r>
            <w:r w:rsidR="00701838" w:rsidRPr="00B846AD">
              <w:rPr>
                <w:rStyle w:val="Hyperlink"/>
                <w:rFonts w:ascii="Arial" w:hAnsi="Arial" w:cs="Arial"/>
                <w:bCs/>
                <w:sz w:val="22"/>
                <w:szCs w:val="22"/>
              </w:rPr>
              <w:t xml:space="preserve">Dr H. </w:t>
            </w:r>
            <w:proofErr w:type="spellStart"/>
            <w:r w:rsidR="00701838" w:rsidRPr="00B846AD">
              <w:rPr>
                <w:rStyle w:val="Hyperlink"/>
                <w:rFonts w:ascii="Arial" w:hAnsi="Arial" w:cs="Arial"/>
                <w:bCs/>
                <w:sz w:val="22"/>
                <w:szCs w:val="22"/>
              </w:rPr>
              <w:t>Pitchamuthu</w:t>
            </w:r>
            <w:proofErr w:type="spellEnd"/>
          </w:p>
          <w:p w14:paraId="2F30B052" w14:textId="77777777" w:rsidR="00214858" w:rsidRPr="00B846AD" w:rsidRDefault="006719EF" w:rsidP="00214858">
            <w:pPr>
              <w:pStyle w:val="NormalWeb"/>
              <w:spacing w:before="0" w:beforeAutospacing="0" w:after="150" w:afterAutospacing="0"/>
              <w:rPr>
                <w:rStyle w:val="Hyperlink"/>
                <w:rFonts w:ascii="Arial" w:hAnsi="Arial" w:cs="Arial"/>
                <w:sz w:val="22"/>
                <w:szCs w:val="22"/>
              </w:rPr>
            </w:pPr>
            <w:r w:rsidRPr="00B846AD">
              <w:rPr>
                <w:rFonts w:ascii="Arial" w:hAnsi="Arial" w:cs="Arial"/>
                <w:bCs/>
                <w:color w:val="2828E4"/>
                <w:sz w:val="22"/>
                <w:szCs w:val="22"/>
              </w:rPr>
              <w:fldChar w:fldCharType="end"/>
            </w:r>
            <w:r w:rsidRPr="00B846AD">
              <w:rPr>
                <w:rFonts w:ascii="Arial" w:hAnsi="Arial" w:cs="Arial"/>
                <w:bCs/>
                <w:color w:val="2828E4"/>
                <w:sz w:val="22"/>
                <w:szCs w:val="22"/>
              </w:rPr>
              <w:fldChar w:fldCharType="begin"/>
            </w:r>
            <w:r w:rsidRPr="00B846AD">
              <w:rPr>
                <w:rFonts w:ascii="Arial" w:hAnsi="Arial" w:cs="Arial"/>
                <w:bCs/>
                <w:color w:val="2828E4"/>
                <w:sz w:val="22"/>
                <w:szCs w:val="22"/>
              </w:rPr>
              <w:instrText xml:space="preserve"> HYPERLINK "mailto:Fiona.Roberts5@nhs.scot" </w:instrText>
            </w:r>
            <w:r w:rsidRPr="00B846AD">
              <w:rPr>
                <w:rFonts w:ascii="Arial" w:hAnsi="Arial" w:cs="Arial"/>
                <w:bCs/>
                <w:color w:val="2828E4"/>
                <w:sz w:val="22"/>
                <w:szCs w:val="22"/>
              </w:rPr>
            </w:r>
            <w:r w:rsidRPr="00B846AD">
              <w:rPr>
                <w:rFonts w:ascii="Arial" w:hAnsi="Arial" w:cs="Arial"/>
                <w:bCs/>
                <w:color w:val="2828E4"/>
                <w:sz w:val="22"/>
                <w:szCs w:val="22"/>
              </w:rPr>
              <w:fldChar w:fldCharType="separate"/>
            </w:r>
            <w:r w:rsidR="00214858" w:rsidRPr="00B846AD">
              <w:rPr>
                <w:rStyle w:val="Hyperlink"/>
                <w:rFonts w:ascii="Arial" w:hAnsi="Arial" w:cs="Arial"/>
                <w:bCs/>
                <w:sz w:val="22"/>
                <w:szCs w:val="22"/>
              </w:rPr>
              <w:t>Dr F. Roberts</w:t>
            </w:r>
          </w:p>
          <w:p w14:paraId="79E90E74" w14:textId="77777777" w:rsidR="00214858" w:rsidRPr="00B846AD" w:rsidRDefault="006719EF" w:rsidP="00214858">
            <w:pPr>
              <w:pStyle w:val="NormalWeb"/>
              <w:spacing w:before="0" w:beforeAutospacing="0" w:after="150" w:afterAutospacing="0"/>
              <w:rPr>
                <w:rStyle w:val="Hyperlink"/>
                <w:rFonts w:ascii="Arial" w:hAnsi="Arial" w:cs="Arial"/>
                <w:sz w:val="22"/>
                <w:szCs w:val="22"/>
              </w:rPr>
            </w:pPr>
            <w:r w:rsidRPr="00B846AD">
              <w:rPr>
                <w:rFonts w:ascii="Arial" w:hAnsi="Arial" w:cs="Arial"/>
                <w:bCs/>
                <w:color w:val="2828E4"/>
                <w:sz w:val="22"/>
                <w:szCs w:val="22"/>
              </w:rPr>
              <w:fldChar w:fldCharType="end"/>
            </w:r>
            <w:r w:rsidRPr="00B846AD">
              <w:rPr>
                <w:rFonts w:ascii="Arial" w:hAnsi="Arial" w:cs="Arial"/>
                <w:bCs/>
                <w:color w:val="2828E4"/>
                <w:sz w:val="22"/>
                <w:szCs w:val="22"/>
              </w:rPr>
              <w:fldChar w:fldCharType="begin"/>
            </w:r>
            <w:r w:rsidRPr="00B846AD">
              <w:rPr>
                <w:rFonts w:ascii="Arial" w:hAnsi="Arial" w:cs="Arial"/>
                <w:bCs/>
                <w:color w:val="2828E4"/>
                <w:sz w:val="22"/>
                <w:szCs w:val="22"/>
              </w:rPr>
              <w:instrText xml:space="preserve"> HYPERLINK "mailto:Jonathan.Salmond2@nhs.scot" </w:instrText>
            </w:r>
            <w:r w:rsidRPr="00B846AD">
              <w:rPr>
                <w:rFonts w:ascii="Arial" w:hAnsi="Arial" w:cs="Arial"/>
                <w:bCs/>
                <w:color w:val="2828E4"/>
                <w:sz w:val="22"/>
                <w:szCs w:val="22"/>
              </w:rPr>
            </w:r>
            <w:r w:rsidRPr="00B846AD">
              <w:rPr>
                <w:rFonts w:ascii="Arial" w:hAnsi="Arial" w:cs="Arial"/>
                <w:bCs/>
                <w:color w:val="2828E4"/>
                <w:sz w:val="22"/>
                <w:szCs w:val="22"/>
              </w:rPr>
              <w:fldChar w:fldCharType="separate"/>
            </w:r>
            <w:r w:rsidR="00214858" w:rsidRPr="00B846AD">
              <w:rPr>
                <w:rStyle w:val="Hyperlink"/>
                <w:rFonts w:ascii="Arial" w:hAnsi="Arial" w:cs="Arial"/>
                <w:bCs/>
                <w:sz w:val="22"/>
                <w:szCs w:val="22"/>
              </w:rPr>
              <w:t>Dr J. Salmond</w:t>
            </w:r>
          </w:p>
          <w:p w14:paraId="7CDC8215" w14:textId="77777777" w:rsidR="00214858" w:rsidRPr="00B846AD" w:rsidRDefault="006719EF" w:rsidP="00214858">
            <w:pPr>
              <w:pStyle w:val="NormalWeb"/>
              <w:spacing w:before="0" w:beforeAutospacing="0" w:after="150" w:afterAutospacing="0"/>
              <w:rPr>
                <w:rStyle w:val="Hyperlink"/>
                <w:rFonts w:ascii="Arial" w:hAnsi="Arial" w:cs="Arial"/>
                <w:sz w:val="22"/>
                <w:szCs w:val="22"/>
              </w:rPr>
            </w:pPr>
            <w:r w:rsidRPr="00B846AD">
              <w:rPr>
                <w:rFonts w:ascii="Arial" w:hAnsi="Arial" w:cs="Arial"/>
                <w:bCs/>
                <w:color w:val="2828E4"/>
                <w:sz w:val="22"/>
                <w:szCs w:val="22"/>
              </w:rPr>
              <w:fldChar w:fldCharType="end"/>
            </w:r>
            <w:r w:rsidRPr="00B846AD">
              <w:rPr>
                <w:rFonts w:ascii="Arial" w:hAnsi="Arial" w:cs="Arial"/>
                <w:bCs/>
                <w:color w:val="2828E4"/>
                <w:sz w:val="22"/>
                <w:szCs w:val="22"/>
              </w:rPr>
              <w:fldChar w:fldCharType="begin"/>
            </w:r>
            <w:r w:rsidRPr="00B846AD">
              <w:rPr>
                <w:rFonts w:ascii="Arial" w:hAnsi="Arial" w:cs="Arial"/>
                <w:bCs/>
                <w:color w:val="2828E4"/>
                <w:sz w:val="22"/>
                <w:szCs w:val="22"/>
              </w:rPr>
              <w:instrText xml:space="preserve"> HYPERLINK "mailto:Jill.Slavin2@nhs.scot" </w:instrText>
            </w:r>
            <w:r w:rsidRPr="00B846AD">
              <w:rPr>
                <w:rFonts w:ascii="Arial" w:hAnsi="Arial" w:cs="Arial"/>
                <w:bCs/>
                <w:color w:val="2828E4"/>
                <w:sz w:val="22"/>
                <w:szCs w:val="22"/>
              </w:rPr>
            </w:r>
            <w:r w:rsidRPr="00B846AD">
              <w:rPr>
                <w:rFonts w:ascii="Arial" w:hAnsi="Arial" w:cs="Arial"/>
                <w:bCs/>
                <w:color w:val="2828E4"/>
                <w:sz w:val="22"/>
                <w:szCs w:val="22"/>
              </w:rPr>
              <w:fldChar w:fldCharType="separate"/>
            </w:r>
            <w:r w:rsidR="00214858" w:rsidRPr="00B846AD">
              <w:rPr>
                <w:rStyle w:val="Hyperlink"/>
                <w:rFonts w:ascii="Arial" w:hAnsi="Arial" w:cs="Arial"/>
                <w:bCs/>
                <w:sz w:val="22"/>
                <w:szCs w:val="22"/>
              </w:rPr>
              <w:t>Dr J. Slavin</w:t>
            </w:r>
          </w:p>
          <w:p w14:paraId="327748E8" w14:textId="77777777" w:rsidR="00FE20D4" w:rsidRPr="00B846AD" w:rsidRDefault="006719EF" w:rsidP="00214858">
            <w:pPr>
              <w:pStyle w:val="NormalWeb"/>
              <w:spacing w:before="0" w:beforeAutospacing="0" w:after="150" w:afterAutospacing="0"/>
              <w:rPr>
                <w:rStyle w:val="Hyperlink"/>
                <w:rFonts w:ascii="Arial" w:hAnsi="Arial" w:cs="Arial"/>
                <w:sz w:val="22"/>
                <w:szCs w:val="22"/>
              </w:rPr>
            </w:pPr>
            <w:r w:rsidRPr="00B846AD">
              <w:rPr>
                <w:rFonts w:ascii="Arial" w:hAnsi="Arial" w:cs="Arial"/>
                <w:bCs/>
                <w:color w:val="2828E4"/>
                <w:sz w:val="22"/>
                <w:szCs w:val="22"/>
              </w:rPr>
              <w:fldChar w:fldCharType="end"/>
            </w:r>
            <w:r w:rsidRPr="00B846AD">
              <w:rPr>
                <w:rFonts w:ascii="Arial" w:hAnsi="Arial" w:cs="Arial"/>
                <w:bCs/>
                <w:color w:val="2828E4"/>
                <w:sz w:val="22"/>
                <w:szCs w:val="22"/>
              </w:rPr>
              <w:fldChar w:fldCharType="begin"/>
            </w:r>
            <w:r w:rsidRPr="00B846AD">
              <w:rPr>
                <w:rFonts w:ascii="Arial" w:hAnsi="Arial" w:cs="Arial"/>
                <w:bCs/>
                <w:color w:val="2828E4"/>
                <w:sz w:val="22"/>
                <w:szCs w:val="22"/>
              </w:rPr>
              <w:instrText xml:space="preserve"> HYPERLINK "mailto:Graeme.Smith4@nhs.scot" </w:instrText>
            </w:r>
            <w:r w:rsidRPr="00B846AD">
              <w:rPr>
                <w:rFonts w:ascii="Arial" w:hAnsi="Arial" w:cs="Arial"/>
                <w:bCs/>
                <w:color w:val="2828E4"/>
                <w:sz w:val="22"/>
                <w:szCs w:val="22"/>
              </w:rPr>
            </w:r>
            <w:r w:rsidRPr="00B846AD">
              <w:rPr>
                <w:rFonts w:ascii="Arial" w:hAnsi="Arial" w:cs="Arial"/>
                <w:bCs/>
                <w:color w:val="2828E4"/>
                <w:sz w:val="22"/>
                <w:szCs w:val="22"/>
              </w:rPr>
              <w:fldChar w:fldCharType="separate"/>
            </w:r>
            <w:r w:rsidR="00214858" w:rsidRPr="00B846AD">
              <w:rPr>
                <w:rStyle w:val="Hyperlink"/>
                <w:rFonts w:ascii="Arial" w:hAnsi="Arial" w:cs="Arial"/>
                <w:bCs/>
                <w:sz w:val="22"/>
                <w:szCs w:val="22"/>
              </w:rPr>
              <w:t>Dr G.</w:t>
            </w:r>
            <w:r w:rsidR="007E3279" w:rsidRPr="00B846AD">
              <w:rPr>
                <w:rStyle w:val="Hyperlink"/>
                <w:rFonts w:ascii="Arial" w:hAnsi="Arial" w:cs="Arial"/>
                <w:bCs/>
                <w:sz w:val="22"/>
                <w:szCs w:val="22"/>
              </w:rPr>
              <w:t xml:space="preserve"> </w:t>
            </w:r>
            <w:r w:rsidR="00214858" w:rsidRPr="00B846AD">
              <w:rPr>
                <w:rStyle w:val="Hyperlink"/>
                <w:rFonts w:ascii="Arial" w:hAnsi="Arial" w:cs="Arial"/>
                <w:bCs/>
                <w:sz w:val="22"/>
                <w:szCs w:val="22"/>
              </w:rPr>
              <w:t>Smith</w:t>
            </w:r>
          </w:p>
          <w:p w14:paraId="532AE3FA" w14:textId="4ADAAA2C" w:rsidR="00401134" w:rsidRDefault="006719EF" w:rsidP="00214858">
            <w:pPr>
              <w:pStyle w:val="NormalWeb"/>
              <w:spacing w:before="0" w:beforeAutospacing="0" w:after="150" w:afterAutospacing="0"/>
              <w:rPr>
                <w:rFonts w:ascii="Arial" w:hAnsi="Arial" w:cs="Arial"/>
                <w:bCs/>
                <w:color w:val="2828E4"/>
                <w:sz w:val="22"/>
                <w:szCs w:val="22"/>
              </w:rPr>
            </w:pPr>
            <w:r w:rsidRPr="00B846AD">
              <w:rPr>
                <w:rFonts w:ascii="Arial" w:hAnsi="Arial" w:cs="Arial"/>
                <w:bCs/>
                <w:color w:val="2828E4"/>
                <w:sz w:val="22"/>
                <w:szCs w:val="22"/>
              </w:rPr>
              <w:fldChar w:fldCharType="end"/>
            </w:r>
            <w:hyperlink r:id="rId63" w:history="1">
              <w:r w:rsidR="00401134" w:rsidRPr="00401134">
                <w:rPr>
                  <w:rStyle w:val="Hyperlink"/>
                  <w:rFonts w:ascii="Arial" w:hAnsi="Arial" w:cs="Arial"/>
                  <w:sz w:val="22"/>
                  <w:szCs w:val="22"/>
                </w:rPr>
                <w:t>Dr K Teo</w:t>
              </w:r>
            </w:hyperlink>
          </w:p>
          <w:p w14:paraId="0AFE0E9C" w14:textId="6227F54F" w:rsidR="00CA555F" w:rsidRPr="00B846AD" w:rsidRDefault="008046FA" w:rsidP="00214858">
            <w:pPr>
              <w:pStyle w:val="NormalWeb"/>
              <w:spacing w:before="0" w:beforeAutospacing="0" w:after="150" w:afterAutospacing="0"/>
              <w:rPr>
                <w:rFonts w:ascii="Arial" w:hAnsi="Arial" w:cs="Arial"/>
                <w:color w:val="2828E4"/>
                <w:sz w:val="22"/>
                <w:szCs w:val="22"/>
              </w:rPr>
            </w:pPr>
            <w:hyperlink r:id="rId64" w:history="1">
              <w:r w:rsidRPr="00B846AD">
                <w:rPr>
                  <w:rStyle w:val="Hyperlink"/>
                  <w:rFonts w:ascii="Arial" w:hAnsi="Arial" w:cs="Arial"/>
                  <w:sz w:val="22"/>
                  <w:szCs w:val="22"/>
                </w:rPr>
                <w:t>Dr K. Tilley</w:t>
              </w:r>
            </w:hyperlink>
          </w:p>
        </w:tc>
        <w:tc>
          <w:tcPr>
            <w:tcW w:w="213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4F831FF5" w14:textId="77777777" w:rsidR="00FE20D4" w:rsidRPr="00B846AD" w:rsidRDefault="00214858" w:rsidP="00E5026E">
            <w:pPr>
              <w:pStyle w:val="NormalWeb"/>
              <w:spacing w:before="0" w:beforeAutospacing="0" w:after="150" w:afterAutospacing="0"/>
              <w:rPr>
                <w:rFonts w:ascii="Arial" w:hAnsi="Arial" w:cs="Arial"/>
                <w:color w:val="000000"/>
                <w:sz w:val="22"/>
                <w:szCs w:val="22"/>
              </w:rPr>
            </w:pPr>
            <w:r w:rsidRPr="00B846AD">
              <w:rPr>
                <w:rStyle w:val="Strong"/>
                <w:rFonts w:ascii="Arial" w:hAnsi="Arial" w:cs="Arial"/>
                <w:color w:val="000000"/>
                <w:sz w:val="22"/>
                <w:szCs w:val="22"/>
              </w:rPr>
              <w:lastRenderedPageBreak/>
              <w:t>Gynaecology</w:t>
            </w:r>
          </w:p>
        </w:tc>
        <w:tc>
          <w:tcPr>
            <w:tcW w:w="24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46DD710" w14:textId="77777777" w:rsidR="00214858" w:rsidRPr="00B846AD" w:rsidRDefault="007B3DF7" w:rsidP="00214858">
            <w:pPr>
              <w:pStyle w:val="NormalWeb"/>
              <w:spacing w:before="0" w:beforeAutospacing="0" w:after="150" w:afterAutospacing="0"/>
              <w:rPr>
                <w:rStyle w:val="Hyperlink"/>
                <w:rFonts w:ascii="Arial" w:hAnsi="Arial" w:cs="Arial"/>
                <w:sz w:val="22"/>
                <w:szCs w:val="22"/>
              </w:rPr>
            </w:pPr>
            <w:r w:rsidRPr="00B846AD">
              <w:rPr>
                <w:rFonts w:ascii="Arial" w:hAnsi="Arial" w:cs="Arial"/>
                <w:b/>
                <w:bCs/>
                <w:color w:val="2828E4"/>
                <w:sz w:val="22"/>
                <w:szCs w:val="22"/>
              </w:rPr>
              <w:fldChar w:fldCharType="begin"/>
            </w:r>
            <w:r w:rsidRPr="00B846AD">
              <w:rPr>
                <w:rFonts w:ascii="Arial" w:hAnsi="Arial" w:cs="Arial"/>
                <w:b/>
                <w:bCs/>
                <w:color w:val="2828E4"/>
                <w:sz w:val="22"/>
                <w:szCs w:val="22"/>
              </w:rPr>
              <w:instrText xml:space="preserve"> HYPERLINK "mailto:Sarah.Bell4@nhs.scot" </w:instrText>
            </w:r>
            <w:r w:rsidRPr="00B846AD">
              <w:rPr>
                <w:rFonts w:ascii="Arial" w:hAnsi="Arial" w:cs="Arial"/>
                <w:b/>
                <w:bCs/>
                <w:color w:val="2828E4"/>
                <w:sz w:val="22"/>
                <w:szCs w:val="22"/>
              </w:rPr>
            </w:r>
            <w:r w:rsidRPr="00B846AD">
              <w:rPr>
                <w:rFonts w:ascii="Arial" w:hAnsi="Arial" w:cs="Arial"/>
                <w:b/>
                <w:bCs/>
                <w:color w:val="2828E4"/>
                <w:sz w:val="22"/>
                <w:szCs w:val="22"/>
              </w:rPr>
              <w:fldChar w:fldCharType="separate"/>
            </w:r>
            <w:r w:rsidR="00214858" w:rsidRPr="00B846AD">
              <w:rPr>
                <w:rStyle w:val="Hyperlink"/>
                <w:rFonts w:ascii="Arial" w:hAnsi="Arial" w:cs="Arial"/>
                <w:b/>
                <w:bCs/>
                <w:sz w:val="22"/>
                <w:szCs w:val="22"/>
              </w:rPr>
              <w:t>Dr S. Bell</w:t>
            </w:r>
          </w:p>
          <w:p w14:paraId="34E07195" w14:textId="77777777" w:rsidR="00214858" w:rsidRPr="00B846AD" w:rsidRDefault="007B3DF7" w:rsidP="00214858">
            <w:pPr>
              <w:pStyle w:val="NormalWeb"/>
              <w:spacing w:before="0" w:beforeAutospacing="0" w:after="150" w:afterAutospacing="0"/>
              <w:rPr>
                <w:rStyle w:val="Hyperlink"/>
                <w:rFonts w:ascii="Arial" w:hAnsi="Arial" w:cs="Arial"/>
                <w:sz w:val="22"/>
                <w:szCs w:val="22"/>
              </w:rPr>
            </w:pPr>
            <w:r w:rsidRPr="00B846AD">
              <w:rPr>
                <w:rFonts w:ascii="Arial" w:hAnsi="Arial" w:cs="Arial"/>
                <w:b/>
                <w:bCs/>
                <w:color w:val="2828E4"/>
                <w:sz w:val="22"/>
                <w:szCs w:val="22"/>
              </w:rPr>
              <w:fldChar w:fldCharType="end"/>
            </w:r>
            <w:r w:rsidRPr="00B846AD">
              <w:rPr>
                <w:rFonts w:ascii="Arial" w:hAnsi="Arial" w:cs="Arial"/>
                <w:bCs/>
                <w:color w:val="2828E4"/>
                <w:sz w:val="22"/>
                <w:szCs w:val="22"/>
              </w:rPr>
              <w:fldChar w:fldCharType="begin"/>
            </w:r>
            <w:r w:rsidRPr="00B846AD">
              <w:rPr>
                <w:rFonts w:ascii="Arial" w:hAnsi="Arial" w:cs="Arial"/>
                <w:bCs/>
                <w:color w:val="2828E4"/>
                <w:sz w:val="22"/>
                <w:szCs w:val="22"/>
              </w:rPr>
              <w:instrText xml:space="preserve"> HYPERLINK "mailto:Gareth.Bryson@nhs.scot" </w:instrText>
            </w:r>
            <w:r w:rsidRPr="00B846AD">
              <w:rPr>
                <w:rFonts w:ascii="Arial" w:hAnsi="Arial" w:cs="Arial"/>
                <w:bCs/>
                <w:color w:val="2828E4"/>
                <w:sz w:val="22"/>
                <w:szCs w:val="22"/>
              </w:rPr>
            </w:r>
            <w:r w:rsidRPr="00B846AD">
              <w:rPr>
                <w:rFonts w:ascii="Arial" w:hAnsi="Arial" w:cs="Arial"/>
                <w:bCs/>
                <w:color w:val="2828E4"/>
                <w:sz w:val="22"/>
                <w:szCs w:val="22"/>
              </w:rPr>
              <w:fldChar w:fldCharType="separate"/>
            </w:r>
            <w:r w:rsidR="00214858" w:rsidRPr="00B846AD">
              <w:rPr>
                <w:rStyle w:val="Hyperlink"/>
                <w:rFonts w:ascii="Arial" w:hAnsi="Arial" w:cs="Arial"/>
                <w:bCs/>
                <w:sz w:val="22"/>
                <w:szCs w:val="22"/>
              </w:rPr>
              <w:t>Dr G. Bryson</w:t>
            </w:r>
          </w:p>
          <w:p w14:paraId="217222D8" w14:textId="77777777" w:rsidR="000259A0" w:rsidRPr="00B846AD" w:rsidRDefault="007B3DF7" w:rsidP="00214858">
            <w:pPr>
              <w:pStyle w:val="NormalWeb"/>
              <w:spacing w:before="0" w:beforeAutospacing="0" w:after="150" w:afterAutospacing="0"/>
              <w:rPr>
                <w:rFonts w:ascii="Arial" w:hAnsi="Arial" w:cs="Arial"/>
                <w:color w:val="2828E4"/>
                <w:sz w:val="22"/>
                <w:szCs w:val="22"/>
              </w:rPr>
            </w:pPr>
            <w:r w:rsidRPr="00B846AD">
              <w:rPr>
                <w:rFonts w:ascii="Arial" w:hAnsi="Arial" w:cs="Arial"/>
                <w:bCs/>
                <w:color w:val="2828E4"/>
                <w:sz w:val="22"/>
                <w:szCs w:val="22"/>
              </w:rPr>
              <w:fldChar w:fldCharType="end"/>
            </w:r>
            <w:hyperlink r:id="rId65" w:history="1">
              <w:r w:rsidR="000259A0" w:rsidRPr="00B846AD">
                <w:rPr>
                  <w:rStyle w:val="Hyperlink"/>
                  <w:rFonts w:ascii="Arial" w:hAnsi="Arial" w:cs="Arial"/>
                  <w:sz w:val="22"/>
                  <w:szCs w:val="22"/>
                </w:rPr>
                <w:t>Dr D. O’Dwyer</w:t>
              </w:r>
            </w:hyperlink>
          </w:p>
          <w:p w14:paraId="32AF7769" w14:textId="77777777" w:rsidR="00214858" w:rsidRPr="00B846AD" w:rsidRDefault="007B3DF7" w:rsidP="00214858">
            <w:pPr>
              <w:pStyle w:val="NormalWeb"/>
              <w:spacing w:before="0" w:beforeAutospacing="0" w:after="150" w:afterAutospacing="0"/>
              <w:rPr>
                <w:rStyle w:val="Hyperlink"/>
                <w:rFonts w:ascii="Arial" w:hAnsi="Arial" w:cs="Arial"/>
                <w:sz w:val="22"/>
                <w:szCs w:val="22"/>
              </w:rPr>
            </w:pPr>
            <w:r w:rsidRPr="00B846AD">
              <w:rPr>
                <w:rFonts w:ascii="Arial" w:hAnsi="Arial" w:cs="Arial"/>
                <w:bCs/>
                <w:color w:val="2828E4"/>
                <w:sz w:val="22"/>
                <w:szCs w:val="22"/>
              </w:rPr>
              <w:fldChar w:fldCharType="begin"/>
            </w:r>
            <w:r w:rsidRPr="00B846AD">
              <w:rPr>
                <w:rFonts w:ascii="Arial" w:hAnsi="Arial" w:cs="Arial"/>
                <w:bCs/>
                <w:color w:val="2828E4"/>
                <w:sz w:val="22"/>
                <w:szCs w:val="22"/>
              </w:rPr>
              <w:instrText xml:space="preserve"> HYPERLINK "mailto:Gabriele.Kohnen@nhs.scot" </w:instrText>
            </w:r>
            <w:r w:rsidRPr="00B846AD">
              <w:rPr>
                <w:rFonts w:ascii="Arial" w:hAnsi="Arial" w:cs="Arial"/>
                <w:bCs/>
                <w:color w:val="2828E4"/>
                <w:sz w:val="22"/>
                <w:szCs w:val="22"/>
              </w:rPr>
            </w:r>
            <w:r w:rsidRPr="00B846AD">
              <w:rPr>
                <w:rFonts w:ascii="Arial" w:hAnsi="Arial" w:cs="Arial"/>
                <w:bCs/>
                <w:color w:val="2828E4"/>
                <w:sz w:val="22"/>
                <w:szCs w:val="22"/>
              </w:rPr>
              <w:fldChar w:fldCharType="separate"/>
            </w:r>
            <w:r w:rsidR="00214858" w:rsidRPr="00B846AD">
              <w:rPr>
                <w:rStyle w:val="Hyperlink"/>
                <w:rFonts w:ascii="Arial" w:hAnsi="Arial" w:cs="Arial"/>
                <w:bCs/>
                <w:sz w:val="22"/>
                <w:szCs w:val="22"/>
              </w:rPr>
              <w:t>Dr G. Kohnen</w:t>
            </w:r>
          </w:p>
          <w:p w14:paraId="1084C0CD" w14:textId="77777777" w:rsidR="00214858" w:rsidRPr="00B846AD" w:rsidRDefault="007B3DF7" w:rsidP="00214858">
            <w:pPr>
              <w:pStyle w:val="NormalWeb"/>
              <w:spacing w:before="0" w:beforeAutospacing="0" w:after="150" w:afterAutospacing="0"/>
              <w:rPr>
                <w:rStyle w:val="Hyperlink"/>
                <w:rFonts w:ascii="Arial" w:hAnsi="Arial" w:cs="Arial"/>
                <w:sz w:val="22"/>
                <w:szCs w:val="22"/>
              </w:rPr>
            </w:pPr>
            <w:r w:rsidRPr="00B846AD">
              <w:rPr>
                <w:rFonts w:ascii="Arial" w:hAnsi="Arial" w:cs="Arial"/>
                <w:bCs/>
                <w:color w:val="2828E4"/>
                <w:sz w:val="22"/>
                <w:szCs w:val="22"/>
              </w:rPr>
              <w:fldChar w:fldCharType="end"/>
            </w:r>
            <w:r w:rsidRPr="00B846AD">
              <w:rPr>
                <w:rFonts w:ascii="Arial" w:hAnsi="Arial" w:cs="Arial"/>
                <w:bCs/>
                <w:color w:val="2828E4"/>
                <w:sz w:val="22"/>
                <w:szCs w:val="22"/>
              </w:rPr>
              <w:fldChar w:fldCharType="begin"/>
            </w:r>
            <w:r w:rsidRPr="00B846AD">
              <w:rPr>
                <w:rFonts w:ascii="Arial" w:hAnsi="Arial" w:cs="Arial"/>
                <w:bCs/>
                <w:color w:val="2828E4"/>
                <w:sz w:val="22"/>
                <w:szCs w:val="22"/>
              </w:rPr>
              <w:instrText xml:space="preserve"> HYPERLINK "mailto:Prakash.Konanahalli@nhs.scot" </w:instrText>
            </w:r>
            <w:r w:rsidRPr="00B846AD">
              <w:rPr>
                <w:rFonts w:ascii="Arial" w:hAnsi="Arial" w:cs="Arial"/>
                <w:bCs/>
                <w:color w:val="2828E4"/>
                <w:sz w:val="22"/>
                <w:szCs w:val="22"/>
              </w:rPr>
            </w:r>
            <w:r w:rsidRPr="00B846AD">
              <w:rPr>
                <w:rFonts w:ascii="Arial" w:hAnsi="Arial" w:cs="Arial"/>
                <w:bCs/>
                <w:color w:val="2828E4"/>
                <w:sz w:val="22"/>
                <w:szCs w:val="22"/>
              </w:rPr>
              <w:fldChar w:fldCharType="separate"/>
            </w:r>
            <w:r w:rsidR="00214858" w:rsidRPr="00B846AD">
              <w:rPr>
                <w:rStyle w:val="Hyperlink"/>
                <w:rFonts w:ascii="Arial" w:hAnsi="Arial" w:cs="Arial"/>
                <w:bCs/>
                <w:sz w:val="22"/>
                <w:szCs w:val="22"/>
              </w:rPr>
              <w:t xml:space="preserve">Dr P. </w:t>
            </w:r>
            <w:proofErr w:type="spellStart"/>
            <w:r w:rsidR="00214858" w:rsidRPr="00B846AD">
              <w:rPr>
                <w:rStyle w:val="Hyperlink"/>
                <w:rFonts w:ascii="Arial" w:hAnsi="Arial" w:cs="Arial"/>
                <w:bCs/>
                <w:sz w:val="22"/>
                <w:szCs w:val="22"/>
              </w:rPr>
              <w:t>Konanahalli</w:t>
            </w:r>
            <w:proofErr w:type="spellEnd"/>
          </w:p>
          <w:p w14:paraId="4FE54127" w14:textId="3C07E6CA" w:rsidR="00C31D03" w:rsidRDefault="007B3DF7" w:rsidP="00214858">
            <w:pPr>
              <w:pStyle w:val="NormalWeb"/>
              <w:spacing w:before="0" w:beforeAutospacing="0" w:after="150" w:afterAutospacing="0"/>
              <w:rPr>
                <w:rFonts w:ascii="Arial" w:hAnsi="Arial" w:cs="Arial"/>
                <w:color w:val="000000"/>
                <w:sz w:val="22"/>
                <w:szCs w:val="22"/>
              </w:rPr>
            </w:pPr>
            <w:r w:rsidRPr="00B846AD">
              <w:rPr>
                <w:rFonts w:ascii="Arial" w:hAnsi="Arial" w:cs="Arial"/>
                <w:bCs/>
                <w:color w:val="2828E4"/>
                <w:sz w:val="22"/>
                <w:szCs w:val="22"/>
              </w:rPr>
              <w:fldChar w:fldCharType="end"/>
            </w:r>
            <w:hyperlink r:id="rId66" w:history="1">
              <w:r w:rsidR="00214858" w:rsidRPr="00B846AD">
                <w:rPr>
                  <w:rStyle w:val="Hyperlink"/>
                  <w:rFonts w:ascii="Arial" w:hAnsi="Arial" w:cs="Arial"/>
                  <w:bCs/>
                  <w:color w:val="2828E4"/>
                  <w:sz w:val="22"/>
                  <w:szCs w:val="22"/>
                </w:rPr>
                <w:t>Dr S. Syed</w:t>
              </w:r>
            </w:hyperlink>
          </w:p>
          <w:p w14:paraId="162D977F" w14:textId="6757AF55" w:rsidR="00FE20D4" w:rsidRPr="00C31D03" w:rsidRDefault="00C31D03" w:rsidP="00C31D03">
            <w:pPr>
              <w:pStyle w:val="NormalWeb"/>
              <w:spacing w:before="0" w:beforeAutospacing="0" w:after="150" w:afterAutospacing="0"/>
              <w:rPr>
                <w:rFonts w:ascii="Arial" w:hAnsi="Arial" w:cs="Arial"/>
                <w:bCs/>
                <w:color w:val="2828E4"/>
                <w:sz w:val="22"/>
                <w:szCs w:val="22"/>
              </w:rPr>
            </w:pPr>
            <w:hyperlink r:id="rId67" w:history="1">
              <w:r w:rsidRPr="00933243">
                <w:rPr>
                  <w:rStyle w:val="Hyperlink"/>
                  <w:rFonts w:ascii="Arial" w:hAnsi="Arial" w:cs="Arial"/>
                  <w:bCs/>
                  <w:sz w:val="22"/>
                  <w:szCs w:val="22"/>
                </w:rPr>
                <w:t xml:space="preserve">Dr P. </w:t>
              </w:r>
              <w:proofErr w:type="spellStart"/>
              <w:r w:rsidRPr="00933243">
                <w:rPr>
                  <w:rStyle w:val="Hyperlink"/>
                  <w:rFonts w:ascii="Arial" w:hAnsi="Arial" w:cs="Arial"/>
                  <w:bCs/>
                  <w:sz w:val="22"/>
                  <w:szCs w:val="22"/>
                </w:rPr>
                <w:t>Tilekar</w:t>
              </w:r>
              <w:proofErr w:type="spellEnd"/>
            </w:hyperlink>
          </w:p>
        </w:tc>
      </w:tr>
      <w:tr w:rsidR="00FE20D4" w:rsidRPr="00CB6BD3" w14:paraId="5B34CEF2" w14:textId="77777777" w:rsidTr="00E5026E">
        <w:tc>
          <w:tcPr>
            <w:tcW w:w="219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35A84BA" w14:textId="77777777" w:rsidR="00FE20D4" w:rsidRPr="00CB6BD3" w:rsidRDefault="00214858" w:rsidP="00E5026E">
            <w:pPr>
              <w:pStyle w:val="NormalWeb"/>
              <w:spacing w:before="0" w:beforeAutospacing="0" w:after="150" w:afterAutospacing="0"/>
              <w:rPr>
                <w:rFonts w:ascii="Arial" w:hAnsi="Arial" w:cs="Arial"/>
                <w:color w:val="000000"/>
                <w:sz w:val="22"/>
                <w:szCs w:val="22"/>
              </w:rPr>
            </w:pPr>
            <w:r w:rsidRPr="002E0A5A">
              <w:rPr>
                <w:rStyle w:val="Strong"/>
                <w:rFonts w:ascii="Arial" w:hAnsi="Arial" w:cs="Arial"/>
                <w:color w:val="000000"/>
                <w:sz w:val="22"/>
                <w:szCs w:val="22"/>
              </w:rPr>
              <w:t>Cervical Cytology</w:t>
            </w:r>
          </w:p>
        </w:tc>
        <w:tc>
          <w:tcPr>
            <w:tcW w:w="23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2A298BB" w14:textId="77777777" w:rsidR="00214858" w:rsidRPr="00341DD7" w:rsidRDefault="007B3DF7" w:rsidP="00214858">
            <w:pPr>
              <w:pStyle w:val="NormalWeb"/>
              <w:spacing w:before="0" w:beforeAutospacing="0" w:after="150" w:afterAutospacing="0"/>
              <w:rPr>
                <w:rStyle w:val="Hyperlink"/>
                <w:rFonts w:ascii="Arial" w:hAnsi="Arial" w:cs="Arial"/>
                <w:sz w:val="22"/>
                <w:szCs w:val="22"/>
              </w:rPr>
            </w:pPr>
            <w:r w:rsidRPr="00341DD7">
              <w:rPr>
                <w:rFonts w:ascii="Arial" w:hAnsi="Arial" w:cs="Arial"/>
                <w:b/>
                <w:bCs/>
                <w:color w:val="2828E4"/>
                <w:sz w:val="22"/>
                <w:szCs w:val="22"/>
              </w:rPr>
              <w:fldChar w:fldCharType="begin"/>
            </w:r>
            <w:r w:rsidRPr="00341DD7">
              <w:rPr>
                <w:rFonts w:ascii="Arial" w:hAnsi="Arial" w:cs="Arial"/>
                <w:b/>
                <w:bCs/>
                <w:color w:val="2828E4"/>
                <w:sz w:val="22"/>
                <w:szCs w:val="22"/>
              </w:rPr>
              <w:instrText xml:space="preserve"> HYPERLINK "mailto:Abigail.Latimer@nhs.scot" </w:instrText>
            </w:r>
            <w:r w:rsidRPr="00341DD7">
              <w:rPr>
                <w:rFonts w:ascii="Arial" w:hAnsi="Arial" w:cs="Arial"/>
                <w:b/>
                <w:bCs/>
                <w:color w:val="2828E4"/>
                <w:sz w:val="22"/>
                <w:szCs w:val="22"/>
              </w:rPr>
            </w:r>
            <w:r w:rsidRPr="00341DD7">
              <w:rPr>
                <w:rFonts w:ascii="Arial" w:hAnsi="Arial" w:cs="Arial"/>
                <w:b/>
                <w:bCs/>
                <w:color w:val="2828E4"/>
                <w:sz w:val="22"/>
                <w:szCs w:val="22"/>
              </w:rPr>
              <w:fldChar w:fldCharType="separate"/>
            </w:r>
            <w:r w:rsidR="00214858" w:rsidRPr="00341DD7">
              <w:rPr>
                <w:rStyle w:val="Hyperlink"/>
                <w:rFonts w:ascii="Arial" w:hAnsi="Arial" w:cs="Arial"/>
                <w:b/>
                <w:bCs/>
                <w:sz w:val="22"/>
                <w:szCs w:val="22"/>
              </w:rPr>
              <w:t>Dr A. Latimer</w:t>
            </w:r>
            <w:r w:rsidR="00214858" w:rsidRPr="00341DD7">
              <w:rPr>
                <w:rStyle w:val="Hyperlink"/>
                <w:rFonts w:ascii="Arial" w:hAnsi="Arial" w:cs="Arial"/>
                <w:sz w:val="22"/>
                <w:szCs w:val="22"/>
              </w:rPr>
              <w:t xml:space="preserve"> </w:t>
            </w:r>
          </w:p>
          <w:p w14:paraId="22CA0A83" w14:textId="77777777" w:rsidR="00214858" w:rsidRPr="007B3DF7" w:rsidRDefault="007B3DF7" w:rsidP="00214858">
            <w:pPr>
              <w:pStyle w:val="NormalWeb"/>
              <w:spacing w:before="0" w:beforeAutospacing="0" w:after="150" w:afterAutospacing="0"/>
              <w:rPr>
                <w:rStyle w:val="Hyperlink"/>
                <w:rFonts w:ascii="Arial" w:hAnsi="Arial" w:cs="Arial"/>
                <w:sz w:val="22"/>
                <w:szCs w:val="22"/>
              </w:rPr>
            </w:pPr>
            <w:r w:rsidRPr="00341DD7">
              <w:rPr>
                <w:rFonts w:ascii="Arial" w:hAnsi="Arial" w:cs="Arial"/>
                <w:b/>
                <w:bCs/>
                <w:color w:val="2828E4"/>
                <w:sz w:val="22"/>
                <w:szCs w:val="22"/>
              </w:rPr>
              <w:fldChar w:fldCharType="end"/>
            </w:r>
            <w:r>
              <w:rPr>
                <w:rFonts w:ascii="Arial" w:hAnsi="Arial" w:cs="Arial"/>
                <w:bCs/>
                <w:color w:val="2828E4"/>
                <w:sz w:val="22"/>
                <w:szCs w:val="22"/>
              </w:rPr>
              <w:fldChar w:fldCharType="begin"/>
            </w:r>
            <w:r>
              <w:rPr>
                <w:rFonts w:ascii="Arial" w:hAnsi="Arial" w:cs="Arial"/>
                <w:bCs/>
                <w:color w:val="2828E4"/>
                <w:sz w:val="22"/>
                <w:szCs w:val="22"/>
              </w:rPr>
              <w:instrText xml:space="preserve"> HYPERLINK "mailto:Sarah.Liptrot@nhs.scot" </w:instrText>
            </w:r>
            <w:r>
              <w:rPr>
                <w:rFonts w:ascii="Arial" w:hAnsi="Arial" w:cs="Arial"/>
                <w:bCs/>
                <w:color w:val="2828E4"/>
                <w:sz w:val="22"/>
                <w:szCs w:val="22"/>
              </w:rPr>
            </w:r>
            <w:r>
              <w:rPr>
                <w:rFonts w:ascii="Arial" w:hAnsi="Arial" w:cs="Arial"/>
                <w:bCs/>
                <w:color w:val="2828E4"/>
                <w:sz w:val="22"/>
                <w:szCs w:val="22"/>
              </w:rPr>
              <w:fldChar w:fldCharType="separate"/>
            </w:r>
            <w:r w:rsidR="00214858" w:rsidRPr="007B3DF7">
              <w:rPr>
                <w:rStyle w:val="Hyperlink"/>
                <w:rFonts w:ascii="Arial" w:hAnsi="Arial" w:cs="Arial"/>
                <w:bCs/>
                <w:sz w:val="22"/>
                <w:szCs w:val="22"/>
              </w:rPr>
              <w:t>Dr S. Liptrot</w:t>
            </w:r>
          </w:p>
          <w:p w14:paraId="3C020F7E" w14:textId="77777777" w:rsidR="00214858" w:rsidRPr="007B3DF7" w:rsidRDefault="007B3DF7" w:rsidP="00214858">
            <w:pPr>
              <w:pStyle w:val="NormalWeb"/>
              <w:spacing w:before="0" w:beforeAutospacing="0" w:after="150" w:afterAutospacing="0"/>
              <w:rPr>
                <w:rStyle w:val="Hyperlink"/>
                <w:rFonts w:ascii="Arial" w:hAnsi="Arial" w:cs="Arial"/>
                <w:sz w:val="22"/>
                <w:szCs w:val="22"/>
              </w:rPr>
            </w:pPr>
            <w:r>
              <w:rPr>
                <w:rFonts w:ascii="Arial" w:hAnsi="Arial" w:cs="Arial"/>
                <w:bCs/>
                <w:color w:val="2828E4"/>
                <w:sz w:val="22"/>
                <w:szCs w:val="22"/>
              </w:rPr>
              <w:fldChar w:fldCharType="end"/>
            </w:r>
            <w:r>
              <w:rPr>
                <w:rFonts w:ascii="Arial" w:hAnsi="Arial" w:cs="Arial"/>
                <w:bCs/>
                <w:color w:val="2828E4"/>
                <w:sz w:val="22"/>
                <w:szCs w:val="22"/>
              </w:rPr>
              <w:fldChar w:fldCharType="begin"/>
            </w:r>
            <w:r>
              <w:rPr>
                <w:rFonts w:ascii="Arial" w:hAnsi="Arial" w:cs="Arial"/>
                <w:bCs/>
                <w:color w:val="2828E4"/>
                <w:sz w:val="22"/>
                <w:szCs w:val="22"/>
              </w:rPr>
              <w:instrText xml:space="preserve"> HYPERLINK "mailto:Sheeba.Syed@nhs.scot" </w:instrText>
            </w:r>
            <w:r>
              <w:rPr>
                <w:rFonts w:ascii="Arial" w:hAnsi="Arial" w:cs="Arial"/>
                <w:bCs/>
                <w:color w:val="2828E4"/>
                <w:sz w:val="22"/>
                <w:szCs w:val="22"/>
              </w:rPr>
            </w:r>
            <w:r>
              <w:rPr>
                <w:rFonts w:ascii="Arial" w:hAnsi="Arial" w:cs="Arial"/>
                <w:bCs/>
                <w:color w:val="2828E4"/>
                <w:sz w:val="22"/>
                <w:szCs w:val="22"/>
              </w:rPr>
              <w:fldChar w:fldCharType="separate"/>
            </w:r>
            <w:r w:rsidR="00214858" w:rsidRPr="007B3DF7">
              <w:rPr>
                <w:rStyle w:val="Hyperlink"/>
                <w:rFonts w:ascii="Arial" w:hAnsi="Arial" w:cs="Arial"/>
                <w:bCs/>
                <w:sz w:val="22"/>
                <w:szCs w:val="22"/>
              </w:rPr>
              <w:t>Dr S. Syed</w:t>
            </w:r>
          </w:p>
          <w:p w14:paraId="36192EB0" w14:textId="77777777" w:rsidR="00FE20D4" w:rsidRPr="00CB6BD3" w:rsidRDefault="007B3DF7" w:rsidP="00214858">
            <w:pPr>
              <w:pStyle w:val="NormalWeb"/>
              <w:spacing w:before="0" w:beforeAutospacing="0" w:after="150" w:afterAutospacing="0"/>
              <w:rPr>
                <w:rFonts w:ascii="Arial" w:hAnsi="Arial" w:cs="Arial"/>
                <w:color w:val="000000"/>
                <w:sz w:val="22"/>
                <w:szCs w:val="22"/>
              </w:rPr>
            </w:pPr>
            <w:r>
              <w:rPr>
                <w:rFonts w:ascii="Arial" w:hAnsi="Arial" w:cs="Arial"/>
                <w:bCs/>
                <w:color w:val="2828E4"/>
                <w:sz w:val="22"/>
                <w:szCs w:val="22"/>
              </w:rPr>
              <w:fldChar w:fldCharType="end"/>
            </w:r>
            <w:hyperlink r:id="rId68" w:history="1">
              <w:r w:rsidR="00214858" w:rsidRPr="002E0E89">
                <w:rPr>
                  <w:rStyle w:val="Hyperlink"/>
                  <w:rFonts w:ascii="Arial" w:hAnsi="Arial" w:cs="Arial"/>
                  <w:bCs/>
                  <w:color w:val="2828E4"/>
                  <w:sz w:val="22"/>
                  <w:szCs w:val="22"/>
                </w:rPr>
                <w:t>Dr C. Van der Horst</w:t>
              </w:r>
            </w:hyperlink>
          </w:p>
        </w:tc>
        <w:tc>
          <w:tcPr>
            <w:tcW w:w="213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F20EE93" w14:textId="77777777" w:rsidR="00FE20D4" w:rsidRPr="00CB6BD3" w:rsidRDefault="00214858" w:rsidP="00E5026E">
            <w:pPr>
              <w:pStyle w:val="NormalWeb"/>
              <w:spacing w:before="0" w:beforeAutospacing="0" w:after="150" w:afterAutospacing="0"/>
              <w:rPr>
                <w:rFonts w:ascii="Arial" w:hAnsi="Arial" w:cs="Arial"/>
                <w:color w:val="000000"/>
                <w:sz w:val="22"/>
                <w:szCs w:val="22"/>
              </w:rPr>
            </w:pPr>
            <w:r w:rsidRPr="002E0A5A">
              <w:rPr>
                <w:rStyle w:val="Strong"/>
                <w:rFonts w:ascii="Arial" w:hAnsi="Arial" w:cs="Arial"/>
                <w:color w:val="000000"/>
                <w:sz w:val="22"/>
                <w:szCs w:val="22"/>
              </w:rPr>
              <w:t>Haemato-Lymphoid</w:t>
            </w:r>
          </w:p>
        </w:tc>
        <w:tc>
          <w:tcPr>
            <w:tcW w:w="24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D6D7909" w14:textId="77777777" w:rsidR="00214858" w:rsidRPr="007B3DF7" w:rsidRDefault="007B3DF7" w:rsidP="00214858">
            <w:pPr>
              <w:pStyle w:val="NormalWeb"/>
              <w:spacing w:before="0" w:beforeAutospacing="0" w:after="150" w:afterAutospacing="0"/>
              <w:rPr>
                <w:rStyle w:val="Hyperlink"/>
                <w:rFonts w:ascii="Arial" w:hAnsi="Arial" w:cs="Arial"/>
                <w:sz w:val="22"/>
                <w:szCs w:val="22"/>
              </w:rPr>
            </w:pPr>
            <w:r>
              <w:rPr>
                <w:rFonts w:ascii="Arial" w:hAnsi="Arial" w:cs="Arial"/>
                <w:b/>
                <w:bCs/>
                <w:color w:val="2828E4"/>
                <w:sz w:val="22"/>
                <w:szCs w:val="22"/>
              </w:rPr>
              <w:fldChar w:fldCharType="begin"/>
            </w:r>
            <w:r>
              <w:rPr>
                <w:rFonts w:ascii="Arial" w:hAnsi="Arial" w:cs="Arial"/>
                <w:b/>
                <w:bCs/>
                <w:color w:val="2828E4"/>
                <w:sz w:val="22"/>
                <w:szCs w:val="22"/>
              </w:rPr>
              <w:instrText xml:space="preserve"> HYPERLINK "mailto:John.Goodlad2@nhs.scot" </w:instrText>
            </w:r>
            <w:r>
              <w:rPr>
                <w:rFonts w:ascii="Arial" w:hAnsi="Arial" w:cs="Arial"/>
                <w:b/>
                <w:bCs/>
                <w:color w:val="2828E4"/>
                <w:sz w:val="22"/>
                <w:szCs w:val="22"/>
              </w:rPr>
            </w:r>
            <w:r>
              <w:rPr>
                <w:rFonts w:ascii="Arial" w:hAnsi="Arial" w:cs="Arial"/>
                <w:b/>
                <w:bCs/>
                <w:color w:val="2828E4"/>
                <w:sz w:val="22"/>
                <w:szCs w:val="22"/>
              </w:rPr>
              <w:fldChar w:fldCharType="separate"/>
            </w:r>
            <w:r w:rsidR="00214858" w:rsidRPr="007B3DF7">
              <w:rPr>
                <w:rStyle w:val="Hyperlink"/>
                <w:rFonts w:ascii="Arial" w:hAnsi="Arial" w:cs="Arial"/>
                <w:b/>
                <w:bCs/>
                <w:sz w:val="22"/>
                <w:szCs w:val="22"/>
              </w:rPr>
              <w:t xml:space="preserve">Dr J. </w:t>
            </w:r>
            <w:proofErr w:type="spellStart"/>
            <w:r w:rsidR="00214858" w:rsidRPr="007B3DF7">
              <w:rPr>
                <w:rStyle w:val="Hyperlink"/>
                <w:rFonts w:ascii="Arial" w:hAnsi="Arial" w:cs="Arial"/>
                <w:b/>
                <w:bCs/>
                <w:sz w:val="22"/>
                <w:szCs w:val="22"/>
              </w:rPr>
              <w:t>Goodlad</w:t>
            </w:r>
            <w:proofErr w:type="spellEnd"/>
          </w:p>
          <w:p w14:paraId="5BC91D05" w14:textId="77777777" w:rsidR="00214858" w:rsidRPr="007B3DF7" w:rsidRDefault="007B3DF7" w:rsidP="00214858">
            <w:pPr>
              <w:pStyle w:val="NormalWeb"/>
              <w:spacing w:before="0" w:beforeAutospacing="0" w:after="150" w:afterAutospacing="0"/>
              <w:rPr>
                <w:rStyle w:val="Hyperlink"/>
                <w:rFonts w:ascii="Arial" w:hAnsi="Arial" w:cs="Arial"/>
                <w:sz w:val="22"/>
                <w:szCs w:val="22"/>
              </w:rPr>
            </w:pPr>
            <w:r>
              <w:rPr>
                <w:rFonts w:ascii="Arial" w:hAnsi="Arial" w:cs="Arial"/>
                <w:b/>
                <w:bCs/>
                <w:color w:val="2828E4"/>
                <w:sz w:val="22"/>
                <w:szCs w:val="22"/>
              </w:rPr>
              <w:fldChar w:fldCharType="end"/>
            </w:r>
            <w:r>
              <w:rPr>
                <w:rFonts w:ascii="Arial" w:hAnsi="Arial" w:cs="Arial"/>
                <w:bCs/>
                <w:color w:val="2828E4"/>
                <w:sz w:val="22"/>
                <w:szCs w:val="22"/>
              </w:rPr>
              <w:fldChar w:fldCharType="begin"/>
            </w:r>
            <w:r>
              <w:rPr>
                <w:rFonts w:ascii="Arial" w:hAnsi="Arial" w:cs="Arial"/>
                <w:bCs/>
                <w:color w:val="2828E4"/>
                <w:sz w:val="22"/>
                <w:szCs w:val="22"/>
              </w:rPr>
              <w:instrText xml:space="preserve"> HYPERLINK "mailto:Christina.Harper@nhs.scot" </w:instrText>
            </w:r>
            <w:r>
              <w:rPr>
                <w:rFonts w:ascii="Arial" w:hAnsi="Arial" w:cs="Arial"/>
                <w:bCs/>
                <w:color w:val="2828E4"/>
                <w:sz w:val="22"/>
                <w:szCs w:val="22"/>
              </w:rPr>
            </w:r>
            <w:r>
              <w:rPr>
                <w:rFonts w:ascii="Arial" w:hAnsi="Arial" w:cs="Arial"/>
                <w:bCs/>
                <w:color w:val="2828E4"/>
                <w:sz w:val="22"/>
                <w:szCs w:val="22"/>
              </w:rPr>
              <w:fldChar w:fldCharType="separate"/>
            </w:r>
            <w:r w:rsidR="00214858" w:rsidRPr="007B3DF7">
              <w:rPr>
                <w:rStyle w:val="Hyperlink"/>
                <w:rFonts w:ascii="Arial" w:hAnsi="Arial" w:cs="Arial"/>
                <w:bCs/>
                <w:sz w:val="22"/>
                <w:szCs w:val="22"/>
              </w:rPr>
              <w:t>Dr C. Harper</w:t>
            </w:r>
          </w:p>
          <w:p w14:paraId="4D6B1EFC" w14:textId="77777777" w:rsidR="00214858" w:rsidRPr="007B3DF7" w:rsidRDefault="007B3DF7" w:rsidP="00214858">
            <w:pPr>
              <w:pStyle w:val="NormalWeb"/>
              <w:spacing w:before="0" w:beforeAutospacing="0" w:after="150" w:afterAutospacing="0"/>
              <w:rPr>
                <w:rStyle w:val="Hyperlink"/>
                <w:rFonts w:ascii="Arial" w:hAnsi="Arial" w:cs="Arial"/>
                <w:sz w:val="22"/>
                <w:szCs w:val="22"/>
              </w:rPr>
            </w:pPr>
            <w:r>
              <w:rPr>
                <w:rFonts w:ascii="Arial" w:hAnsi="Arial" w:cs="Arial"/>
                <w:bCs/>
                <w:color w:val="2828E4"/>
                <w:sz w:val="22"/>
                <w:szCs w:val="22"/>
              </w:rPr>
              <w:fldChar w:fldCharType="end"/>
            </w:r>
            <w:r>
              <w:rPr>
                <w:rFonts w:ascii="Arial" w:hAnsi="Arial" w:cs="Arial"/>
                <w:bCs/>
                <w:color w:val="2828E4"/>
                <w:sz w:val="22"/>
                <w:szCs w:val="22"/>
              </w:rPr>
              <w:fldChar w:fldCharType="begin"/>
            </w:r>
            <w:r>
              <w:rPr>
                <w:rFonts w:ascii="Arial" w:hAnsi="Arial" w:cs="Arial"/>
                <w:bCs/>
                <w:color w:val="2828E4"/>
                <w:sz w:val="22"/>
                <w:szCs w:val="22"/>
              </w:rPr>
              <w:instrText>HYPERLINK "mailto:Sarah.Liptrot@nhs.scot"</w:instrText>
            </w:r>
            <w:r>
              <w:rPr>
                <w:rFonts w:ascii="Arial" w:hAnsi="Arial" w:cs="Arial"/>
                <w:bCs/>
                <w:color w:val="2828E4"/>
                <w:sz w:val="22"/>
                <w:szCs w:val="22"/>
              </w:rPr>
            </w:r>
            <w:r>
              <w:rPr>
                <w:rFonts w:ascii="Arial" w:hAnsi="Arial" w:cs="Arial"/>
                <w:bCs/>
                <w:color w:val="2828E4"/>
                <w:sz w:val="22"/>
                <w:szCs w:val="22"/>
              </w:rPr>
              <w:fldChar w:fldCharType="separate"/>
            </w:r>
            <w:r w:rsidR="00214858" w:rsidRPr="007B3DF7">
              <w:rPr>
                <w:rStyle w:val="Hyperlink"/>
                <w:rFonts w:ascii="Arial" w:hAnsi="Arial" w:cs="Arial"/>
                <w:bCs/>
                <w:sz w:val="22"/>
                <w:szCs w:val="22"/>
              </w:rPr>
              <w:t>Dr S. Liptrot</w:t>
            </w:r>
          </w:p>
          <w:p w14:paraId="21907F0B" w14:textId="77777777" w:rsidR="00214858" w:rsidRPr="002E0E89" w:rsidRDefault="007B3DF7" w:rsidP="00214858">
            <w:pPr>
              <w:pStyle w:val="NormalWeb"/>
              <w:spacing w:before="0" w:beforeAutospacing="0" w:after="150" w:afterAutospacing="0"/>
              <w:rPr>
                <w:rFonts w:ascii="Arial" w:hAnsi="Arial" w:cs="Arial"/>
                <w:color w:val="2828E4"/>
                <w:sz w:val="22"/>
                <w:szCs w:val="22"/>
              </w:rPr>
            </w:pPr>
            <w:r>
              <w:rPr>
                <w:rFonts w:ascii="Arial" w:hAnsi="Arial" w:cs="Arial"/>
                <w:bCs/>
                <w:color w:val="2828E4"/>
                <w:sz w:val="22"/>
                <w:szCs w:val="22"/>
              </w:rPr>
              <w:fldChar w:fldCharType="end"/>
            </w:r>
            <w:hyperlink r:id="rId69" w:history="1">
              <w:r w:rsidR="00214858" w:rsidRPr="002E0E89">
                <w:rPr>
                  <w:rStyle w:val="Hyperlink"/>
                  <w:rFonts w:ascii="Arial" w:hAnsi="Arial" w:cs="Arial"/>
                  <w:bCs/>
                  <w:color w:val="2828E4"/>
                  <w:sz w:val="22"/>
                  <w:szCs w:val="22"/>
                </w:rPr>
                <w:t>Dr K. Myint</w:t>
              </w:r>
            </w:hyperlink>
          </w:p>
          <w:p w14:paraId="3F668623" w14:textId="77777777" w:rsidR="007060E0" w:rsidRPr="00CB6BD3" w:rsidRDefault="00214858" w:rsidP="00214858">
            <w:pPr>
              <w:pStyle w:val="NormalWeb"/>
              <w:spacing w:before="0" w:beforeAutospacing="0" w:after="150" w:afterAutospacing="0"/>
              <w:rPr>
                <w:rFonts w:ascii="Arial" w:hAnsi="Arial" w:cs="Arial"/>
                <w:color w:val="1356DB"/>
                <w:sz w:val="22"/>
                <w:szCs w:val="22"/>
              </w:rPr>
            </w:pPr>
            <w:hyperlink r:id="rId70" w:history="1">
              <w:r w:rsidRPr="002E0E89">
                <w:rPr>
                  <w:rStyle w:val="Hyperlink"/>
                  <w:rFonts w:ascii="Arial" w:hAnsi="Arial" w:cs="Arial"/>
                  <w:bCs/>
                  <w:color w:val="2828E4"/>
                  <w:sz w:val="22"/>
                  <w:szCs w:val="22"/>
                </w:rPr>
                <w:t>Dr J. Paxton</w:t>
              </w:r>
            </w:hyperlink>
          </w:p>
        </w:tc>
      </w:tr>
      <w:tr w:rsidR="00FE20D4" w:rsidRPr="00CB6BD3" w14:paraId="7E612D4C" w14:textId="77777777" w:rsidTr="00E5026E">
        <w:tc>
          <w:tcPr>
            <w:tcW w:w="219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3F3F8C7" w14:textId="77777777" w:rsidR="00FE20D4" w:rsidRPr="00CB6BD3" w:rsidRDefault="00214858" w:rsidP="00E5026E">
            <w:pPr>
              <w:pStyle w:val="NormalWeb"/>
              <w:spacing w:before="0" w:beforeAutospacing="0" w:after="150" w:afterAutospacing="0"/>
              <w:rPr>
                <w:rFonts w:ascii="Arial" w:hAnsi="Arial" w:cs="Arial"/>
                <w:color w:val="000000"/>
                <w:sz w:val="22"/>
                <w:szCs w:val="22"/>
              </w:rPr>
            </w:pPr>
            <w:r w:rsidRPr="002E0A5A">
              <w:rPr>
                <w:rStyle w:val="Strong"/>
                <w:rFonts w:ascii="Arial" w:hAnsi="Arial" w:cs="Arial"/>
                <w:color w:val="000000"/>
                <w:sz w:val="22"/>
                <w:szCs w:val="22"/>
              </w:rPr>
              <w:t>Head &amp; Neck/Endocrine</w:t>
            </w:r>
          </w:p>
        </w:tc>
        <w:tc>
          <w:tcPr>
            <w:tcW w:w="23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19B9C20" w14:textId="77777777" w:rsidR="00214858" w:rsidRDefault="00214858" w:rsidP="00214858">
            <w:pPr>
              <w:pStyle w:val="NormalWeb"/>
              <w:spacing w:before="0" w:beforeAutospacing="0" w:after="150" w:afterAutospacing="0"/>
              <w:rPr>
                <w:rFonts w:ascii="Arial" w:hAnsi="Arial" w:cs="Arial"/>
                <w:b/>
                <w:color w:val="2828E4"/>
                <w:sz w:val="22"/>
                <w:szCs w:val="22"/>
              </w:rPr>
            </w:pPr>
            <w:hyperlink r:id="rId71" w:history="1">
              <w:r w:rsidRPr="000560F9">
                <w:rPr>
                  <w:rStyle w:val="Hyperlink"/>
                  <w:rFonts w:ascii="Arial" w:hAnsi="Arial" w:cs="Arial"/>
                  <w:b/>
                  <w:bCs/>
                  <w:color w:val="2828E4"/>
                  <w:sz w:val="22"/>
                  <w:szCs w:val="22"/>
                </w:rPr>
                <w:t>Dr L. Cooper</w:t>
              </w:r>
            </w:hyperlink>
          </w:p>
          <w:p w14:paraId="19C12316" w14:textId="77777777" w:rsidR="000259A0" w:rsidRPr="00B846AD" w:rsidRDefault="000259A0" w:rsidP="000259A0">
            <w:pPr>
              <w:pStyle w:val="NormalWeb"/>
              <w:spacing w:before="0" w:beforeAutospacing="0" w:after="150" w:afterAutospacing="0"/>
              <w:rPr>
                <w:rFonts w:ascii="Arial" w:hAnsi="Arial" w:cs="Arial"/>
                <w:color w:val="2828E4"/>
                <w:sz w:val="22"/>
                <w:szCs w:val="22"/>
              </w:rPr>
            </w:pPr>
            <w:hyperlink r:id="rId72" w:history="1">
              <w:r w:rsidRPr="00B846AD">
                <w:rPr>
                  <w:rStyle w:val="Hyperlink"/>
                  <w:rFonts w:ascii="Arial" w:hAnsi="Arial" w:cs="Arial"/>
                  <w:sz w:val="22"/>
                  <w:szCs w:val="22"/>
                </w:rPr>
                <w:t>Dr S. Dundas</w:t>
              </w:r>
            </w:hyperlink>
          </w:p>
          <w:p w14:paraId="216BC3F5" w14:textId="77777777" w:rsidR="000259A0" w:rsidRPr="00B846AD" w:rsidRDefault="000259A0" w:rsidP="000259A0">
            <w:pPr>
              <w:pStyle w:val="NormalWeb"/>
              <w:spacing w:before="0" w:beforeAutospacing="0" w:after="150" w:afterAutospacing="0"/>
              <w:rPr>
                <w:rFonts w:ascii="Arial" w:hAnsi="Arial" w:cs="Arial"/>
                <w:color w:val="2828E4"/>
                <w:sz w:val="22"/>
                <w:szCs w:val="22"/>
              </w:rPr>
            </w:pPr>
            <w:hyperlink r:id="rId73" w:history="1">
              <w:r w:rsidRPr="00B846AD">
                <w:rPr>
                  <w:rStyle w:val="Hyperlink"/>
                  <w:rFonts w:ascii="Arial" w:hAnsi="Arial" w:cs="Arial"/>
                  <w:sz w:val="22"/>
                  <w:szCs w:val="22"/>
                </w:rPr>
                <w:t>Dr O. McCabe</w:t>
              </w:r>
            </w:hyperlink>
          </w:p>
          <w:p w14:paraId="3E4953FD" w14:textId="77777777" w:rsidR="00214858" w:rsidRPr="00B846AD" w:rsidRDefault="007B3DF7" w:rsidP="00214858">
            <w:pPr>
              <w:pStyle w:val="NormalWeb"/>
              <w:spacing w:before="0" w:beforeAutospacing="0" w:after="150" w:afterAutospacing="0"/>
              <w:rPr>
                <w:rStyle w:val="Hyperlink"/>
                <w:rFonts w:ascii="Arial" w:hAnsi="Arial" w:cs="Arial"/>
                <w:sz w:val="22"/>
                <w:szCs w:val="22"/>
              </w:rPr>
            </w:pPr>
            <w:r w:rsidRPr="00B846AD">
              <w:rPr>
                <w:rFonts w:ascii="Arial" w:hAnsi="Arial" w:cs="Arial"/>
                <w:bCs/>
                <w:color w:val="2828E4"/>
                <w:sz w:val="22"/>
                <w:szCs w:val="22"/>
              </w:rPr>
              <w:fldChar w:fldCharType="begin"/>
            </w:r>
            <w:r w:rsidRPr="00B846AD">
              <w:rPr>
                <w:rFonts w:ascii="Arial" w:hAnsi="Arial" w:cs="Arial"/>
                <w:bCs/>
                <w:color w:val="2828E4"/>
                <w:sz w:val="22"/>
                <w:szCs w:val="22"/>
              </w:rPr>
              <w:instrText xml:space="preserve"> HYPERLINK "mailto:KHUNLAWIN.MYINT3@nhs.scot" </w:instrText>
            </w:r>
            <w:r w:rsidRPr="00B846AD">
              <w:rPr>
                <w:rFonts w:ascii="Arial" w:hAnsi="Arial" w:cs="Arial"/>
                <w:bCs/>
                <w:color w:val="2828E4"/>
                <w:sz w:val="22"/>
                <w:szCs w:val="22"/>
              </w:rPr>
            </w:r>
            <w:r w:rsidRPr="00B846AD">
              <w:rPr>
                <w:rFonts w:ascii="Arial" w:hAnsi="Arial" w:cs="Arial"/>
                <w:bCs/>
                <w:color w:val="2828E4"/>
                <w:sz w:val="22"/>
                <w:szCs w:val="22"/>
              </w:rPr>
              <w:fldChar w:fldCharType="separate"/>
            </w:r>
            <w:r w:rsidR="00214858" w:rsidRPr="00B846AD">
              <w:rPr>
                <w:rStyle w:val="Hyperlink"/>
                <w:rFonts w:ascii="Arial" w:hAnsi="Arial" w:cs="Arial"/>
                <w:bCs/>
                <w:sz w:val="22"/>
                <w:szCs w:val="22"/>
              </w:rPr>
              <w:t>Dr K. Myint</w:t>
            </w:r>
          </w:p>
          <w:p w14:paraId="1E27DD6A" w14:textId="6510A0E3" w:rsidR="00FE20D4" w:rsidRPr="00430F82" w:rsidRDefault="007B3DF7" w:rsidP="00FB2B0E">
            <w:pPr>
              <w:pStyle w:val="NormalWeb"/>
              <w:spacing w:before="0" w:beforeAutospacing="0" w:after="150" w:afterAutospacing="0"/>
              <w:rPr>
                <w:rFonts w:ascii="Arial" w:hAnsi="Arial" w:cs="Arial"/>
                <w:color w:val="2828E4"/>
                <w:sz w:val="22"/>
                <w:szCs w:val="22"/>
              </w:rPr>
            </w:pPr>
            <w:r w:rsidRPr="00B846AD">
              <w:rPr>
                <w:rFonts w:ascii="Arial" w:hAnsi="Arial" w:cs="Arial"/>
                <w:bCs/>
                <w:color w:val="2828E4"/>
                <w:sz w:val="22"/>
                <w:szCs w:val="22"/>
              </w:rPr>
              <w:fldChar w:fldCharType="end"/>
            </w:r>
            <w:hyperlink r:id="rId74" w:history="1">
              <w:r w:rsidR="00214858" w:rsidRPr="002E0E89">
                <w:rPr>
                  <w:rStyle w:val="Hyperlink"/>
                  <w:rFonts w:ascii="Arial" w:hAnsi="Arial" w:cs="Arial"/>
                  <w:bCs/>
                  <w:color w:val="2828E4"/>
                  <w:sz w:val="22"/>
                  <w:szCs w:val="22"/>
                </w:rPr>
                <w:t>Dr S. Wright</w:t>
              </w:r>
            </w:hyperlink>
          </w:p>
        </w:tc>
        <w:tc>
          <w:tcPr>
            <w:tcW w:w="213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A65F070" w14:textId="77777777" w:rsidR="00FE20D4" w:rsidRPr="00CB6BD3" w:rsidRDefault="00214858" w:rsidP="00E5026E">
            <w:pPr>
              <w:pStyle w:val="NormalWeb"/>
              <w:spacing w:before="0" w:beforeAutospacing="0" w:after="150" w:afterAutospacing="0"/>
              <w:rPr>
                <w:rFonts w:ascii="Arial" w:hAnsi="Arial" w:cs="Arial"/>
                <w:color w:val="000000"/>
                <w:sz w:val="22"/>
                <w:szCs w:val="22"/>
              </w:rPr>
            </w:pPr>
            <w:r w:rsidRPr="002E0A5A">
              <w:rPr>
                <w:rStyle w:val="Strong"/>
                <w:rFonts w:ascii="Arial" w:hAnsi="Arial" w:cs="Arial"/>
                <w:color w:val="000000"/>
                <w:sz w:val="22"/>
                <w:szCs w:val="22"/>
              </w:rPr>
              <w:t>Liver</w:t>
            </w:r>
          </w:p>
        </w:tc>
        <w:tc>
          <w:tcPr>
            <w:tcW w:w="24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3C5FD16" w14:textId="77777777" w:rsidR="00701838" w:rsidRPr="007B3DF7" w:rsidRDefault="007B3DF7" w:rsidP="00701838">
            <w:pPr>
              <w:pStyle w:val="NormalWeb"/>
              <w:spacing w:before="0" w:beforeAutospacing="0" w:after="150" w:afterAutospacing="0"/>
              <w:rPr>
                <w:rStyle w:val="Hyperlink"/>
                <w:rFonts w:ascii="Arial" w:hAnsi="Arial" w:cs="Arial"/>
                <w:b/>
                <w:sz w:val="22"/>
                <w:szCs w:val="22"/>
              </w:rPr>
            </w:pPr>
            <w:r>
              <w:rPr>
                <w:rFonts w:ascii="Arial" w:hAnsi="Arial" w:cs="Arial"/>
                <w:b/>
                <w:bCs/>
                <w:color w:val="2828E4"/>
                <w:sz w:val="22"/>
                <w:szCs w:val="22"/>
              </w:rPr>
              <w:fldChar w:fldCharType="begin"/>
            </w:r>
            <w:r>
              <w:rPr>
                <w:rFonts w:ascii="Arial" w:hAnsi="Arial" w:cs="Arial"/>
                <w:b/>
                <w:bCs/>
                <w:color w:val="2828E4"/>
                <w:sz w:val="22"/>
                <w:szCs w:val="22"/>
              </w:rPr>
              <w:instrText xml:space="preserve"> HYPERLINK "mailto:Gabriele.Kohnen@nhs.scot" </w:instrText>
            </w:r>
            <w:r>
              <w:rPr>
                <w:rFonts w:ascii="Arial" w:hAnsi="Arial" w:cs="Arial"/>
                <w:b/>
                <w:bCs/>
                <w:color w:val="2828E4"/>
                <w:sz w:val="22"/>
                <w:szCs w:val="22"/>
              </w:rPr>
            </w:r>
            <w:r>
              <w:rPr>
                <w:rFonts w:ascii="Arial" w:hAnsi="Arial" w:cs="Arial"/>
                <w:b/>
                <w:bCs/>
                <w:color w:val="2828E4"/>
                <w:sz w:val="22"/>
                <w:szCs w:val="22"/>
              </w:rPr>
              <w:fldChar w:fldCharType="separate"/>
            </w:r>
            <w:r w:rsidR="00701838" w:rsidRPr="007B3DF7">
              <w:rPr>
                <w:rStyle w:val="Hyperlink"/>
                <w:rFonts w:ascii="Arial" w:hAnsi="Arial" w:cs="Arial"/>
                <w:b/>
                <w:bCs/>
                <w:sz w:val="22"/>
                <w:szCs w:val="22"/>
              </w:rPr>
              <w:t>Dr G. Kohnen</w:t>
            </w:r>
          </w:p>
          <w:p w14:paraId="4D8B0D55" w14:textId="77777777" w:rsidR="00214858" w:rsidRPr="007B3DF7" w:rsidRDefault="007B3DF7" w:rsidP="00214858">
            <w:pPr>
              <w:pStyle w:val="NormalWeb"/>
              <w:spacing w:before="0" w:beforeAutospacing="0" w:after="150" w:afterAutospacing="0"/>
              <w:rPr>
                <w:rStyle w:val="Hyperlink"/>
                <w:rFonts w:ascii="Arial" w:hAnsi="Arial" w:cs="Arial"/>
                <w:sz w:val="22"/>
                <w:szCs w:val="22"/>
              </w:rPr>
            </w:pPr>
            <w:r>
              <w:rPr>
                <w:rFonts w:ascii="Arial" w:hAnsi="Arial" w:cs="Arial"/>
                <w:b/>
                <w:bCs/>
                <w:color w:val="2828E4"/>
                <w:sz w:val="22"/>
                <w:szCs w:val="22"/>
              </w:rPr>
              <w:fldChar w:fldCharType="end"/>
            </w:r>
            <w:r>
              <w:rPr>
                <w:rFonts w:ascii="Arial" w:hAnsi="Arial" w:cs="Arial"/>
                <w:bCs/>
                <w:color w:val="2828E4"/>
                <w:sz w:val="22"/>
                <w:szCs w:val="22"/>
              </w:rPr>
              <w:fldChar w:fldCharType="begin"/>
            </w:r>
            <w:r>
              <w:rPr>
                <w:rFonts w:ascii="Arial" w:hAnsi="Arial" w:cs="Arial"/>
                <w:bCs/>
                <w:color w:val="2828E4"/>
                <w:sz w:val="22"/>
                <w:szCs w:val="22"/>
              </w:rPr>
              <w:instrText xml:space="preserve"> HYPERLINK "mailto:Karin.Oien@nhs.scot" </w:instrText>
            </w:r>
            <w:r>
              <w:rPr>
                <w:rFonts w:ascii="Arial" w:hAnsi="Arial" w:cs="Arial"/>
                <w:bCs/>
                <w:color w:val="2828E4"/>
                <w:sz w:val="22"/>
                <w:szCs w:val="22"/>
              </w:rPr>
            </w:r>
            <w:r>
              <w:rPr>
                <w:rFonts w:ascii="Arial" w:hAnsi="Arial" w:cs="Arial"/>
                <w:bCs/>
                <w:color w:val="2828E4"/>
                <w:sz w:val="22"/>
                <w:szCs w:val="22"/>
              </w:rPr>
              <w:fldChar w:fldCharType="separate"/>
            </w:r>
            <w:r w:rsidR="00214858" w:rsidRPr="007B3DF7">
              <w:rPr>
                <w:rStyle w:val="Hyperlink"/>
                <w:rFonts w:ascii="Arial" w:hAnsi="Arial" w:cs="Arial"/>
                <w:bCs/>
                <w:sz w:val="22"/>
                <w:szCs w:val="22"/>
              </w:rPr>
              <w:t>Dr K. Oien</w:t>
            </w:r>
          </w:p>
          <w:p w14:paraId="6A8B55A3" w14:textId="77777777" w:rsidR="00FE20D4" w:rsidRPr="00CB6BD3" w:rsidRDefault="007B3DF7" w:rsidP="00214858">
            <w:pPr>
              <w:pStyle w:val="NormalWeb"/>
              <w:spacing w:before="0" w:beforeAutospacing="0" w:after="150" w:afterAutospacing="0"/>
              <w:rPr>
                <w:rFonts w:ascii="Arial" w:hAnsi="Arial" w:cs="Arial"/>
                <w:color w:val="000000"/>
                <w:sz w:val="22"/>
                <w:szCs w:val="22"/>
              </w:rPr>
            </w:pPr>
            <w:r>
              <w:rPr>
                <w:rFonts w:ascii="Arial" w:hAnsi="Arial" w:cs="Arial"/>
                <w:bCs/>
                <w:color w:val="2828E4"/>
                <w:sz w:val="22"/>
                <w:szCs w:val="22"/>
              </w:rPr>
              <w:fldChar w:fldCharType="end"/>
            </w:r>
            <w:hyperlink r:id="rId75" w:history="1">
              <w:r w:rsidR="00214858" w:rsidRPr="002E0E89">
                <w:rPr>
                  <w:rStyle w:val="Hyperlink"/>
                  <w:rFonts w:ascii="Arial" w:hAnsi="Arial" w:cs="Arial"/>
                  <w:bCs/>
                  <w:color w:val="2828E4"/>
                  <w:sz w:val="22"/>
                  <w:szCs w:val="22"/>
                </w:rPr>
                <w:t xml:space="preserve">Dr P. </w:t>
              </w:r>
              <w:proofErr w:type="spellStart"/>
              <w:r w:rsidR="00214858" w:rsidRPr="002E0E89">
                <w:rPr>
                  <w:rStyle w:val="Hyperlink"/>
                  <w:rFonts w:ascii="Arial" w:hAnsi="Arial" w:cs="Arial"/>
                  <w:bCs/>
                  <w:color w:val="2828E4"/>
                  <w:sz w:val="22"/>
                  <w:szCs w:val="22"/>
                </w:rPr>
                <w:t>Konanahalli</w:t>
              </w:r>
              <w:proofErr w:type="spellEnd"/>
            </w:hyperlink>
          </w:p>
        </w:tc>
      </w:tr>
      <w:tr w:rsidR="00FE20D4" w:rsidRPr="00CB6BD3" w14:paraId="3879074F" w14:textId="77777777" w:rsidTr="00E5026E">
        <w:tc>
          <w:tcPr>
            <w:tcW w:w="219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113A9B4" w14:textId="77777777" w:rsidR="00FE20D4" w:rsidRPr="00CB6BD3" w:rsidRDefault="00FE20D4" w:rsidP="00E5026E">
            <w:pPr>
              <w:pStyle w:val="NormalWeb"/>
              <w:spacing w:before="0" w:beforeAutospacing="0" w:after="150" w:afterAutospacing="0"/>
              <w:rPr>
                <w:rFonts w:ascii="Arial" w:hAnsi="Arial" w:cs="Arial"/>
                <w:color w:val="000000"/>
                <w:sz w:val="22"/>
                <w:szCs w:val="22"/>
              </w:rPr>
            </w:pPr>
          </w:p>
        </w:tc>
        <w:tc>
          <w:tcPr>
            <w:tcW w:w="23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A624A37" w14:textId="77777777" w:rsidR="00FE20D4" w:rsidRPr="00CB6BD3" w:rsidRDefault="00FE20D4" w:rsidP="00E5026E">
            <w:pPr>
              <w:pStyle w:val="NormalWeb"/>
              <w:spacing w:before="0" w:beforeAutospacing="0" w:after="150" w:afterAutospacing="0"/>
              <w:rPr>
                <w:rFonts w:ascii="Arial" w:hAnsi="Arial" w:cs="Arial"/>
                <w:color w:val="000000"/>
                <w:sz w:val="22"/>
                <w:szCs w:val="22"/>
              </w:rPr>
            </w:pPr>
          </w:p>
        </w:tc>
        <w:tc>
          <w:tcPr>
            <w:tcW w:w="213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7C5E224" w14:textId="77777777" w:rsidR="00FE20D4" w:rsidRPr="00CB6BD3" w:rsidRDefault="00FE20D4" w:rsidP="00E5026E">
            <w:pPr>
              <w:pStyle w:val="NormalWeb"/>
              <w:spacing w:before="0" w:beforeAutospacing="0" w:after="150" w:afterAutospacing="0"/>
              <w:rPr>
                <w:rFonts w:ascii="Arial" w:hAnsi="Arial" w:cs="Arial"/>
                <w:color w:val="000000"/>
                <w:sz w:val="22"/>
                <w:szCs w:val="22"/>
              </w:rPr>
            </w:pPr>
          </w:p>
        </w:tc>
        <w:tc>
          <w:tcPr>
            <w:tcW w:w="24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D8167D5" w14:textId="77777777" w:rsidR="00FE20D4" w:rsidRPr="00CB6BD3" w:rsidRDefault="00FE20D4" w:rsidP="00E5026E">
            <w:pPr>
              <w:pStyle w:val="NormalWeb"/>
              <w:spacing w:before="0" w:beforeAutospacing="0" w:after="150" w:afterAutospacing="0"/>
              <w:rPr>
                <w:rFonts w:ascii="Arial" w:hAnsi="Arial" w:cs="Arial"/>
                <w:color w:val="000000"/>
                <w:sz w:val="22"/>
                <w:szCs w:val="22"/>
              </w:rPr>
            </w:pPr>
          </w:p>
        </w:tc>
      </w:tr>
      <w:tr w:rsidR="00FE20D4" w:rsidRPr="00CB6BD3" w14:paraId="653FA75B" w14:textId="77777777" w:rsidTr="00E5026E">
        <w:tc>
          <w:tcPr>
            <w:tcW w:w="219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61A2CA1" w14:textId="77777777" w:rsidR="00FE20D4" w:rsidRPr="00CB6BD3" w:rsidRDefault="00FE20D4" w:rsidP="00E5026E">
            <w:pPr>
              <w:pStyle w:val="NormalWeb"/>
              <w:spacing w:before="0" w:beforeAutospacing="0" w:after="150" w:afterAutospacing="0"/>
              <w:rPr>
                <w:rFonts w:ascii="Arial" w:hAnsi="Arial" w:cs="Arial"/>
                <w:color w:val="000000"/>
                <w:sz w:val="22"/>
                <w:szCs w:val="22"/>
              </w:rPr>
            </w:pPr>
            <w:r w:rsidRPr="002E0A5A">
              <w:rPr>
                <w:rStyle w:val="Strong"/>
                <w:rFonts w:ascii="Arial" w:hAnsi="Arial" w:cs="Arial"/>
                <w:color w:val="000000"/>
                <w:sz w:val="22"/>
                <w:szCs w:val="22"/>
              </w:rPr>
              <w:t>Neuropathology</w:t>
            </w:r>
          </w:p>
        </w:tc>
        <w:tc>
          <w:tcPr>
            <w:tcW w:w="23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52EE88B" w14:textId="77777777" w:rsidR="00FE20D4" w:rsidRPr="00FF04E2" w:rsidRDefault="00FF04E2" w:rsidP="00E5026E">
            <w:pPr>
              <w:pStyle w:val="NormalWeb"/>
              <w:spacing w:before="0" w:beforeAutospacing="0" w:after="150" w:afterAutospacing="0"/>
              <w:rPr>
                <w:rStyle w:val="Hyperlink"/>
                <w:rFonts w:ascii="Arial" w:hAnsi="Arial" w:cs="Arial"/>
                <w:sz w:val="22"/>
                <w:szCs w:val="22"/>
              </w:rPr>
            </w:pPr>
            <w:r>
              <w:rPr>
                <w:rFonts w:ascii="Arial" w:hAnsi="Arial" w:cs="Arial"/>
                <w:bCs/>
                <w:color w:val="2828E4"/>
                <w:sz w:val="22"/>
                <w:szCs w:val="22"/>
              </w:rPr>
              <w:fldChar w:fldCharType="begin"/>
            </w:r>
            <w:r>
              <w:rPr>
                <w:rFonts w:ascii="Arial" w:hAnsi="Arial" w:cs="Arial"/>
                <w:bCs/>
                <w:color w:val="2828E4"/>
                <w:sz w:val="22"/>
                <w:szCs w:val="22"/>
              </w:rPr>
              <w:instrText xml:space="preserve"> HYPERLINK "mailto:zoltan.hanzely2@nhs.scot" </w:instrText>
            </w:r>
            <w:r>
              <w:rPr>
                <w:rFonts w:ascii="Arial" w:hAnsi="Arial" w:cs="Arial"/>
                <w:bCs/>
                <w:color w:val="2828E4"/>
                <w:sz w:val="22"/>
                <w:szCs w:val="22"/>
              </w:rPr>
            </w:r>
            <w:r>
              <w:rPr>
                <w:rFonts w:ascii="Arial" w:hAnsi="Arial" w:cs="Arial"/>
                <w:bCs/>
                <w:color w:val="2828E4"/>
                <w:sz w:val="22"/>
                <w:szCs w:val="22"/>
              </w:rPr>
              <w:fldChar w:fldCharType="separate"/>
            </w:r>
            <w:r w:rsidR="00FE20D4" w:rsidRPr="00FF04E2">
              <w:rPr>
                <w:rStyle w:val="Hyperlink"/>
                <w:rFonts w:ascii="Arial" w:hAnsi="Arial" w:cs="Arial"/>
                <w:bCs/>
                <w:sz w:val="22"/>
                <w:szCs w:val="22"/>
              </w:rPr>
              <w:t>Dr Z. Hanzely</w:t>
            </w:r>
          </w:p>
          <w:p w14:paraId="51AF4940" w14:textId="2FD9FE39" w:rsidR="00CA555F" w:rsidRPr="00FD6A45" w:rsidRDefault="00FF04E2" w:rsidP="00E5026E">
            <w:pPr>
              <w:pStyle w:val="NormalWeb"/>
              <w:spacing w:before="0" w:beforeAutospacing="0" w:after="150" w:afterAutospacing="0"/>
              <w:rPr>
                <w:rFonts w:ascii="Arial" w:hAnsi="Arial" w:cs="Arial"/>
                <w:bCs/>
                <w:color w:val="2828E4"/>
                <w:sz w:val="22"/>
                <w:szCs w:val="22"/>
                <w:u w:val="single"/>
              </w:rPr>
            </w:pPr>
            <w:r>
              <w:rPr>
                <w:rFonts w:ascii="Arial" w:hAnsi="Arial" w:cs="Arial"/>
                <w:bCs/>
                <w:color w:val="2828E4"/>
                <w:sz w:val="22"/>
                <w:szCs w:val="22"/>
              </w:rPr>
              <w:fldChar w:fldCharType="end"/>
            </w:r>
            <w:hyperlink r:id="rId76" w:history="1">
              <w:r w:rsidR="00FE20D4" w:rsidRPr="002E0E89">
                <w:rPr>
                  <w:rStyle w:val="Hyperlink"/>
                  <w:rFonts w:ascii="Arial" w:hAnsi="Arial" w:cs="Arial"/>
                  <w:bCs/>
                  <w:color w:val="2828E4"/>
                  <w:sz w:val="22"/>
                  <w:szCs w:val="22"/>
                </w:rPr>
                <w:t>Dr W. Stewart</w:t>
              </w:r>
            </w:hyperlink>
          </w:p>
        </w:tc>
        <w:tc>
          <w:tcPr>
            <w:tcW w:w="213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C9A03E0" w14:textId="77777777" w:rsidR="00FE20D4" w:rsidRPr="00CB6BD3" w:rsidRDefault="00FE20D4" w:rsidP="00E5026E">
            <w:pPr>
              <w:pStyle w:val="NormalWeb"/>
              <w:spacing w:before="0" w:beforeAutospacing="0" w:after="150" w:afterAutospacing="0"/>
              <w:rPr>
                <w:rFonts w:ascii="Arial" w:hAnsi="Arial" w:cs="Arial"/>
                <w:color w:val="000000"/>
                <w:sz w:val="22"/>
                <w:szCs w:val="22"/>
              </w:rPr>
            </w:pPr>
            <w:r w:rsidRPr="002E0A5A">
              <w:rPr>
                <w:rStyle w:val="Strong"/>
                <w:rFonts w:ascii="Arial" w:hAnsi="Arial" w:cs="Arial"/>
                <w:color w:val="000000"/>
                <w:sz w:val="22"/>
                <w:szCs w:val="22"/>
              </w:rPr>
              <w:t>Ophthalmic</w:t>
            </w:r>
          </w:p>
        </w:tc>
        <w:tc>
          <w:tcPr>
            <w:tcW w:w="24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B938A3B" w14:textId="77777777" w:rsidR="00FE20D4" w:rsidRPr="00FF04E2" w:rsidRDefault="00FF04E2" w:rsidP="00E5026E">
            <w:pPr>
              <w:pStyle w:val="NormalWeb"/>
              <w:spacing w:before="0" w:beforeAutospacing="0" w:after="150" w:afterAutospacing="0"/>
              <w:rPr>
                <w:rStyle w:val="Hyperlink"/>
                <w:rFonts w:ascii="Arial" w:hAnsi="Arial" w:cs="Arial"/>
                <w:sz w:val="22"/>
                <w:szCs w:val="22"/>
              </w:rPr>
            </w:pPr>
            <w:r>
              <w:rPr>
                <w:rFonts w:ascii="Arial" w:hAnsi="Arial" w:cs="Arial"/>
                <w:b/>
                <w:bCs/>
                <w:color w:val="2828E4"/>
                <w:sz w:val="22"/>
                <w:szCs w:val="22"/>
              </w:rPr>
              <w:fldChar w:fldCharType="begin"/>
            </w:r>
            <w:r>
              <w:rPr>
                <w:rFonts w:ascii="Arial" w:hAnsi="Arial" w:cs="Arial"/>
                <w:b/>
                <w:bCs/>
                <w:color w:val="2828E4"/>
                <w:sz w:val="22"/>
                <w:szCs w:val="22"/>
              </w:rPr>
              <w:instrText xml:space="preserve"> HYPERLINK "mailto:Fiona.Roberts5@nhs.scot" </w:instrText>
            </w:r>
            <w:r>
              <w:rPr>
                <w:rFonts w:ascii="Arial" w:hAnsi="Arial" w:cs="Arial"/>
                <w:b/>
                <w:bCs/>
                <w:color w:val="2828E4"/>
                <w:sz w:val="22"/>
                <w:szCs w:val="22"/>
              </w:rPr>
            </w:r>
            <w:r>
              <w:rPr>
                <w:rFonts w:ascii="Arial" w:hAnsi="Arial" w:cs="Arial"/>
                <w:b/>
                <w:bCs/>
                <w:color w:val="2828E4"/>
                <w:sz w:val="22"/>
                <w:szCs w:val="22"/>
              </w:rPr>
              <w:fldChar w:fldCharType="separate"/>
            </w:r>
            <w:r w:rsidR="00FE20D4" w:rsidRPr="00FF04E2">
              <w:rPr>
                <w:rStyle w:val="Hyperlink"/>
                <w:rFonts w:ascii="Arial" w:hAnsi="Arial" w:cs="Arial"/>
                <w:b/>
                <w:bCs/>
                <w:sz w:val="22"/>
                <w:szCs w:val="22"/>
              </w:rPr>
              <w:t>Dr F. Roberts</w:t>
            </w:r>
          </w:p>
          <w:p w14:paraId="762ADBD0" w14:textId="77777777" w:rsidR="00FE20D4" w:rsidRPr="002E0E89" w:rsidRDefault="00FF04E2" w:rsidP="00E5026E">
            <w:pPr>
              <w:pStyle w:val="NormalWeb"/>
              <w:spacing w:before="0" w:beforeAutospacing="0" w:after="150" w:afterAutospacing="0"/>
              <w:rPr>
                <w:rFonts w:ascii="Arial" w:hAnsi="Arial" w:cs="Arial"/>
                <w:color w:val="000000"/>
                <w:sz w:val="22"/>
                <w:szCs w:val="22"/>
              </w:rPr>
            </w:pPr>
            <w:r>
              <w:rPr>
                <w:rFonts w:ascii="Arial" w:hAnsi="Arial" w:cs="Arial"/>
                <w:b/>
                <w:bCs/>
                <w:color w:val="2828E4"/>
                <w:sz w:val="22"/>
                <w:szCs w:val="22"/>
              </w:rPr>
              <w:fldChar w:fldCharType="end"/>
            </w:r>
            <w:hyperlink r:id="rId77" w:history="1">
              <w:r w:rsidR="00FE20D4" w:rsidRPr="002E0E89">
                <w:rPr>
                  <w:rStyle w:val="Hyperlink"/>
                  <w:rFonts w:ascii="Arial" w:hAnsi="Arial" w:cs="Arial"/>
                  <w:bCs/>
                  <w:color w:val="2828E4"/>
                  <w:sz w:val="22"/>
                  <w:szCs w:val="22"/>
                </w:rPr>
                <w:t>Dr C. Thum</w:t>
              </w:r>
            </w:hyperlink>
          </w:p>
        </w:tc>
      </w:tr>
      <w:tr w:rsidR="00FE20D4" w:rsidRPr="00CB6BD3" w14:paraId="339909E6" w14:textId="77777777" w:rsidTr="00E5026E">
        <w:tc>
          <w:tcPr>
            <w:tcW w:w="219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604445F" w14:textId="77777777" w:rsidR="00FE20D4" w:rsidRPr="00CB6BD3" w:rsidRDefault="00FE20D4" w:rsidP="00E5026E">
            <w:pPr>
              <w:pStyle w:val="NormalWeb"/>
              <w:spacing w:before="0" w:beforeAutospacing="0" w:after="150" w:afterAutospacing="0"/>
              <w:rPr>
                <w:rFonts w:ascii="Arial" w:hAnsi="Arial" w:cs="Arial"/>
                <w:color w:val="000000"/>
                <w:sz w:val="22"/>
                <w:szCs w:val="22"/>
              </w:rPr>
            </w:pPr>
            <w:r w:rsidRPr="002E0A5A">
              <w:rPr>
                <w:rStyle w:val="Strong"/>
                <w:rFonts w:ascii="Arial" w:hAnsi="Arial" w:cs="Arial"/>
                <w:color w:val="000000"/>
                <w:sz w:val="22"/>
                <w:szCs w:val="22"/>
              </w:rPr>
              <w:t>Paediatric</w:t>
            </w:r>
          </w:p>
        </w:tc>
        <w:tc>
          <w:tcPr>
            <w:tcW w:w="23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CBFC314" w14:textId="77777777" w:rsidR="008046FA" w:rsidRPr="00FF04E2" w:rsidRDefault="00FF04E2" w:rsidP="002D5F6C">
            <w:pPr>
              <w:pStyle w:val="NormalWeb"/>
              <w:spacing w:before="0" w:beforeAutospacing="0" w:after="150" w:afterAutospacing="0"/>
              <w:rPr>
                <w:rStyle w:val="Hyperlink"/>
                <w:rFonts w:ascii="Arial" w:hAnsi="Arial" w:cs="Arial"/>
                <w:b/>
                <w:sz w:val="22"/>
                <w:szCs w:val="22"/>
              </w:rPr>
            </w:pPr>
            <w:r>
              <w:rPr>
                <w:rFonts w:ascii="Arial" w:hAnsi="Arial" w:cs="Arial"/>
                <w:b/>
                <w:bCs/>
                <w:color w:val="2828E4"/>
                <w:sz w:val="22"/>
                <w:szCs w:val="22"/>
              </w:rPr>
              <w:fldChar w:fldCharType="begin"/>
            </w:r>
            <w:r>
              <w:rPr>
                <w:rFonts w:ascii="Arial" w:hAnsi="Arial" w:cs="Arial"/>
                <w:b/>
                <w:bCs/>
                <w:color w:val="2828E4"/>
                <w:sz w:val="22"/>
                <w:szCs w:val="22"/>
              </w:rPr>
              <w:instrText xml:space="preserve"> HYPERLINK "mailto:Clair.Evans@nhs.scot" </w:instrText>
            </w:r>
            <w:r>
              <w:rPr>
                <w:rFonts w:ascii="Arial" w:hAnsi="Arial" w:cs="Arial"/>
                <w:b/>
                <w:bCs/>
                <w:color w:val="2828E4"/>
                <w:sz w:val="22"/>
                <w:szCs w:val="22"/>
              </w:rPr>
            </w:r>
            <w:r>
              <w:rPr>
                <w:rFonts w:ascii="Arial" w:hAnsi="Arial" w:cs="Arial"/>
                <w:b/>
                <w:bCs/>
                <w:color w:val="2828E4"/>
                <w:sz w:val="22"/>
                <w:szCs w:val="22"/>
              </w:rPr>
              <w:fldChar w:fldCharType="separate"/>
            </w:r>
            <w:r w:rsidR="008046FA" w:rsidRPr="00FF04E2">
              <w:rPr>
                <w:rStyle w:val="Hyperlink"/>
                <w:rFonts w:ascii="Arial" w:hAnsi="Arial" w:cs="Arial"/>
                <w:b/>
                <w:bCs/>
                <w:sz w:val="22"/>
                <w:szCs w:val="22"/>
              </w:rPr>
              <w:t>Dr C. Evans</w:t>
            </w:r>
          </w:p>
          <w:p w14:paraId="63ABDCE9" w14:textId="77777777" w:rsidR="00237EB6" w:rsidRPr="00655686" w:rsidRDefault="00FF04E2" w:rsidP="002D5F6C">
            <w:pPr>
              <w:pStyle w:val="NormalWeb"/>
              <w:spacing w:before="0" w:beforeAutospacing="0" w:after="150" w:afterAutospacing="0"/>
              <w:rPr>
                <w:rStyle w:val="Hyperlink"/>
                <w:rFonts w:ascii="Arial" w:hAnsi="Arial" w:cs="Arial"/>
                <w:bCs/>
                <w:sz w:val="22"/>
                <w:szCs w:val="22"/>
              </w:rPr>
            </w:pPr>
            <w:r>
              <w:rPr>
                <w:rFonts w:ascii="Arial" w:hAnsi="Arial" w:cs="Arial"/>
                <w:b/>
                <w:bCs/>
                <w:color w:val="2828E4"/>
                <w:sz w:val="22"/>
                <w:szCs w:val="22"/>
              </w:rPr>
              <w:fldChar w:fldCharType="end"/>
            </w:r>
            <w:r w:rsidR="00655686">
              <w:rPr>
                <w:rStyle w:val="Hyperlink"/>
                <w:rFonts w:ascii="Arial" w:hAnsi="Arial" w:cs="Arial"/>
                <w:bCs/>
                <w:color w:val="2828E4"/>
                <w:sz w:val="22"/>
                <w:szCs w:val="22"/>
              </w:rPr>
              <w:fldChar w:fldCharType="begin"/>
            </w:r>
            <w:r>
              <w:rPr>
                <w:rStyle w:val="Hyperlink"/>
                <w:rFonts w:ascii="Arial" w:hAnsi="Arial" w:cs="Arial"/>
                <w:bCs/>
                <w:color w:val="2828E4"/>
                <w:sz w:val="22"/>
                <w:szCs w:val="22"/>
              </w:rPr>
              <w:instrText>HYPERLINK "mailto:stefania.bitetti@nhs.scot"</w:instrText>
            </w:r>
            <w:r w:rsidR="00655686">
              <w:rPr>
                <w:rStyle w:val="Hyperlink"/>
                <w:rFonts w:ascii="Arial" w:hAnsi="Arial" w:cs="Arial"/>
                <w:bCs/>
                <w:color w:val="2828E4"/>
                <w:sz w:val="22"/>
                <w:szCs w:val="22"/>
              </w:rPr>
            </w:r>
            <w:r w:rsidR="00655686">
              <w:rPr>
                <w:rStyle w:val="Hyperlink"/>
                <w:rFonts w:ascii="Arial" w:hAnsi="Arial" w:cs="Arial"/>
                <w:bCs/>
                <w:color w:val="2828E4"/>
                <w:sz w:val="22"/>
                <w:szCs w:val="22"/>
              </w:rPr>
              <w:fldChar w:fldCharType="separate"/>
            </w:r>
            <w:r w:rsidR="00655686" w:rsidRPr="00655686">
              <w:rPr>
                <w:rStyle w:val="Hyperlink"/>
                <w:rFonts w:ascii="Arial" w:hAnsi="Arial" w:cs="Arial"/>
                <w:bCs/>
                <w:sz w:val="22"/>
                <w:szCs w:val="22"/>
              </w:rPr>
              <w:t>Dr</w:t>
            </w:r>
            <w:r w:rsidR="00DA6B12">
              <w:rPr>
                <w:rStyle w:val="Hyperlink"/>
                <w:rFonts w:ascii="Arial" w:hAnsi="Arial" w:cs="Arial"/>
                <w:bCs/>
                <w:sz w:val="22"/>
                <w:szCs w:val="22"/>
              </w:rPr>
              <w:t xml:space="preserve"> S.</w:t>
            </w:r>
            <w:r w:rsidR="00237EB6" w:rsidRPr="00655686">
              <w:rPr>
                <w:rStyle w:val="Hyperlink"/>
                <w:rFonts w:ascii="Arial" w:hAnsi="Arial" w:cs="Arial"/>
                <w:bCs/>
                <w:sz w:val="22"/>
                <w:szCs w:val="22"/>
              </w:rPr>
              <w:t xml:space="preserve"> Bitetti</w:t>
            </w:r>
          </w:p>
          <w:p w14:paraId="5346C038" w14:textId="77777777" w:rsidR="00FE20D4" w:rsidRPr="00FF04E2" w:rsidRDefault="00655686" w:rsidP="00E5026E">
            <w:pPr>
              <w:pStyle w:val="NormalWeb"/>
              <w:spacing w:before="0" w:beforeAutospacing="0" w:after="150" w:afterAutospacing="0"/>
              <w:rPr>
                <w:rStyle w:val="Hyperlink"/>
                <w:rFonts w:ascii="Arial" w:hAnsi="Arial" w:cs="Arial"/>
                <w:sz w:val="22"/>
                <w:szCs w:val="22"/>
              </w:rPr>
            </w:pPr>
            <w:r>
              <w:rPr>
                <w:rStyle w:val="Hyperlink"/>
                <w:rFonts w:ascii="Arial" w:hAnsi="Arial" w:cs="Arial"/>
                <w:bCs/>
                <w:color w:val="2828E4"/>
                <w:sz w:val="22"/>
                <w:szCs w:val="22"/>
              </w:rPr>
              <w:fldChar w:fldCharType="end"/>
            </w:r>
            <w:r w:rsidR="00FF04E2">
              <w:rPr>
                <w:rFonts w:ascii="Arial" w:hAnsi="Arial" w:cs="Arial"/>
                <w:bCs/>
                <w:color w:val="2828E4"/>
                <w:sz w:val="22"/>
                <w:szCs w:val="22"/>
              </w:rPr>
              <w:fldChar w:fldCharType="begin"/>
            </w:r>
            <w:r w:rsidR="00FF04E2">
              <w:rPr>
                <w:rFonts w:ascii="Arial" w:hAnsi="Arial" w:cs="Arial"/>
                <w:bCs/>
                <w:color w:val="2828E4"/>
                <w:sz w:val="22"/>
                <w:szCs w:val="22"/>
              </w:rPr>
              <w:instrText xml:space="preserve"> HYPERLINK "mailto:Paul.French@nhs.scot" </w:instrText>
            </w:r>
            <w:r w:rsidR="00FF04E2">
              <w:rPr>
                <w:rFonts w:ascii="Arial" w:hAnsi="Arial" w:cs="Arial"/>
                <w:bCs/>
                <w:color w:val="2828E4"/>
                <w:sz w:val="22"/>
                <w:szCs w:val="22"/>
              </w:rPr>
            </w:r>
            <w:r w:rsidR="00FF04E2">
              <w:rPr>
                <w:rFonts w:ascii="Arial" w:hAnsi="Arial" w:cs="Arial"/>
                <w:bCs/>
                <w:color w:val="2828E4"/>
                <w:sz w:val="22"/>
                <w:szCs w:val="22"/>
              </w:rPr>
              <w:fldChar w:fldCharType="separate"/>
            </w:r>
            <w:r w:rsidR="00FE20D4" w:rsidRPr="00FF04E2">
              <w:rPr>
                <w:rStyle w:val="Hyperlink"/>
                <w:rFonts w:ascii="Arial" w:hAnsi="Arial" w:cs="Arial"/>
                <w:bCs/>
                <w:sz w:val="22"/>
                <w:szCs w:val="22"/>
              </w:rPr>
              <w:t>Dr P. French</w:t>
            </w:r>
          </w:p>
          <w:p w14:paraId="5C48FB8F" w14:textId="77777777" w:rsidR="00FE20D4" w:rsidRPr="00885669" w:rsidRDefault="00FF04E2" w:rsidP="00E5026E">
            <w:pPr>
              <w:pStyle w:val="NormalWeb"/>
              <w:spacing w:before="0" w:beforeAutospacing="0" w:after="150" w:afterAutospacing="0"/>
              <w:rPr>
                <w:rFonts w:ascii="Arial" w:hAnsi="Arial" w:cs="Arial"/>
                <w:color w:val="2828E4"/>
                <w:sz w:val="22"/>
                <w:szCs w:val="22"/>
              </w:rPr>
            </w:pPr>
            <w:r>
              <w:rPr>
                <w:rFonts w:ascii="Arial" w:hAnsi="Arial" w:cs="Arial"/>
                <w:bCs/>
                <w:color w:val="2828E4"/>
                <w:sz w:val="22"/>
                <w:szCs w:val="22"/>
              </w:rPr>
              <w:fldChar w:fldCharType="end"/>
            </w:r>
            <w:hyperlink r:id="rId78" w:history="1">
              <w:r w:rsidR="0095618E" w:rsidRPr="0095618E">
                <w:rPr>
                  <w:rStyle w:val="Hyperlink"/>
                  <w:rFonts w:ascii="Arial" w:hAnsi="Arial" w:cs="Arial"/>
                  <w:bCs/>
                  <w:color w:val="2828E4"/>
                  <w:sz w:val="22"/>
                  <w:szCs w:val="22"/>
                </w:rPr>
                <w:t>Dr D. Penman</w:t>
              </w:r>
            </w:hyperlink>
          </w:p>
        </w:tc>
        <w:tc>
          <w:tcPr>
            <w:tcW w:w="213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6E78745" w14:textId="77777777" w:rsidR="00FE20D4" w:rsidRPr="00CB6BD3" w:rsidRDefault="00FE20D4" w:rsidP="00E5026E">
            <w:pPr>
              <w:pStyle w:val="NormalWeb"/>
              <w:spacing w:before="0" w:beforeAutospacing="0" w:after="150" w:afterAutospacing="0"/>
              <w:rPr>
                <w:rFonts w:ascii="Arial" w:hAnsi="Arial" w:cs="Arial"/>
                <w:color w:val="000000"/>
                <w:sz w:val="22"/>
                <w:szCs w:val="22"/>
              </w:rPr>
            </w:pPr>
            <w:r w:rsidRPr="002E0A5A">
              <w:rPr>
                <w:rStyle w:val="Strong"/>
                <w:rFonts w:ascii="Arial" w:hAnsi="Arial" w:cs="Arial"/>
                <w:color w:val="000000"/>
                <w:sz w:val="22"/>
                <w:szCs w:val="22"/>
              </w:rPr>
              <w:t>Renal</w:t>
            </w:r>
          </w:p>
        </w:tc>
        <w:tc>
          <w:tcPr>
            <w:tcW w:w="24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B3D589B" w14:textId="77777777" w:rsidR="00FE20D4" w:rsidRPr="00426FC3" w:rsidRDefault="00FE20D4" w:rsidP="00E5026E">
            <w:pPr>
              <w:pStyle w:val="NormalWeb"/>
              <w:spacing w:before="0" w:beforeAutospacing="0" w:after="150" w:afterAutospacing="0"/>
              <w:rPr>
                <w:rFonts w:ascii="Arial" w:hAnsi="Arial" w:cs="Arial"/>
                <w:color w:val="2828E4"/>
                <w:sz w:val="22"/>
                <w:szCs w:val="22"/>
              </w:rPr>
            </w:pPr>
            <w:hyperlink r:id="rId79" w:history="1">
              <w:r w:rsidRPr="00426FC3">
                <w:rPr>
                  <w:rStyle w:val="Hyperlink"/>
                  <w:rFonts w:ascii="Arial" w:hAnsi="Arial" w:cs="Arial"/>
                  <w:b/>
                  <w:bCs/>
                  <w:color w:val="2828E4"/>
                  <w:sz w:val="22"/>
                  <w:szCs w:val="22"/>
                </w:rPr>
                <w:t xml:space="preserve">Dr D. </w:t>
              </w:r>
              <w:proofErr w:type="spellStart"/>
              <w:r w:rsidRPr="00426FC3">
                <w:rPr>
                  <w:rStyle w:val="Hyperlink"/>
                  <w:rFonts w:ascii="Arial" w:hAnsi="Arial" w:cs="Arial"/>
                  <w:b/>
                  <w:bCs/>
                  <w:color w:val="2828E4"/>
                  <w:sz w:val="22"/>
                  <w:szCs w:val="22"/>
                </w:rPr>
                <w:t>Kipgen</w:t>
              </w:r>
              <w:proofErr w:type="spellEnd"/>
            </w:hyperlink>
          </w:p>
          <w:p w14:paraId="6B7CF392" w14:textId="77777777" w:rsidR="00FE20D4" w:rsidRPr="002E0E89" w:rsidRDefault="00FE20D4" w:rsidP="00E5026E">
            <w:pPr>
              <w:pStyle w:val="NormalWeb"/>
              <w:spacing w:before="0" w:beforeAutospacing="0" w:after="150" w:afterAutospacing="0"/>
              <w:rPr>
                <w:rFonts w:ascii="Arial" w:hAnsi="Arial" w:cs="Arial"/>
                <w:color w:val="000000"/>
                <w:sz w:val="22"/>
                <w:szCs w:val="22"/>
              </w:rPr>
            </w:pPr>
            <w:hyperlink r:id="rId80" w:history="1">
              <w:r w:rsidRPr="002E0E89">
                <w:rPr>
                  <w:rStyle w:val="Hyperlink"/>
                  <w:rFonts w:ascii="Arial" w:hAnsi="Arial" w:cs="Arial"/>
                  <w:bCs/>
                  <w:color w:val="2828E4"/>
                  <w:sz w:val="22"/>
                  <w:szCs w:val="22"/>
                </w:rPr>
                <w:t>Dr J. Crosby</w:t>
              </w:r>
            </w:hyperlink>
          </w:p>
        </w:tc>
      </w:tr>
      <w:tr w:rsidR="00FE20D4" w:rsidRPr="00CB6BD3" w14:paraId="77645474" w14:textId="77777777" w:rsidTr="00E5026E">
        <w:tc>
          <w:tcPr>
            <w:tcW w:w="219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11D78BA" w14:textId="77777777" w:rsidR="00FE20D4" w:rsidRPr="00CB6BD3" w:rsidRDefault="00FE20D4" w:rsidP="00E5026E">
            <w:pPr>
              <w:pStyle w:val="NormalWeb"/>
              <w:spacing w:before="0" w:beforeAutospacing="0" w:after="150" w:afterAutospacing="0"/>
              <w:rPr>
                <w:rFonts w:ascii="Arial" w:hAnsi="Arial" w:cs="Arial"/>
                <w:color w:val="000000"/>
                <w:sz w:val="22"/>
                <w:szCs w:val="22"/>
              </w:rPr>
            </w:pPr>
            <w:r w:rsidRPr="002E0A5A">
              <w:rPr>
                <w:rStyle w:val="Strong"/>
                <w:rFonts w:ascii="Arial" w:hAnsi="Arial" w:cs="Arial"/>
                <w:color w:val="000000"/>
                <w:sz w:val="22"/>
                <w:szCs w:val="22"/>
              </w:rPr>
              <w:t>Respiratory</w:t>
            </w:r>
          </w:p>
        </w:tc>
        <w:tc>
          <w:tcPr>
            <w:tcW w:w="23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2AD2594" w14:textId="77777777" w:rsidR="00FE20D4" w:rsidRPr="002E5A9C" w:rsidRDefault="002E5A9C" w:rsidP="00E5026E">
            <w:pPr>
              <w:pStyle w:val="NormalWeb"/>
              <w:spacing w:before="0" w:beforeAutospacing="0" w:after="150" w:afterAutospacing="0"/>
              <w:rPr>
                <w:rStyle w:val="Hyperlink"/>
                <w:rFonts w:ascii="Arial" w:hAnsi="Arial" w:cs="Arial"/>
                <w:b/>
                <w:sz w:val="22"/>
                <w:szCs w:val="22"/>
              </w:rPr>
            </w:pPr>
            <w:r>
              <w:rPr>
                <w:rFonts w:ascii="Arial" w:hAnsi="Arial" w:cs="Arial"/>
                <w:b/>
                <w:bCs/>
                <w:color w:val="2828E4"/>
                <w:sz w:val="22"/>
                <w:szCs w:val="22"/>
              </w:rPr>
              <w:fldChar w:fldCharType="begin"/>
            </w:r>
            <w:r>
              <w:rPr>
                <w:rFonts w:ascii="Arial" w:hAnsi="Arial" w:cs="Arial"/>
                <w:b/>
                <w:bCs/>
                <w:color w:val="2828E4"/>
                <w:sz w:val="22"/>
                <w:szCs w:val="22"/>
              </w:rPr>
              <w:instrText xml:space="preserve"> HYPERLINK "mailto:Craig.Dick2@nhs.scot" </w:instrText>
            </w:r>
            <w:r>
              <w:rPr>
                <w:rFonts w:ascii="Arial" w:hAnsi="Arial" w:cs="Arial"/>
                <w:b/>
                <w:bCs/>
                <w:color w:val="2828E4"/>
                <w:sz w:val="22"/>
                <w:szCs w:val="22"/>
              </w:rPr>
            </w:r>
            <w:r>
              <w:rPr>
                <w:rFonts w:ascii="Arial" w:hAnsi="Arial" w:cs="Arial"/>
                <w:b/>
                <w:bCs/>
                <w:color w:val="2828E4"/>
                <w:sz w:val="22"/>
                <w:szCs w:val="22"/>
              </w:rPr>
              <w:fldChar w:fldCharType="separate"/>
            </w:r>
            <w:r w:rsidR="00FE20D4" w:rsidRPr="002E5A9C">
              <w:rPr>
                <w:rStyle w:val="Hyperlink"/>
                <w:rFonts w:ascii="Arial" w:hAnsi="Arial" w:cs="Arial"/>
                <w:b/>
                <w:bCs/>
                <w:sz w:val="22"/>
                <w:szCs w:val="22"/>
              </w:rPr>
              <w:t>Dr C. Dick</w:t>
            </w:r>
          </w:p>
          <w:p w14:paraId="37876679" w14:textId="77777777" w:rsidR="00FE20D4" w:rsidRPr="002E0E89" w:rsidRDefault="002E5A9C" w:rsidP="00E5026E">
            <w:pPr>
              <w:pStyle w:val="NormalWeb"/>
              <w:spacing w:before="0" w:beforeAutospacing="0" w:after="150" w:afterAutospacing="0"/>
              <w:rPr>
                <w:rFonts w:ascii="Arial" w:hAnsi="Arial" w:cs="Arial"/>
                <w:color w:val="2828E4"/>
                <w:sz w:val="22"/>
                <w:szCs w:val="22"/>
              </w:rPr>
            </w:pPr>
            <w:r>
              <w:rPr>
                <w:rFonts w:ascii="Arial" w:hAnsi="Arial" w:cs="Arial"/>
                <w:b/>
                <w:bCs/>
                <w:color w:val="2828E4"/>
                <w:sz w:val="22"/>
                <w:szCs w:val="22"/>
              </w:rPr>
              <w:fldChar w:fldCharType="end"/>
            </w:r>
            <w:hyperlink r:id="rId81" w:history="1">
              <w:r w:rsidR="00FE20D4" w:rsidRPr="002E0E89">
                <w:rPr>
                  <w:rStyle w:val="Hyperlink"/>
                  <w:rFonts w:ascii="Arial" w:hAnsi="Arial" w:cs="Arial"/>
                  <w:bCs/>
                  <w:color w:val="2828E4"/>
                  <w:sz w:val="22"/>
                  <w:szCs w:val="22"/>
                </w:rPr>
                <w:t>Dr E. MacDuff</w:t>
              </w:r>
            </w:hyperlink>
          </w:p>
          <w:p w14:paraId="60730347" w14:textId="77777777" w:rsidR="00FE20D4" w:rsidRPr="00AB76D1" w:rsidRDefault="00AB76D1" w:rsidP="00E5026E">
            <w:pPr>
              <w:pStyle w:val="NormalWeb"/>
              <w:spacing w:before="0" w:beforeAutospacing="0" w:after="150" w:afterAutospacing="0"/>
              <w:rPr>
                <w:rStyle w:val="Hyperlink"/>
                <w:rFonts w:ascii="Arial" w:hAnsi="Arial" w:cs="Arial"/>
                <w:sz w:val="22"/>
                <w:szCs w:val="22"/>
              </w:rPr>
            </w:pPr>
            <w:r>
              <w:rPr>
                <w:rFonts w:ascii="Arial" w:hAnsi="Arial" w:cs="Arial"/>
                <w:bCs/>
                <w:color w:val="2828E4"/>
                <w:sz w:val="22"/>
                <w:szCs w:val="22"/>
              </w:rPr>
              <w:fldChar w:fldCharType="begin"/>
            </w:r>
            <w:r>
              <w:rPr>
                <w:rFonts w:ascii="Arial" w:hAnsi="Arial" w:cs="Arial"/>
                <w:bCs/>
                <w:color w:val="2828E4"/>
                <w:sz w:val="22"/>
                <w:szCs w:val="22"/>
              </w:rPr>
              <w:instrText xml:space="preserve"> HYPERLINK "mailto:Hemamalini.Pitchamuthu@nhs.scot" </w:instrText>
            </w:r>
            <w:r>
              <w:rPr>
                <w:rFonts w:ascii="Arial" w:hAnsi="Arial" w:cs="Arial"/>
                <w:bCs/>
                <w:color w:val="2828E4"/>
                <w:sz w:val="22"/>
                <w:szCs w:val="22"/>
              </w:rPr>
            </w:r>
            <w:r>
              <w:rPr>
                <w:rFonts w:ascii="Arial" w:hAnsi="Arial" w:cs="Arial"/>
                <w:bCs/>
                <w:color w:val="2828E4"/>
                <w:sz w:val="22"/>
                <w:szCs w:val="22"/>
              </w:rPr>
              <w:fldChar w:fldCharType="separate"/>
            </w:r>
            <w:r w:rsidR="00FE20D4" w:rsidRPr="00AB76D1">
              <w:rPr>
                <w:rStyle w:val="Hyperlink"/>
                <w:rFonts w:ascii="Arial" w:hAnsi="Arial" w:cs="Arial"/>
                <w:bCs/>
                <w:sz w:val="22"/>
                <w:szCs w:val="22"/>
              </w:rPr>
              <w:t xml:space="preserve">Dr H. </w:t>
            </w:r>
            <w:proofErr w:type="spellStart"/>
            <w:r w:rsidR="00FE20D4" w:rsidRPr="00AB76D1">
              <w:rPr>
                <w:rStyle w:val="Hyperlink"/>
                <w:rFonts w:ascii="Arial" w:hAnsi="Arial" w:cs="Arial"/>
                <w:bCs/>
                <w:sz w:val="22"/>
                <w:szCs w:val="22"/>
              </w:rPr>
              <w:t>Pitchamuthu</w:t>
            </w:r>
            <w:proofErr w:type="spellEnd"/>
          </w:p>
          <w:p w14:paraId="37519409" w14:textId="77777777" w:rsidR="00701838" w:rsidRPr="00AB76D1" w:rsidRDefault="00AB76D1" w:rsidP="00E5026E">
            <w:pPr>
              <w:pStyle w:val="NormalWeb"/>
              <w:spacing w:before="0" w:beforeAutospacing="0" w:after="150" w:afterAutospacing="0"/>
              <w:rPr>
                <w:rStyle w:val="Hyperlink"/>
                <w:rFonts w:ascii="Arial" w:hAnsi="Arial" w:cs="Arial"/>
                <w:sz w:val="22"/>
                <w:szCs w:val="22"/>
              </w:rPr>
            </w:pPr>
            <w:r>
              <w:rPr>
                <w:rFonts w:ascii="Arial" w:hAnsi="Arial" w:cs="Arial"/>
                <w:bCs/>
                <w:color w:val="2828E4"/>
                <w:sz w:val="22"/>
                <w:szCs w:val="22"/>
              </w:rPr>
              <w:fldChar w:fldCharType="end"/>
            </w:r>
            <w:r>
              <w:rPr>
                <w:rFonts w:ascii="Arial" w:hAnsi="Arial" w:cs="Arial"/>
                <w:bCs/>
                <w:color w:val="2828E4"/>
                <w:sz w:val="22"/>
                <w:szCs w:val="22"/>
              </w:rPr>
              <w:fldChar w:fldCharType="begin"/>
            </w:r>
            <w:r>
              <w:rPr>
                <w:rFonts w:ascii="Arial" w:hAnsi="Arial" w:cs="Arial"/>
                <w:bCs/>
                <w:color w:val="2828E4"/>
                <w:sz w:val="22"/>
                <w:szCs w:val="22"/>
              </w:rPr>
              <w:instrText xml:space="preserve"> HYPERLINK "mailto:Fiona.Roberts5@nhs.scot" </w:instrText>
            </w:r>
            <w:r>
              <w:rPr>
                <w:rFonts w:ascii="Arial" w:hAnsi="Arial" w:cs="Arial"/>
                <w:bCs/>
                <w:color w:val="2828E4"/>
                <w:sz w:val="22"/>
                <w:szCs w:val="22"/>
              </w:rPr>
            </w:r>
            <w:r>
              <w:rPr>
                <w:rFonts w:ascii="Arial" w:hAnsi="Arial" w:cs="Arial"/>
                <w:bCs/>
                <w:color w:val="2828E4"/>
                <w:sz w:val="22"/>
                <w:szCs w:val="22"/>
              </w:rPr>
              <w:fldChar w:fldCharType="separate"/>
            </w:r>
            <w:r w:rsidR="00701838" w:rsidRPr="00AB76D1">
              <w:rPr>
                <w:rStyle w:val="Hyperlink"/>
                <w:rFonts w:ascii="Arial" w:hAnsi="Arial" w:cs="Arial"/>
                <w:bCs/>
                <w:sz w:val="22"/>
                <w:szCs w:val="22"/>
              </w:rPr>
              <w:t>Dr F. Roberts</w:t>
            </w:r>
          </w:p>
          <w:p w14:paraId="4FA8DD8F" w14:textId="77777777" w:rsidR="00FE20D4" w:rsidRPr="00CB6BD3" w:rsidRDefault="00AB76D1" w:rsidP="00E5026E">
            <w:pPr>
              <w:pStyle w:val="NormalWeb"/>
              <w:spacing w:before="0" w:beforeAutospacing="0" w:after="150" w:afterAutospacing="0"/>
              <w:rPr>
                <w:rFonts w:ascii="Arial" w:hAnsi="Arial" w:cs="Arial"/>
                <w:color w:val="1356DB"/>
                <w:sz w:val="22"/>
                <w:szCs w:val="22"/>
              </w:rPr>
            </w:pPr>
            <w:r>
              <w:rPr>
                <w:rFonts w:ascii="Arial" w:hAnsi="Arial" w:cs="Arial"/>
                <w:bCs/>
                <w:color w:val="2828E4"/>
                <w:sz w:val="22"/>
                <w:szCs w:val="22"/>
              </w:rPr>
              <w:lastRenderedPageBreak/>
              <w:fldChar w:fldCharType="end"/>
            </w:r>
            <w:hyperlink r:id="rId82" w:history="1">
              <w:r w:rsidR="00FE20D4" w:rsidRPr="002E0E89">
                <w:rPr>
                  <w:rStyle w:val="Hyperlink"/>
                  <w:rFonts w:ascii="Arial" w:hAnsi="Arial" w:cs="Arial"/>
                  <w:bCs/>
                  <w:color w:val="2828E4"/>
                  <w:sz w:val="22"/>
                  <w:szCs w:val="22"/>
                </w:rPr>
                <w:t>Dr J. Slavin</w:t>
              </w:r>
            </w:hyperlink>
          </w:p>
        </w:tc>
        <w:tc>
          <w:tcPr>
            <w:tcW w:w="213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C488AF2" w14:textId="77777777" w:rsidR="00FE20D4" w:rsidRPr="00CB6BD3" w:rsidRDefault="00FE20D4" w:rsidP="00E5026E">
            <w:pPr>
              <w:pStyle w:val="NormalWeb"/>
              <w:spacing w:before="0" w:beforeAutospacing="0" w:after="150" w:afterAutospacing="0"/>
              <w:rPr>
                <w:rFonts w:ascii="Arial" w:hAnsi="Arial" w:cs="Arial"/>
                <w:color w:val="000000"/>
                <w:sz w:val="22"/>
                <w:szCs w:val="22"/>
              </w:rPr>
            </w:pPr>
            <w:r w:rsidRPr="002E0A5A">
              <w:rPr>
                <w:rStyle w:val="Strong"/>
                <w:rFonts w:ascii="Arial" w:hAnsi="Arial" w:cs="Arial"/>
                <w:color w:val="000000"/>
                <w:sz w:val="22"/>
                <w:szCs w:val="22"/>
              </w:rPr>
              <w:lastRenderedPageBreak/>
              <w:t>Urology</w:t>
            </w:r>
          </w:p>
        </w:tc>
        <w:tc>
          <w:tcPr>
            <w:tcW w:w="24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6073125" w14:textId="77777777" w:rsidR="00701838" w:rsidRPr="00701838" w:rsidRDefault="00701838" w:rsidP="00E5026E">
            <w:pPr>
              <w:pStyle w:val="NormalWeb"/>
              <w:spacing w:before="0" w:beforeAutospacing="0" w:after="150" w:afterAutospacing="0"/>
              <w:rPr>
                <w:rFonts w:ascii="Arial" w:hAnsi="Arial" w:cs="Arial"/>
                <w:b/>
                <w:color w:val="2828E4"/>
                <w:sz w:val="22"/>
                <w:szCs w:val="22"/>
              </w:rPr>
            </w:pPr>
            <w:hyperlink r:id="rId83" w:history="1">
              <w:r w:rsidRPr="00701838">
                <w:rPr>
                  <w:rStyle w:val="Hyperlink"/>
                  <w:rFonts w:ascii="Arial" w:hAnsi="Arial" w:cs="Arial"/>
                  <w:b/>
                  <w:bCs/>
                  <w:color w:val="2828E4"/>
                  <w:sz w:val="22"/>
                  <w:szCs w:val="22"/>
                </w:rPr>
                <w:t>Dr V. Lynch</w:t>
              </w:r>
            </w:hyperlink>
          </w:p>
          <w:p w14:paraId="7CF51A00" w14:textId="77777777" w:rsidR="00FE20D4" w:rsidRPr="002E0E89" w:rsidRDefault="00FE20D4" w:rsidP="00E5026E">
            <w:pPr>
              <w:pStyle w:val="NormalWeb"/>
              <w:spacing w:before="0" w:beforeAutospacing="0" w:after="150" w:afterAutospacing="0"/>
              <w:rPr>
                <w:rFonts w:ascii="Arial" w:hAnsi="Arial" w:cs="Arial"/>
                <w:color w:val="2828E4"/>
                <w:sz w:val="22"/>
                <w:szCs w:val="22"/>
              </w:rPr>
            </w:pPr>
            <w:hyperlink r:id="rId84" w:history="1">
              <w:r w:rsidRPr="002E0E89">
                <w:rPr>
                  <w:rStyle w:val="Hyperlink"/>
                  <w:rFonts w:ascii="Arial" w:hAnsi="Arial" w:cs="Arial"/>
                  <w:bCs/>
                  <w:color w:val="2828E4"/>
                  <w:sz w:val="22"/>
                  <w:szCs w:val="22"/>
                </w:rPr>
                <w:t>Dr G. Bryson</w:t>
              </w:r>
            </w:hyperlink>
          </w:p>
          <w:p w14:paraId="61F36FBA" w14:textId="77777777" w:rsidR="00FE20D4" w:rsidRPr="002E5A9C" w:rsidRDefault="002E5A9C" w:rsidP="00E5026E">
            <w:pPr>
              <w:pStyle w:val="NormalWeb"/>
              <w:spacing w:before="0" w:beforeAutospacing="0" w:after="150" w:afterAutospacing="0"/>
              <w:rPr>
                <w:rStyle w:val="Hyperlink"/>
                <w:rFonts w:ascii="Arial" w:hAnsi="Arial" w:cs="Arial"/>
                <w:sz w:val="22"/>
                <w:szCs w:val="22"/>
              </w:rPr>
            </w:pPr>
            <w:r>
              <w:rPr>
                <w:rFonts w:ascii="Arial" w:hAnsi="Arial" w:cs="Arial"/>
                <w:bCs/>
                <w:color w:val="2828E4"/>
                <w:sz w:val="22"/>
                <w:szCs w:val="22"/>
              </w:rPr>
              <w:fldChar w:fldCharType="begin"/>
            </w:r>
            <w:r>
              <w:rPr>
                <w:rFonts w:ascii="Arial" w:hAnsi="Arial" w:cs="Arial"/>
                <w:bCs/>
                <w:color w:val="2828E4"/>
                <w:sz w:val="22"/>
                <w:szCs w:val="22"/>
              </w:rPr>
              <w:instrText xml:space="preserve"> HYPERLINK "mailto:Jana.Crosby@nhs.scot" </w:instrText>
            </w:r>
            <w:r>
              <w:rPr>
                <w:rFonts w:ascii="Arial" w:hAnsi="Arial" w:cs="Arial"/>
                <w:bCs/>
                <w:color w:val="2828E4"/>
                <w:sz w:val="22"/>
                <w:szCs w:val="22"/>
              </w:rPr>
            </w:r>
            <w:r>
              <w:rPr>
                <w:rFonts w:ascii="Arial" w:hAnsi="Arial" w:cs="Arial"/>
                <w:bCs/>
                <w:color w:val="2828E4"/>
                <w:sz w:val="22"/>
                <w:szCs w:val="22"/>
              </w:rPr>
              <w:fldChar w:fldCharType="separate"/>
            </w:r>
            <w:r w:rsidR="00FE20D4" w:rsidRPr="002E5A9C">
              <w:rPr>
                <w:rStyle w:val="Hyperlink"/>
                <w:rFonts w:ascii="Arial" w:hAnsi="Arial" w:cs="Arial"/>
                <w:bCs/>
                <w:sz w:val="22"/>
                <w:szCs w:val="22"/>
              </w:rPr>
              <w:t>Dr J. Crosby</w:t>
            </w:r>
          </w:p>
          <w:p w14:paraId="53122AFB" w14:textId="77777777" w:rsidR="00FE20D4" w:rsidRPr="002E5A9C" w:rsidRDefault="002E5A9C" w:rsidP="00E5026E">
            <w:pPr>
              <w:pStyle w:val="NormalWeb"/>
              <w:spacing w:before="0" w:beforeAutospacing="0" w:after="150" w:afterAutospacing="0"/>
              <w:rPr>
                <w:rStyle w:val="Hyperlink"/>
                <w:rFonts w:ascii="Arial" w:hAnsi="Arial" w:cs="Arial"/>
                <w:sz w:val="22"/>
                <w:szCs w:val="22"/>
              </w:rPr>
            </w:pPr>
            <w:r>
              <w:rPr>
                <w:rFonts w:ascii="Arial" w:hAnsi="Arial" w:cs="Arial"/>
                <w:bCs/>
                <w:color w:val="2828E4"/>
                <w:sz w:val="22"/>
                <w:szCs w:val="22"/>
              </w:rPr>
              <w:fldChar w:fldCharType="end"/>
            </w:r>
            <w:r>
              <w:rPr>
                <w:rFonts w:ascii="Arial" w:hAnsi="Arial" w:cs="Arial"/>
                <w:bCs/>
                <w:color w:val="2828E4"/>
                <w:sz w:val="22"/>
                <w:szCs w:val="22"/>
              </w:rPr>
              <w:fldChar w:fldCharType="begin"/>
            </w:r>
            <w:r>
              <w:rPr>
                <w:rFonts w:ascii="Arial" w:hAnsi="Arial" w:cs="Arial"/>
                <w:bCs/>
                <w:color w:val="2828E4"/>
                <w:sz w:val="22"/>
                <w:szCs w:val="22"/>
              </w:rPr>
              <w:instrText xml:space="preserve"> HYPERLINK "mailto:Sioban.Fraser2@nhs.scot" </w:instrText>
            </w:r>
            <w:r>
              <w:rPr>
                <w:rFonts w:ascii="Arial" w:hAnsi="Arial" w:cs="Arial"/>
                <w:bCs/>
                <w:color w:val="2828E4"/>
                <w:sz w:val="22"/>
                <w:szCs w:val="22"/>
              </w:rPr>
            </w:r>
            <w:r>
              <w:rPr>
                <w:rFonts w:ascii="Arial" w:hAnsi="Arial" w:cs="Arial"/>
                <w:bCs/>
                <w:color w:val="2828E4"/>
                <w:sz w:val="22"/>
                <w:szCs w:val="22"/>
              </w:rPr>
              <w:fldChar w:fldCharType="separate"/>
            </w:r>
            <w:r w:rsidR="00FE20D4" w:rsidRPr="002E5A9C">
              <w:rPr>
                <w:rStyle w:val="Hyperlink"/>
                <w:rFonts w:ascii="Arial" w:hAnsi="Arial" w:cs="Arial"/>
                <w:bCs/>
                <w:sz w:val="22"/>
                <w:szCs w:val="22"/>
              </w:rPr>
              <w:t>Dr S. Fraser</w:t>
            </w:r>
          </w:p>
          <w:p w14:paraId="7B07B50C" w14:textId="77777777" w:rsidR="00FE20D4" w:rsidRPr="002E5A9C" w:rsidRDefault="002E5A9C" w:rsidP="00E5026E">
            <w:pPr>
              <w:pStyle w:val="NormalWeb"/>
              <w:spacing w:before="0" w:beforeAutospacing="0" w:after="150" w:afterAutospacing="0"/>
              <w:rPr>
                <w:rStyle w:val="Hyperlink"/>
                <w:rFonts w:ascii="Arial" w:hAnsi="Arial" w:cs="Arial"/>
                <w:sz w:val="22"/>
                <w:szCs w:val="22"/>
              </w:rPr>
            </w:pPr>
            <w:r>
              <w:rPr>
                <w:rFonts w:ascii="Arial" w:hAnsi="Arial" w:cs="Arial"/>
                <w:bCs/>
                <w:color w:val="2828E4"/>
                <w:sz w:val="22"/>
                <w:szCs w:val="22"/>
              </w:rPr>
              <w:lastRenderedPageBreak/>
              <w:fldChar w:fldCharType="end"/>
            </w:r>
            <w:r>
              <w:rPr>
                <w:rFonts w:ascii="Arial" w:hAnsi="Arial" w:cs="Arial"/>
                <w:bCs/>
                <w:color w:val="2828E4"/>
                <w:sz w:val="22"/>
                <w:szCs w:val="22"/>
              </w:rPr>
              <w:fldChar w:fldCharType="begin"/>
            </w:r>
            <w:r>
              <w:rPr>
                <w:rFonts w:ascii="Arial" w:hAnsi="Arial" w:cs="Arial"/>
                <w:bCs/>
                <w:color w:val="2828E4"/>
                <w:sz w:val="22"/>
                <w:szCs w:val="22"/>
              </w:rPr>
              <w:instrText xml:space="preserve"> HYPERLINK "mailto:Hemamalini.Pitchamuthu@nhs.scot" </w:instrText>
            </w:r>
            <w:r>
              <w:rPr>
                <w:rFonts w:ascii="Arial" w:hAnsi="Arial" w:cs="Arial"/>
                <w:bCs/>
                <w:color w:val="2828E4"/>
                <w:sz w:val="22"/>
                <w:szCs w:val="22"/>
              </w:rPr>
            </w:r>
            <w:r>
              <w:rPr>
                <w:rFonts w:ascii="Arial" w:hAnsi="Arial" w:cs="Arial"/>
                <w:bCs/>
                <w:color w:val="2828E4"/>
                <w:sz w:val="22"/>
                <w:szCs w:val="22"/>
              </w:rPr>
              <w:fldChar w:fldCharType="separate"/>
            </w:r>
            <w:r w:rsidR="00FE20D4" w:rsidRPr="002E5A9C">
              <w:rPr>
                <w:rStyle w:val="Hyperlink"/>
                <w:rFonts w:ascii="Arial" w:hAnsi="Arial" w:cs="Arial"/>
                <w:bCs/>
                <w:sz w:val="22"/>
                <w:szCs w:val="22"/>
              </w:rPr>
              <w:t xml:space="preserve">Dr H. </w:t>
            </w:r>
            <w:proofErr w:type="spellStart"/>
            <w:r w:rsidR="00FE20D4" w:rsidRPr="002E5A9C">
              <w:rPr>
                <w:rStyle w:val="Hyperlink"/>
                <w:rFonts w:ascii="Arial" w:hAnsi="Arial" w:cs="Arial"/>
                <w:bCs/>
                <w:sz w:val="22"/>
                <w:szCs w:val="22"/>
              </w:rPr>
              <w:t>Pitchamuthu</w:t>
            </w:r>
            <w:proofErr w:type="spellEnd"/>
          </w:p>
          <w:p w14:paraId="71B993B4" w14:textId="77777777" w:rsidR="00701838" w:rsidRPr="00701838" w:rsidRDefault="002E5A9C" w:rsidP="00E5026E">
            <w:pPr>
              <w:pStyle w:val="NormalWeb"/>
              <w:spacing w:before="0" w:beforeAutospacing="0" w:after="150" w:afterAutospacing="0"/>
              <w:rPr>
                <w:rFonts w:ascii="Arial" w:hAnsi="Arial" w:cs="Arial"/>
                <w:color w:val="2828E4"/>
                <w:sz w:val="22"/>
                <w:szCs w:val="22"/>
              </w:rPr>
            </w:pPr>
            <w:r>
              <w:rPr>
                <w:rFonts w:ascii="Arial" w:hAnsi="Arial" w:cs="Arial"/>
                <w:bCs/>
                <w:color w:val="2828E4"/>
                <w:sz w:val="22"/>
                <w:szCs w:val="22"/>
              </w:rPr>
              <w:fldChar w:fldCharType="end"/>
            </w:r>
            <w:hyperlink r:id="rId85" w:history="1">
              <w:r w:rsidR="00701838" w:rsidRPr="00701838">
                <w:rPr>
                  <w:rStyle w:val="Hyperlink"/>
                  <w:rFonts w:ascii="Arial" w:hAnsi="Arial" w:cs="Arial"/>
                  <w:bCs/>
                  <w:color w:val="2828E4"/>
                  <w:sz w:val="22"/>
                  <w:szCs w:val="22"/>
                </w:rPr>
                <w:t>Dr J. Salmond</w:t>
              </w:r>
            </w:hyperlink>
          </w:p>
        </w:tc>
      </w:tr>
    </w:tbl>
    <w:p w14:paraId="5F08CDEA" w14:textId="77777777" w:rsidR="000E5778" w:rsidRDefault="000E5778" w:rsidP="000F5880">
      <w:pPr>
        <w:pStyle w:val="Heading1"/>
        <w:rPr>
          <w:rFonts w:ascii="Arial" w:hAnsi="Arial" w:cs="Arial"/>
        </w:rPr>
      </w:pPr>
      <w:bookmarkStart w:id="145" w:name="_Toc29906829"/>
      <w:bookmarkStart w:id="146" w:name="_Toc45548695"/>
      <w:bookmarkStart w:id="147" w:name="_Toc52280040"/>
      <w:bookmarkStart w:id="148" w:name="_Toc52280167"/>
      <w:bookmarkStart w:id="149" w:name="_Toc52282758"/>
      <w:bookmarkStart w:id="150" w:name="_Toc52282890"/>
      <w:bookmarkStart w:id="151" w:name="_Toc52283790"/>
      <w:bookmarkStart w:id="152" w:name="_Toc52283873"/>
      <w:bookmarkStart w:id="153" w:name="_Toc64559429"/>
      <w:bookmarkStart w:id="154" w:name="_Toc64898986"/>
      <w:bookmarkStart w:id="155" w:name="_Toc66452156"/>
    </w:p>
    <w:p w14:paraId="6FD079E0" w14:textId="77777777" w:rsidR="00FE20D4" w:rsidRPr="00AE6ADD" w:rsidRDefault="00FE20D4" w:rsidP="000F5880">
      <w:pPr>
        <w:pStyle w:val="Heading1"/>
        <w:rPr>
          <w:rFonts w:ascii="Arial" w:hAnsi="Arial" w:cs="Arial"/>
        </w:rPr>
      </w:pPr>
      <w:bookmarkStart w:id="156" w:name="_Toc214349512"/>
      <w:r w:rsidRPr="00AE6ADD">
        <w:rPr>
          <w:rFonts w:ascii="Arial" w:hAnsi="Arial" w:cs="Arial"/>
        </w:rPr>
        <w:t>Departmental Turnaround Times</w:t>
      </w:r>
      <w:bookmarkEnd w:id="145"/>
      <w:bookmarkEnd w:id="146"/>
      <w:bookmarkEnd w:id="147"/>
      <w:bookmarkEnd w:id="148"/>
      <w:bookmarkEnd w:id="149"/>
      <w:bookmarkEnd w:id="150"/>
      <w:bookmarkEnd w:id="151"/>
      <w:bookmarkEnd w:id="152"/>
      <w:bookmarkEnd w:id="153"/>
      <w:bookmarkEnd w:id="154"/>
      <w:bookmarkEnd w:id="155"/>
      <w:bookmarkEnd w:id="156"/>
    </w:p>
    <w:p w14:paraId="2BE0677C" w14:textId="77777777" w:rsidR="00FE20D4" w:rsidRPr="00CB6BD3" w:rsidRDefault="00FE20D4" w:rsidP="000F5880">
      <w:pPr>
        <w:pStyle w:val="BodyText"/>
        <w:rPr>
          <w:rFonts w:ascii="Arial" w:hAnsi="Arial" w:cs="Arial"/>
          <w:sz w:val="22"/>
          <w:szCs w:val="22"/>
        </w:rPr>
      </w:pPr>
      <w:r w:rsidRPr="00CB6BD3">
        <w:rPr>
          <w:rFonts w:ascii="Arial" w:hAnsi="Arial" w:cs="Arial"/>
          <w:sz w:val="22"/>
          <w:szCs w:val="22"/>
        </w:rPr>
        <w:t xml:space="preserve">The NHSGGC Pathology Department issues in excess of 100,000 histology reports per annum. </w:t>
      </w:r>
    </w:p>
    <w:p w14:paraId="5AEEC31B" w14:textId="77777777" w:rsidR="00FE20D4" w:rsidRPr="00CB6BD3" w:rsidRDefault="00FE20D4" w:rsidP="000F5880">
      <w:pPr>
        <w:pStyle w:val="BodyText"/>
        <w:rPr>
          <w:rFonts w:ascii="Arial" w:hAnsi="Arial" w:cs="Arial"/>
          <w:sz w:val="22"/>
          <w:szCs w:val="22"/>
        </w:rPr>
      </w:pPr>
    </w:p>
    <w:p w14:paraId="14BFD274" w14:textId="77777777" w:rsidR="00FE20D4" w:rsidRDefault="00FE20D4" w:rsidP="000F5880">
      <w:pPr>
        <w:pStyle w:val="BodyText"/>
        <w:rPr>
          <w:rFonts w:ascii="Arial" w:hAnsi="Arial" w:cs="Arial"/>
          <w:sz w:val="22"/>
          <w:szCs w:val="22"/>
        </w:rPr>
      </w:pPr>
      <w:r w:rsidRPr="00CB6BD3">
        <w:rPr>
          <w:rFonts w:ascii="Arial" w:hAnsi="Arial" w:cs="Arial"/>
          <w:sz w:val="22"/>
          <w:szCs w:val="22"/>
        </w:rPr>
        <w:t>The department is working towards the Royal College of Pathologists (</w:t>
      </w:r>
      <w:proofErr w:type="spellStart"/>
      <w:r w:rsidRPr="00CB6BD3">
        <w:rPr>
          <w:rFonts w:ascii="Arial" w:hAnsi="Arial" w:cs="Arial"/>
          <w:sz w:val="22"/>
          <w:szCs w:val="22"/>
        </w:rPr>
        <w:t>RCPath</w:t>
      </w:r>
      <w:proofErr w:type="spellEnd"/>
      <w:r w:rsidRPr="00CB6BD3">
        <w:rPr>
          <w:rFonts w:ascii="Arial" w:hAnsi="Arial" w:cs="Arial"/>
          <w:sz w:val="22"/>
          <w:szCs w:val="22"/>
        </w:rPr>
        <w:t xml:space="preserve">) KPI for turnaround times for cellular pathology. </w:t>
      </w:r>
    </w:p>
    <w:p w14:paraId="1DF97858" w14:textId="77777777" w:rsidR="003C02BD" w:rsidRPr="00CB6BD3" w:rsidRDefault="003C02BD" w:rsidP="000F5880">
      <w:pPr>
        <w:pStyle w:val="BodyText"/>
        <w:rPr>
          <w:rFonts w:ascii="Arial" w:hAnsi="Arial" w:cs="Arial"/>
          <w:sz w:val="22"/>
          <w:szCs w:val="22"/>
        </w:rPr>
      </w:pPr>
    </w:p>
    <w:p w14:paraId="068A9766" w14:textId="77777777" w:rsidR="00FE20D4" w:rsidRDefault="00FE20D4" w:rsidP="00FE20D4">
      <w:pPr>
        <w:pStyle w:val="Heading1"/>
        <w:rPr>
          <w:rFonts w:ascii="Arial" w:hAnsi="Arial" w:cs="Arial"/>
          <w:sz w:val="28"/>
          <w:szCs w:val="28"/>
        </w:rPr>
      </w:pPr>
      <w:bookmarkStart w:id="157" w:name="_Toc29906830"/>
      <w:bookmarkStart w:id="158" w:name="_Toc45548696"/>
      <w:bookmarkStart w:id="159" w:name="_Toc52280041"/>
      <w:bookmarkStart w:id="160" w:name="_Toc52280168"/>
      <w:bookmarkStart w:id="161" w:name="_Toc52282759"/>
      <w:bookmarkStart w:id="162" w:name="_Toc52282891"/>
      <w:bookmarkStart w:id="163" w:name="_Toc52283791"/>
      <w:bookmarkStart w:id="164" w:name="_Toc52283874"/>
      <w:bookmarkStart w:id="165" w:name="_Toc64559430"/>
      <w:bookmarkStart w:id="166" w:name="_Toc64898987"/>
      <w:bookmarkStart w:id="167" w:name="_Toc66452157"/>
      <w:bookmarkStart w:id="168" w:name="_Toc214349513"/>
      <w:r w:rsidRPr="00AE6ADD">
        <w:rPr>
          <w:rFonts w:ascii="Arial" w:hAnsi="Arial" w:cs="Arial"/>
          <w:sz w:val="28"/>
          <w:szCs w:val="28"/>
        </w:rPr>
        <w:t>Expected Turn Around Times</w:t>
      </w:r>
      <w:bookmarkEnd w:id="157"/>
      <w:bookmarkEnd w:id="158"/>
      <w:bookmarkEnd w:id="159"/>
      <w:bookmarkEnd w:id="160"/>
      <w:bookmarkEnd w:id="161"/>
      <w:bookmarkEnd w:id="162"/>
      <w:bookmarkEnd w:id="163"/>
      <w:bookmarkEnd w:id="164"/>
      <w:bookmarkEnd w:id="165"/>
      <w:bookmarkEnd w:id="166"/>
      <w:bookmarkEnd w:id="167"/>
      <w:bookmarkEnd w:id="168"/>
      <w:r w:rsidRPr="00AE6ADD">
        <w:rPr>
          <w:rFonts w:ascii="Arial" w:hAnsi="Arial" w:cs="Arial"/>
          <w:sz w:val="28"/>
          <w:szCs w:val="28"/>
        </w:rPr>
        <w:t xml:space="preserve"> </w:t>
      </w:r>
    </w:p>
    <w:p w14:paraId="0DDEC5DA" w14:textId="77777777" w:rsidR="003C02BD" w:rsidRDefault="003C02BD" w:rsidP="003C02BD"/>
    <w:p w14:paraId="3658EC9A" w14:textId="77777777" w:rsidR="003C02BD" w:rsidRPr="003C02BD" w:rsidRDefault="003C02BD" w:rsidP="003C02BD">
      <w:pPr>
        <w:pStyle w:val="NormalWeb"/>
        <w:shd w:val="clear" w:color="auto" w:fill="FFFFFF"/>
        <w:spacing w:before="0" w:beforeAutospacing="0" w:after="450" w:afterAutospacing="0"/>
        <w:rPr>
          <w:rFonts w:ascii="Arial" w:hAnsi="Arial" w:cs="Arial"/>
        </w:rPr>
      </w:pPr>
      <w:r w:rsidRPr="003C02BD">
        <w:rPr>
          <w:rStyle w:val="Strong"/>
          <w:rFonts w:ascii="Arial" w:hAnsi="Arial" w:cs="Arial"/>
        </w:rPr>
        <w:t>Important Notice: Extended Turnaround Times</w:t>
      </w:r>
    </w:p>
    <w:p w14:paraId="76288D13" w14:textId="752E2D9A" w:rsidR="006B521A" w:rsidRDefault="003C02BD" w:rsidP="003C02BD">
      <w:pPr>
        <w:pStyle w:val="NormalWeb"/>
        <w:shd w:val="clear" w:color="auto" w:fill="FFFFFF"/>
        <w:spacing w:before="0" w:beforeAutospacing="0" w:after="450" w:afterAutospacing="0"/>
        <w:rPr>
          <w:rFonts w:ascii="Arial" w:hAnsi="Arial" w:cs="Arial"/>
        </w:rPr>
      </w:pPr>
      <w:r w:rsidRPr="003C02BD">
        <w:rPr>
          <w:rFonts w:ascii="Arial" w:hAnsi="Arial" w:cs="Arial"/>
        </w:rPr>
        <w:t>The Pathology Department are currently experiencing longer than usual turnaround times due to a backlog in reporting. Our team is working diligently to address this issue and it has been escalated via all appropriate governance channels</w:t>
      </w:r>
    </w:p>
    <w:p w14:paraId="6B7C02E9" w14:textId="184CEFF0" w:rsidR="00245CB4" w:rsidRPr="00933243" w:rsidRDefault="00245CB4" w:rsidP="003C02BD">
      <w:pPr>
        <w:pStyle w:val="NormalWeb"/>
        <w:shd w:val="clear" w:color="auto" w:fill="FFFFFF"/>
        <w:spacing w:before="0" w:beforeAutospacing="0" w:after="450" w:afterAutospacing="0"/>
        <w:rPr>
          <w:rFonts w:ascii="Arial" w:hAnsi="Arial" w:cs="Arial"/>
          <w:b/>
        </w:rPr>
      </w:pPr>
      <w:r w:rsidRPr="00933243">
        <w:rPr>
          <w:rFonts w:ascii="Arial" w:hAnsi="Arial" w:cs="Arial"/>
          <w:b/>
        </w:rPr>
        <w:t>Current Turn Around Times</w:t>
      </w:r>
    </w:p>
    <w:tbl>
      <w:tblPr>
        <w:tblStyle w:val="TableGrid"/>
        <w:tblW w:w="0" w:type="auto"/>
        <w:tblLook w:val="04A0" w:firstRow="1" w:lastRow="0" w:firstColumn="1" w:lastColumn="0" w:noHBand="0" w:noVBand="1"/>
      </w:tblPr>
      <w:tblGrid>
        <w:gridCol w:w="4405"/>
        <w:gridCol w:w="4405"/>
      </w:tblGrid>
      <w:tr w:rsidR="0081010C" w:rsidRPr="00933243" w14:paraId="737BEF97" w14:textId="77777777" w:rsidTr="0081010C">
        <w:tc>
          <w:tcPr>
            <w:tcW w:w="4405" w:type="dxa"/>
            <w:shd w:val="clear" w:color="auto" w:fill="BFBFBF" w:themeFill="background1" w:themeFillShade="BF"/>
          </w:tcPr>
          <w:p w14:paraId="5C40DC60" w14:textId="37EE19D4" w:rsidR="0081010C" w:rsidRPr="00933243" w:rsidRDefault="0081010C" w:rsidP="0081010C">
            <w:pPr>
              <w:pStyle w:val="NormalWeb"/>
              <w:spacing w:before="0" w:beforeAutospacing="0" w:after="240" w:afterAutospacing="0"/>
              <w:rPr>
                <w:rFonts w:ascii="Arial" w:hAnsi="Arial" w:cs="Arial"/>
                <w:b/>
                <w:sz w:val="20"/>
                <w:szCs w:val="20"/>
              </w:rPr>
            </w:pPr>
            <w:r w:rsidRPr="00933243">
              <w:rPr>
                <w:rFonts w:ascii="Arial" w:hAnsi="Arial" w:cs="Arial"/>
                <w:b/>
                <w:sz w:val="20"/>
                <w:szCs w:val="20"/>
              </w:rPr>
              <w:t>Days From Receipt</w:t>
            </w:r>
          </w:p>
        </w:tc>
        <w:tc>
          <w:tcPr>
            <w:tcW w:w="4405" w:type="dxa"/>
            <w:shd w:val="clear" w:color="auto" w:fill="BFBFBF" w:themeFill="background1" w:themeFillShade="BF"/>
          </w:tcPr>
          <w:p w14:paraId="3F53233F" w14:textId="27B38A1C" w:rsidR="0081010C" w:rsidRPr="00933243" w:rsidRDefault="0081010C" w:rsidP="0081010C">
            <w:pPr>
              <w:pStyle w:val="NormalWeb"/>
              <w:spacing w:before="0" w:beforeAutospacing="0" w:after="240" w:afterAutospacing="0"/>
              <w:rPr>
                <w:rFonts w:ascii="Arial" w:hAnsi="Arial" w:cs="Arial"/>
                <w:b/>
                <w:sz w:val="20"/>
                <w:szCs w:val="20"/>
              </w:rPr>
            </w:pPr>
            <w:r w:rsidRPr="00933243">
              <w:rPr>
                <w:rFonts w:ascii="Arial" w:hAnsi="Arial" w:cs="Arial"/>
                <w:b/>
                <w:sz w:val="20"/>
                <w:szCs w:val="20"/>
              </w:rPr>
              <w:t>% Reported</w:t>
            </w:r>
          </w:p>
        </w:tc>
      </w:tr>
      <w:tr w:rsidR="0081010C" w:rsidRPr="00933243" w14:paraId="7F1CC33C" w14:textId="77777777" w:rsidTr="0081010C">
        <w:tc>
          <w:tcPr>
            <w:tcW w:w="4405" w:type="dxa"/>
          </w:tcPr>
          <w:p w14:paraId="74A36D89" w14:textId="24234F4D" w:rsidR="0081010C" w:rsidRPr="00933243" w:rsidRDefault="0081010C" w:rsidP="0081010C">
            <w:pPr>
              <w:pStyle w:val="NormalWeb"/>
              <w:spacing w:before="0" w:beforeAutospacing="0" w:after="240" w:afterAutospacing="0"/>
              <w:rPr>
                <w:rFonts w:ascii="Arial" w:hAnsi="Arial" w:cs="Arial"/>
                <w:sz w:val="20"/>
                <w:szCs w:val="20"/>
              </w:rPr>
            </w:pPr>
            <w:r w:rsidRPr="00933243">
              <w:rPr>
                <w:rFonts w:ascii="Arial" w:hAnsi="Arial" w:cs="Arial"/>
                <w:sz w:val="20"/>
                <w:szCs w:val="20"/>
              </w:rPr>
              <w:t>7 Days</w:t>
            </w:r>
          </w:p>
        </w:tc>
        <w:tc>
          <w:tcPr>
            <w:tcW w:w="4405" w:type="dxa"/>
          </w:tcPr>
          <w:p w14:paraId="3CAE205F" w14:textId="28BA5992" w:rsidR="0081010C" w:rsidRPr="00933243" w:rsidRDefault="0081010C" w:rsidP="0081010C">
            <w:pPr>
              <w:pStyle w:val="NormalWeb"/>
              <w:spacing w:before="0" w:beforeAutospacing="0" w:after="240" w:afterAutospacing="0"/>
              <w:rPr>
                <w:rFonts w:ascii="Arial" w:hAnsi="Arial" w:cs="Arial"/>
                <w:sz w:val="20"/>
                <w:szCs w:val="20"/>
              </w:rPr>
            </w:pPr>
            <w:r w:rsidRPr="00933243">
              <w:rPr>
                <w:rFonts w:ascii="Arial" w:hAnsi="Arial" w:cs="Arial"/>
                <w:sz w:val="20"/>
                <w:szCs w:val="20"/>
              </w:rPr>
              <w:t>26%</w:t>
            </w:r>
          </w:p>
        </w:tc>
      </w:tr>
      <w:tr w:rsidR="0081010C" w:rsidRPr="00933243" w14:paraId="7BACBDF9" w14:textId="77777777" w:rsidTr="0081010C">
        <w:tc>
          <w:tcPr>
            <w:tcW w:w="4405" w:type="dxa"/>
          </w:tcPr>
          <w:p w14:paraId="0D7AD620" w14:textId="09E602BF" w:rsidR="0081010C" w:rsidRPr="00933243" w:rsidRDefault="0081010C" w:rsidP="0081010C">
            <w:pPr>
              <w:pStyle w:val="NormalWeb"/>
              <w:spacing w:before="0" w:beforeAutospacing="0" w:after="240" w:afterAutospacing="0"/>
              <w:rPr>
                <w:rFonts w:ascii="Arial" w:hAnsi="Arial" w:cs="Arial"/>
                <w:sz w:val="20"/>
                <w:szCs w:val="20"/>
              </w:rPr>
            </w:pPr>
            <w:r w:rsidRPr="00933243">
              <w:rPr>
                <w:rFonts w:ascii="Arial" w:hAnsi="Arial" w:cs="Arial"/>
                <w:sz w:val="20"/>
                <w:szCs w:val="20"/>
              </w:rPr>
              <w:t>10 Days</w:t>
            </w:r>
          </w:p>
        </w:tc>
        <w:tc>
          <w:tcPr>
            <w:tcW w:w="4405" w:type="dxa"/>
          </w:tcPr>
          <w:p w14:paraId="3C7550E2" w14:textId="53E9EAF1" w:rsidR="0081010C" w:rsidRPr="00933243" w:rsidRDefault="0081010C" w:rsidP="0081010C">
            <w:pPr>
              <w:pStyle w:val="NormalWeb"/>
              <w:spacing w:before="0" w:beforeAutospacing="0" w:after="240" w:afterAutospacing="0"/>
              <w:rPr>
                <w:rFonts w:ascii="Arial" w:hAnsi="Arial" w:cs="Arial"/>
                <w:sz w:val="20"/>
                <w:szCs w:val="20"/>
              </w:rPr>
            </w:pPr>
            <w:r w:rsidRPr="00933243">
              <w:rPr>
                <w:rFonts w:ascii="Arial" w:hAnsi="Arial" w:cs="Arial"/>
                <w:sz w:val="20"/>
                <w:szCs w:val="20"/>
              </w:rPr>
              <w:t>36%</w:t>
            </w:r>
          </w:p>
        </w:tc>
      </w:tr>
      <w:tr w:rsidR="0081010C" w:rsidRPr="00933243" w14:paraId="1DC1A036" w14:textId="77777777" w:rsidTr="0081010C">
        <w:tc>
          <w:tcPr>
            <w:tcW w:w="4405" w:type="dxa"/>
          </w:tcPr>
          <w:p w14:paraId="2D00EB6D" w14:textId="28D8CF66" w:rsidR="0081010C" w:rsidRPr="00933243" w:rsidRDefault="0081010C" w:rsidP="0081010C">
            <w:pPr>
              <w:pStyle w:val="NormalWeb"/>
              <w:spacing w:before="0" w:beforeAutospacing="0" w:after="240" w:afterAutospacing="0"/>
              <w:rPr>
                <w:rFonts w:ascii="Arial" w:hAnsi="Arial" w:cs="Arial"/>
                <w:sz w:val="20"/>
                <w:szCs w:val="20"/>
              </w:rPr>
            </w:pPr>
            <w:r w:rsidRPr="00933243">
              <w:rPr>
                <w:rFonts w:ascii="Arial" w:hAnsi="Arial" w:cs="Arial"/>
                <w:sz w:val="20"/>
                <w:szCs w:val="20"/>
              </w:rPr>
              <w:t>14 Days</w:t>
            </w:r>
          </w:p>
        </w:tc>
        <w:tc>
          <w:tcPr>
            <w:tcW w:w="4405" w:type="dxa"/>
          </w:tcPr>
          <w:p w14:paraId="175472B7" w14:textId="7C9B2272" w:rsidR="0081010C" w:rsidRPr="00933243" w:rsidRDefault="0081010C" w:rsidP="0081010C">
            <w:pPr>
              <w:pStyle w:val="NormalWeb"/>
              <w:spacing w:before="0" w:beforeAutospacing="0" w:after="240" w:afterAutospacing="0"/>
              <w:rPr>
                <w:rFonts w:ascii="Arial" w:hAnsi="Arial" w:cs="Arial"/>
                <w:sz w:val="20"/>
                <w:szCs w:val="20"/>
              </w:rPr>
            </w:pPr>
            <w:r w:rsidRPr="00933243">
              <w:rPr>
                <w:rFonts w:ascii="Arial" w:hAnsi="Arial" w:cs="Arial"/>
                <w:sz w:val="20"/>
                <w:szCs w:val="20"/>
              </w:rPr>
              <w:t>48%</w:t>
            </w:r>
          </w:p>
        </w:tc>
      </w:tr>
      <w:tr w:rsidR="0081010C" w:rsidRPr="00933243" w14:paraId="2334619C" w14:textId="77777777" w:rsidTr="0081010C">
        <w:tc>
          <w:tcPr>
            <w:tcW w:w="4405" w:type="dxa"/>
          </w:tcPr>
          <w:p w14:paraId="282C0745" w14:textId="382FA220" w:rsidR="0081010C" w:rsidRPr="00933243" w:rsidRDefault="0081010C" w:rsidP="0081010C">
            <w:pPr>
              <w:pStyle w:val="NormalWeb"/>
              <w:spacing w:before="0" w:beforeAutospacing="0" w:after="240" w:afterAutospacing="0"/>
              <w:rPr>
                <w:rFonts w:ascii="Arial" w:hAnsi="Arial" w:cs="Arial"/>
                <w:sz w:val="20"/>
                <w:szCs w:val="20"/>
              </w:rPr>
            </w:pPr>
            <w:r w:rsidRPr="00933243">
              <w:rPr>
                <w:rFonts w:ascii="Arial" w:hAnsi="Arial" w:cs="Arial"/>
                <w:sz w:val="20"/>
                <w:szCs w:val="20"/>
              </w:rPr>
              <w:t>21 Days</w:t>
            </w:r>
          </w:p>
        </w:tc>
        <w:tc>
          <w:tcPr>
            <w:tcW w:w="4405" w:type="dxa"/>
          </w:tcPr>
          <w:p w14:paraId="3C1F98C4" w14:textId="568E3B30" w:rsidR="0081010C" w:rsidRPr="00933243" w:rsidRDefault="0081010C" w:rsidP="0081010C">
            <w:pPr>
              <w:pStyle w:val="NormalWeb"/>
              <w:spacing w:before="0" w:beforeAutospacing="0" w:after="240" w:afterAutospacing="0"/>
              <w:rPr>
                <w:rFonts w:ascii="Arial" w:hAnsi="Arial" w:cs="Arial"/>
                <w:sz w:val="20"/>
                <w:szCs w:val="20"/>
              </w:rPr>
            </w:pPr>
            <w:r w:rsidRPr="00933243">
              <w:rPr>
                <w:rFonts w:ascii="Arial" w:hAnsi="Arial" w:cs="Arial"/>
                <w:sz w:val="20"/>
                <w:szCs w:val="20"/>
              </w:rPr>
              <w:t>58%</w:t>
            </w:r>
          </w:p>
        </w:tc>
      </w:tr>
      <w:tr w:rsidR="0081010C" w:rsidRPr="00933243" w14:paraId="072C7F0D" w14:textId="77777777" w:rsidTr="0081010C">
        <w:tc>
          <w:tcPr>
            <w:tcW w:w="4405" w:type="dxa"/>
          </w:tcPr>
          <w:p w14:paraId="2B915F50" w14:textId="128206C3" w:rsidR="0081010C" w:rsidRPr="00933243" w:rsidRDefault="0081010C" w:rsidP="0081010C">
            <w:pPr>
              <w:pStyle w:val="NormalWeb"/>
              <w:spacing w:before="0" w:beforeAutospacing="0" w:after="240" w:afterAutospacing="0"/>
              <w:rPr>
                <w:rFonts w:ascii="Arial" w:hAnsi="Arial" w:cs="Arial"/>
                <w:sz w:val="20"/>
                <w:szCs w:val="20"/>
              </w:rPr>
            </w:pPr>
            <w:r w:rsidRPr="00933243">
              <w:rPr>
                <w:rFonts w:ascii="Arial" w:hAnsi="Arial" w:cs="Arial"/>
                <w:sz w:val="20"/>
                <w:szCs w:val="20"/>
              </w:rPr>
              <w:t>28 Days</w:t>
            </w:r>
          </w:p>
        </w:tc>
        <w:tc>
          <w:tcPr>
            <w:tcW w:w="4405" w:type="dxa"/>
          </w:tcPr>
          <w:p w14:paraId="0302380A" w14:textId="1F1B66EB" w:rsidR="0081010C" w:rsidRPr="00933243" w:rsidRDefault="0081010C" w:rsidP="0081010C">
            <w:pPr>
              <w:pStyle w:val="NormalWeb"/>
              <w:spacing w:before="0" w:beforeAutospacing="0" w:after="240" w:afterAutospacing="0"/>
              <w:rPr>
                <w:rFonts w:ascii="Arial" w:hAnsi="Arial" w:cs="Arial"/>
                <w:sz w:val="20"/>
                <w:szCs w:val="20"/>
              </w:rPr>
            </w:pPr>
            <w:r w:rsidRPr="00933243">
              <w:rPr>
                <w:rFonts w:ascii="Arial" w:hAnsi="Arial" w:cs="Arial"/>
                <w:sz w:val="20"/>
                <w:szCs w:val="20"/>
              </w:rPr>
              <w:t>65%</w:t>
            </w:r>
          </w:p>
        </w:tc>
      </w:tr>
      <w:tr w:rsidR="0081010C" w:rsidRPr="00933243" w14:paraId="2F417ECA" w14:textId="77777777" w:rsidTr="0081010C">
        <w:tc>
          <w:tcPr>
            <w:tcW w:w="4405" w:type="dxa"/>
          </w:tcPr>
          <w:p w14:paraId="5112B7AB" w14:textId="5F6B4AD2" w:rsidR="0081010C" w:rsidRPr="00933243" w:rsidRDefault="0081010C" w:rsidP="0081010C">
            <w:pPr>
              <w:pStyle w:val="NormalWeb"/>
              <w:spacing w:before="0" w:beforeAutospacing="0" w:after="240" w:afterAutospacing="0"/>
              <w:rPr>
                <w:rFonts w:ascii="Arial" w:hAnsi="Arial" w:cs="Arial"/>
                <w:b/>
                <w:sz w:val="20"/>
                <w:szCs w:val="20"/>
              </w:rPr>
            </w:pPr>
            <w:r w:rsidRPr="00933243">
              <w:rPr>
                <w:rFonts w:ascii="Arial" w:hAnsi="Arial" w:cs="Arial"/>
                <w:b/>
                <w:sz w:val="20"/>
                <w:szCs w:val="20"/>
              </w:rPr>
              <w:t>Average (days)</w:t>
            </w:r>
          </w:p>
        </w:tc>
        <w:tc>
          <w:tcPr>
            <w:tcW w:w="4405" w:type="dxa"/>
          </w:tcPr>
          <w:p w14:paraId="561CF074" w14:textId="146D814A" w:rsidR="0081010C" w:rsidRPr="00933243" w:rsidRDefault="0081010C" w:rsidP="0081010C">
            <w:pPr>
              <w:pStyle w:val="NormalWeb"/>
              <w:spacing w:before="0" w:beforeAutospacing="0" w:after="240" w:afterAutospacing="0"/>
              <w:rPr>
                <w:rFonts w:ascii="Arial" w:hAnsi="Arial" w:cs="Arial"/>
                <w:b/>
                <w:sz w:val="20"/>
                <w:szCs w:val="20"/>
              </w:rPr>
            </w:pPr>
            <w:r w:rsidRPr="00933243">
              <w:rPr>
                <w:rFonts w:ascii="Arial" w:hAnsi="Arial" w:cs="Arial"/>
                <w:b/>
                <w:sz w:val="20"/>
                <w:szCs w:val="20"/>
              </w:rPr>
              <w:t>29</w:t>
            </w:r>
          </w:p>
        </w:tc>
      </w:tr>
      <w:tr w:rsidR="0081010C" w:rsidRPr="00933243" w14:paraId="5E841265" w14:textId="77777777" w:rsidTr="0081010C">
        <w:tc>
          <w:tcPr>
            <w:tcW w:w="4405" w:type="dxa"/>
          </w:tcPr>
          <w:p w14:paraId="7EA9CD64" w14:textId="5490B970" w:rsidR="0081010C" w:rsidRPr="00933243" w:rsidRDefault="0081010C" w:rsidP="0081010C">
            <w:pPr>
              <w:pStyle w:val="NormalWeb"/>
              <w:spacing w:before="0" w:beforeAutospacing="0" w:after="240" w:afterAutospacing="0"/>
              <w:rPr>
                <w:rFonts w:ascii="Arial" w:hAnsi="Arial" w:cs="Arial"/>
                <w:b/>
                <w:sz w:val="20"/>
                <w:szCs w:val="20"/>
              </w:rPr>
            </w:pPr>
            <w:r w:rsidRPr="00933243">
              <w:rPr>
                <w:rFonts w:ascii="Arial" w:hAnsi="Arial" w:cs="Arial"/>
                <w:b/>
                <w:sz w:val="20"/>
                <w:szCs w:val="20"/>
              </w:rPr>
              <w:t>90% Reported (Days)</w:t>
            </w:r>
          </w:p>
        </w:tc>
        <w:tc>
          <w:tcPr>
            <w:tcW w:w="4405" w:type="dxa"/>
          </w:tcPr>
          <w:p w14:paraId="53397681" w14:textId="1F4CB18C" w:rsidR="0081010C" w:rsidRPr="00933243" w:rsidRDefault="0081010C" w:rsidP="0081010C">
            <w:pPr>
              <w:pStyle w:val="NormalWeb"/>
              <w:spacing w:before="0" w:beforeAutospacing="0" w:after="240" w:afterAutospacing="0"/>
              <w:rPr>
                <w:rFonts w:ascii="Arial" w:hAnsi="Arial" w:cs="Arial"/>
                <w:b/>
                <w:sz w:val="20"/>
                <w:szCs w:val="20"/>
              </w:rPr>
            </w:pPr>
            <w:r w:rsidRPr="00933243">
              <w:rPr>
                <w:rFonts w:ascii="Arial" w:hAnsi="Arial" w:cs="Arial"/>
                <w:b/>
                <w:sz w:val="20"/>
                <w:szCs w:val="20"/>
              </w:rPr>
              <w:t>76</w:t>
            </w:r>
          </w:p>
        </w:tc>
      </w:tr>
    </w:tbl>
    <w:p w14:paraId="57DC79BA" w14:textId="77777777" w:rsidR="0081010C" w:rsidRPr="006B521A" w:rsidRDefault="0081010C" w:rsidP="003C02BD">
      <w:pPr>
        <w:pStyle w:val="NormalWeb"/>
        <w:shd w:val="clear" w:color="auto" w:fill="FFFFFF"/>
        <w:spacing w:before="0" w:beforeAutospacing="0" w:after="450" w:afterAutospacing="0"/>
        <w:rPr>
          <w:rFonts w:ascii="Arial" w:hAnsi="Arial" w:cs="Arial"/>
          <w:b/>
          <w:highlight w:val="yellow"/>
        </w:rPr>
      </w:pPr>
    </w:p>
    <w:p w14:paraId="02EA4FBE" w14:textId="77777777" w:rsidR="00245CB4" w:rsidRDefault="00245CB4" w:rsidP="003C02BD">
      <w:pPr>
        <w:pStyle w:val="NormalWeb"/>
        <w:shd w:val="clear" w:color="auto" w:fill="FFFFFF"/>
        <w:spacing w:before="0" w:beforeAutospacing="0" w:after="450" w:afterAutospacing="0"/>
        <w:rPr>
          <w:rFonts w:ascii="Arial" w:hAnsi="Arial" w:cs="Arial"/>
        </w:rPr>
      </w:pPr>
    </w:p>
    <w:p w14:paraId="7DF378B9" w14:textId="42978DAE" w:rsidR="00B75D3F" w:rsidRPr="004D76FE" w:rsidRDefault="00D51C3E" w:rsidP="003C02BD">
      <w:pPr>
        <w:pStyle w:val="NormalWeb"/>
        <w:shd w:val="clear" w:color="auto" w:fill="FFFFFF"/>
        <w:spacing w:before="0" w:beforeAutospacing="0" w:after="450" w:afterAutospacing="0"/>
        <w:rPr>
          <w:rFonts w:ascii="Arial" w:hAnsi="Arial" w:cs="Arial"/>
          <w:b/>
        </w:rPr>
      </w:pPr>
      <w:r w:rsidRPr="00933243">
        <w:rPr>
          <w:rFonts w:ascii="Arial" w:hAnsi="Arial" w:cs="Arial"/>
          <w:b/>
        </w:rPr>
        <w:lastRenderedPageBreak/>
        <w:t>Expected Turn Around Times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2"/>
        <w:gridCol w:w="2974"/>
        <w:gridCol w:w="2914"/>
      </w:tblGrid>
      <w:tr w:rsidR="00FE20D4" w:rsidRPr="00CB6BD3" w14:paraId="783B7039" w14:textId="77777777" w:rsidTr="005C044E">
        <w:tc>
          <w:tcPr>
            <w:tcW w:w="3010" w:type="dxa"/>
            <w:shd w:val="clear" w:color="auto" w:fill="D9D9D9"/>
          </w:tcPr>
          <w:p w14:paraId="2EA7C168" w14:textId="77777777" w:rsidR="00FE20D4" w:rsidRPr="00CB6BD3" w:rsidRDefault="00FE20D4" w:rsidP="00E5026E">
            <w:pPr>
              <w:jc w:val="center"/>
              <w:rPr>
                <w:rFonts w:ascii="Arial" w:hAnsi="Arial" w:cs="Arial"/>
                <w:b/>
                <w:sz w:val="20"/>
                <w:szCs w:val="20"/>
              </w:rPr>
            </w:pPr>
            <w:r w:rsidRPr="00CB6BD3">
              <w:rPr>
                <w:rFonts w:ascii="Arial" w:hAnsi="Arial" w:cs="Arial"/>
                <w:b/>
                <w:sz w:val="20"/>
                <w:szCs w:val="20"/>
              </w:rPr>
              <w:t>Specimen Type</w:t>
            </w:r>
          </w:p>
        </w:tc>
        <w:tc>
          <w:tcPr>
            <w:tcW w:w="3024" w:type="dxa"/>
            <w:shd w:val="clear" w:color="auto" w:fill="D9D9D9"/>
          </w:tcPr>
          <w:p w14:paraId="74B371A5" w14:textId="77777777" w:rsidR="00FE20D4" w:rsidRPr="00CB6BD3" w:rsidRDefault="00AC162C" w:rsidP="00E5026E">
            <w:pPr>
              <w:jc w:val="center"/>
              <w:rPr>
                <w:rFonts w:ascii="Arial" w:hAnsi="Arial" w:cs="Arial"/>
                <w:b/>
                <w:sz w:val="20"/>
                <w:szCs w:val="20"/>
              </w:rPr>
            </w:pPr>
            <w:r w:rsidRPr="00CB6BD3">
              <w:rPr>
                <w:rFonts w:ascii="Arial" w:hAnsi="Arial" w:cs="Arial"/>
                <w:b/>
                <w:sz w:val="20"/>
                <w:szCs w:val="20"/>
              </w:rPr>
              <w:t>Average</w:t>
            </w:r>
            <w:r w:rsidR="00FE20D4" w:rsidRPr="00CB6BD3">
              <w:rPr>
                <w:rFonts w:ascii="Arial" w:hAnsi="Arial" w:cs="Arial"/>
                <w:b/>
                <w:sz w:val="20"/>
                <w:szCs w:val="20"/>
              </w:rPr>
              <w:t xml:space="preserve"> Turnaround Time</w:t>
            </w:r>
          </w:p>
        </w:tc>
        <w:tc>
          <w:tcPr>
            <w:tcW w:w="3002" w:type="dxa"/>
            <w:shd w:val="clear" w:color="auto" w:fill="D9D9D9"/>
          </w:tcPr>
          <w:p w14:paraId="231BAFFE" w14:textId="77777777" w:rsidR="00FE20D4" w:rsidRPr="00CB6BD3" w:rsidRDefault="00FE20D4" w:rsidP="00E5026E">
            <w:pPr>
              <w:jc w:val="center"/>
              <w:rPr>
                <w:rFonts w:ascii="Arial" w:hAnsi="Arial" w:cs="Arial"/>
                <w:b/>
                <w:sz w:val="20"/>
                <w:szCs w:val="20"/>
              </w:rPr>
            </w:pPr>
            <w:r w:rsidRPr="00CB6BD3">
              <w:rPr>
                <w:rFonts w:ascii="Arial" w:hAnsi="Arial" w:cs="Arial"/>
                <w:b/>
                <w:sz w:val="20"/>
                <w:szCs w:val="20"/>
              </w:rPr>
              <w:t>Exceptions</w:t>
            </w:r>
          </w:p>
        </w:tc>
      </w:tr>
      <w:tr w:rsidR="00FE20D4" w:rsidRPr="00CB6BD3" w14:paraId="0AD83ED7" w14:textId="77777777" w:rsidTr="005C044E">
        <w:tc>
          <w:tcPr>
            <w:tcW w:w="3010" w:type="dxa"/>
          </w:tcPr>
          <w:p w14:paraId="1B4D2974" w14:textId="77777777" w:rsidR="00FE20D4" w:rsidRPr="00CB6BD3" w:rsidRDefault="00FE20D4" w:rsidP="00E5026E">
            <w:pPr>
              <w:rPr>
                <w:rFonts w:ascii="Arial" w:hAnsi="Arial" w:cs="Arial"/>
                <w:sz w:val="20"/>
                <w:szCs w:val="20"/>
              </w:rPr>
            </w:pPr>
            <w:r w:rsidRPr="00CB6BD3">
              <w:rPr>
                <w:rFonts w:ascii="Arial" w:hAnsi="Arial" w:cs="Arial"/>
                <w:sz w:val="20"/>
                <w:szCs w:val="20"/>
              </w:rPr>
              <w:t>Andrology</w:t>
            </w:r>
          </w:p>
        </w:tc>
        <w:tc>
          <w:tcPr>
            <w:tcW w:w="3024" w:type="dxa"/>
          </w:tcPr>
          <w:p w14:paraId="7A3C0C99" w14:textId="77777777" w:rsidR="00FE20D4" w:rsidRPr="00CB6BD3" w:rsidRDefault="002A0FDE" w:rsidP="00E5026E">
            <w:pPr>
              <w:rPr>
                <w:rFonts w:ascii="Arial" w:hAnsi="Arial" w:cs="Arial"/>
                <w:sz w:val="20"/>
                <w:szCs w:val="20"/>
              </w:rPr>
            </w:pPr>
            <w:r w:rsidRPr="00CB6BD3">
              <w:rPr>
                <w:rFonts w:ascii="Arial" w:hAnsi="Arial" w:cs="Arial"/>
                <w:sz w:val="20"/>
                <w:szCs w:val="20"/>
              </w:rPr>
              <w:t>80% reported within 5 days</w:t>
            </w:r>
          </w:p>
        </w:tc>
        <w:tc>
          <w:tcPr>
            <w:tcW w:w="3002" w:type="dxa"/>
          </w:tcPr>
          <w:p w14:paraId="6CBC3208" w14:textId="77777777" w:rsidR="00FE20D4" w:rsidRPr="00CB6BD3" w:rsidRDefault="00FE20D4" w:rsidP="00E5026E">
            <w:pPr>
              <w:rPr>
                <w:rFonts w:ascii="Arial" w:hAnsi="Arial" w:cs="Arial"/>
                <w:sz w:val="20"/>
                <w:szCs w:val="20"/>
                <w:highlight w:val="yellow"/>
              </w:rPr>
            </w:pPr>
          </w:p>
        </w:tc>
      </w:tr>
      <w:tr w:rsidR="00FE20D4" w:rsidRPr="00CB6BD3" w14:paraId="676705AF" w14:textId="77777777" w:rsidTr="005C044E">
        <w:tc>
          <w:tcPr>
            <w:tcW w:w="3010" w:type="dxa"/>
          </w:tcPr>
          <w:p w14:paraId="24EF812B" w14:textId="77777777" w:rsidR="00FE20D4" w:rsidRPr="00CB6BD3" w:rsidRDefault="002A0FDE" w:rsidP="00E5026E">
            <w:pPr>
              <w:rPr>
                <w:rFonts w:ascii="Arial" w:hAnsi="Arial" w:cs="Arial"/>
                <w:sz w:val="20"/>
                <w:szCs w:val="20"/>
              </w:rPr>
            </w:pPr>
            <w:r w:rsidRPr="00CB6BD3">
              <w:rPr>
                <w:rFonts w:ascii="Arial" w:hAnsi="Arial" w:cs="Arial"/>
                <w:sz w:val="20"/>
                <w:szCs w:val="20"/>
              </w:rPr>
              <w:t>HPV/</w:t>
            </w:r>
            <w:r w:rsidR="00FE20D4" w:rsidRPr="00CB6BD3">
              <w:rPr>
                <w:rFonts w:ascii="Arial" w:hAnsi="Arial" w:cs="Arial"/>
                <w:sz w:val="20"/>
                <w:szCs w:val="20"/>
              </w:rPr>
              <w:t>Cervical Screening</w:t>
            </w:r>
          </w:p>
        </w:tc>
        <w:tc>
          <w:tcPr>
            <w:tcW w:w="3024" w:type="dxa"/>
          </w:tcPr>
          <w:p w14:paraId="133B17E7" w14:textId="77777777" w:rsidR="00FE20D4" w:rsidRPr="00CB6BD3" w:rsidRDefault="002A0FDE" w:rsidP="00E5026E">
            <w:pPr>
              <w:rPr>
                <w:rFonts w:ascii="Arial" w:hAnsi="Arial" w:cs="Arial"/>
                <w:sz w:val="20"/>
                <w:szCs w:val="20"/>
              </w:rPr>
            </w:pPr>
            <w:r w:rsidRPr="00CB6BD3">
              <w:rPr>
                <w:rFonts w:ascii="Arial" w:hAnsi="Arial" w:cs="Arial"/>
                <w:sz w:val="20"/>
                <w:szCs w:val="20"/>
              </w:rPr>
              <w:t>80% reported within 14 days</w:t>
            </w:r>
          </w:p>
        </w:tc>
        <w:tc>
          <w:tcPr>
            <w:tcW w:w="3002" w:type="dxa"/>
          </w:tcPr>
          <w:p w14:paraId="5D10C51E" w14:textId="77777777" w:rsidR="00FE20D4" w:rsidRPr="00CB6BD3" w:rsidRDefault="00FE20D4" w:rsidP="00E5026E">
            <w:pPr>
              <w:rPr>
                <w:rFonts w:ascii="Arial" w:hAnsi="Arial" w:cs="Arial"/>
                <w:sz w:val="20"/>
                <w:szCs w:val="20"/>
              </w:rPr>
            </w:pPr>
          </w:p>
        </w:tc>
      </w:tr>
      <w:tr w:rsidR="00FE20D4" w:rsidRPr="00CB6BD3" w14:paraId="69E3B960" w14:textId="77777777" w:rsidTr="005C044E">
        <w:tc>
          <w:tcPr>
            <w:tcW w:w="3010" w:type="dxa"/>
          </w:tcPr>
          <w:p w14:paraId="7651F917" w14:textId="77777777" w:rsidR="00FE20D4" w:rsidRPr="00CB6BD3" w:rsidRDefault="00FE20D4" w:rsidP="00E5026E">
            <w:pPr>
              <w:rPr>
                <w:rFonts w:ascii="Arial" w:hAnsi="Arial" w:cs="Arial"/>
                <w:sz w:val="20"/>
                <w:szCs w:val="20"/>
              </w:rPr>
            </w:pPr>
            <w:r w:rsidRPr="00CB6BD3">
              <w:rPr>
                <w:rFonts w:ascii="Arial" w:hAnsi="Arial" w:cs="Arial"/>
                <w:sz w:val="20"/>
                <w:szCs w:val="20"/>
              </w:rPr>
              <w:t>Diagnostic Cytology</w:t>
            </w:r>
          </w:p>
        </w:tc>
        <w:tc>
          <w:tcPr>
            <w:tcW w:w="3024" w:type="dxa"/>
          </w:tcPr>
          <w:p w14:paraId="41CDE47C" w14:textId="77777777" w:rsidR="00FE20D4" w:rsidRPr="00CB6BD3" w:rsidRDefault="00AF27BA" w:rsidP="00E5026E">
            <w:pPr>
              <w:rPr>
                <w:rFonts w:ascii="Arial" w:hAnsi="Arial" w:cs="Arial"/>
                <w:sz w:val="20"/>
                <w:szCs w:val="20"/>
              </w:rPr>
            </w:pPr>
            <w:r>
              <w:rPr>
                <w:rFonts w:ascii="Arial" w:hAnsi="Arial" w:cs="Arial"/>
                <w:sz w:val="20"/>
                <w:szCs w:val="20"/>
              </w:rPr>
              <w:t>90</w:t>
            </w:r>
            <w:r w:rsidR="002A0FDE" w:rsidRPr="00CB6BD3">
              <w:rPr>
                <w:rFonts w:ascii="Arial" w:hAnsi="Arial" w:cs="Arial"/>
                <w:sz w:val="20"/>
                <w:szCs w:val="20"/>
              </w:rPr>
              <w:t>% reported within 7 days</w:t>
            </w:r>
          </w:p>
        </w:tc>
        <w:tc>
          <w:tcPr>
            <w:tcW w:w="3002" w:type="dxa"/>
          </w:tcPr>
          <w:p w14:paraId="12C35014" w14:textId="77777777" w:rsidR="00FE20D4" w:rsidRPr="00CB6BD3" w:rsidRDefault="002A0FDE" w:rsidP="00E5026E">
            <w:pPr>
              <w:rPr>
                <w:rFonts w:ascii="Arial" w:hAnsi="Arial" w:cs="Arial"/>
                <w:sz w:val="20"/>
                <w:szCs w:val="20"/>
              </w:rPr>
            </w:pPr>
            <w:r w:rsidRPr="00CB6BD3">
              <w:rPr>
                <w:rFonts w:ascii="Arial" w:hAnsi="Arial" w:cs="Arial"/>
                <w:sz w:val="20"/>
                <w:szCs w:val="20"/>
              </w:rPr>
              <w:t>Breast and CSF</w:t>
            </w:r>
          </w:p>
        </w:tc>
      </w:tr>
      <w:tr w:rsidR="00FE20D4" w:rsidRPr="00CB6BD3" w14:paraId="00D794B2" w14:textId="77777777" w:rsidTr="005C044E">
        <w:tc>
          <w:tcPr>
            <w:tcW w:w="3010" w:type="dxa"/>
          </w:tcPr>
          <w:p w14:paraId="604B74DC" w14:textId="77777777" w:rsidR="00FE20D4" w:rsidRPr="00CB6BD3" w:rsidRDefault="00FE20D4" w:rsidP="00E5026E">
            <w:pPr>
              <w:rPr>
                <w:rFonts w:ascii="Arial" w:hAnsi="Arial" w:cs="Arial"/>
                <w:sz w:val="20"/>
                <w:szCs w:val="20"/>
              </w:rPr>
            </w:pPr>
            <w:r w:rsidRPr="00CB6BD3">
              <w:rPr>
                <w:rFonts w:ascii="Arial" w:hAnsi="Arial" w:cs="Arial"/>
                <w:sz w:val="20"/>
                <w:szCs w:val="20"/>
              </w:rPr>
              <w:t xml:space="preserve">Electron </w:t>
            </w:r>
            <w:r w:rsidRPr="0051090A">
              <w:rPr>
                <w:rFonts w:ascii="Arial" w:hAnsi="Arial" w:cs="Arial"/>
                <w:sz w:val="20"/>
                <w:szCs w:val="20"/>
              </w:rPr>
              <w:t>Microscopy</w:t>
            </w:r>
            <w:r w:rsidR="005C044E" w:rsidRPr="0051090A">
              <w:rPr>
                <w:rFonts w:ascii="Arial" w:hAnsi="Arial" w:cs="Arial"/>
                <w:sz w:val="20"/>
                <w:szCs w:val="20"/>
              </w:rPr>
              <w:t xml:space="preserve"> &amp; </w:t>
            </w:r>
            <w:r w:rsidR="001A51F2" w:rsidRPr="0051090A">
              <w:rPr>
                <w:rFonts w:ascii="Arial" w:hAnsi="Arial" w:cs="Arial"/>
                <w:sz w:val="20"/>
                <w:szCs w:val="20"/>
              </w:rPr>
              <w:t>PCD</w:t>
            </w:r>
          </w:p>
        </w:tc>
        <w:tc>
          <w:tcPr>
            <w:tcW w:w="3024" w:type="dxa"/>
          </w:tcPr>
          <w:p w14:paraId="49CF05B8" w14:textId="77777777" w:rsidR="00FE20D4" w:rsidRPr="00CB6BD3" w:rsidRDefault="000F5880" w:rsidP="00E5026E">
            <w:pPr>
              <w:rPr>
                <w:rFonts w:ascii="Arial" w:hAnsi="Arial" w:cs="Arial"/>
                <w:sz w:val="20"/>
                <w:szCs w:val="20"/>
              </w:rPr>
            </w:pPr>
            <w:r w:rsidRPr="00CB6BD3">
              <w:rPr>
                <w:rFonts w:ascii="Arial" w:hAnsi="Arial" w:cs="Arial"/>
                <w:sz w:val="20"/>
                <w:szCs w:val="20"/>
              </w:rPr>
              <w:t>5-12 days</w:t>
            </w:r>
          </w:p>
        </w:tc>
        <w:tc>
          <w:tcPr>
            <w:tcW w:w="3002" w:type="dxa"/>
          </w:tcPr>
          <w:p w14:paraId="261B4FF8" w14:textId="77777777" w:rsidR="00FE20D4" w:rsidRPr="00CB6BD3" w:rsidRDefault="000F5880" w:rsidP="00E5026E">
            <w:pPr>
              <w:rPr>
                <w:rFonts w:ascii="Arial" w:hAnsi="Arial" w:cs="Arial"/>
                <w:sz w:val="20"/>
                <w:szCs w:val="20"/>
              </w:rPr>
            </w:pPr>
            <w:r w:rsidRPr="00CB6BD3">
              <w:rPr>
                <w:rFonts w:ascii="Arial" w:hAnsi="Arial" w:cs="Arial"/>
                <w:sz w:val="20"/>
                <w:szCs w:val="20"/>
              </w:rPr>
              <w:t xml:space="preserve">This may change due to service provision. If appropriate any samples marked as urgent will have an </w:t>
            </w:r>
            <w:r w:rsidRPr="0051090A">
              <w:rPr>
                <w:rFonts w:ascii="Arial" w:hAnsi="Arial" w:cs="Arial"/>
                <w:sz w:val="20"/>
                <w:szCs w:val="20"/>
              </w:rPr>
              <w:t>accelerated turnaround.</w:t>
            </w:r>
            <w:r w:rsidR="005C044E" w:rsidRPr="0051090A">
              <w:rPr>
                <w:rFonts w:ascii="Arial" w:hAnsi="Arial" w:cs="Arial"/>
                <w:sz w:val="20"/>
                <w:szCs w:val="20"/>
              </w:rPr>
              <w:t xml:space="preserve"> The cilial </w:t>
            </w:r>
            <w:r w:rsidR="001A51F2" w:rsidRPr="0051090A">
              <w:rPr>
                <w:rFonts w:ascii="Arial" w:hAnsi="Arial" w:cs="Arial"/>
                <w:sz w:val="20"/>
                <w:szCs w:val="20"/>
              </w:rPr>
              <w:t xml:space="preserve">PCD </w:t>
            </w:r>
            <w:r w:rsidR="005C044E" w:rsidRPr="0051090A">
              <w:rPr>
                <w:rFonts w:ascii="Arial" w:hAnsi="Arial" w:cs="Arial"/>
                <w:sz w:val="20"/>
                <w:szCs w:val="20"/>
              </w:rPr>
              <w:t>service usually takes up to a month.</w:t>
            </w:r>
          </w:p>
        </w:tc>
      </w:tr>
      <w:tr w:rsidR="00FE20D4" w:rsidRPr="00CB6BD3" w14:paraId="05022568" w14:textId="77777777" w:rsidTr="005C044E">
        <w:tc>
          <w:tcPr>
            <w:tcW w:w="3010" w:type="dxa"/>
          </w:tcPr>
          <w:p w14:paraId="69701B99" w14:textId="77777777" w:rsidR="00FE20D4" w:rsidRPr="00CB6BD3" w:rsidRDefault="00FE20D4" w:rsidP="00E5026E">
            <w:pPr>
              <w:rPr>
                <w:rFonts w:ascii="Arial" w:hAnsi="Arial" w:cs="Arial"/>
                <w:sz w:val="20"/>
                <w:szCs w:val="20"/>
              </w:rPr>
            </w:pPr>
            <w:r w:rsidRPr="00CB6BD3">
              <w:rPr>
                <w:rFonts w:ascii="Arial" w:hAnsi="Arial" w:cs="Arial"/>
                <w:sz w:val="20"/>
                <w:szCs w:val="20"/>
              </w:rPr>
              <w:t>Frozen Section/Brain Smear (Verbal Report)</w:t>
            </w:r>
          </w:p>
        </w:tc>
        <w:tc>
          <w:tcPr>
            <w:tcW w:w="3024" w:type="dxa"/>
          </w:tcPr>
          <w:p w14:paraId="0CDF997F" w14:textId="77777777" w:rsidR="00FE20D4" w:rsidRPr="00CB6BD3" w:rsidRDefault="00FE20D4" w:rsidP="00E5026E">
            <w:pPr>
              <w:rPr>
                <w:rFonts w:ascii="Arial" w:hAnsi="Arial" w:cs="Arial"/>
                <w:sz w:val="20"/>
                <w:szCs w:val="20"/>
              </w:rPr>
            </w:pPr>
            <w:r w:rsidRPr="00CB6BD3">
              <w:rPr>
                <w:rFonts w:ascii="Arial" w:hAnsi="Arial" w:cs="Arial"/>
                <w:sz w:val="20"/>
                <w:szCs w:val="20"/>
              </w:rPr>
              <w:t>30 Minutes from receipt by laboratory</w:t>
            </w:r>
          </w:p>
        </w:tc>
        <w:tc>
          <w:tcPr>
            <w:tcW w:w="3002" w:type="dxa"/>
          </w:tcPr>
          <w:p w14:paraId="79106511" w14:textId="77777777" w:rsidR="00FE20D4" w:rsidRPr="00CB6BD3" w:rsidRDefault="00FE20D4" w:rsidP="00E5026E">
            <w:pPr>
              <w:rPr>
                <w:rFonts w:ascii="Arial" w:hAnsi="Arial" w:cs="Arial"/>
                <w:sz w:val="20"/>
                <w:szCs w:val="20"/>
              </w:rPr>
            </w:pPr>
            <w:r w:rsidRPr="00CB6BD3">
              <w:rPr>
                <w:rFonts w:ascii="Arial" w:hAnsi="Arial" w:cs="Arial"/>
                <w:sz w:val="20"/>
                <w:szCs w:val="20"/>
              </w:rPr>
              <w:t>Multiple specimens or complex cases can significantly increase this TAT</w:t>
            </w:r>
          </w:p>
        </w:tc>
      </w:tr>
      <w:tr w:rsidR="00FE20D4" w:rsidRPr="00CB6BD3" w14:paraId="7DAC46A8" w14:textId="77777777" w:rsidTr="005C044E">
        <w:tc>
          <w:tcPr>
            <w:tcW w:w="3010" w:type="dxa"/>
          </w:tcPr>
          <w:p w14:paraId="3E61AD5F" w14:textId="77777777" w:rsidR="00FE20D4" w:rsidRPr="00CB6BD3" w:rsidRDefault="00FE20D4" w:rsidP="00E5026E">
            <w:pPr>
              <w:rPr>
                <w:rFonts w:ascii="Arial" w:hAnsi="Arial" w:cs="Arial"/>
                <w:sz w:val="20"/>
                <w:szCs w:val="20"/>
              </w:rPr>
            </w:pPr>
            <w:r w:rsidRPr="00CB6BD3">
              <w:rPr>
                <w:rFonts w:ascii="Arial" w:hAnsi="Arial" w:cs="Arial"/>
                <w:sz w:val="20"/>
                <w:szCs w:val="20"/>
              </w:rPr>
              <w:t>Histopathology:</w:t>
            </w:r>
          </w:p>
          <w:p w14:paraId="4444DDE4" w14:textId="77777777" w:rsidR="00B26EF8" w:rsidRPr="00D51C3E" w:rsidRDefault="00B26EF8" w:rsidP="00D37391">
            <w:pPr>
              <w:numPr>
                <w:ilvl w:val="0"/>
                <w:numId w:val="9"/>
              </w:numPr>
              <w:tabs>
                <w:tab w:val="clear" w:pos="720"/>
              </w:tabs>
              <w:ind w:left="426" w:hanging="284"/>
              <w:rPr>
                <w:rFonts w:ascii="Arial" w:hAnsi="Arial" w:cs="Arial"/>
                <w:sz w:val="20"/>
                <w:szCs w:val="20"/>
              </w:rPr>
            </w:pPr>
            <w:r w:rsidRPr="00D51C3E">
              <w:rPr>
                <w:rFonts w:ascii="Arial" w:hAnsi="Arial" w:cs="Arial"/>
                <w:sz w:val="20"/>
                <w:szCs w:val="20"/>
              </w:rPr>
              <w:t>Histology</w:t>
            </w:r>
          </w:p>
          <w:p w14:paraId="21015F81" w14:textId="77777777" w:rsidR="00FE20D4" w:rsidRPr="00CB6BD3" w:rsidRDefault="00FE20D4" w:rsidP="00D37391">
            <w:pPr>
              <w:numPr>
                <w:ilvl w:val="0"/>
                <w:numId w:val="9"/>
              </w:numPr>
              <w:tabs>
                <w:tab w:val="clear" w:pos="720"/>
                <w:tab w:val="num" w:pos="426"/>
              </w:tabs>
              <w:ind w:left="426" w:hanging="284"/>
              <w:rPr>
                <w:rFonts w:ascii="Arial" w:hAnsi="Arial" w:cs="Arial"/>
                <w:sz w:val="20"/>
                <w:szCs w:val="20"/>
              </w:rPr>
            </w:pPr>
            <w:r w:rsidRPr="00CB6BD3">
              <w:rPr>
                <w:rFonts w:ascii="Arial" w:hAnsi="Arial" w:cs="Arial"/>
                <w:sz w:val="20"/>
                <w:szCs w:val="20"/>
              </w:rPr>
              <w:t>Muscle Biopsies:</w:t>
            </w:r>
          </w:p>
          <w:p w14:paraId="4CB98C03" w14:textId="77777777" w:rsidR="00FE20D4" w:rsidRPr="00CB6BD3" w:rsidRDefault="00FE20D4" w:rsidP="00D37391">
            <w:pPr>
              <w:numPr>
                <w:ilvl w:val="0"/>
                <w:numId w:val="9"/>
              </w:numPr>
              <w:tabs>
                <w:tab w:val="clear" w:pos="720"/>
                <w:tab w:val="num" w:pos="426"/>
              </w:tabs>
              <w:ind w:left="426" w:hanging="284"/>
              <w:rPr>
                <w:rFonts w:ascii="Arial" w:hAnsi="Arial" w:cs="Arial"/>
                <w:sz w:val="20"/>
                <w:szCs w:val="20"/>
              </w:rPr>
            </w:pPr>
            <w:r w:rsidRPr="00CB6BD3">
              <w:rPr>
                <w:rFonts w:ascii="Arial" w:hAnsi="Arial" w:cs="Arial"/>
                <w:sz w:val="20"/>
                <w:szCs w:val="20"/>
              </w:rPr>
              <w:t>Nerve Biopsies:</w:t>
            </w:r>
          </w:p>
          <w:p w14:paraId="053D391E" w14:textId="77777777" w:rsidR="00FE20D4" w:rsidRPr="00CB6BD3" w:rsidRDefault="00FE20D4" w:rsidP="00D37391">
            <w:pPr>
              <w:numPr>
                <w:ilvl w:val="0"/>
                <w:numId w:val="9"/>
              </w:numPr>
              <w:tabs>
                <w:tab w:val="clear" w:pos="720"/>
                <w:tab w:val="num" w:pos="426"/>
              </w:tabs>
              <w:ind w:left="426" w:hanging="284"/>
              <w:rPr>
                <w:rFonts w:ascii="Arial" w:hAnsi="Arial" w:cs="Arial"/>
                <w:sz w:val="20"/>
                <w:szCs w:val="20"/>
              </w:rPr>
            </w:pPr>
            <w:r w:rsidRPr="00CB6BD3">
              <w:rPr>
                <w:rFonts w:ascii="Arial" w:hAnsi="Arial" w:cs="Arial"/>
                <w:sz w:val="20"/>
                <w:szCs w:val="20"/>
              </w:rPr>
              <w:t>Cancer Tracked Cases:</w:t>
            </w:r>
          </w:p>
          <w:p w14:paraId="18C4E833" w14:textId="77777777" w:rsidR="00FE20D4" w:rsidRPr="00CB6BD3" w:rsidRDefault="00FE20D4" w:rsidP="00D37391">
            <w:pPr>
              <w:numPr>
                <w:ilvl w:val="0"/>
                <w:numId w:val="9"/>
              </w:numPr>
              <w:tabs>
                <w:tab w:val="clear" w:pos="720"/>
                <w:tab w:val="num" w:pos="426"/>
              </w:tabs>
              <w:ind w:left="426" w:hanging="284"/>
              <w:rPr>
                <w:rFonts w:ascii="Arial" w:hAnsi="Arial" w:cs="Arial"/>
                <w:sz w:val="20"/>
                <w:szCs w:val="20"/>
              </w:rPr>
            </w:pPr>
            <w:r w:rsidRPr="00CB6BD3">
              <w:rPr>
                <w:rFonts w:ascii="Arial" w:hAnsi="Arial" w:cs="Arial"/>
                <w:sz w:val="20"/>
                <w:szCs w:val="20"/>
              </w:rPr>
              <w:t>Cases For MDT Discussion:</w:t>
            </w:r>
          </w:p>
          <w:p w14:paraId="550CBE20" w14:textId="77777777" w:rsidR="00FE20D4" w:rsidRPr="00CB6BD3" w:rsidRDefault="00FE20D4" w:rsidP="00426FC3">
            <w:pPr>
              <w:rPr>
                <w:rFonts w:ascii="Arial" w:hAnsi="Arial" w:cs="Arial"/>
                <w:i/>
                <w:sz w:val="20"/>
                <w:szCs w:val="20"/>
              </w:rPr>
            </w:pPr>
          </w:p>
        </w:tc>
        <w:tc>
          <w:tcPr>
            <w:tcW w:w="3024" w:type="dxa"/>
          </w:tcPr>
          <w:p w14:paraId="64E6A40B" w14:textId="77777777" w:rsidR="00FE20D4" w:rsidRPr="00CB6BD3" w:rsidRDefault="00FE20D4" w:rsidP="00523AAE">
            <w:pPr>
              <w:rPr>
                <w:rFonts w:ascii="Arial" w:hAnsi="Arial" w:cs="Arial"/>
                <w:sz w:val="20"/>
                <w:szCs w:val="20"/>
              </w:rPr>
            </w:pPr>
          </w:p>
          <w:p w14:paraId="7F3032B4" w14:textId="0D1150DE" w:rsidR="00B26EF8" w:rsidRPr="00D51C3E" w:rsidRDefault="00D51C3E" w:rsidP="00D37391">
            <w:pPr>
              <w:numPr>
                <w:ilvl w:val="0"/>
                <w:numId w:val="9"/>
              </w:numPr>
              <w:tabs>
                <w:tab w:val="clear" w:pos="720"/>
                <w:tab w:val="num" w:pos="360"/>
              </w:tabs>
              <w:ind w:left="464"/>
              <w:rPr>
                <w:rFonts w:ascii="Arial" w:hAnsi="Arial" w:cs="Arial"/>
                <w:sz w:val="20"/>
                <w:szCs w:val="20"/>
              </w:rPr>
            </w:pPr>
            <w:r w:rsidRPr="00D51C3E">
              <w:rPr>
                <w:rFonts w:ascii="Arial" w:hAnsi="Arial" w:cs="Arial"/>
                <w:sz w:val="20"/>
                <w:szCs w:val="20"/>
              </w:rPr>
              <w:t>60</w:t>
            </w:r>
            <w:r w:rsidR="00B26EF8" w:rsidRPr="00D51C3E">
              <w:rPr>
                <w:rFonts w:ascii="Arial" w:hAnsi="Arial" w:cs="Arial"/>
                <w:sz w:val="20"/>
                <w:szCs w:val="20"/>
              </w:rPr>
              <w:t>% in 14 Days</w:t>
            </w:r>
          </w:p>
          <w:p w14:paraId="77161521" w14:textId="77777777" w:rsidR="00FE20D4" w:rsidRPr="00523AAE" w:rsidRDefault="0064717E" w:rsidP="00D37391">
            <w:pPr>
              <w:numPr>
                <w:ilvl w:val="0"/>
                <w:numId w:val="9"/>
              </w:numPr>
              <w:tabs>
                <w:tab w:val="clear" w:pos="720"/>
                <w:tab w:val="num" w:pos="360"/>
              </w:tabs>
              <w:ind w:left="464"/>
              <w:rPr>
                <w:rFonts w:ascii="Arial" w:hAnsi="Arial" w:cs="Arial"/>
                <w:sz w:val="20"/>
                <w:szCs w:val="20"/>
              </w:rPr>
            </w:pPr>
            <w:r w:rsidRPr="00523AAE">
              <w:rPr>
                <w:rFonts w:ascii="Arial" w:hAnsi="Arial" w:cs="Arial"/>
                <w:sz w:val="20"/>
                <w:szCs w:val="20"/>
              </w:rPr>
              <w:t>80% in 10</w:t>
            </w:r>
            <w:r w:rsidR="00FE20D4" w:rsidRPr="00523AAE">
              <w:rPr>
                <w:rFonts w:ascii="Arial" w:hAnsi="Arial" w:cs="Arial"/>
                <w:sz w:val="20"/>
                <w:szCs w:val="20"/>
              </w:rPr>
              <w:t xml:space="preserve"> Days </w:t>
            </w:r>
          </w:p>
          <w:p w14:paraId="25358901" w14:textId="77777777" w:rsidR="00FE20D4" w:rsidRPr="00523AAE" w:rsidRDefault="0064717E" w:rsidP="00D37391">
            <w:pPr>
              <w:numPr>
                <w:ilvl w:val="0"/>
                <w:numId w:val="9"/>
              </w:numPr>
              <w:tabs>
                <w:tab w:val="clear" w:pos="720"/>
                <w:tab w:val="num" w:pos="360"/>
              </w:tabs>
              <w:ind w:left="464"/>
              <w:rPr>
                <w:rFonts w:ascii="Arial" w:hAnsi="Arial" w:cs="Arial"/>
                <w:sz w:val="20"/>
                <w:szCs w:val="20"/>
              </w:rPr>
            </w:pPr>
            <w:r w:rsidRPr="00523AAE">
              <w:rPr>
                <w:rFonts w:ascii="Arial" w:hAnsi="Arial" w:cs="Arial"/>
                <w:sz w:val="20"/>
                <w:szCs w:val="20"/>
              </w:rPr>
              <w:t>80% in 10</w:t>
            </w:r>
            <w:r w:rsidR="00FE20D4" w:rsidRPr="00523AAE">
              <w:rPr>
                <w:rFonts w:ascii="Arial" w:hAnsi="Arial" w:cs="Arial"/>
                <w:sz w:val="20"/>
                <w:szCs w:val="20"/>
              </w:rPr>
              <w:t xml:space="preserve"> Days </w:t>
            </w:r>
          </w:p>
          <w:p w14:paraId="11D5A224" w14:textId="77777777" w:rsidR="00FE20D4" w:rsidRPr="00523AAE" w:rsidRDefault="00D54BC4" w:rsidP="00D37391">
            <w:pPr>
              <w:numPr>
                <w:ilvl w:val="0"/>
                <w:numId w:val="9"/>
              </w:numPr>
              <w:tabs>
                <w:tab w:val="clear" w:pos="720"/>
                <w:tab w:val="num" w:pos="360"/>
              </w:tabs>
              <w:ind w:left="464"/>
              <w:rPr>
                <w:rFonts w:ascii="Arial" w:hAnsi="Arial" w:cs="Arial"/>
                <w:sz w:val="20"/>
                <w:szCs w:val="20"/>
              </w:rPr>
            </w:pPr>
            <w:r w:rsidRPr="00523AAE">
              <w:rPr>
                <w:rFonts w:ascii="Arial" w:hAnsi="Arial" w:cs="Arial"/>
                <w:sz w:val="20"/>
                <w:szCs w:val="20"/>
              </w:rPr>
              <w:t>95</w:t>
            </w:r>
            <w:r w:rsidR="00FE20D4" w:rsidRPr="00523AAE">
              <w:rPr>
                <w:rFonts w:ascii="Arial" w:hAnsi="Arial" w:cs="Arial"/>
                <w:sz w:val="20"/>
                <w:szCs w:val="20"/>
              </w:rPr>
              <w:t>% reported within 7 days</w:t>
            </w:r>
          </w:p>
          <w:p w14:paraId="4BB9EA16" w14:textId="77777777" w:rsidR="00FE20D4" w:rsidRPr="00CB6BD3" w:rsidRDefault="00FE20D4" w:rsidP="00D37391">
            <w:pPr>
              <w:numPr>
                <w:ilvl w:val="0"/>
                <w:numId w:val="9"/>
              </w:numPr>
              <w:tabs>
                <w:tab w:val="clear" w:pos="720"/>
                <w:tab w:val="num" w:pos="360"/>
              </w:tabs>
              <w:ind w:left="464"/>
              <w:rPr>
                <w:rFonts w:ascii="Arial" w:hAnsi="Arial" w:cs="Arial"/>
                <w:sz w:val="20"/>
                <w:szCs w:val="20"/>
              </w:rPr>
            </w:pPr>
            <w:r w:rsidRPr="00523AAE">
              <w:rPr>
                <w:rFonts w:ascii="Arial" w:hAnsi="Arial" w:cs="Arial"/>
                <w:sz w:val="20"/>
                <w:szCs w:val="20"/>
              </w:rPr>
              <w:t>95% of all cases</w:t>
            </w:r>
            <w:r w:rsidRPr="00CB6BD3">
              <w:rPr>
                <w:rFonts w:ascii="Arial" w:hAnsi="Arial" w:cs="Arial"/>
                <w:sz w:val="20"/>
                <w:szCs w:val="20"/>
              </w:rPr>
              <w:t xml:space="preserve"> (biopsy/resection) available on time for MDT discussion</w:t>
            </w:r>
          </w:p>
        </w:tc>
        <w:tc>
          <w:tcPr>
            <w:tcW w:w="3002" w:type="dxa"/>
          </w:tcPr>
          <w:p w14:paraId="365631DF" w14:textId="77777777" w:rsidR="0064717E" w:rsidRPr="00CB6BD3" w:rsidRDefault="0064717E" w:rsidP="0064717E">
            <w:pPr>
              <w:ind w:left="360"/>
              <w:rPr>
                <w:rFonts w:ascii="Arial" w:hAnsi="Arial" w:cs="Arial"/>
                <w:sz w:val="20"/>
                <w:szCs w:val="20"/>
              </w:rPr>
            </w:pPr>
          </w:p>
          <w:p w14:paraId="23C416B9" w14:textId="77777777" w:rsidR="00FE20D4" w:rsidRPr="00CB6BD3" w:rsidRDefault="00FE20D4" w:rsidP="00D37391">
            <w:pPr>
              <w:numPr>
                <w:ilvl w:val="0"/>
                <w:numId w:val="9"/>
              </w:numPr>
              <w:tabs>
                <w:tab w:val="clear" w:pos="720"/>
              </w:tabs>
              <w:ind w:left="360" w:hanging="284"/>
              <w:rPr>
                <w:rFonts w:ascii="Arial" w:hAnsi="Arial" w:cs="Arial"/>
                <w:sz w:val="20"/>
                <w:szCs w:val="20"/>
              </w:rPr>
            </w:pPr>
            <w:r w:rsidRPr="00CB6BD3">
              <w:rPr>
                <w:rFonts w:ascii="Arial" w:hAnsi="Arial" w:cs="Arial"/>
                <w:sz w:val="20"/>
                <w:szCs w:val="20"/>
              </w:rPr>
              <w:t xml:space="preserve">Large/ complex bone tissue, bone tumours or amputations </w:t>
            </w:r>
          </w:p>
          <w:p w14:paraId="34A88176" w14:textId="77777777" w:rsidR="00FE20D4" w:rsidRPr="00CB6BD3" w:rsidRDefault="00FE20D4" w:rsidP="00D37391">
            <w:pPr>
              <w:numPr>
                <w:ilvl w:val="0"/>
                <w:numId w:val="9"/>
              </w:numPr>
              <w:tabs>
                <w:tab w:val="clear" w:pos="720"/>
              </w:tabs>
              <w:ind w:left="360" w:hanging="284"/>
              <w:rPr>
                <w:rFonts w:ascii="Arial" w:hAnsi="Arial" w:cs="Arial"/>
                <w:sz w:val="20"/>
                <w:szCs w:val="20"/>
              </w:rPr>
            </w:pPr>
            <w:r w:rsidRPr="00CB6BD3">
              <w:rPr>
                <w:rFonts w:ascii="Arial" w:hAnsi="Arial" w:cs="Arial"/>
                <w:sz w:val="20"/>
                <w:szCs w:val="20"/>
              </w:rPr>
              <w:t>Renal Biopsies requiring EM</w:t>
            </w:r>
          </w:p>
          <w:p w14:paraId="3F7B65EE" w14:textId="77777777" w:rsidR="00FE20D4" w:rsidRPr="00CB6BD3" w:rsidRDefault="00FE20D4" w:rsidP="00D37391">
            <w:pPr>
              <w:numPr>
                <w:ilvl w:val="0"/>
                <w:numId w:val="9"/>
              </w:numPr>
              <w:tabs>
                <w:tab w:val="clear" w:pos="720"/>
              </w:tabs>
              <w:ind w:left="360" w:hanging="284"/>
              <w:rPr>
                <w:rFonts w:ascii="Arial" w:hAnsi="Arial" w:cs="Arial"/>
                <w:sz w:val="20"/>
                <w:szCs w:val="20"/>
              </w:rPr>
            </w:pPr>
            <w:r w:rsidRPr="00CB6BD3">
              <w:rPr>
                <w:rFonts w:ascii="Arial" w:hAnsi="Arial" w:cs="Arial"/>
                <w:sz w:val="20"/>
                <w:szCs w:val="20"/>
              </w:rPr>
              <w:t>Cases requiring Molecular Testing</w:t>
            </w:r>
          </w:p>
          <w:p w14:paraId="7C024209" w14:textId="77777777" w:rsidR="0064717E" w:rsidRPr="00CB6BD3" w:rsidRDefault="0064717E" w:rsidP="00D37391">
            <w:pPr>
              <w:numPr>
                <w:ilvl w:val="0"/>
                <w:numId w:val="9"/>
              </w:numPr>
              <w:tabs>
                <w:tab w:val="clear" w:pos="720"/>
              </w:tabs>
              <w:ind w:left="360" w:hanging="284"/>
              <w:rPr>
                <w:rFonts w:ascii="Arial" w:hAnsi="Arial" w:cs="Arial"/>
                <w:sz w:val="20"/>
                <w:szCs w:val="20"/>
              </w:rPr>
            </w:pPr>
            <w:r w:rsidRPr="00CB6BD3">
              <w:rPr>
                <w:rFonts w:ascii="Arial" w:hAnsi="Arial" w:cs="Arial"/>
                <w:sz w:val="20"/>
                <w:szCs w:val="20"/>
              </w:rPr>
              <w:t>Clinically Urgent cases</w:t>
            </w:r>
          </w:p>
        </w:tc>
      </w:tr>
    </w:tbl>
    <w:p w14:paraId="551F90BE" w14:textId="77777777" w:rsidR="00FE20D4" w:rsidRDefault="00FE20D4" w:rsidP="00FE20D4">
      <w:pPr>
        <w:pStyle w:val="BodyText"/>
        <w:rPr>
          <w:rFonts w:ascii="Arial" w:hAnsi="Arial" w:cs="Arial"/>
          <w:i/>
          <w:sz w:val="22"/>
          <w:szCs w:val="22"/>
        </w:rPr>
      </w:pPr>
      <w:r w:rsidRPr="00CB4587">
        <w:rPr>
          <w:rFonts w:ascii="Arial" w:hAnsi="Arial" w:cs="Arial"/>
          <w:i/>
          <w:sz w:val="22"/>
          <w:szCs w:val="22"/>
        </w:rPr>
        <w:t>N.B: Days includes ALL of the week, measured currently from date of receipt of the s</w:t>
      </w:r>
      <w:r w:rsidR="00AE6ADD" w:rsidRPr="00CB4587">
        <w:rPr>
          <w:rFonts w:ascii="Arial" w:hAnsi="Arial" w:cs="Arial"/>
          <w:i/>
          <w:sz w:val="22"/>
          <w:szCs w:val="22"/>
        </w:rPr>
        <w:t>pecimen by Pathology Department</w:t>
      </w:r>
    </w:p>
    <w:p w14:paraId="3700B0A6" w14:textId="77777777" w:rsidR="00FE20D4" w:rsidRPr="00CB6BD3" w:rsidRDefault="00FE20D4" w:rsidP="00FE20D4">
      <w:pPr>
        <w:pStyle w:val="BodyText"/>
        <w:rPr>
          <w:rFonts w:ascii="Arial" w:hAnsi="Arial" w:cs="Arial"/>
          <w:sz w:val="22"/>
          <w:szCs w:val="22"/>
        </w:rPr>
      </w:pPr>
    </w:p>
    <w:p w14:paraId="3085B22A" w14:textId="77777777" w:rsidR="00FE20D4" w:rsidRPr="00CB6BD3" w:rsidRDefault="00FE20D4" w:rsidP="00AE6ADD">
      <w:pPr>
        <w:pStyle w:val="BodyText"/>
        <w:pBdr>
          <w:top w:val="single" w:sz="4" w:space="1" w:color="auto"/>
          <w:left w:val="single" w:sz="4" w:space="4" w:color="auto"/>
          <w:bottom w:val="single" w:sz="4" w:space="0" w:color="auto"/>
          <w:right w:val="single" w:sz="4" w:space="3" w:color="auto"/>
        </w:pBdr>
        <w:shd w:val="clear" w:color="auto" w:fill="D9D9D9"/>
        <w:jc w:val="left"/>
        <w:rPr>
          <w:rFonts w:ascii="Arial" w:hAnsi="Arial" w:cs="Arial"/>
          <w:b/>
          <w:sz w:val="22"/>
          <w:szCs w:val="22"/>
        </w:rPr>
      </w:pPr>
      <w:r w:rsidRPr="00CB6BD3">
        <w:rPr>
          <w:rFonts w:ascii="Arial" w:hAnsi="Arial" w:cs="Arial"/>
          <w:b/>
        </w:rPr>
        <w:t>Some biopsy or resection specimens require special stains or immunocytochemistry to aid diagnosis. In these cases, it may not possible to meet the above turnaround times.</w:t>
      </w:r>
    </w:p>
    <w:p w14:paraId="1410B147" w14:textId="77777777" w:rsidR="00FE20D4" w:rsidRPr="00CB6BD3" w:rsidRDefault="00FE20D4" w:rsidP="00AE6ADD">
      <w:pPr>
        <w:pStyle w:val="BodyText"/>
        <w:pBdr>
          <w:top w:val="single" w:sz="4" w:space="1" w:color="auto"/>
          <w:left w:val="single" w:sz="4" w:space="4" w:color="auto"/>
          <w:bottom w:val="single" w:sz="4" w:space="0" w:color="auto"/>
          <w:right w:val="single" w:sz="4" w:space="3" w:color="auto"/>
        </w:pBdr>
        <w:shd w:val="clear" w:color="auto" w:fill="D9D9D9"/>
        <w:jc w:val="left"/>
        <w:rPr>
          <w:rFonts w:ascii="Arial" w:hAnsi="Arial" w:cs="Arial"/>
          <w:b/>
        </w:rPr>
      </w:pPr>
    </w:p>
    <w:p w14:paraId="23B74577" w14:textId="23C2B79A" w:rsidR="0089775E" w:rsidRPr="0089775E" w:rsidRDefault="00FE20D4" w:rsidP="0089775E">
      <w:pPr>
        <w:pStyle w:val="BodyText"/>
        <w:pBdr>
          <w:top w:val="single" w:sz="4" w:space="1" w:color="auto"/>
          <w:left w:val="single" w:sz="4" w:space="4" w:color="auto"/>
          <w:bottom w:val="single" w:sz="4" w:space="0" w:color="auto"/>
          <w:right w:val="single" w:sz="4" w:space="3" w:color="auto"/>
        </w:pBdr>
        <w:shd w:val="clear" w:color="auto" w:fill="D9D9D9"/>
        <w:jc w:val="left"/>
        <w:rPr>
          <w:rFonts w:ascii="Arial" w:hAnsi="Arial" w:cs="Arial"/>
          <w:b/>
        </w:rPr>
      </w:pPr>
      <w:r w:rsidRPr="00CB6BD3">
        <w:rPr>
          <w:rFonts w:ascii="Arial" w:hAnsi="Arial" w:cs="Arial"/>
          <w:b/>
        </w:rPr>
        <w:t xml:space="preserve">N.B Where </w:t>
      </w:r>
      <w:r w:rsidR="00AC162C" w:rsidRPr="00CB6BD3">
        <w:rPr>
          <w:rFonts w:ascii="Arial" w:hAnsi="Arial" w:cs="Arial"/>
          <w:b/>
        </w:rPr>
        <w:t xml:space="preserve">additional testing is required from outside the department and referrals are made to external centres (e.g. </w:t>
      </w:r>
      <w:r w:rsidRPr="00CB6BD3">
        <w:rPr>
          <w:rFonts w:ascii="Arial" w:hAnsi="Arial" w:cs="Arial"/>
          <w:b/>
        </w:rPr>
        <w:t>molecular testing</w:t>
      </w:r>
      <w:r w:rsidR="00AC162C" w:rsidRPr="00CB6BD3">
        <w:rPr>
          <w:rFonts w:ascii="Arial" w:hAnsi="Arial" w:cs="Arial"/>
          <w:b/>
        </w:rPr>
        <w:t>), the turnaround times</w:t>
      </w:r>
      <w:r w:rsidRPr="00CB6BD3">
        <w:rPr>
          <w:rFonts w:ascii="Arial" w:hAnsi="Arial" w:cs="Arial"/>
          <w:b/>
        </w:rPr>
        <w:t xml:space="preserve"> can increase by 2-3 weeks for all Specialties.</w:t>
      </w:r>
      <w:bookmarkStart w:id="169" w:name="_Toc64559431"/>
      <w:bookmarkStart w:id="170" w:name="_Toc64898988"/>
      <w:bookmarkStart w:id="171" w:name="_Toc66452158"/>
      <w:bookmarkStart w:id="172" w:name="_Toc214349514"/>
    </w:p>
    <w:p w14:paraId="4EDA7C4F" w14:textId="77777777" w:rsidR="0089775E" w:rsidRDefault="0089775E" w:rsidP="00FE20D4">
      <w:pPr>
        <w:pStyle w:val="Heading1"/>
        <w:rPr>
          <w:rFonts w:ascii="Arial" w:hAnsi="Arial" w:cs="Arial"/>
        </w:rPr>
      </w:pPr>
    </w:p>
    <w:p w14:paraId="0F1AFC06" w14:textId="77777777" w:rsidR="00FE20D4" w:rsidRPr="00CB6BD3" w:rsidRDefault="00FE20D4" w:rsidP="00FE20D4">
      <w:pPr>
        <w:pStyle w:val="Heading1"/>
        <w:rPr>
          <w:rFonts w:ascii="Arial" w:hAnsi="Arial" w:cs="Arial"/>
        </w:rPr>
      </w:pPr>
      <w:r w:rsidRPr="00CB6BD3">
        <w:rPr>
          <w:rFonts w:ascii="Arial" w:hAnsi="Arial" w:cs="Arial"/>
        </w:rPr>
        <w:t>Mortuary</w:t>
      </w:r>
      <w:bookmarkEnd w:id="169"/>
      <w:bookmarkEnd w:id="170"/>
      <w:bookmarkEnd w:id="171"/>
      <w:bookmarkEnd w:id="172"/>
    </w:p>
    <w:p w14:paraId="19431E64" w14:textId="77777777" w:rsidR="005C3669" w:rsidRPr="00CB6BD3" w:rsidRDefault="005C3669" w:rsidP="005C3669">
      <w:pPr>
        <w:spacing w:before="240" w:after="120"/>
        <w:rPr>
          <w:rFonts w:ascii="Arial" w:hAnsi="Arial" w:cs="Arial"/>
          <w:sz w:val="24"/>
          <w:szCs w:val="24"/>
        </w:rPr>
      </w:pPr>
      <w:r w:rsidRPr="00CB6BD3">
        <w:rPr>
          <w:rFonts w:ascii="Arial" w:hAnsi="Arial" w:cs="Arial"/>
        </w:rPr>
        <w:t>Services provided on QEUH site include:</w:t>
      </w:r>
    </w:p>
    <w:p w14:paraId="3EF19C40" w14:textId="77777777" w:rsidR="005C3669" w:rsidRPr="00CB6BD3" w:rsidRDefault="005C3669" w:rsidP="005C3669">
      <w:pPr>
        <w:pStyle w:val="BodyText"/>
        <w:rPr>
          <w:rFonts w:ascii="Arial" w:hAnsi="Arial" w:cs="Arial"/>
          <w:sz w:val="22"/>
          <w:szCs w:val="22"/>
        </w:rPr>
      </w:pPr>
      <w:r w:rsidRPr="00CB6BD3">
        <w:rPr>
          <w:rFonts w:ascii="Arial" w:hAnsi="Arial" w:cs="Arial"/>
          <w:sz w:val="22"/>
          <w:szCs w:val="22"/>
        </w:rPr>
        <w:t xml:space="preserve">• Body store facilities for Queen Elizabeth University Hospital Campus and wider Health Board area, Police Scotland and Crown Office and Procurator Fiscal Service (COPFS). </w:t>
      </w:r>
    </w:p>
    <w:p w14:paraId="56040662" w14:textId="77777777" w:rsidR="005C3669" w:rsidRDefault="005C3669" w:rsidP="005C3669">
      <w:pPr>
        <w:pStyle w:val="BodyText"/>
        <w:rPr>
          <w:rFonts w:ascii="Arial" w:hAnsi="Arial" w:cs="Arial"/>
          <w:sz w:val="22"/>
          <w:szCs w:val="22"/>
        </w:rPr>
      </w:pPr>
    </w:p>
    <w:p w14:paraId="7375D436" w14:textId="77777777" w:rsidR="005C3669" w:rsidRPr="00CB6BD3" w:rsidRDefault="005C3669" w:rsidP="005C3669">
      <w:pPr>
        <w:pStyle w:val="BodyText"/>
        <w:rPr>
          <w:rFonts w:ascii="Arial" w:hAnsi="Arial" w:cs="Arial"/>
          <w:sz w:val="22"/>
          <w:szCs w:val="22"/>
        </w:rPr>
      </w:pPr>
      <w:r w:rsidRPr="00CB6BD3">
        <w:rPr>
          <w:rFonts w:ascii="Arial" w:hAnsi="Arial" w:cs="Arial"/>
          <w:sz w:val="22"/>
          <w:szCs w:val="22"/>
        </w:rPr>
        <w:t xml:space="preserve">• </w:t>
      </w:r>
      <w:r>
        <w:rPr>
          <w:rFonts w:ascii="Arial" w:hAnsi="Arial" w:cs="Arial"/>
          <w:sz w:val="22"/>
          <w:szCs w:val="22"/>
        </w:rPr>
        <w:t>QEUH Mortuary also conducts fiscal Post mortem examinations for other health boards including drug deaths for Ayrshire.</w:t>
      </w:r>
    </w:p>
    <w:p w14:paraId="0A5B0A11" w14:textId="77777777" w:rsidR="005C3669" w:rsidRPr="00CB6BD3" w:rsidRDefault="005C3669" w:rsidP="005C3669">
      <w:pPr>
        <w:pStyle w:val="BodyText"/>
        <w:rPr>
          <w:rFonts w:ascii="Arial" w:hAnsi="Arial" w:cs="Arial"/>
          <w:sz w:val="22"/>
          <w:szCs w:val="22"/>
        </w:rPr>
      </w:pPr>
    </w:p>
    <w:p w14:paraId="619DD7C2" w14:textId="77777777" w:rsidR="005C3669" w:rsidRPr="00CB6BD3" w:rsidRDefault="005C3669" w:rsidP="005C3669">
      <w:pPr>
        <w:pStyle w:val="BodyText"/>
        <w:rPr>
          <w:rFonts w:ascii="Arial" w:hAnsi="Arial" w:cs="Arial"/>
          <w:sz w:val="22"/>
          <w:szCs w:val="22"/>
        </w:rPr>
      </w:pPr>
      <w:r w:rsidRPr="00CB6BD3">
        <w:rPr>
          <w:rFonts w:ascii="Arial" w:hAnsi="Arial" w:cs="Arial"/>
          <w:sz w:val="22"/>
          <w:szCs w:val="22"/>
        </w:rPr>
        <w:t xml:space="preserve">• </w:t>
      </w:r>
      <w:r>
        <w:rPr>
          <w:rFonts w:ascii="Arial" w:hAnsi="Arial" w:cs="Arial"/>
          <w:sz w:val="22"/>
          <w:szCs w:val="22"/>
        </w:rPr>
        <w:t>Post mortem</w:t>
      </w:r>
      <w:r w:rsidRPr="00CB6BD3">
        <w:rPr>
          <w:rFonts w:ascii="Arial" w:hAnsi="Arial" w:cs="Arial"/>
          <w:sz w:val="22"/>
          <w:szCs w:val="22"/>
        </w:rPr>
        <w:t xml:space="preserve"> services for NHSGGC - all adult, paediatric and perinatal </w:t>
      </w:r>
      <w:r>
        <w:rPr>
          <w:rFonts w:ascii="Arial" w:hAnsi="Arial" w:cs="Arial"/>
          <w:sz w:val="22"/>
          <w:szCs w:val="22"/>
        </w:rPr>
        <w:t>Post mortem</w:t>
      </w:r>
      <w:r w:rsidRPr="00CB6BD3">
        <w:rPr>
          <w:rFonts w:ascii="Arial" w:hAnsi="Arial" w:cs="Arial"/>
          <w:sz w:val="22"/>
          <w:szCs w:val="22"/>
        </w:rPr>
        <w:t xml:space="preserve">s are undertaken within the facility. </w:t>
      </w:r>
      <w:r>
        <w:rPr>
          <w:rFonts w:ascii="Arial" w:hAnsi="Arial" w:cs="Arial"/>
          <w:sz w:val="22"/>
          <w:szCs w:val="22"/>
        </w:rPr>
        <w:t xml:space="preserve">High risk cases are undertaken one day a week which can be escalated if the number of deaths increased to mitigate increased turnaround times. </w:t>
      </w:r>
    </w:p>
    <w:p w14:paraId="7F6B2668" w14:textId="77777777" w:rsidR="005C3669" w:rsidRPr="00CB6BD3" w:rsidRDefault="005C3669" w:rsidP="005C3669">
      <w:pPr>
        <w:pStyle w:val="BodyText"/>
        <w:rPr>
          <w:rFonts w:ascii="Arial" w:hAnsi="Arial" w:cs="Arial"/>
          <w:sz w:val="22"/>
          <w:szCs w:val="22"/>
        </w:rPr>
      </w:pPr>
    </w:p>
    <w:p w14:paraId="4CAD6A6D" w14:textId="77777777" w:rsidR="005C3669" w:rsidRPr="00CB6BD3" w:rsidRDefault="005C3669" w:rsidP="005C3669">
      <w:pPr>
        <w:pStyle w:val="BodyText"/>
        <w:rPr>
          <w:rFonts w:ascii="Arial" w:hAnsi="Arial" w:cs="Arial"/>
          <w:sz w:val="22"/>
          <w:szCs w:val="22"/>
        </w:rPr>
      </w:pPr>
      <w:r w:rsidRPr="00CB6BD3">
        <w:rPr>
          <w:rFonts w:ascii="Arial" w:hAnsi="Arial" w:cs="Arial"/>
          <w:sz w:val="22"/>
          <w:szCs w:val="22"/>
        </w:rPr>
        <w:t xml:space="preserve">• Paediatric and perinatal </w:t>
      </w:r>
      <w:r>
        <w:rPr>
          <w:rFonts w:ascii="Arial" w:hAnsi="Arial" w:cs="Arial"/>
          <w:sz w:val="22"/>
          <w:szCs w:val="22"/>
        </w:rPr>
        <w:t>Post mortem</w:t>
      </w:r>
      <w:r w:rsidRPr="00CB6BD3">
        <w:rPr>
          <w:rFonts w:ascii="Arial" w:hAnsi="Arial" w:cs="Arial"/>
          <w:sz w:val="22"/>
          <w:szCs w:val="22"/>
        </w:rPr>
        <w:t xml:space="preserve"> for other Scottish Health Boards.</w:t>
      </w:r>
    </w:p>
    <w:p w14:paraId="33D8C12C" w14:textId="77777777" w:rsidR="005C3669" w:rsidRPr="00CB6BD3" w:rsidRDefault="005C3669" w:rsidP="005C3669">
      <w:pPr>
        <w:pStyle w:val="BodyText"/>
        <w:rPr>
          <w:rFonts w:ascii="Arial" w:hAnsi="Arial" w:cs="Arial"/>
          <w:sz w:val="22"/>
          <w:szCs w:val="22"/>
        </w:rPr>
      </w:pPr>
    </w:p>
    <w:p w14:paraId="1D778C34" w14:textId="77777777" w:rsidR="005C3669" w:rsidRPr="00CB6BD3" w:rsidRDefault="005C3669" w:rsidP="005C3669">
      <w:pPr>
        <w:pStyle w:val="BodyText"/>
        <w:rPr>
          <w:rFonts w:ascii="Arial" w:hAnsi="Arial" w:cs="Arial"/>
          <w:sz w:val="22"/>
          <w:szCs w:val="22"/>
        </w:rPr>
      </w:pPr>
      <w:r w:rsidRPr="00CB6BD3">
        <w:rPr>
          <w:rFonts w:ascii="Arial" w:hAnsi="Arial" w:cs="Arial"/>
          <w:sz w:val="22"/>
          <w:szCs w:val="22"/>
        </w:rPr>
        <w:t xml:space="preserve">• Paediatric Forensic </w:t>
      </w:r>
      <w:r>
        <w:rPr>
          <w:rFonts w:ascii="Arial" w:hAnsi="Arial" w:cs="Arial"/>
          <w:sz w:val="22"/>
          <w:szCs w:val="22"/>
        </w:rPr>
        <w:t>Post mortem</w:t>
      </w:r>
      <w:r w:rsidRPr="00CB6BD3">
        <w:rPr>
          <w:rFonts w:ascii="Arial" w:hAnsi="Arial" w:cs="Arial"/>
          <w:sz w:val="22"/>
          <w:szCs w:val="22"/>
        </w:rPr>
        <w:t xml:space="preserve"> undertaken on behalf of COPFS undertaken by NHSGGC Paediatric Pathologists.</w:t>
      </w:r>
    </w:p>
    <w:p w14:paraId="0E4A6ADB" w14:textId="77777777" w:rsidR="005C3669" w:rsidRPr="00CB6BD3" w:rsidRDefault="005C3669" w:rsidP="005C3669">
      <w:pPr>
        <w:pStyle w:val="BodyText"/>
        <w:rPr>
          <w:rFonts w:ascii="Arial" w:hAnsi="Arial" w:cs="Arial"/>
          <w:sz w:val="22"/>
          <w:szCs w:val="22"/>
        </w:rPr>
      </w:pPr>
    </w:p>
    <w:p w14:paraId="57F1FD5E" w14:textId="77777777" w:rsidR="005C3669" w:rsidRPr="00CB6BD3" w:rsidRDefault="005C3669" w:rsidP="005C3669">
      <w:pPr>
        <w:pStyle w:val="BodyText"/>
        <w:rPr>
          <w:rFonts w:ascii="Arial" w:hAnsi="Arial" w:cs="Arial"/>
          <w:sz w:val="22"/>
          <w:szCs w:val="22"/>
        </w:rPr>
      </w:pPr>
      <w:r w:rsidRPr="00CB6BD3">
        <w:rPr>
          <w:rFonts w:ascii="Arial" w:hAnsi="Arial" w:cs="Arial"/>
          <w:sz w:val="22"/>
          <w:szCs w:val="22"/>
        </w:rPr>
        <w:t xml:space="preserve">• Adult Forensic </w:t>
      </w:r>
      <w:r>
        <w:rPr>
          <w:rFonts w:ascii="Arial" w:hAnsi="Arial" w:cs="Arial"/>
          <w:sz w:val="22"/>
          <w:szCs w:val="22"/>
        </w:rPr>
        <w:t>Post mortem</w:t>
      </w:r>
      <w:r w:rsidRPr="00CB6BD3">
        <w:rPr>
          <w:rFonts w:ascii="Arial" w:hAnsi="Arial" w:cs="Arial"/>
          <w:sz w:val="22"/>
          <w:szCs w:val="22"/>
        </w:rPr>
        <w:t xml:space="preserve"> undertaken on behalf of COPFS undertaken by visiting Forensic Pathologists from University of Glasgow, Department of Forensic Medicine.</w:t>
      </w:r>
    </w:p>
    <w:p w14:paraId="7991E69F" w14:textId="77777777" w:rsidR="005C3669" w:rsidRPr="00CB6BD3" w:rsidRDefault="005C3669" w:rsidP="005C3669">
      <w:pPr>
        <w:pStyle w:val="BodyText"/>
        <w:rPr>
          <w:rFonts w:ascii="Arial" w:hAnsi="Arial" w:cs="Arial"/>
          <w:sz w:val="22"/>
          <w:szCs w:val="22"/>
        </w:rPr>
      </w:pPr>
    </w:p>
    <w:p w14:paraId="6D495C0B" w14:textId="77777777" w:rsidR="005C3669" w:rsidRPr="00CB6BD3" w:rsidRDefault="005C3669" w:rsidP="005C3669">
      <w:pPr>
        <w:pStyle w:val="BodyText"/>
        <w:rPr>
          <w:rFonts w:ascii="Arial" w:hAnsi="Arial" w:cs="Arial"/>
          <w:sz w:val="22"/>
          <w:szCs w:val="22"/>
        </w:rPr>
      </w:pPr>
      <w:r w:rsidRPr="00CB6BD3">
        <w:rPr>
          <w:rFonts w:ascii="Arial" w:hAnsi="Arial" w:cs="Arial"/>
          <w:sz w:val="22"/>
          <w:szCs w:val="22"/>
        </w:rPr>
        <w:t xml:space="preserve">The mortuary is staffed and open 24 hours/day, 365 days/year for the receipt of </w:t>
      </w:r>
      <w:r>
        <w:rPr>
          <w:rFonts w:ascii="Arial" w:hAnsi="Arial" w:cs="Arial"/>
          <w:sz w:val="22"/>
          <w:szCs w:val="22"/>
        </w:rPr>
        <w:t xml:space="preserve">deceased </w:t>
      </w:r>
      <w:r w:rsidRPr="00CB6BD3">
        <w:rPr>
          <w:rFonts w:ascii="Arial" w:hAnsi="Arial" w:cs="Arial"/>
          <w:sz w:val="22"/>
          <w:szCs w:val="22"/>
        </w:rPr>
        <w:t>from the QEUH Campus and on behalf of Police Scotland and COPFS</w:t>
      </w:r>
    </w:p>
    <w:p w14:paraId="325CFC9F" w14:textId="77777777" w:rsidR="005C3669" w:rsidRPr="00CB6BD3" w:rsidRDefault="005C3669" w:rsidP="005C3669">
      <w:pPr>
        <w:pStyle w:val="BodyText"/>
        <w:rPr>
          <w:rFonts w:ascii="Arial" w:hAnsi="Arial" w:cs="Arial"/>
          <w:sz w:val="22"/>
          <w:szCs w:val="22"/>
        </w:rPr>
      </w:pPr>
      <w:r w:rsidRPr="00CB6BD3">
        <w:rPr>
          <w:rFonts w:ascii="Arial" w:hAnsi="Arial" w:cs="Arial"/>
          <w:sz w:val="22"/>
          <w:szCs w:val="22"/>
        </w:rPr>
        <w:t>Viewings are by appointment only</w:t>
      </w:r>
      <w:r>
        <w:rPr>
          <w:rFonts w:ascii="Arial" w:hAnsi="Arial" w:cs="Arial"/>
          <w:sz w:val="22"/>
          <w:szCs w:val="22"/>
        </w:rPr>
        <w:t xml:space="preserve"> and may only be booked or authorised by the deceased’s nearest relative*</w:t>
      </w:r>
      <w:r w:rsidRPr="00CB6BD3">
        <w:rPr>
          <w:rFonts w:ascii="Arial" w:hAnsi="Arial" w:cs="Arial"/>
          <w:sz w:val="22"/>
          <w:szCs w:val="22"/>
        </w:rPr>
        <w:t>.</w:t>
      </w:r>
      <w:r>
        <w:rPr>
          <w:rFonts w:ascii="Arial" w:hAnsi="Arial" w:cs="Arial"/>
          <w:sz w:val="22"/>
          <w:szCs w:val="22"/>
        </w:rPr>
        <w:t xml:space="preserve">* </w:t>
      </w:r>
      <w:r w:rsidRPr="00F53123">
        <w:rPr>
          <w:rFonts w:ascii="Arial" w:hAnsi="Arial" w:cs="Arial"/>
          <w:i/>
          <w:sz w:val="18"/>
          <w:szCs w:val="18"/>
        </w:rPr>
        <w:t>Please refer to “</w:t>
      </w:r>
      <w:hyperlink r:id="rId86" w:history="1">
        <w:r w:rsidRPr="00F53123">
          <w:rPr>
            <w:rStyle w:val="Hyperlink"/>
            <w:rFonts w:ascii="Arial" w:hAnsi="Arial" w:cs="Arial"/>
            <w:i/>
            <w:sz w:val="18"/>
            <w:szCs w:val="18"/>
          </w:rPr>
          <w:t>Burial and Cremation (Scotland) Act 2016</w:t>
        </w:r>
      </w:hyperlink>
      <w:r w:rsidRPr="00F53123">
        <w:rPr>
          <w:rFonts w:ascii="Arial" w:hAnsi="Arial" w:cs="Arial"/>
          <w:i/>
          <w:sz w:val="18"/>
          <w:szCs w:val="18"/>
        </w:rPr>
        <w:t>” for the definition of nearest relative</w:t>
      </w:r>
      <w:r>
        <w:rPr>
          <w:rFonts w:ascii="Arial" w:hAnsi="Arial" w:cs="Arial"/>
          <w:i/>
          <w:sz w:val="18"/>
          <w:szCs w:val="18"/>
        </w:rPr>
        <w:t xml:space="preserve"> for an adult.</w:t>
      </w:r>
    </w:p>
    <w:p w14:paraId="34542585" w14:textId="77777777" w:rsidR="005C3669" w:rsidRPr="00CB6BD3" w:rsidRDefault="005C3669" w:rsidP="005C3669">
      <w:pPr>
        <w:pStyle w:val="BodyText"/>
        <w:rPr>
          <w:rFonts w:ascii="Arial" w:hAnsi="Arial" w:cs="Arial"/>
          <w:sz w:val="22"/>
          <w:szCs w:val="22"/>
        </w:rPr>
      </w:pPr>
    </w:p>
    <w:p w14:paraId="1B303D47" w14:textId="77777777" w:rsidR="005C3669" w:rsidRPr="00CB6BD3" w:rsidRDefault="005C3669" w:rsidP="005C3669">
      <w:pPr>
        <w:pStyle w:val="BodyText"/>
        <w:rPr>
          <w:rFonts w:ascii="Arial" w:hAnsi="Arial" w:cs="Arial"/>
          <w:sz w:val="22"/>
          <w:szCs w:val="22"/>
        </w:rPr>
      </w:pPr>
      <w:r w:rsidRPr="00CB6BD3">
        <w:rPr>
          <w:rFonts w:ascii="Arial" w:hAnsi="Arial" w:cs="Arial"/>
          <w:sz w:val="22"/>
          <w:szCs w:val="22"/>
        </w:rPr>
        <w:t>Normal working day (Mon-Fri) 08:30am - 16:30pm</w:t>
      </w:r>
    </w:p>
    <w:p w14:paraId="24AB9E18" w14:textId="77777777" w:rsidR="005C3669" w:rsidRDefault="005C3669" w:rsidP="005C3669">
      <w:pPr>
        <w:pStyle w:val="BodyText"/>
        <w:rPr>
          <w:rFonts w:ascii="Arial" w:hAnsi="Arial" w:cs="Arial"/>
          <w:sz w:val="22"/>
          <w:szCs w:val="22"/>
        </w:rPr>
      </w:pPr>
      <w:r w:rsidRPr="00CB6BD3">
        <w:rPr>
          <w:rFonts w:ascii="Arial" w:hAnsi="Arial" w:cs="Arial"/>
          <w:sz w:val="22"/>
          <w:szCs w:val="22"/>
        </w:rPr>
        <w:t>Out of Hours (Saturday/ Public Holidays) 10:00am – 14:00pm</w:t>
      </w:r>
    </w:p>
    <w:p w14:paraId="66DCB544" w14:textId="77777777" w:rsidR="00FE20D4" w:rsidRPr="00CB6BD3" w:rsidRDefault="00FE20D4" w:rsidP="00FE20D4">
      <w:pPr>
        <w:pStyle w:val="BodyText"/>
        <w:rPr>
          <w:rFonts w:ascii="Arial" w:hAnsi="Arial" w:cs="Arial"/>
          <w:sz w:val="22"/>
          <w:szCs w:val="22"/>
        </w:rPr>
      </w:pPr>
    </w:p>
    <w:p w14:paraId="3C22D489" w14:textId="77777777" w:rsidR="00FE20D4" w:rsidRPr="00CB6BD3" w:rsidRDefault="00FE20D4" w:rsidP="00FE20D4">
      <w:pPr>
        <w:pStyle w:val="BodyText"/>
        <w:rPr>
          <w:rFonts w:ascii="Arial" w:hAnsi="Arial" w:cs="Arial"/>
          <w:sz w:val="22"/>
          <w:szCs w:val="22"/>
        </w:rPr>
      </w:pPr>
      <w:r w:rsidRPr="00CB6BD3">
        <w:rPr>
          <w:rFonts w:ascii="Arial" w:hAnsi="Arial" w:cs="Arial"/>
          <w:sz w:val="22"/>
          <w:szCs w:val="22"/>
        </w:rPr>
        <w:t>Service hours and contact information for on-site mortuary and satellite sites as follows:</w:t>
      </w:r>
    </w:p>
    <w:p w14:paraId="1F4055A7" w14:textId="77777777" w:rsidR="00FE20D4" w:rsidRPr="00CB6BD3" w:rsidRDefault="00FE20D4" w:rsidP="00FE20D4">
      <w:pPr>
        <w:pStyle w:val="BodyText"/>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3"/>
        <w:gridCol w:w="3140"/>
        <w:gridCol w:w="1505"/>
        <w:gridCol w:w="1110"/>
        <w:gridCol w:w="1722"/>
      </w:tblGrid>
      <w:tr w:rsidR="00FE20D4" w:rsidRPr="00CB6BD3" w14:paraId="6E1C5EC2" w14:textId="77777777" w:rsidTr="00E5026E">
        <w:tc>
          <w:tcPr>
            <w:tcW w:w="1807" w:type="dxa"/>
            <w:shd w:val="clear" w:color="auto" w:fill="D9D9D9"/>
          </w:tcPr>
          <w:p w14:paraId="02229EE5" w14:textId="77777777" w:rsidR="00FE20D4" w:rsidRPr="00CB6BD3" w:rsidRDefault="00FE20D4" w:rsidP="00E5026E">
            <w:pPr>
              <w:pStyle w:val="BodyText"/>
              <w:jc w:val="center"/>
              <w:rPr>
                <w:rFonts w:ascii="Arial" w:hAnsi="Arial" w:cs="Arial"/>
                <w:b/>
                <w:sz w:val="20"/>
                <w:szCs w:val="20"/>
              </w:rPr>
            </w:pPr>
            <w:r w:rsidRPr="00CB6BD3">
              <w:rPr>
                <w:rFonts w:ascii="Arial" w:hAnsi="Arial" w:cs="Arial"/>
                <w:b/>
                <w:sz w:val="20"/>
                <w:szCs w:val="20"/>
              </w:rPr>
              <w:t>Mortuary Site</w:t>
            </w:r>
          </w:p>
        </w:tc>
        <w:tc>
          <w:tcPr>
            <w:tcW w:w="1807" w:type="dxa"/>
            <w:shd w:val="clear" w:color="auto" w:fill="D9D9D9"/>
          </w:tcPr>
          <w:p w14:paraId="053665A7" w14:textId="77777777" w:rsidR="00FE20D4" w:rsidRPr="00CB6BD3" w:rsidRDefault="00FE20D4" w:rsidP="00E5026E">
            <w:pPr>
              <w:pStyle w:val="BodyText"/>
              <w:jc w:val="center"/>
              <w:rPr>
                <w:rFonts w:ascii="Arial" w:hAnsi="Arial" w:cs="Arial"/>
                <w:b/>
                <w:sz w:val="20"/>
                <w:szCs w:val="20"/>
              </w:rPr>
            </w:pPr>
            <w:r w:rsidRPr="00CB6BD3">
              <w:rPr>
                <w:rFonts w:ascii="Arial" w:hAnsi="Arial" w:cs="Arial"/>
                <w:b/>
                <w:sz w:val="20"/>
                <w:szCs w:val="20"/>
              </w:rPr>
              <w:t>Hospital Address</w:t>
            </w:r>
          </w:p>
        </w:tc>
        <w:tc>
          <w:tcPr>
            <w:tcW w:w="2164" w:type="dxa"/>
            <w:shd w:val="clear" w:color="auto" w:fill="D9D9D9"/>
          </w:tcPr>
          <w:p w14:paraId="12E65C77" w14:textId="77777777" w:rsidR="00FE20D4" w:rsidRPr="00CB6BD3" w:rsidRDefault="00FE20D4" w:rsidP="00E5026E">
            <w:pPr>
              <w:pStyle w:val="BodyText"/>
              <w:jc w:val="center"/>
              <w:rPr>
                <w:rFonts w:ascii="Arial" w:hAnsi="Arial" w:cs="Arial"/>
                <w:b/>
                <w:sz w:val="20"/>
                <w:szCs w:val="20"/>
              </w:rPr>
            </w:pPr>
            <w:r w:rsidRPr="00CB6BD3">
              <w:rPr>
                <w:rFonts w:ascii="Arial" w:hAnsi="Arial" w:cs="Arial"/>
                <w:b/>
                <w:sz w:val="20"/>
                <w:szCs w:val="20"/>
              </w:rPr>
              <w:t>Location Within Hospital</w:t>
            </w:r>
          </w:p>
        </w:tc>
        <w:tc>
          <w:tcPr>
            <w:tcW w:w="1450" w:type="dxa"/>
            <w:shd w:val="clear" w:color="auto" w:fill="D9D9D9"/>
          </w:tcPr>
          <w:p w14:paraId="2A75EC75" w14:textId="77777777" w:rsidR="00FE20D4" w:rsidRPr="00CB6BD3" w:rsidRDefault="00FE20D4" w:rsidP="00E5026E">
            <w:pPr>
              <w:pStyle w:val="BodyText"/>
              <w:jc w:val="center"/>
              <w:rPr>
                <w:rFonts w:ascii="Arial" w:hAnsi="Arial" w:cs="Arial"/>
                <w:b/>
                <w:sz w:val="20"/>
                <w:szCs w:val="20"/>
              </w:rPr>
            </w:pPr>
            <w:r w:rsidRPr="00CB6BD3">
              <w:rPr>
                <w:rFonts w:ascii="Arial" w:hAnsi="Arial" w:cs="Arial"/>
                <w:b/>
                <w:sz w:val="20"/>
                <w:szCs w:val="20"/>
              </w:rPr>
              <w:t>Contact</w:t>
            </w:r>
          </w:p>
        </w:tc>
        <w:tc>
          <w:tcPr>
            <w:tcW w:w="1808" w:type="dxa"/>
            <w:shd w:val="clear" w:color="auto" w:fill="D9D9D9"/>
          </w:tcPr>
          <w:p w14:paraId="08FD07AE" w14:textId="77777777" w:rsidR="00FE20D4" w:rsidRPr="00CB6BD3" w:rsidRDefault="00FE20D4" w:rsidP="00E5026E">
            <w:pPr>
              <w:pStyle w:val="BodyText"/>
              <w:jc w:val="center"/>
              <w:rPr>
                <w:rFonts w:ascii="Arial" w:hAnsi="Arial" w:cs="Arial"/>
                <w:b/>
                <w:sz w:val="20"/>
                <w:szCs w:val="20"/>
              </w:rPr>
            </w:pPr>
            <w:r w:rsidRPr="00CB6BD3">
              <w:rPr>
                <w:rFonts w:ascii="Arial" w:hAnsi="Arial" w:cs="Arial"/>
                <w:b/>
                <w:sz w:val="20"/>
                <w:szCs w:val="20"/>
              </w:rPr>
              <w:t>Working Hours</w:t>
            </w:r>
          </w:p>
        </w:tc>
      </w:tr>
      <w:tr w:rsidR="005C3669" w:rsidRPr="00CB6BD3" w14:paraId="3459C9BC" w14:textId="77777777" w:rsidTr="00E5026E">
        <w:tc>
          <w:tcPr>
            <w:tcW w:w="1807" w:type="dxa"/>
          </w:tcPr>
          <w:p w14:paraId="516C380B" w14:textId="77777777" w:rsidR="005C3669" w:rsidRPr="00CB6BD3" w:rsidRDefault="005C3669" w:rsidP="005C3669">
            <w:pPr>
              <w:pStyle w:val="BodyText"/>
              <w:jc w:val="center"/>
              <w:rPr>
                <w:rFonts w:ascii="Arial" w:hAnsi="Arial" w:cs="Arial"/>
                <w:sz w:val="20"/>
                <w:szCs w:val="20"/>
              </w:rPr>
            </w:pPr>
            <w:r w:rsidRPr="00CB6BD3">
              <w:rPr>
                <w:rFonts w:ascii="Arial" w:hAnsi="Arial" w:cs="Arial"/>
                <w:sz w:val="20"/>
                <w:szCs w:val="20"/>
              </w:rPr>
              <w:t>Queen Elizabeth University Hospital (QEUH)</w:t>
            </w:r>
          </w:p>
        </w:tc>
        <w:tc>
          <w:tcPr>
            <w:tcW w:w="1807" w:type="dxa"/>
          </w:tcPr>
          <w:p w14:paraId="3FAECE18" w14:textId="77777777" w:rsidR="005C3669" w:rsidRDefault="005C3669" w:rsidP="005C3669">
            <w:pPr>
              <w:pStyle w:val="BodyText"/>
              <w:jc w:val="center"/>
              <w:rPr>
                <w:rFonts w:ascii="Arial" w:hAnsi="Arial" w:cs="Arial"/>
                <w:sz w:val="20"/>
                <w:szCs w:val="20"/>
              </w:rPr>
            </w:pPr>
            <w:r w:rsidRPr="00CB6BD3">
              <w:rPr>
                <w:rFonts w:ascii="Arial" w:hAnsi="Arial" w:cs="Arial"/>
                <w:sz w:val="20"/>
                <w:szCs w:val="20"/>
              </w:rPr>
              <w:t>1345 Govan Road, Glasgow, G51 4TF</w:t>
            </w:r>
          </w:p>
          <w:p w14:paraId="30254F3A" w14:textId="77777777" w:rsidR="005C3669" w:rsidRDefault="005C3669" w:rsidP="005C3669">
            <w:pPr>
              <w:pStyle w:val="BodyText"/>
              <w:jc w:val="center"/>
              <w:rPr>
                <w:rFonts w:ascii="Arial" w:hAnsi="Arial" w:cs="Arial"/>
                <w:sz w:val="20"/>
                <w:szCs w:val="20"/>
              </w:rPr>
            </w:pPr>
            <w:r>
              <w:rPr>
                <w:rFonts w:ascii="Arial" w:hAnsi="Arial" w:cs="Arial"/>
                <w:sz w:val="20"/>
                <w:szCs w:val="20"/>
              </w:rPr>
              <w:t>What3words:</w:t>
            </w:r>
          </w:p>
          <w:p w14:paraId="225D3C1D" w14:textId="77777777" w:rsidR="005C3669" w:rsidRPr="00CB6BD3" w:rsidRDefault="005C3669" w:rsidP="005C3669">
            <w:pPr>
              <w:pStyle w:val="BodyText"/>
              <w:jc w:val="center"/>
              <w:rPr>
                <w:rFonts w:ascii="Arial" w:hAnsi="Arial" w:cs="Arial"/>
                <w:sz w:val="20"/>
                <w:szCs w:val="20"/>
              </w:rPr>
            </w:pPr>
            <w:r>
              <w:rPr>
                <w:rFonts w:ascii="Arial" w:hAnsi="Arial" w:cs="Arial"/>
                <w:sz w:val="20"/>
                <w:szCs w:val="20"/>
              </w:rPr>
              <w:t>//</w:t>
            </w:r>
            <w:proofErr w:type="spellStart"/>
            <w:r w:rsidRPr="00137B48">
              <w:rPr>
                <w:rFonts w:ascii="Arial" w:hAnsi="Arial" w:cs="Arial"/>
                <w:sz w:val="20"/>
                <w:szCs w:val="20"/>
              </w:rPr>
              <w:t>Stocks.Liability</w:t>
            </w:r>
            <w:proofErr w:type="spellEnd"/>
            <w:r w:rsidRPr="00137B48">
              <w:rPr>
                <w:rFonts w:ascii="Arial" w:hAnsi="Arial" w:cs="Arial"/>
                <w:sz w:val="20"/>
                <w:szCs w:val="20"/>
              </w:rPr>
              <w:t xml:space="preserve"> Slices</w:t>
            </w:r>
          </w:p>
        </w:tc>
        <w:tc>
          <w:tcPr>
            <w:tcW w:w="2164" w:type="dxa"/>
          </w:tcPr>
          <w:p w14:paraId="6DD7E86B" w14:textId="77777777" w:rsidR="005C3669" w:rsidRPr="00CB6BD3" w:rsidRDefault="005C3669" w:rsidP="005C3669">
            <w:pPr>
              <w:pStyle w:val="BodyText"/>
              <w:jc w:val="center"/>
              <w:rPr>
                <w:rFonts w:ascii="Arial" w:hAnsi="Arial" w:cs="Arial"/>
                <w:sz w:val="20"/>
                <w:szCs w:val="20"/>
              </w:rPr>
            </w:pPr>
            <w:r w:rsidRPr="00CB6BD3">
              <w:rPr>
                <w:rFonts w:ascii="Arial" w:hAnsi="Arial" w:cs="Arial"/>
                <w:sz w:val="20"/>
                <w:szCs w:val="20"/>
              </w:rPr>
              <w:t>Separate entrance at side of Laboratory Medicine Building</w:t>
            </w:r>
          </w:p>
        </w:tc>
        <w:tc>
          <w:tcPr>
            <w:tcW w:w="1450" w:type="dxa"/>
          </w:tcPr>
          <w:p w14:paraId="0EFC4071" w14:textId="77777777" w:rsidR="005C3669" w:rsidRPr="00CB6BD3" w:rsidRDefault="005C3669" w:rsidP="005C3669">
            <w:pPr>
              <w:pStyle w:val="BodyText"/>
              <w:jc w:val="center"/>
              <w:rPr>
                <w:rFonts w:ascii="Arial" w:hAnsi="Arial" w:cs="Arial"/>
                <w:sz w:val="20"/>
                <w:szCs w:val="20"/>
              </w:rPr>
            </w:pPr>
            <w:r>
              <w:rPr>
                <w:rFonts w:ascii="Arial" w:hAnsi="Arial" w:cs="Arial"/>
                <w:sz w:val="20"/>
                <w:szCs w:val="20"/>
              </w:rPr>
              <w:t>0141 451 5815 (85815)</w:t>
            </w:r>
          </w:p>
          <w:p w14:paraId="7E40F45B" w14:textId="77777777" w:rsidR="005C3669" w:rsidRPr="00CB6BD3" w:rsidRDefault="005C3669" w:rsidP="005C3669">
            <w:pPr>
              <w:pStyle w:val="BodyText"/>
              <w:jc w:val="center"/>
              <w:rPr>
                <w:rFonts w:ascii="Arial" w:hAnsi="Arial" w:cs="Arial"/>
                <w:sz w:val="20"/>
                <w:szCs w:val="20"/>
              </w:rPr>
            </w:pPr>
          </w:p>
          <w:p w14:paraId="1CEB47F0" w14:textId="77777777" w:rsidR="005C3669" w:rsidRPr="00CB6BD3" w:rsidRDefault="005C3669" w:rsidP="005C3669">
            <w:pPr>
              <w:pStyle w:val="BodyText"/>
              <w:jc w:val="center"/>
              <w:rPr>
                <w:rFonts w:ascii="Arial" w:hAnsi="Arial" w:cs="Arial"/>
                <w:sz w:val="20"/>
                <w:szCs w:val="20"/>
              </w:rPr>
            </w:pPr>
          </w:p>
        </w:tc>
        <w:tc>
          <w:tcPr>
            <w:tcW w:w="1808" w:type="dxa"/>
          </w:tcPr>
          <w:p w14:paraId="093385DA" w14:textId="77777777" w:rsidR="005C3669" w:rsidRPr="00CB6BD3" w:rsidRDefault="005C3669" w:rsidP="005C3669">
            <w:pPr>
              <w:pStyle w:val="BodyText"/>
              <w:jc w:val="center"/>
              <w:rPr>
                <w:rFonts w:ascii="Arial" w:hAnsi="Arial" w:cs="Arial"/>
                <w:sz w:val="20"/>
                <w:szCs w:val="20"/>
              </w:rPr>
            </w:pPr>
            <w:r w:rsidRPr="00CB6BD3">
              <w:rPr>
                <w:rFonts w:ascii="Arial" w:hAnsi="Arial" w:cs="Arial"/>
                <w:sz w:val="20"/>
                <w:szCs w:val="20"/>
              </w:rPr>
              <w:t>Monday – Friday: 08:30 – 16:30</w:t>
            </w:r>
          </w:p>
          <w:p w14:paraId="18A2B07F" w14:textId="77777777" w:rsidR="005C3669" w:rsidRPr="00CB6BD3" w:rsidRDefault="005C3669" w:rsidP="005C3669">
            <w:pPr>
              <w:pStyle w:val="BodyText"/>
              <w:jc w:val="center"/>
              <w:rPr>
                <w:rFonts w:ascii="Arial" w:hAnsi="Arial" w:cs="Arial"/>
                <w:i/>
                <w:sz w:val="20"/>
                <w:szCs w:val="20"/>
              </w:rPr>
            </w:pPr>
            <w:r w:rsidRPr="00CB6BD3">
              <w:rPr>
                <w:rFonts w:ascii="Arial" w:hAnsi="Arial" w:cs="Arial"/>
                <w:i/>
                <w:sz w:val="20"/>
                <w:szCs w:val="20"/>
              </w:rPr>
              <w:t>Out of Hours (Saturday/Public Holidays): 10:00 – 14:00</w:t>
            </w:r>
          </w:p>
        </w:tc>
      </w:tr>
      <w:tr w:rsidR="005C3669" w:rsidRPr="00CB6BD3" w14:paraId="6D3A269F" w14:textId="77777777" w:rsidTr="00E5026E">
        <w:tc>
          <w:tcPr>
            <w:tcW w:w="1807" w:type="dxa"/>
          </w:tcPr>
          <w:p w14:paraId="739D03B7" w14:textId="77777777" w:rsidR="005C3669" w:rsidRPr="00CB6BD3" w:rsidRDefault="005C3669" w:rsidP="005C3669">
            <w:pPr>
              <w:pStyle w:val="BodyText"/>
              <w:jc w:val="center"/>
              <w:rPr>
                <w:rFonts w:ascii="Arial" w:hAnsi="Arial" w:cs="Arial"/>
                <w:sz w:val="20"/>
                <w:szCs w:val="20"/>
              </w:rPr>
            </w:pPr>
            <w:r w:rsidRPr="00CB6BD3">
              <w:rPr>
                <w:rFonts w:ascii="Arial" w:hAnsi="Arial" w:cs="Arial"/>
                <w:sz w:val="20"/>
                <w:szCs w:val="20"/>
              </w:rPr>
              <w:t>Royal Alexandra Hospital (RAH)</w:t>
            </w:r>
          </w:p>
        </w:tc>
        <w:tc>
          <w:tcPr>
            <w:tcW w:w="1807" w:type="dxa"/>
          </w:tcPr>
          <w:p w14:paraId="69A47C30" w14:textId="77777777" w:rsidR="005C3669" w:rsidRDefault="005C3669" w:rsidP="005C3669">
            <w:pPr>
              <w:pStyle w:val="BodyText"/>
              <w:jc w:val="center"/>
              <w:rPr>
                <w:rFonts w:ascii="Arial" w:hAnsi="Arial" w:cs="Arial"/>
                <w:sz w:val="20"/>
                <w:szCs w:val="20"/>
              </w:rPr>
            </w:pPr>
            <w:proofErr w:type="spellStart"/>
            <w:r w:rsidRPr="00CB6BD3">
              <w:rPr>
                <w:rFonts w:ascii="Arial" w:hAnsi="Arial" w:cs="Arial"/>
                <w:sz w:val="20"/>
                <w:szCs w:val="20"/>
              </w:rPr>
              <w:t>Corsebar</w:t>
            </w:r>
            <w:proofErr w:type="spellEnd"/>
            <w:r w:rsidRPr="00CB6BD3">
              <w:rPr>
                <w:rFonts w:ascii="Arial" w:hAnsi="Arial" w:cs="Arial"/>
                <w:sz w:val="20"/>
                <w:szCs w:val="20"/>
              </w:rPr>
              <w:t xml:space="preserve"> Road, Paisley, PA2 9PN</w:t>
            </w:r>
          </w:p>
          <w:p w14:paraId="663D2F40" w14:textId="77777777" w:rsidR="005C3669" w:rsidRDefault="005C3669" w:rsidP="005C3669">
            <w:pPr>
              <w:pStyle w:val="BodyText"/>
              <w:jc w:val="center"/>
              <w:rPr>
                <w:rFonts w:ascii="Arial" w:hAnsi="Arial" w:cs="Arial"/>
                <w:sz w:val="20"/>
                <w:szCs w:val="20"/>
              </w:rPr>
            </w:pPr>
            <w:r>
              <w:rPr>
                <w:rFonts w:ascii="Arial" w:hAnsi="Arial" w:cs="Arial"/>
                <w:sz w:val="20"/>
                <w:szCs w:val="20"/>
              </w:rPr>
              <w:t>What3Words:</w:t>
            </w:r>
          </w:p>
          <w:p w14:paraId="544AA714" w14:textId="77777777" w:rsidR="005C3669" w:rsidRPr="00CB6BD3" w:rsidRDefault="005C3669" w:rsidP="005C3669">
            <w:pPr>
              <w:pStyle w:val="BodyText"/>
              <w:jc w:val="center"/>
              <w:rPr>
                <w:rFonts w:ascii="Arial" w:hAnsi="Arial" w:cs="Arial"/>
                <w:sz w:val="20"/>
                <w:szCs w:val="20"/>
              </w:rPr>
            </w:pPr>
            <w:r w:rsidRPr="00137B48">
              <w:rPr>
                <w:rFonts w:ascii="Arial" w:hAnsi="Arial" w:cs="Arial"/>
                <w:sz w:val="20"/>
                <w:szCs w:val="20"/>
              </w:rPr>
              <w:t>///</w:t>
            </w:r>
            <w:proofErr w:type="spellStart"/>
            <w:r w:rsidRPr="00137B48">
              <w:rPr>
                <w:rFonts w:ascii="Arial" w:hAnsi="Arial" w:cs="Arial"/>
                <w:sz w:val="20"/>
                <w:szCs w:val="20"/>
              </w:rPr>
              <w:t>shut.daisy.glory</w:t>
            </w:r>
            <w:proofErr w:type="spellEnd"/>
          </w:p>
        </w:tc>
        <w:tc>
          <w:tcPr>
            <w:tcW w:w="2164" w:type="dxa"/>
          </w:tcPr>
          <w:p w14:paraId="4EF89BA2" w14:textId="77777777" w:rsidR="005C3669" w:rsidRPr="00CB6BD3" w:rsidRDefault="005C3669" w:rsidP="005C3669">
            <w:pPr>
              <w:pStyle w:val="BodyText"/>
              <w:jc w:val="center"/>
              <w:rPr>
                <w:rFonts w:ascii="Arial" w:hAnsi="Arial" w:cs="Arial"/>
                <w:sz w:val="20"/>
                <w:szCs w:val="20"/>
              </w:rPr>
            </w:pPr>
            <w:r w:rsidRPr="00CB6BD3">
              <w:rPr>
                <w:rFonts w:ascii="Arial" w:hAnsi="Arial" w:cs="Arial"/>
                <w:sz w:val="20"/>
                <w:szCs w:val="20"/>
              </w:rPr>
              <w:t xml:space="preserve">When coming from Paisley town centre direction enter via the second hospital entrance (not </w:t>
            </w:r>
            <w:r w:rsidRPr="00CB6BD3">
              <w:rPr>
                <w:rFonts w:ascii="Arial" w:hAnsi="Arial" w:cs="Arial"/>
                <w:sz w:val="20"/>
                <w:szCs w:val="20"/>
              </w:rPr>
              <w:lastRenderedPageBreak/>
              <w:t>the main one at car park and follow road to the end.</w:t>
            </w:r>
          </w:p>
        </w:tc>
        <w:tc>
          <w:tcPr>
            <w:tcW w:w="1450" w:type="dxa"/>
          </w:tcPr>
          <w:p w14:paraId="327768E0" w14:textId="77777777" w:rsidR="005C3669" w:rsidRPr="00CB6BD3" w:rsidRDefault="005C3669" w:rsidP="005C3669">
            <w:pPr>
              <w:pStyle w:val="BodyText"/>
              <w:jc w:val="center"/>
              <w:rPr>
                <w:rFonts w:ascii="Arial" w:hAnsi="Arial" w:cs="Arial"/>
                <w:sz w:val="20"/>
                <w:szCs w:val="20"/>
              </w:rPr>
            </w:pPr>
            <w:r w:rsidRPr="00CB6BD3">
              <w:rPr>
                <w:rFonts w:ascii="Arial" w:hAnsi="Arial" w:cs="Arial"/>
                <w:sz w:val="20"/>
                <w:szCs w:val="20"/>
              </w:rPr>
              <w:lastRenderedPageBreak/>
              <w:t>0141 314 6648</w:t>
            </w:r>
          </w:p>
          <w:p w14:paraId="29FF16BE" w14:textId="77777777" w:rsidR="005C3669" w:rsidRPr="00CB6BD3" w:rsidRDefault="005C3669" w:rsidP="005C3669">
            <w:pPr>
              <w:pStyle w:val="BodyText"/>
              <w:jc w:val="center"/>
              <w:rPr>
                <w:rFonts w:ascii="Arial" w:hAnsi="Arial" w:cs="Arial"/>
                <w:sz w:val="20"/>
                <w:szCs w:val="20"/>
              </w:rPr>
            </w:pPr>
          </w:p>
          <w:p w14:paraId="3A1847CC" w14:textId="77777777" w:rsidR="005C3669" w:rsidRPr="00CB6BD3" w:rsidRDefault="005C3669" w:rsidP="005C3669">
            <w:pPr>
              <w:pStyle w:val="BodyText"/>
              <w:jc w:val="center"/>
              <w:rPr>
                <w:rFonts w:ascii="Arial" w:hAnsi="Arial" w:cs="Arial"/>
                <w:sz w:val="20"/>
                <w:szCs w:val="20"/>
              </w:rPr>
            </w:pPr>
          </w:p>
        </w:tc>
        <w:tc>
          <w:tcPr>
            <w:tcW w:w="1808" w:type="dxa"/>
          </w:tcPr>
          <w:p w14:paraId="50872F9B" w14:textId="77777777" w:rsidR="005C3669" w:rsidRPr="00CB6BD3" w:rsidRDefault="005C3669" w:rsidP="005C3669">
            <w:pPr>
              <w:pStyle w:val="BodyText"/>
              <w:jc w:val="center"/>
              <w:rPr>
                <w:rFonts w:ascii="Arial" w:hAnsi="Arial" w:cs="Arial"/>
                <w:sz w:val="20"/>
                <w:szCs w:val="20"/>
              </w:rPr>
            </w:pPr>
            <w:r w:rsidRPr="00CB6BD3">
              <w:rPr>
                <w:rFonts w:ascii="Arial" w:hAnsi="Arial" w:cs="Arial"/>
                <w:sz w:val="20"/>
                <w:szCs w:val="20"/>
              </w:rPr>
              <w:t>Monday – Friday: 08:30-16:30</w:t>
            </w:r>
          </w:p>
        </w:tc>
      </w:tr>
      <w:tr w:rsidR="005C3669" w:rsidRPr="00CB6BD3" w14:paraId="61C9D9A1" w14:textId="77777777" w:rsidTr="00E5026E">
        <w:tc>
          <w:tcPr>
            <w:tcW w:w="1807" w:type="dxa"/>
          </w:tcPr>
          <w:p w14:paraId="6AE88F61" w14:textId="77777777" w:rsidR="005C3669" w:rsidRPr="00CB6BD3" w:rsidRDefault="005C3669" w:rsidP="005C3669">
            <w:pPr>
              <w:pStyle w:val="BodyText"/>
              <w:jc w:val="center"/>
              <w:rPr>
                <w:rFonts w:ascii="Arial" w:hAnsi="Arial" w:cs="Arial"/>
                <w:sz w:val="20"/>
                <w:szCs w:val="20"/>
              </w:rPr>
            </w:pPr>
            <w:r w:rsidRPr="00CB6BD3">
              <w:rPr>
                <w:rFonts w:ascii="Arial" w:hAnsi="Arial" w:cs="Arial"/>
                <w:sz w:val="20"/>
                <w:szCs w:val="20"/>
              </w:rPr>
              <w:t>Inverclyde Royal Hospital (IRH)</w:t>
            </w:r>
          </w:p>
        </w:tc>
        <w:tc>
          <w:tcPr>
            <w:tcW w:w="1807" w:type="dxa"/>
          </w:tcPr>
          <w:p w14:paraId="76D1728C" w14:textId="77777777" w:rsidR="005C3669" w:rsidRDefault="005C3669" w:rsidP="005C3669">
            <w:pPr>
              <w:pStyle w:val="BodyText"/>
              <w:jc w:val="center"/>
              <w:rPr>
                <w:rFonts w:ascii="Arial" w:hAnsi="Arial" w:cs="Arial"/>
                <w:sz w:val="20"/>
                <w:szCs w:val="20"/>
              </w:rPr>
            </w:pPr>
            <w:r w:rsidRPr="00CB6BD3">
              <w:rPr>
                <w:rFonts w:ascii="Arial" w:hAnsi="Arial" w:cs="Arial"/>
                <w:sz w:val="20"/>
                <w:szCs w:val="20"/>
              </w:rPr>
              <w:t>Larkfield Road, Greenock, PA16 0XN</w:t>
            </w:r>
          </w:p>
          <w:p w14:paraId="5C245DDE" w14:textId="77777777" w:rsidR="005C3669" w:rsidRDefault="005C3669" w:rsidP="005C3669">
            <w:pPr>
              <w:pStyle w:val="BodyText"/>
              <w:jc w:val="center"/>
              <w:rPr>
                <w:rFonts w:ascii="Arial" w:hAnsi="Arial" w:cs="Arial"/>
                <w:sz w:val="20"/>
                <w:szCs w:val="20"/>
              </w:rPr>
            </w:pPr>
            <w:r>
              <w:rPr>
                <w:rFonts w:ascii="Arial" w:hAnsi="Arial" w:cs="Arial"/>
                <w:sz w:val="20"/>
                <w:szCs w:val="20"/>
              </w:rPr>
              <w:t>What3Words:</w:t>
            </w:r>
          </w:p>
          <w:p w14:paraId="7A31F4F9" w14:textId="77777777" w:rsidR="005C3669" w:rsidRDefault="005C3669" w:rsidP="005C3669">
            <w:pPr>
              <w:pStyle w:val="BodyText"/>
              <w:jc w:val="center"/>
              <w:rPr>
                <w:rFonts w:ascii="Arial" w:hAnsi="Arial" w:cs="Arial"/>
                <w:sz w:val="20"/>
                <w:szCs w:val="20"/>
              </w:rPr>
            </w:pPr>
            <w:r w:rsidRPr="00137B48">
              <w:rPr>
                <w:rFonts w:ascii="Arial" w:hAnsi="Arial" w:cs="Arial"/>
                <w:sz w:val="20"/>
                <w:szCs w:val="20"/>
              </w:rPr>
              <w:t>///</w:t>
            </w:r>
            <w:proofErr w:type="spellStart"/>
            <w:r w:rsidRPr="00137B48">
              <w:rPr>
                <w:rFonts w:ascii="Arial" w:hAnsi="Arial" w:cs="Arial"/>
                <w:sz w:val="20"/>
                <w:szCs w:val="20"/>
              </w:rPr>
              <w:t>cabbages.winemaker.crumbles</w:t>
            </w:r>
            <w:proofErr w:type="spellEnd"/>
          </w:p>
          <w:p w14:paraId="698FE0CD" w14:textId="77777777" w:rsidR="005C3669" w:rsidRPr="00CB6BD3" w:rsidRDefault="005C3669" w:rsidP="005C3669">
            <w:pPr>
              <w:pStyle w:val="BodyText"/>
              <w:jc w:val="center"/>
              <w:rPr>
                <w:rFonts w:ascii="Arial" w:hAnsi="Arial" w:cs="Arial"/>
                <w:sz w:val="20"/>
                <w:szCs w:val="20"/>
              </w:rPr>
            </w:pPr>
          </w:p>
        </w:tc>
        <w:tc>
          <w:tcPr>
            <w:tcW w:w="2164" w:type="dxa"/>
          </w:tcPr>
          <w:p w14:paraId="4FB00B7D" w14:textId="77777777" w:rsidR="005C3669" w:rsidRPr="00CB6BD3" w:rsidRDefault="005C3669" w:rsidP="005C3669">
            <w:pPr>
              <w:pStyle w:val="BodyText"/>
              <w:jc w:val="center"/>
              <w:rPr>
                <w:rFonts w:ascii="Arial" w:hAnsi="Arial" w:cs="Arial"/>
                <w:sz w:val="20"/>
                <w:szCs w:val="20"/>
              </w:rPr>
            </w:pPr>
            <w:r w:rsidRPr="00CB6BD3">
              <w:rPr>
                <w:rFonts w:ascii="Arial" w:hAnsi="Arial" w:cs="Arial"/>
                <w:sz w:val="20"/>
                <w:szCs w:val="20"/>
              </w:rPr>
              <w:t>Report to main hospital information desk</w:t>
            </w:r>
          </w:p>
        </w:tc>
        <w:tc>
          <w:tcPr>
            <w:tcW w:w="1450" w:type="dxa"/>
          </w:tcPr>
          <w:p w14:paraId="2FB58D48" w14:textId="77777777" w:rsidR="005C3669" w:rsidRPr="00CB6BD3" w:rsidRDefault="005C3669" w:rsidP="005C3669">
            <w:pPr>
              <w:pStyle w:val="BodyText"/>
              <w:jc w:val="center"/>
              <w:rPr>
                <w:rFonts w:ascii="Arial" w:hAnsi="Arial" w:cs="Arial"/>
                <w:sz w:val="20"/>
                <w:szCs w:val="20"/>
              </w:rPr>
            </w:pPr>
            <w:r w:rsidRPr="00CB6BD3">
              <w:rPr>
                <w:rFonts w:ascii="Arial" w:hAnsi="Arial" w:cs="Arial"/>
                <w:sz w:val="20"/>
                <w:szCs w:val="20"/>
              </w:rPr>
              <w:t>01475 504301</w:t>
            </w:r>
          </w:p>
          <w:p w14:paraId="62F9D8F3" w14:textId="77777777" w:rsidR="005C3669" w:rsidRPr="00CB6BD3" w:rsidRDefault="005C3669" w:rsidP="005C3669">
            <w:pPr>
              <w:pStyle w:val="BodyText"/>
              <w:jc w:val="center"/>
              <w:rPr>
                <w:rFonts w:ascii="Arial" w:hAnsi="Arial" w:cs="Arial"/>
                <w:sz w:val="20"/>
                <w:szCs w:val="20"/>
              </w:rPr>
            </w:pPr>
          </w:p>
          <w:p w14:paraId="2604BB4B" w14:textId="77777777" w:rsidR="005C3669" w:rsidRPr="00CB6BD3" w:rsidRDefault="005C3669" w:rsidP="005C3669">
            <w:pPr>
              <w:pStyle w:val="BodyText"/>
              <w:jc w:val="center"/>
              <w:rPr>
                <w:rFonts w:ascii="Arial" w:hAnsi="Arial" w:cs="Arial"/>
                <w:sz w:val="20"/>
                <w:szCs w:val="20"/>
              </w:rPr>
            </w:pPr>
          </w:p>
        </w:tc>
        <w:tc>
          <w:tcPr>
            <w:tcW w:w="1808" w:type="dxa"/>
          </w:tcPr>
          <w:p w14:paraId="1E91FDFF" w14:textId="77777777" w:rsidR="005C3669" w:rsidRPr="00CB6BD3" w:rsidRDefault="005C3669" w:rsidP="005C3669">
            <w:pPr>
              <w:pStyle w:val="BodyText"/>
              <w:jc w:val="center"/>
              <w:rPr>
                <w:rFonts w:ascii="Arial" w:hAnsi="Arial" w:cs="Arial"/>
                <w:sz w:val="20"/>
                <w:szCs w:val="20"/>
              </w:rPr>
            </w:pPr>
            <w:r w:rsidRPr="00CB6BD3">
              <w:rPr>
                <w:rFonts w:ascii="Arial" w:hAnsi="Arial" w:cs="Arial"/>
                <w:sz w:val="20"/>
                <w:szCs w:val="20"/>
              </w:rPr>
              <w:t>Monday</w:t>
            </w:r>
            <w:r>
              <w:rPr>
                <w:rFonts w:ascii="Arial" w:hAnsi="Arial" w:cs="Arial"/>
                <w:sz w:val="20"/>
                <w:szCs w:val="20"/>
              </w:rPr>
              <w:t>, Wednesday</w:t>
            </w:r>
            <w:r w:rsidRPr="00CB6BD3">
              <w:rPr>
                <w:rFonts w:ascii="Arial" w:hAnsi="Arial" w:cs="Arial"/>
                <w:sz w:val="20"/>
                <w:szCs w:val="20"/>
              </w:rPr>
              <w:t xml:space="preserve"> Friday: </w:t>
            </w:r>
            <w:r>
              <w:rPr>
                <w:rFonts w:ascii="Arial" w:hAnsi="Arial" w:cs="Arial"/>
                <w:sz w:val="20"/>
                <w:szCs w:val="20"/>
              </w:rPr>
              <w:t>0930-1530</w:t>
            </w:r>
          </w:p>
        </w:tc>
      </w:tr>
      <w:tr w:rsidR="005C3669" w:rsidRPr="00CB6BD3" w14:paraId="66961024" w14:textId="77777777" w:rsidTr="00E5026E">
        <w:tc>
          <w:tcPr>
            <w:tcW w:w="1807" w:type="dxa"/>
          </w:tcPr>
          <w:p w14:paraId="17AEE5F5" w14:textId="77777777" w:rsidR="005C3669" w:rsidRPr="00CB6BD3" w:rsidRDefault="005C3669" w:rsidP="005C3669">
            <w:pPr>
              <w:pStyle w:val="BodyText"/>
              <w:jc w:val="center"/>
              <w:rPr>
                <w:rFonts w:ascii="Arial" w:hAnsi="Arial" w:cs="Arial"/>
                <w:sz w:val="20"/>
                <w:szCs w:val="20"/>
              </w:rPr>
            </w:pPr>
            <w:r w:rsidRPr="00CB6BD3">
              <w:rPr>
                <w:rFonts w:ascii="Arial" w:hAnsi="Arial" w:cs="Arial"/>
                <w:sz w:val="20"/>
                <w:szCs w:val="20"/>
              </w:rPr>
              <w:t>Glasgow Royal Infirmary (GRI)</w:t>
            </w:r>
          </w:p>
        </w:tc>
        <w:tc>
          <w:tcPr>
            <w:tcW w:w="1807" w:type="dxa"/>
          </w:tcPr>
          <w:p w14:paraId="2BB8B422" w14:textId="77777777" w:rsidR="005C3669" w:rsidRDefault="005C3669" w:rsidP="005C3669">
            <w:pPr>
              <w:pStyle w:val="BodyText"/>
              <w:jc w:val="center"/>
              <w:rPr>
                <w:rFonts w:ascii="Arial" w:hAnsi="Arial" w:cs="Arial"/>
                <w:sz w:val="20"/>
                <w:szCs w:val="20"/>
              </w:rPr>
            </w:pPr>
            <w:r w:rsidRPr="00CB6BD3">
              <w:rPr>
                <w:rFonts w:ascii="Arial" w:hAnsi="Arial" w:cs="Arial"/>
                <w:sz w:val="20"/>
                <w:szCs w:val="20"/>
              </w:rPr>
              <w:t>84 Castle Street, Glasgow, G4 0SF</w:t>
            </w:r>
          </w:p>
          <w:p w14:paraId="67E344CE" w14:textId="77777777" w:rsidR="005C3669" w:rsidRDefault="005C3669" w:rsidP="005C3669">
            <w:pPr>
              <w:pStyle w:val="BodyText"/>
              <w:jc w:val="center"/>
              <w:rPr>
                <w:rFonts w:ascii="Arial" w:hAnsi="Arial" w:cs="Arial"/>
                <w:sz w:val="20"/>
                <w:szCs w:val="20"/>
              </w:rPr>
            </w:pPr>
            <w:r>
              <w:rPr>
                <w:rFonts w:ascii="Arial" w:hAnsi="Arial" w:cs="Arial"/>
                <w:sz w:val="20"/>
                <w:szCs w:val="20"/>
              </w:rPr>
              <w:t>What3Words:</w:t>
            </w:r>
          </w:p>
          <w:p w14:paraId="14D3857B" w14:textId="77777777" w:rsidR="005C3669" w:rsidRDefault="005C3669" w:rsidP="005C3669">
            <w:pPr>
              <w:pStyle w:val="BodyText"/>
              <w:jc w:val="center"/>
              <w:rPr>
                <w:rFonts w:ascii="Arial" w:hAnsi="Arial" w:cs="Arial"/>
                <w:sz w:val="20"/>
                <w:szCs w:val="20"/>
              </w:rPr>
            </w:pPr>
            <w:r w:rsidRPr="00137B48">
              <w:rPr>
                <w:rFonts w:ascii="Arial" w:hAnsi="Arial" w:cs="Arial"/>
                <w:sz w:val="20"/>
                <w:szCs w:val="20"/>
              </w:rPr>
              <w:t>///</w:t>
            </w:r>
            <w:proofErr w:type="spellStart"/>
            <w:r w:rsidRPr="00137B48">
              <w:rPr>
                <w:rFonts w:ascii="Arial" w:hAnsi="Arial" w:cs="Arial"/>
                <w:sz w:val="20"/>
                <w:szCs w:val="20"/>
              </w:rPr>
              <w:t>stews.transfers.monks</w:t>
            </w:r>
            <w:proofErr w:type="spellEnd"/>
          </w:p>
          <w:p w14:paraId="11B46FB7" w14:textId="77777777" w:rsidR="005C3669" w:rsidRPr="00CB6BD3" w:rsidRDefault="005C3669" w:rsidP="005C3669">
            <w:pPr>
              <w:pStyle w:val="BodyText"/>
              <w:jc w:val="center"/>
              <w:rPr>
                <w:rFonts w:ascii="Arial" w:hAnsi="Arial" w:cs="Arial"/>
                <w:sz w:val="20"/>
                <w:szCs w:val="20"/>
              </w:rPr>
            </w:pPr>
          </w:p>
        </w:tc>
        <w:tc>
          <w:tcPr>
            <w:tcW w:w="2164" w:type="dxa"/>
          </w:tcPr>
          <w:p w14:paraId="522E8384" w14:textId="77777777" w:rsidR="005C3669" w:rsidRPr="00CB6BD3" w:rsidRDefault="005C3669" w:rsidP="005C3669">
            <w:pPr>
              <w:pStyle w:val="BodyText"/>
              <w:jc w:val="center"/>
              <w:rPr>
                <w:rFonts w:ascii="Arial" w:hAnsi="Arial" w:cs="Arial"/>
                <w:sz w:val="20"/>
                <w:szCs w:val="20"/>
              </w:rPr>
            </w:pPr>
            <w:r w:rsidRPr="00CB6BD3">
              <w:rPr>
                <w:rFonts w:ascii="Arial" w:hAnsi="Arial" w:cs="Arial"/>
                <w:sz w:val="20"/>
                <w:szCs w:val="20"/>
              </w:rPr>
              <w:t>Enter hospital grounds at traffic lights via the small road between the hospital and Glasgow Cathedral. The mortuary door is located under the canopy.</w:t>
            </w:r>
          </w:p>
        </w:tc>
        <w:tc>
          <w:tcPr>
            <w:tcW w:w="1450" w:type="dxa"/>
          </w:tcPr>
          <w:p w14:paraId="5D783618" w14:textId="77777777" w:rsidR="005C3669" w:rsidRPr="00CB6BD3" w:rsidRDefault="005C3669" w:rsidP="005C3669">
            <w:pPr>
              <w:pStyle w:val="BodyText"/>
              <w:jc w:val="center"/>
              <w:rPr>
                <w:rFonts w:ascii="Arial" w:hAnsi="Arial" w:cs="Arial"/>
                <w:sz w:val="20"/>
                <w:szCs w:val="20"/>
              </w:rPr>
            </w:pPr>
            <w:r w:rsidRPr="00CB6BD3">
              <w:rPr>
                <w:rFonts w:ascii="Arial" w:hAnsi="Arial" w:cs="Arial"/>
                <w:sz w:val="20"/>
                <w:szCs w:val="20"/>
              </w:rPr>
              <w:t>0141 201 3186</w:t>
            </w:r>
          </w:p>
          <w:p w14:paraId="67C01A12" w14:textId="77777777" w:rsidR="005C3669" w:rsidRPr="00CB6BD3" w:rsidRDefault="005C3669" w:rsidP="005C3669">
            <w:pPr>
              <w:pStyle w:val="BodyText"/>
              <w:jc w:val="center"/>
              <w:rPr>
                <w:rFonts w:ascii="Arial" w:hAnsi="Arial" w:cs="Arial"/>
                <w:sz w:val="20"/>
                <w:szCs w:val="20"/>
              </w:rPr>
            </w:pPr>
          </w:p>
          <w:p w14:paraId="4FB51F32" w14:textId="77777777" w:rsidR="005C3669" w:rsidRPr="00CB6BD3" w:rsidRDefault="005C3669" w:rsidP="005C3669">
            <w:pPr>
              <w:pStyle w:val="BodyText"/>
              <w:jc w:val="center"/>
              <w:rPr>
                <w:rFonts w:ascii="Arial" w:hAnsi="Arial" w:cs="Arial"/>
                <w:sz w:val="20"/>
                <w:szCs w:val="20"/>
              </w:rPr>
            </w:pPr>
          </w:p>
        </w:tc>
        <w:tc>
          <w:tcPr>
            <w:tcW w:w="1808" w:type="dxa"/>
          </w:tcPr>
          <w:p w14:paraId="727AA843" w14:textId="77777777" w:rsidR="005C3669" w:rsidRPr="00CB6BD3" w:rsidRDefault="005C3669" w:rsidP="005C3669">
            <w:pPr>
              <w:pStyle w:val="BodyText"/>
              <w:jc w:val="center"/>
              <w:rPr>
                <w:rFonts w:ascii="Arial" w:hAnsi="Arial" w:cs="Arial"/>
                <w:sz w:val="20"/>
                <w:szCs w:val="20"/>
              </w:rPr>
            </w:pPr>
            <w:r w:rsidRPr="00CB6BD3">
              <w:rPr>
                <w:rFonts w:ascii="Arial" w:hAnsi="Arial" w:cs="Arial"/>
                <w:sz w:val="20"/>
                <w:szCs w:val="20"/>
              </w:rPr>
              <w:t>Monday – Friday: 08:30 – 16:30</w:t>
            </w:r>
          </w:p>
        </w:tc>
      </w:tr>
      <w:tr w:rsidR="005C3669" w:rsidRPr="00CB6BD3" w14:paraId="393AD596" w14:textId="77777777" w:rsidTr="00E5026E">
        <w:tc>
          <w:tcPr>
            <w:tcW w:w="1807" w:type="dxa"/>
          </w:tcPr>
          <w:p w14:paraId="25F63462" w14:textId="77777777" w:rsidR="005C3669" w:rsidRPr="00CB6BD3" w:rsidRDefault="005C3669" w:rsidP="005C3669">
            <w:pPr>
              <w:pStyle w:val="BodyText"/>
              <w:jc w:val="center"/>
              <w:rPr>
                <w:rFonts w:ascii="Arial" w:hAnsi="Arial" w:cs="Arial"/>
                <w:color w:val="000000"/>
                <w:sz w:val="20"/>
                <w:szCs w:val="20"/>
              </w:rPr>
            </w:pPr>
            <w:proofErr w:type="spellStart"/>
            <w:r w:rsidRPr="00CB6BD3">
              <w:rPr>
                <w:rFonts w:ascii="Arial" w:hAnsi="Arial" w:cs="Arial"/>
                <w:color w:val="000000"/>
                <w:sz w:val="20"/>
                <w:szCs w:val="20"/>
              </w:rPr>
              <w:t>Gartnavel</w:t>
            </w:r>
            <w:proofErr w:type="spellEnd"/>
            <w:r w:rsidRPr="00CB6BD3">
              <w:rPr>
                <w:rFonts w:ascii="Arial" w:hAnsi="Arial" w:cs="Arial"/>
                <w:color w:val="000000"/>
                <w:sz w:val="20"/>
                <w:szCs w:val="20"/>
              </w:rPr>
              <w:t xml:space="preserve"> General Hospital (GGH)</w:t>
            </w:r>
          </w:p>
        </w:tc>
        <w:tc>
          <w:tcPr>
            <w:tcW w:w="1807" w:type="dxa"/>
          </w:tcPr>
          <w:p w14:paraId="71445E61" w14:textId="77777777" w:rsidR="005C3669" w:rsidRDefault="005C3669" w:rsidP="005C3669">
            <w:pPr>
              <w:pStyle w:val="BodyText"/>
              <w:jc w:val="center"/>
              <w:rPr>
                <w:rFonts w:ascii="Arial" w:hAnsi="Arial" w:cs="Arial"/>
                <w:color w:val="000000"/>
                <w:sz w:val="20"/>
                <w:szCs w:val="20"/>
              </w:rPr>
            </w:pPr>
            <w:r w:rsidRPr="00CB6BD3">
              <w:rPr>
                <w:rFonts w:ascii="Arial" w:hAnsi="Arial" w:cs="Arial"/>
                <w:color w:val="000000"/>
                <w:sz w:val="20"/>
                <w:szCs w:val="20"/>
              </w:rPr>
              <w:t>1053 Great Western Road, Glasgow, G12 0YN</w:t>
            </w:r>
          </w:p>
          <w:p w14:paraId="66E593B7" w14:textId="77777777" w:rsidR="005C3669" w:rsidRDefault="005C3669" w:rsidP="005C3669">
            <w:pPr>
              <w:pStyle w:val="BodyText"/>
              <w:jc w:val="center"/>
              <w:rPr>
                <w:rFonts w:ascii="Arial" w:hAnsi="Arial" w:cs="Arial"/>
                <w:color w:val="000000"/>
                <w:sz w:val="20"/>
                <w:szCs w:val="20"/>
              </w:rPr>
            </w:pPr>
            <w:r>
              <w:rPr>
                <w:rFonts w:ascii="Arial" w:hAnsi="Arial" w:cs="Arial"/>
                <w:color w:val="000000"/>
                <w:sz w:val="20"/>
                <w:szCs w:val="20"/>
              </w:rPr>
              <w:t>What3Words:</w:t>
            </w:r>
          </w:p>
          <w:p w14:paraId="1060C3A7" w14:textId="77777777" w:rsidR="005C3669" w:rsidRDefault="005C3669" w:rsidP="005C3669">
            <w:pPr>
              <w:pStyle w:val="BodyText"/>
              <w:jc w:val="center"/>
              <w:rPr>
                <w:rFonts w:ascii="Arial" w:hAnsi="Arial" w:cs="Arial"/>
                <w:color w:val="000000"/>
                <w:sz w:val="20"/>
                <w:szCs w:val="20"/>
              </w:rPr>
            </w:pPr>
            <w:r w:rsidRPr="00137B48">
              <w:rPr>
                <w:rFonts w:ascii="Arial" w:hAnsi="Arial" w:cs="Arial"/>
                <w:color w:val="000000"/>
                <w:sz w:val="20"/>
                <w:szCs w:val="20"/>
              </w:rPr>
              <w:t>///</w:t>
            </w:r>
            <w:proofErr w:type="spellStart"/>
            <w:r w:rsidRPr="00137B48">
              <w:rPr>
                <w:rFonts w:ascii="Arial" w:hAnsi="Arial" w:cs="Arial"/>
                <w:color w:val="000000"/>
                <w:sz w:val="20"/>
                <w:szCs w:val="20"/>
              </w:rPr>
              <w:t>caged.enable.charm</w:t>
            </w:r>
            <w:proofErr w:type="spellEnd"/>
          </w:p>
          <w:p w14:paraId="6B3E8DEB" w14:textId="77777777" w:rsidR="005C3669" w:rsidRPr="00CB6BD3" w:rsidRDefault="005C3669" w:rsidP="005C3669">
            <w:pPr>
              <w:pStyle w:val="BodyText"/>
              <w:jc w:val="center"/>
              <w:rPr>
                <w:rFonts w:ascii="Arial" w:hAnsi="Arial" w:cs="Arial"/>
                <w:color w:val="000000"/>
                <w:sz w:val="20"/>
                <w:szCs w:val="20"/>
              </w:rPr>
            </w:pPr>
          </w:p>
        </w:tc>
        <w:tc>
          <w:tcPr>
            <w:tcW w:w="2164" w:type="dxa"/>
          </w:tcPr>
          <w:p w14:paraId="59D76FAC" w14:textId="77777777" w:rsidR="005C3669" w:rsidRPr="00CB6BD3" w:rsidRDefault="005C3669" w:rsidP="005C3669">
            <w:pPr>
              <w:pStyle w:val="BodyText"/>
              <w:jc w:val="center"/>
              <w:rPr>
                <w:rFonts w:ascii="Arial" w:hAnsi="Arial" w:cs="Arial"/>
                <w:color w:val="000000"/>
                <w:sz w:val="20"/>
                <w:szCs w:val="20"/>
              </w:rPr>
            </w:pPr>
            <w:r w:rsidRPr="00CB6BD3">
              <w:rPr>
                <w:rFonts w:ascii="Arial" w:hAnsi="Arial" w:cs="Arial"/>
                <w:color w:val="000000"/>
                <w:sz w:val="20"/>
                <w:szCs w:val="20"/>
              </w:rPr>
              <w:t>Report to hospital admissions desk</w:t>
            </w:r>
          </w:p>
        </w:tc>
        <w:tc>
          <w:tcPr>
            <w:tcW w:w="1450" w:type="dxa"/>
          </w:tcPr>
          <w:p w14:paraId="38E40AB4" w14:textId="77777777" w:rsidR="005C3669" w:rsidRPr="00CB6BD3" w:rsidRDefault="005C3669" w:rsidP="005C3669">
            <w:pPr>
              <w:pStyle w:val="BodyText"/>
              <w:jc w:val="center"/>
              <w:rPr>
                <w:rFonts w:ascii="Arial" w:hAnsi="Arial" w:cs="Arial"/>
                <w:b/>
                <w:color w:val="000000"/>
                <w:sz w:val="20"/>
                <w:szCs w:val="20"/>
              </w:rPr>
            </w:pPr>
            <w:r w:rsidRPr="00CB6BD3">
              <w:rPr>
                <w:rFonts w:ascii="Arial" w:hAnsi="Arial" w:cs="Arial"/>
                <w:b/>
                <w:color w:val="000000"/>
                <w:sz w:val="20"/>
                <w:szCs w:val="20"/>
              </w:rPr>
              <w:t>Contact QEUH</w:t>
            </w:r>
          </w:p>
          <w:p w14:paraId="1F7B607A" w14:textId="77777777" w:rsidR="005C3669" w:rsidRPr="00CB6BD3" w:rsidRDefault="005C3669" w:rsidP="005C3669">
            <w:pPr>
              <w:pStyle w:val="BodyText"/>
              <w:jc w:val="center"/>
              <w:rPr>
                <w:rFonts w:ascii="Arial" w:hAnsi="Arial" w:cs="Arial"/>
                <w:sz w:val="20"/>
                <w:szCs w:val="20"/>
              </w:rPr>
            </w:pPr>
          </w:p>
          <w:p w14:paraId="5B30EDED" w14:textId="77777777" w:rsidR="005C3669" w:rsidRPr="00CB6BD3" w:rsidRDefault="005C3669" w:rsidP="005C3669">
            <w:pPr>
              <w:pStyle w:val="BodyText"/>
              <w:jc w:val="center"/>
              <w:rPr>
                <w:rFonts w:ascii="Arial" w:hAnsi="Arial" w:cs="Arial"/>
                <w:sz w:val="20"/>
                <w:szCs w:val="20"/>
              </w:rPr>
            </w:pPr>
            <w:r w:rsidRPr="00CB6BD3">
              <w:rPr>
                <w:rFonts w:ascii="Arial" w:hAnsi="Arial" w:cs="Arial"/>
                <w:sz w:val="20"/>
                <w:szCs w:val="20"/>
              </w:rPr>
              <w:t>0141 354 9357</w:t>
            </w:r>
          </w:p>
        </w:tc>
        <w:tc>
          <w:tcPr>
            <w:tcW w:w="1808" w:type="dxa"/>
          </w:tcPr>
          <w:p w14:paraId="7F24937B" w14:textId="77777777" w:rsidR="005C3669" w:rsidRPr="00CB6BD3" w:rsidRDefault="005C3669" w:rsidP="005C3669">
            <w:pPr>
              <w:pStyle w:val="BodyText"/>
              <w:jc w:val="center"/>
              <w:rPr>
                <w:rFonts w:ascii="Arial" w:hAnsi="Arial" w:cs="Arial"/>
                <w:b/>
                <w:color w:val="000000"/>
                <w:sz w:val="20"/>
                <w:szCs w:val="20"/>
              </w:rPr>
            </w:pPr>
            <w:r w:rsidRPr="00CB6BD3">
              <w:rPr>
                <w:rFonts w:ascii="Arial" w:hAnsi="Arial" w:cs="Arial"/>
                <w:b/>
                <w:color w:val="000000"/>
                <w:sz w:val="20"/>
                <w:szCs w:val="20"/>
              </w:rPr>
              <w:t>Unmanned Site*</w:t>
            </w:r>
          </w:p>
        </w:tc>
      </w:tr>
      <w:tr w:rsidR="005C3669" w:rsidRPr="00CB6BD3" w14:paraId="1AE45A92" w14:textId="77777777" w:rsidTr="00E5026E">
        <w:tc>
          <w:tcPr>
            <w:tcW w:w="1807" w:type="dxa"/>
          </w:tcPr>
          <w:p w14:paraId="2120B7BB" w14:textId="77777777" w:rsidR="005C3669" w:rsidRPr="00CB6BD3" w:rsidRDefault="005C3669" w:rsidP="005C3669">
            <w:pPr>
              <w:pStyle w:val="BodyText"/>
              <w:jc w:val="center"/>
              <w:rPr>
                <w:rFonts w:ascii="Arial" w:hAnsi="Arial" w:cs="Arial"/>
                <w:color w:val="000000"/>
                <w:sz w:val="20"/>
                <w:szCs w:val="20"/>
              </w:rPr>
            </w:pPr>
            <w:r w:rsidRPr="00CB6BD3">
              <w:rPr>
                <w:rFonts w:ascii="Arial" w:hAnsi="Arial" w:cs="Arial"/>
                <w:color w:val="000000"/>
                <w:sz w:val="20"/>
                <w:szCs w:val="20"/>
              </w:rPr>
              <w:t>Vale of Leven (</w:t>
            </w:r>
            <w:proofErr w:type="spellStart"/>
            <w:r w:rsidRPr="00CB6BD3">
              <w:rPr>
                <w:rFonts w:ascii="Arial" w:hAnsi="Arial" w:cs="Arial"/>
                <w:color w:val="000000"/>
                <w:sz w:val="20"/>
                <w:szCs w:val="20"/>
              </w:rPr>
              <w:t>VoL</w:t>
            </w:r>
            <w:proofErr w:type="spellEnd"/>
            <w:r w:rsidRPr="00CB6BD3">
              <w:rPr>
                <w:rFonts w:ascii="Arial" w:hAnsi="Arial" w:cs="Arial"/>
                <w:color w:val="000000"/>
                <w:sz w:val="20"/>
                <w:szCs w:val="20"/>
              </w:rPr>
              <w:t>)</w:t>
            </w:r>
          </w:p>
        </w:tc>
        <w:tc>
          <w:tcPr>
            <w:tcW w:w="1807" w:type="dxa"/>
          </w:tcPr>
          <w:p w14:paraId="7F354B69" w14:textId="77777777" w:rsidR="005C3669" w:rsidRDefault="005C3669" w:rsidP="005C3669">
            <w:pPr>
              <w:pStyle w:val="BodyText"/>
              <w:jc w:val="center"/>
              <w:rPr>
                <w:rFonts w:ascii="Arial" w:hAnsi="Arial" w:cs="Arial"/>
                <w:color w:val="000000"/>
                <w:sz w:val="20"/>
                <w:szCs w:val="20"/>
              </w:rPr>
            </w:pPr>
            <w:r w:rsidRPr="00CB6BD3">
              <w:rPr>
                <w:rFonts w:ascii="Arial" w:hAnsi="Arial" w:cs="Arial"/>
                <w:color w:val="000000"/>
                <w:sz w:val="20"/>
                <w:szCs w:val="20"/>
              </w:rPr>
              <w:t>Main Street, Alexandria G83 0UA</w:t>
            </w:r>
          </w:p>
          <w:p w14:paraId="3A9AEA1D" w14:textId="77777777" w:rsidR="005C3669" w:rsidRDefault="005C3669" w:rsidP="005C3669">
            <w:pPr>
              <w:pStyle w:val="BodyText"/>
              <w:jc w:val="center"/>
              <w:rPr>
                <w:rFonts w:ascii="Arial" w:hAnsi="Arial" w:cs="Arial"/>
                <w:color w:val="000000"/>
                <w:sz w:val="20"/>
                <w:szCs w:val="20"/>
              </w:rPr>
            </w:pPr>
            <w:r>
              <w:rPr>
                <w:rFonts w:ascii="Arial" w:hAnsi="Arial" w:cs="Arial"/>
                <w:color w:val="000000"/>
                <w:sz w:val="20"/>
                <w:szCs w:val="20"/>
              </w:rPr>
              <w:t>What3Words:</w:t>
            </w:r>
          </w:p>
          <w:p w14:paraId="641434D2" w14:textId="77777777" w:rsidR="005C3669" w:rsidRDefault="005C3669" w:rsidP="005C3669">
            <w:pPr>
              <w:pStyle w:val="BodyText"/>
              <w:jc w:val="center"/>
              <w:rPr>
                <w:rFonts w:ascii="Arial" w:hAnsi="Arial" w:cs="Arial"/>
                <w:color w:val="000000"/>
                <w:sz w:val="20"/>
                <w:szCs w:val="20"/>
              </w:rPr>
            </w:pPr>
            <w:r w:rsidRPr="00137B48">
              <w:rPr>
                <w:rFonts w:ascii="Arial" w:hAnsi="Arial" w:cs="Arial"/>
                <w:color w:val="000000"/>
                <w:sz w:val="20"/>
                <w:szCs w:val="20"/>
              </w:rPr>
              <w:t>///</w:t>
            </w:r>
            <w:proofErr w:type="spellStart"/>
            <w:r w:rsidRPr="00137B48">
              <w:rPr>
                <w:rFonts w:ascii="Arial" w:hAnsi="Arial" w:cs="Arial"/>
                <w:color w:val="000000"/>
                <w:sz w:val="20"/>
                <w:szCs w:val="20"/>
              </w:rPr>
              <w:t>surfaces.niece.ranches</w:t>
            </w:r>
            <w:proofErr w:type="spellEnd"/>
          </w:p>
          <w:p w14:paraId="763B57C5" w14:textId="77777777" w:rsidR="005C3669" w:rsidRPr="00CB6BD3" w:rsidRDefault="005C3669" w:rsidP="005C3669">
            <w:pPr>
              <w:pStyle w:val="BodyText"/>
              <w:jc w:val="center"/>
              <w:rPr>
                <w:rFonts w:ascii="Arial" w:hAnsi="Arial" w:cs="Arial"/>
                <w:color w:val="000000"/>
                <w:sz w:val="20"/>
                <w:szCs w:val="20"/>
              </w:rPr>
            </w:pPr>
          </w:p>
        </w:tc>
        <w:tc>
          <w:tcPr>
            <w:tcW w:w="2164" w:type="dxa"/>
          </w:tcPr>
          <w:p w14:paraId="5DA30797" w14:textId="77777777" w:rsidR="005C3669" w:rsidRPr="00CB6BD3" w:rsidRDefault="005C3669" w:rsidP="005C3669">
            <w:pPr>
              <w:pStyle w:val="BodyText"/>
              <w:jc w:val="center"/>
              <w:rPr>
                <w:rFonts w:ascii="Arial" w:hAnsi="Arial" w:cs="Arial"/>
                <w:color w:val="000000"/>
                <w:sz w:val="20"/>
                <w:szCs w:val="20"/>
              </w:rPr>
            </w:pPr>
            <w:r w:rsidRPr="00CB6BD3">
              <w:rPr>
                <w:rFonts w:ascii="Arial" w:hAnsi="Arial" w:cs="Arial"/>
                <w:color w:val="000000"/>
                <w:sz w:val="20"/>
                <w:szCs w:val="20"/>
              </w:rPr>
              <w:t>Enter hospital from Main Road Alexandria, stay on the internal road to the top of the hill and the mortuary is the first low building on the right</w:t>
            </w:r>
          </w:p>
        </w:tc>
        <w:tc>
          <w:tcPr>
            <w:tcW w:w="1450" w:type="dxa"/>
          </w:tcPr>
          <w:p w14:paraId="526722C4" w14:textId="77777777" w:rsidR="005C3669" w:rsidRPr="00CB6BD3" w:rsidRDefault="005C3669" w:rsidP="005C3669">
            <w:pPr>
              <w:pStyle w:val="BodyText"/>
              <w:jc w:val="center"/>
              <w:rPr>
                <w:rFonts w:ascii="Arial" w:hAnsi="Arial" w:cs="Arial"/>
                <w:b/>
                <w:color w:val="000000"/>
                <w:sz w:val="20"/>
                <w:szCs w:val="20"/>
              </w:rPr>
            </w:pPr>
            <w:r w:rsidRPr="00CB6BD3">
              <w:rPr>
                <w:rFonts w:ascii="Arial" w:hAnsi="Arial" w:cs="Arial"/>
                <w:b/>
                <w:color w:val="000000"/>
                <w:sz w:val="20"/>
                <w:szCs w:val="20"/>
              </w:rPr>
              <w:t>Contact QEUH</w:t>
            </w:r>
          </w:p>
          <w:p w14:paraId="59AD9D28" w14:textId="77777777" w:rsidR="005C3669" w:rsidRPr="00CB6BD3" w:rsidRDefault="005C3669" w:rsidP="005C3669">
            <w:pPr>
              <w:pStyle w:val="BodyText"/>
              <w:jc w:val="center"/>
              <w:rPr>
                <w:rFonts w:ascii="Arial" w:hAnsi="Arial" w:cs="Arial"/>
                <w:color w:val="000000"/>
                <w:sz w:val="20"/>
                <w:szCs w:val="20"/>
              </w:rPr>
            </w:pPr>
          </w:p>
          <w:p w14:paraId="7472ED35" w14:textId="77777777" w:rsidR="005C3669" w:rsidRPr="00CB6BD3" w:rsidRDefault="005C3669" w:rsidP="005C3669">
            <w:pPr>
              <w:pStyle w:val="BodyText"/>
              <w:jc w:val="center"/>
              <w:rPr>
                <w:rFonts w:ascii="Arial" w:hAnsi="Arial" w:cs="Arial"/>
                <w:sz w:val="20"/>
                <w:szCs w:val="20"/>
              </w:rPr>
            </w:pPr>
            <w:r w:rsidRPr="00CB6BD3">
              <w:rPr>
                <w:rFonts w:ascii="Arial" w:hAnsi="Arial" w:cs="Arial"/>
                <w:sz w:val="20"/>
                <w:szCs w:val="20"/>
              </w:rPr>
              <w:t>0141 354 9357</w:t>
            </w:r>
          </w:p>
          <w:p w14:paraId="7802F6BF" w14:textId="77777777" w:rsidR="005C3669" w:rsidRPr="00CB6BD3" w:rsidRDefault="005C3669" w:rsidP="005C3669">
            <w:pPr>
              <w:pStyle w:val="BodyText"/>
              <w:jc w:val="center"/>
              <w:rPr>
                <w:rFonts w:ascii="Arial" w:hAnsi="Arial" w:cs="Arial"/>
                <w:color w:val="000000"/>
                <w:sz w:val="20"/>
                <w:szCs w:val="20"/>
              </w:rPr>
            </w:pPr>
          </w:p>
        </w:tc>
        <w:tc>
          <w:tcPr>
            <w:tcW w:w="1808" w:type="dxa"/>
          </w:tcPr>
          <w:p w14:paraId="24C0FE31" w14:textId="77777777" w:rsidR="005C3669" w:rsidRPr="00CB6BD3" w:rsidRDefault="005C3669" w:rsidP="005C3669">
            <w:pPr>
              <w:pStyle w:val="BodyText"/>
              <w:jc w:val="center"/>
              <w:rPr>
                <w:rFonts w:ascii="Arial" w:hAnsi="Arial" w:cs="Arial"/>
                <w:b/>
                <w:color w:val="000000"/>
                <w:sz w:val="20"/>
                <w:szCs w:val="20"/>
              </w:rPr>
            </w:pPr>
            <w:r w:rsidRPr="00CB6BD3">
              <w:rPr>
                <w:rFonts w:ascii="Arial" w:hAnsi="Arial" w:cs="Arial"/>
                <w:b/>
                <w:color w:val="000000"/>
                <w:sz w:val="20"/>
                <w:szCs w:val="20"/>
              </w:rPr>
              <w:t>Unmanned Site*</w:t>
            </w:r>
          </w:p>
        </w:tc>
      </w:tr>
    </w:tbl>
    <w:p w14:paraId="4573526E" w14:textId="77777777" w:rsidR="00FE20D4" w:rsidRPr="00CB6BD3" w:rsidRDefault="00FE20D4" w:rsidP="00FE20D4">
      <w:pPr>
        <w:pStyle w:val="BodyText"/>
        <w:rPr>
          <w:rFonts w:ascii="Arial" w:hAnsi="Arial" w:cs="Arial"/>
          <w:color w:val="000000"/>
          <w:sz w:val="22"/>
          <w:szCs w:val="22"/>
        </w:rPr>
      </w:pPr>
    </w:p>
    <w:p w14:paraId="742E130F" w14:textId="77777777" w:rsidR="00FE20D4" w:rsidRPr="00CB6BD3" w:rsidRDefault="00FE20D4" w:rsidP="00FE20D4">
      <w:pPr>
        <w:pStyle w:val="BodyText"/>
        <w:rPr>
          <w:rFonts w:ascii="Arial" w:hAnsi="Arial" w:cs="Arial"/>
          <w:color w:val="000000"/>
          <w:sz w:val="22"/>
          <w:szCs w:val="22"/>
        </w:rPr>
      </w:pPr>
    </w:p>
    <w:p w14:paraId="269E2322" w14:textId="77777777" w:rsidR="00FE20D4" w:rsidRPr="00CB6BD3" w:rsidRDefault="00FE20D4" w:rsidP="00002FAE">
      <w:pPr>
        <w:pStyle w:val="BodyText"/>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sz w:val="22"/>
          <w:szCs w:val="22"/>
        </w:rPr>
      </w:pPr>
      <w:r w:rsidRPr="00CB6BD3">
        <w:rPr>
          <w:rFonts w:ascii="Arial" w:hAnsi="Arial" w:cs="Arial"/>
          <w:b/>
          <w:color w:val="000000"/>
          <w:sz w:val="22"/>
          <w:szCs w:val="22"/>
        </w:rPr>
        <w:t xml:space="preserve">*Service hours for Vale of Leven Hospital and </w:t>
      </w:r>
      <w:proofErr w:type="spellStart"/>
      <w:r w:rsidRPr="00CB6BD3">
        <w:rPr>
          <w:rFonts w:ascii="Arial" w:hAnsi="Arial" w:cs="Arial"/>
          <w:b/>
          <w:color w:val="000000"/>
          <w:sz w:val="22"/>
          <w:szCs w:val="22"/>
        </w:rPr>
        <w:t>Gartnavel</w:t>
      </w:r>
      <w:proofErr w:type="spellEnd"/>
      <w:r w:rsidRPr="00CB6BD3">
        <w:rPr>
          <w:rFonts w:ascii="Arial" w:hAnsi="Arial" w:cs="Arial"/>
          <w:b/>
          <w:color w:val="000000"/>
          <w:sz w:val="22"/>
          <w:szCs w:val="22"/>
        </w:rPr>
        <w:t xml:space="preserve"> General Hospital Satellite sites:</w:t>
      </w:r>
    </w:p>
    <w:p w14:paraId="1BB68C6C" w14:textId="77777777" w:rsidR="00FE20D4" w:rsidRPr="00CB6BD3" w:rsidRDefault="00FE20D4" w:rsidP="00002FAE">
      <w:pPr>
        <w:pStyle w:val="BodyText"/>
        <w:pBdr>
          <w:top w:val="single" w:sz="4" w:space="1" w:color="auto"/>
          <w:left w:val="single" w:sz="4" w:space="4" w:color="auto"/>
          <w:bottom w:val="single" w:sz="4" w:space="1" w:color="auto"/>
          <w:right w:val="single" w:sz="4" w:space="4" w:color="auto"/>
        </w:pBdr>
        <w:shd w:val="clear" w:color="auto" w:fill="D9D9D9"/>
        <w:rPr>
          <w:rFonts w:ascii="Arial" w:hAnsi="Arial" w:cs="Arial"/>
          <w:color w:val="000000"/>
          <w:sz w:val="22"/>
          <w:szCs w:val="22"/>
        </w:rPr>
      </w:pPr>
      <w:r w:rsidRPr="00CB6BD3">
        <w:rPr>
          <w:rFonts w:ascii="Arial" w:hAnsi="Arial" w:cs="Arial"/>
          <w:color w:val="000000"/>
          <w:sz w:val="22"/>
          <w:szCs w:val="22"/>
        </w:rPr>
        <w:t xml:space="preserve">A body receipt and release service is provided </w:t>
      </w:r>
      <w:r w:rsidR="005C3669">
        <w:rPr>
          <w:rFonts w:ascii="Arial" w:hAnsi="Arial" w:cs="Arial"/>
          <w:color w:val="000000"/>
          <w:sz w:val="22"/>
          <w:szCs w:val="22"/>
        </w:rPr>
        <w:t>by the Mortuary department based at QEUH</w:t>
      </w:r>
      <w:r w:rsidRPr="00CB6BD3">
        <w:rPr>
          <w:rFonts w:ascii="Arial" w:hAnsi="Arial" w:cs="Arial"/>
          <w:color w:val="000000"/>
          <w:sz w:val="22"/>
          <w:szCs w:val="22"/>
        </w:rPr>
        <w:t xml:space="preserve">. Viewing can be accommodated </w:t>
      </w:r>
      <w:r w:rsidR="005C3669">
        <w:rPr>
          <w:rFonts w:ascii="Arial" w:hAnsi="Arial" w:cs="Arial"/>
          <w:color w:val="000000"/>
          <w:sz w:val="22"/>
          <w:szCs w:val="22"/>
        </w:rPr>
        <w:t>by prior arrangement</w:t>
      </w:r>
      <w:r w:rsidRPr="00CB6BD3">
        <w:rPr>
          <w:rFonts w:ascii="Arial" w:hAnsi="Arial" w:cs="Arial"/>
          <w:color w:val="000000"/>
          <w:sz w:val="22"/>
          <w:szCs w:val="22"/>
        </w:rPr>
        <w:t xml:space="preserve"> by telephoning QEUH Mortuary on 0141 354 9357</w:t>
      </w:r>
    </w:p>
    <w:p w14:paraId="4535C022" w14:textId="77777777" w:rsidR="00FE20D4" w:rsidRPr="00CB6BD3" w:rsidRDefault="00FE20D4" w:rsidP="00FE20D4">
      <w:pPr>
        <w:rPr>
          <w:rFonts w:ascii="Arial" w:hAnsi="Arial" w:cs="Arial"/>
        </w:rPr>
      </w:pPr>
    </w:p>
    <w:p w14:paraId="3A18BB55" w14:textId="77777777" w:rsidR="00FE20D4" w:rsidRPr="00CB6BD3" w:rsidRDefault="00FE20D4" w:rsidP="00FE20D4">
      <w:pPr>
        <w:pStyle w:val="BodyText"/>
        <w:jc w:val="left"/>
        <w:rPr>
          <w:rFonts w:ascii="Arial" w:hAnsi="Arial" w:cs="Arial"/>
          <w:sz w:val="22"/>
          <w:szCs w:val="22"/>
        </w:rPr>
      </w:pPr>
      <w:r w:rsidRPr="00CB6BD3">
        <w:rPr>
          <w:rFonts w:ascii="Arial" w:hAnsi="Arial" w:cs="Arial"/>
          <w:sz w:val="22"/>
          <w:szCs w:val="22"/>
        </w:rPr>
        <w:t>Further mortuary information is available from:</w:t>
      </w:r>
    </w:p>
    <w:p w14:paraId="61D783B1" w14:textId="77777777" w:rsidR="00AC06D0" w:rsidRPr="00CB6BD3" w:rsidRDefault="00AC06D0" w:rsidP="00D37391">
      <w:pPr>
        <w:pStyle w:val="BodyText"/>
        <w:numPr>
          <w:ilvl w:val="0"/>
          <w:numId w:val="22"/>
        </w:numPr>
        <w:jc w:val="left"/>
        <w:rPr>
          <w:rFonts w:ascii="Arial" w:hAnsi="Arial" w:cs="Arial"/>
          <w:sz w:val="22"/>
          <w:szCs w:val="22"/>
        </w:rPr>
      </w:pPr>
      <w:r w:rsidRPr="00CB6BD3">
        <w:rPr>
          <w:rFonts w:ascii="Arial" w:hAnsi="Arial" w:cs="Arial"/>
          <w:sz w:val="22"/>
          <w:szCs w:val="22"/>
        </w:rPr>
        <w:t>Mo</w:t>
      </w:r>
      <w:r w:rsidR="00B846AD">
        <w:rPr>
          <w:rFonts w:ascii="Arial" w:hAnsi="Arial" w:cs="Arial"/>
          <w:sz w:val="22"/>
          <w:szCs w:val="22"/>
        </w:rPr>
        <w:t>rtuary Office:  0141 354 9357 (5</w:t>
      </w:r>
      <w:r w:rsidRPr="00CB6BD3">
        <w:rPr>
          <w:rFonts w:ascii="Arial" w:hAnsi="Arial" w:cs="Arial"/>
          <w:sz w:val="22"/>
          <w:szCs w:val="22"/>
        </w:rPr>
        <w:t>9357)</w:t>
      </w:r>
    </w:p>
    <w:p w14:paraId="23E41902" w14:textId="77777777" w:rsidR="00AC06D0" w:rsidRPr="00CB6BD3" w:rsidRDefault="005872F5" w:rsidP="00D37391">
      <w:pPr>
        <w:pStyle w:val="BodyText"/>
        <w:numPr>
          <w:ilvl w:val="0"/>
          <w:numId w:val="22"/>
        </w:numPr>
        <w:jc w:val="left"/>
        <w:rPr>
          <w:rFonts w:ascii="Arial" w:hAnsi="Arial" w:cs="Arial"/>
          <w:sz w:val="22"/>
          <w:szCs w:val="22"/>
        </w:rPr>
      </w:pPr>
      <w:r>
        <w:rPr>
          <w:rFonts w:ascii="Arial" w:hAnsi="Arial" w:cs="Arial"/>
          <w:sz w:val="22"/>
          <w:szCs w:val="22"/>
        </w:rPr>
        <w:t>Deborah Brown</w:t>
      </w:r>
      <w:r w:rsidR="008A4D05">
        <w:rPr>
          <w:rFonts w:ascii="Arial" w:hAnsi="Arial" w:cs="Arial"/>
          <w:sz w:val="22"/>
          <w:szCs w:val="22"/>
        </w:rPr>
        <w:t xml:space="preserve">, </w:t>
      </w:r>
      <w:r w:rsidR="008A4D05" w:rsidRPr="00B846AD">
        <w:rPr>
          <w:rFonts w:ascii="Arial" w:hAnsi="Arial" w:cs="Arial"/>
          <w:sz w:val="22"/>
          <w:szCs w:val="22"/>
        </w:rPr>
        <w:t xml:space="preserve">Mortuary Post </w:t>
      </w:r>
      <w:r w:rsidR="005C3669">
        <w:rPr>
          <w:rFonts w:ascii="Arial" w:hAnsi="Arial" w:cs="Arial"/>
          <w:sz w:val="22"/>
          <w:szCs w:val="22"/>
        </w:rPr>
        <w:t>Mortem</w:t>
      </w:r>
      <w:r w:rsidR="008A4D05" w:rsidRPr="00B846AD">
        <w:rPr>
          <w:rFonts w:ascii="Arial" w:hAnsi="Arial" w:cs="Arial"/>
          <w:sz w:val="22"/>
          <w:szCs w:val="22"/>
        </w:rPr>
        <w:t xml:space="preserve"> Manager</w:t>
      </w:r>
      <w:r w:rsidR="00AC06D0" w:rsidRPr="00CB6BD3">
        <w:rPr>
          <w:rFonts w:ascii="Arial" w:hAnsi="Arial" w:cs="Arial"/>
          <w:sz w:val="22"/>
          <w:szCs w:val="22"/>
        </w:rPr>
        <w:t>,</w:t>
      </w:r>
    </w:p>
    <w:p w14:paraId="00A0374D" w14:textId="77777777" w:rsidR="002E5A9C" w:rsidRDefault="002E5A9C" w:rsidP="002E5A9C">
      <w:pPr>
        <w:pStyle w:val="BodyText"/>
        <w:ind w:left="720"/>
        <w:jc w:val="left"/>
        <w:rPr>
          <w:rFonts w:ascii="Arial" w:hAnsi="Arial" w:cs="Arial"/>
          <w:sz w:val="22"/>
          <w:szCs w:val="22"/>
        </w:rPr>
      </w:pPr>
      <w:hyperlink r:id="rId87" w:history="1">
        <w:r w:rsidRPr="00A022DE">
          <w:rPr>
            <w:rStyle w:val="Hyperlink"/>
            <w:rFonts w:ascii="Arial" w:hAnsi="Arial" w:cs="Arial"/>
            <w:sz w:val="22"/>
            <w:szCs w:val="22"/>
          </w:rPr>
          <w:t>deborah.brown8@nhs.scot</w:t>
        </w:r>
      </w:hyperlink>
      <w:r>
        <w:rPr>
          <w:rFonts w:ascii="Arial" w:hAnsi="Arial" w:cs="Arial"/>
          <w:sz w:val="22"/>
          <w:szCs w:val="22"/>
        </w:rPr>
        <w:t xml:space="preserve"> </w:t>
      </w:r>
    </w:p>
    <w:p w14:paraId="1D7622B9" w14:textId="77777777" w:rsidR="002E5A9C" w:rsidRDefault="00CE14AA" w:rsidP="00D37391">
      <w:pPr>
        <w:pStyle w:val="BodyText"/>
        <w:numPr>
          <w:ilvl w:val="0"/>
          <w:numId w:val="19"/>
        </w:numPr>
        <w:jc w:val="left"/>
        <w:rPr>
          <w:rFonts w:ascii="Arial" w:hAnsi="Arial" w:cs="Arial"/>
          <w:sz w:val="22"/>
          <w:szCs w:val="22"/>
        </w:rPr>
      </w:pPr>
      <w:r>
        <w:rPr>
          <w:rFonts w:ascii="Arial" w:hAnsi="Arial" w:cs="Arial"/>
          <w:sz w:val="22"/>
          <w:szCs w:val="22"/>
        </w:rPr>
        <w:t>Robert Cast</w:t>
      </w:r>
      <w:r w:rsidR="00FE20D4" w:rsidRPr="00CB6BD3">
        <w:rPr>
          <w:rFonts w:ascii="Arial" w:hAnsi="Arial" w:cs="Arial"/>
          <w:sz w:val="22"/>
          <w:szCs w:val="22"/>
        </w:rPr>
        <w:t>, the NHSGGC Mortuary Operations Man</w:t>
      </w:r>
      <w:r w:rsidR="002E5A9C">
        <w:rPr>
          <w:rFonts w:ascii="Arial" w:hAnsi="Arial" w:cs="Arial"/>
          <w:sz w:val="22"/>
          <w:szCs w:val="22"/>
        </w:rPr>
        <w:t>ager</w:t>
      </w:r>
    </w:p>
    <w:p w14:paraId="581ECAF4" w14:textId="77777777" w:rsidR="005C3669" w:rsidRDefault="002E5A9C" w:rsidP="005C3669">
      <w:pPr>
        <w:pStyle w:val="BodyText"/>
        <w:ind w:left="720"/>
        <w:jc w:val="left"/>
        <w:rPr>
          <w:rFonts w:ascii="Arial" w:hAnsi="Arial" w:cs="Arial"/>
          <w:sz w:val="22"/>
          <w:szCs w:val="22"/>
        </w:rPr>
      </w:pPr>
      <w:hyperlink r:id="rId88" w:history="1">
        <w:r w:rsidRPr="00A022DE">
          <w:rPr>
            <w:rStyle w:val="Hyperlink"/>
            <w:rFonts w:ascii="Arial" w:hAnsi="Arial" w:cs="Arial"/>
            <w:sz w:val="22"/>
            <w:szCs w:val="22"/>
          </w:rPr>
          <w:t>robert.cast@nhs.scot</w:t>
        </w:r>
      </w:hyperlink>
      <w:r>
        <w:rPr>
          <w:rFonts w:ascii="Arial" w:hAnsi="Arial" w:cs="Arial"/>
          <w:sz w:val="22"/>
          <w:szCs w:val="22"/>
        </w:rPr>
        <w:t xml:space="preserve"> </w:t>
      </w:r>
    </w:p>
    <w:p w14:paraId="305CDD61" w14:textId="77777777" w:rsidR="005C3669" w:rsidRDefault="005C3669" w:rsidP="00FB2B0E">
      <w:pPr>
        <w:pStyle w:val="BodyText"/>
        <w:numPr>
          <w:ilvl w:val="0"/>
          <w:numId w:val="19"/>
        </w:numPr>
        <w:jc w:val="left"/>
        <w:rPr>
          <w:rFonts w:ascii="Arial" w:hAnsi="Arial" w:cs="Arial"/>
          <w:sz w:val="22"/>
          <w:szCs w:val="22"/>
        </w:rPr>
      </w:pPr>
      <w:r>
        <w:rPr>
          <w:rFonts w:ascii="Arial" w:hAnsi="Arial" w:cs="Arial"/>
          <w:sz w:val="22"/>
          <w:szCs w:val="22"/>
        </w:rPr>
        <w:t>Jennifer Young, Mortuary Performance Manager</w:t>
      </w:r>
    </w:p>
    <w:p w14:paraId="0B7DEE82" w14:textId="026A3FE5" w:rsidR="0077513D" w:rsidRDefault="00FB2B0E" w:rsidP="0089775E">
      <w:pPr>
        <w:pStyle w:val="BodyText"/>
        <w:ind w:left="720"/>
        <w:jc w:val="left"/>
        <w:rPr>
          <w:rFonts w:ascii="Arial" w:hAnsi="Arial" w:cs="Arial"/>
          <w:sz w:val="22"/>
          <w:szCs w:val="22"/>
        </w:rPr>
      </w:pPr>
      <w:hyperlink r:id="rId89" w:history="1">
        <w:r w:rsidRPr="000E4BA5">
          <w:rPr>
            <w:rStyle w:val="Hyperlink"/>
            <w:rFonts w:ascii="Arial" w:hAnsi="Arial" w:cs="Arial"/>
            <w:sz w:val="22"/>
            <w:szCs w:val="22"/>
          </w:rPr>
          <w:t>Jennifer.young7@nhs.scot</w:t>
        </w:r>
      </w:hyperlink>
      <w:bookmarkStart w:id="173" w:name="_Toc52280053"/>
      <w:bookmarkStart w:id="174" w:name="_Toc52280180"/>
      <w:bookmarkStart w:id="175" w:name="_Toc52282771"/>
      <w:bookmarkStart w:id="176" w:name="_Toc52282903"/>
      <w:bookmarkStart w:id="177" w:name="_Toc52283803"/>
      <w:bookmarkStart w:id="178" w:name="_Toc52283886"/>
      <w:bookmarkStart w:id="179" w:name="_Toc64559432"/>
      <w:bookmarkStart w:id="180" w:name="_Toc64898989"/>
      <w:bookmarkStart w:id="181" w:name="_Toc66452159"/>
    </w:p>
    <w:p w14:paraId="7933AC31" w14:textId="77777777" w:rsidR="00FE20D4" w:rsidRPr="00CB6BD3" w:rsidRDefault="005C3669" w:rsidP="00FE20D4">
      <w:pPr>
        <w:pStyle w:val="Heading1"/>
        <w:rPr>
          <w:rFonts w:ascii="Arial" w:hAnsi="Arial" w:cs="Arial"/>
          <w:lang w:eastAsia="en-GB"/>
        </w:rPr>
      </w:pPr>
      <w:bookmarkStart w:id="182" w:name="_Toc214349515"/>
      <w:r>
        <w:rPr>
          <w:rFonts w:ascii="Arial" w:hAnsi="Arial" w:cs="Arial"/>
          <w:lang w:eastAsia="en-GB"/>
        </w:rPr>
        <w:t>Post mortem</w:t>
      </w:r>
      <w:r w:rsidR="00FE20D4" w:rsidRPr="00CB6BD3">
        <w:rPr>
          <w:rFonts w:ascii="Arial" w:hAnsi="Arial" w:cs="Arial"/>
          <w:lang w:eastAsia="en-GB"/>
        </w:rPr>
        <w:t>/Post-</w:t>
      </w:r>
      <w:r>
        <w:rPr>
          <w:rFonts w:ascii="Arial" w:hAnsi="Arial" w:cs="Arial"/>
          <w:lang w:eastAsia="en-GB"/>
        </w:rPr>
        <w:t>Mortem</w:t>
      </w:r>
      <w:r w:rsidR="00FE20D4" w:rsidRPr="00CB6BD3">
        <w:rPr>
          <w:rFonts w:ascii="Arial" w:hAnsi="Arial" w:cs="Arial"/>
          <w:lang w:eastAsia="en-GB"/>
        </w:rPr>
        <w:t xml:space="preserve"> Service</w:t>
      </w:r>
      <w:bookmarkEnd w:id="173"/>
      <w:bookmarkEnd w:id="174"/>
      <w:bookmarkEnd w:id="175"/>
      <w:bookmarkEnd w:id="176"/>
      <w:bookmarkEnd w:id="177"/>
      <w:bookmarkEnd w:id="178"/>
      <w:bookmarkEnd w:id="179"/>
      <w:bookmarkEnd w:id="180"/>
      <w:bookmarkEnd w:id="181"/>
      <w:bookmarkEnd w:id="182"/>
    </w:p>
    <w:p w14:paraId="4E61D221" w14:textId="77777777" w:rsidR="00FE20D4" w:rsidRPr="00AE6ADD" w:rsidRDefault="00FE20D4" w:rsidP="00FE20D4">
      <w:pPr>
        <w:pStyle w:val="Heading1"/>
        <w:rPr>
          <w:rFonts w:ascii="Arial" w:hAnsi="Arial" w:cs="Arial"/>
          <w:sz w:val="28"/>
          <w:szCs w:val="28"/>
          <w:lang w:eastAsia="en-GB"/>
        </w:rPr>
      </w:pPr>
      <w:bookmarkStart w:id="183" w:name="_Toc52280054"/>
      <w:bookmarkStart w:id="184" w:name="_Toc52280181"/>
      <w:bookmarkStart w:id="185" w:name="_Toc52282772"/>
      <w:bookmarkStart w:id="186" w:name="_Toc52282904"/>
      <w:bookmarkStart w:id="187" w:name="_Toc52283804"/>
      <w:bookmarkStart w:id="188" w:name="_Toc52283887"/>
      <w:bookmarkStart w:id="189" w:name="_Toc64559433"/>
      <w:bookmarkStart w:id="190" w:name="_Toc64898990"/>
      <w:bookmarkStart w:id="191" w:name="_Toc66452160"/>
      <w:bookmarkStart w:id="192" w:name="_Toc214349516"/>
      <w:r w:rsidRPr="00AE6ADD">
        <w:rPr>
          <w:rFonts w:ascii="Arial" w:hAnsi="Arial" w:cs="Arial"/>
          <w:sz w:val="28"/>
          <w:szCs w:val="28"/>
          <w:lang w:eastAsia="en-GB"/>
        </w:rPr>
        <w:t xml:space="preserve">Arranging For a Hospital </w:t>
      </w:r>
      <w:proofErr w:type="gramStart"/>
      <w:r w:rsidR="005C3669">
        <w:rPr>
          <w:rFonts w:ascii="Arial" w:hAnsi="Arial" w:cs="Arial"/>
          <w:sz w:val="28"/>
          <w:szCs w:val="28"/>
          <w:lang w:eastAsia="en-GB"/>
        </w:rPr>
        <w:t>Post mortem</w:t>
      </w:r>
      <w:proofErr w:type="gramEnd"/>
      <w:r w:rsidRPr="00AE6ADD">
        <w:rPr>
          <w:rFonts w:ascii="Arial" w:hAnsi="Arial" w:cs="Arial"/>
          <w:sz w:val="28"/>
          <w:szCs w:val="28"/>
          <w:lang w:eastAsia="en-GB"/>
        </w:rPr>
        <w:t xml:space="preserve"> (</w:t>
      </w:r>
      <w:proofErr w:type="gramStart"/>
      <w:r w:rsidRPr="00AE6ADD">
        <w:rPr>
          <w:rFonts w:ascii="Arial" w:hAnsi="Arial" w:cs="Arial"/>
          <w:sz w:val="28"/>
          <w:szCs w:val="28"/>
          <w:lang w:eastAsia="en-GB"/>
        </w:rPr>
        <w:t xml:space="preserve">Post </w:t>
      </w:r>
      <w:r w:rsidR="005C3669">
        <w:rPr>
          <w:rFonts w:ascii="Arial" w:hAnsi="Arial" w:cs="Arial"/>
          <w:sz w:val="28"/>
          <w:szCs w:val="28"/>
          <w:lang w:eastAsia="en-GB"/>
        </w:rPr>
        <w:t>Mortem</w:t>
      </w:r>
      <w:proofErr w:type="gramEnd"/>
      <w:r w:rsidRPr="00AE6ADD">
        <w:rPr>
          <w:rFonts w:ascii="Arial" w:hAnsi="Arial" w:cs="Arial"/>
          <w:sz w:val="28"/>
          <w:szCs w:val="28"/>
          <w:lang w:eastAsia="en-GB"/>
        </w:rPr>
        <w:t xml:space="preserve"> Examination)</w:t>
      </w:r>
      <w:bookmarkEnd w:id="183"/>
      <w:bookmarkEnd w:id="184"/>
      <w:bookmarkEnd w:id="185"/>
      <w:bookmarkEnd w:id="186"/>
      <w:bookmarkEnd w:id="187"/>
      <w:bookmarkEnd w:id="188"/>
      <w:bookmarkEnd w:id="189"/>
      <w:bookmarkEnd w:id="190"/>
      <w:bookmarkEnd w:id="191"/>
      <w:bookmarkEnd w:id="192"/>
      <w:r w:rsidRPr="00AE6ADD">
        <w:rPr>
          <w:rFonts w:ascii="Arial" w:hAnsi="Arial" w:cs="Arial"/>
          <w:sz w:val="28"/>
          <w:szCs w:val="28"/>
          <w:lang w:eastAsia="en-GB"/>
        </w:rPr>
        <w:t xml:space="preserve"> </w:t>
      </w:r>
    </w:p>
    <w:p w14:paraId="19C71F6C" w14:textId="77777777" w:rsidR="00FE20D4" w:rsidRPr="00CB6BD3" w:rsidRDefault="00FE20D4" w:rsidP="00FE20D4">
      <w:pPr>
        <w:rPr>
          <w:rFonts w:ascii="Arial" w:hAnsi="Arial" w:cs="Arial"/>
          <w:lang w:eastAsia="en-GB"/>
        </w:rPr>
      </w:pPr>
      <w:r w:rsidRPr="00CB6BD3">
        <w:rPr>
          <w:rFonts w:ascii="Arial" w:hAnsi="Arial" w:cs="Arial"/>
          <w:lang w:eastAsia="en-GB"/>
        </w:rPr>
        <w:t xml:space="preserve">In September 2006 the Scottish Government introduced a national authorisation form for post </w:t>
      </w:r>
      <w:r w:rsidR="005C3669">
        <w:rPr>
          <w:rFonts w:ascii="Arial" w:hAnsi="Arial" w:cs="Arial"/>
          <w:lang w:eastAsia="en-GB"/>
        </w:rPr>
        <w:t>mortem</w:t>
      </w:r>
      <w:r w:rsidRPr="00CB6BD3">
        <w:rPr>
          <w:rFonts w:ascii="Arial" w:hAnsi="Arial" w:cs="Arial"/>
          <w:lang w:eastAsia="en-GB"/>
        </w:rPr>
        <w:t xml:space="preserve"> examinations. By law this is the only “consent form” that can be accepted. The authorisation form, together with two types of information leaflets and a summary form are contained within a distinctive dark blue sleeve for adults and a pale green one for children and infants. The forms are available online through the </w:t>
      </w:r>
      <w:hyperlink r:id="rId90" w:history="1">
        <w:r w:rsidRPr="00CB6BD3">
          <w:rPr>
            <w:rStyle w:val="Hyperlink"/>
            <w:rFonts w:ascii="Arial" w:hAnsi="Arial" w:cs="Arial"/>
            <w:lang w:eastAsia="en-GB"/>
          </w:rPr>
          <w:t>Scottish Pathology Network</w:t>
        </w:r>
      </w:hyperlink>
      <w:r w:rsidRPr="00CB6BD3">
        <w:rPr>
          <w:rFonts w:ascii="Arial" w:hAnsi="Arial" w:cs="Arial"/>
          <w:lang w:eastAsia="en-GB"/>
        </w:rPr>
        <w:t xml:space="preserve">. Guidance for completing these forms can be found in </w:t>
      </w:r>
      <w:hyperlink r:id="rId91" w:history="1">
        <w:r w:rsidRPr="00C52EDB">
          <w:rPr>
            <w:rStyle w:val="Hyperlink"/>
            <w:rFonts w:ascii="Arial" w:hAnsi="Arial" w:cs="Arial"/>
            <w:lang w:eastAsia="en-GB"/>
          </w:rPr>
          <w:t>this presentation.</w:t>
        </w:r>
      </w:hyperlink>
    </w:p>
    <w:p w14:paraId="070D2723" w14:textId="77777777" w:rsidR="00FE20D4" w:rsidRPr="00CB6BD3" w:rsidRDefault="00FE20D4" w:rsidP="00FE20D4">
      <w:pPr>
        <w:rPr>
          <w:rFonts w:ascii="Arial" w:hAnsi="Arial" w:cs="Arial"/>
          <w:lang w:eastAsia="en-GB"/>
        </w:rPr>
      </w:pPr>
      <w:r w:rsidRPr="00CB6BD3">
        <w:rPr>
          <w:rFonts w:ascii="Arial" w:hAnsi="Arial" w:cs="Arial"/>
          <w:lang w:eastAsia="en-GB"/>
        </w:rPr>
        <w:t>Current guidelines recommend that only senior medical staff should obtain authorisation. Junior doctors or ward staff should act as witnesses.</w:t>
      </w:r>
    </w:p>
    <w:p w14:paraId="1EA32656" w14:textId="77777777" w:rsidR="00FE20D4" w:rsidRPr="00CB6BD3" w:rsidRDefault="00FE20D4" w:rsidP="00FE20D4">
      <w:pPr>
        <w:rPr>
          <w:rFonts w:ascii="Arial" w:hAnsi="Arial" w:cs="Arial"/>
          <w:lang w:eastAsia="en-GB"/>
        </w:rPr>
      </w:pPr>
      <w:r w:rsidRPr="00CB6BD3">
        <w:rPr>
          <w:rFonts w:ascii="Arial" w:hAnsi="Arial" w:cs="Arial"/>
          <w:lang w:eastAsia="en-GB"/>
        </w:rPr>
        <w:t xml:space="preserve">It is important that the authorisation form is completed correctly; otherwise the post </w:t>
      </w:r>
      <w:r w:rsidR="005C3669">
        <w:rPr>
          <w:rFonts w:ascii="Arial" w:hAnsi="Arial" w:cs="Arial"/>
          <w:lang w:eastAsia="en-GB"/>
        </w:rPr>
        <w:t>mortem</w:t>
      </w:r>
      <w:r w:rsidRPr="00CB6BD3">
        <w:rPr>
          <w:rFonts w:ascii="Arial" w:hAnsi="Arial" w:cs="Arial"/>
          <w:lang w:eastAsia="en-GB"/>
        </w:rPr>
        <w:t xml:space="preserve"> may not be carried out.</w:t>
      </w:r>
    </w:p>
    <w:p w14:paraId="740262B1" w14:textId="77777777" w:rsidR="00FE20D4" w:rsidRPr="00CB6BD3" w:rsidRDefault="00FE20D4" w:rsidP="00FE20D4">
      <w:pPr>
        <w:rPr>
          <w:rFonts w:ascii="Arial" w:hAnsi="Arial" w:cs="Arial"/>
          <w:lang w:eastAsia="en-GB"/>
        </w:rPr>
      </w:pPr>
      <w:r w:rsidRPr="00CB6BD3">
        <w:rPr>
          <w:rFonts w:ascii="Arial" w:hAnsi="Arial" w:cs="Arial"/>
          <w:lang w:eastAsia="en-GB"/>
        </w:rPr>
        <w:t>The nearest relative, or a nominated person must be given the top (white) copy and the other two copies (pink and blue) are retained.</w:t>
      </w:r>
    </w:p>
    <w:p w14:paraId="1A911C03" w14:textId="77777777" w:rsidR="00FE20D4" w:rsidRPr="00CB6BD3" w:rsidRDefault="00FE20D4" w:rsidP="00FE20D4">
      <w:pPr>
        <w:rPr>
          <w:rFonts w:ascii="Arial" w:hAnsi="Arial" w:cs="Arial"/>
          <w:lang w:eastAsia="en-GB"/>
        </w:rPr>
      </w:pPr>
      <w:r w:rsidRPr="00CB6BD3">
        <w:rPr>
          <w:rFonts w:ascii="Arial" w:hAnsi="Arial" w:cs="Arial"/>
          <w:lang w:eastAsia="en-GB"/>
        </w:rPr>
        <w:t>The form is a legal document and must not be altered without the relatives consent. Any changes must be made by having all three copies together and only writing on the top white copy to ensure that all the forms are identical.</w:t>
      </w:r>
    </w:p>
    <w:p w14:paraId="4BEC4E5F" w14:textId="77777777" w:rsidR="00FE20D4" w:rsidRPr="00CB6BD3" w:rsidRDefault="00FE20D4" w:rsidP="00FE20D4">
      <w:pPr>
        <w:rPr>
          <w:rFonts w:ascii="Arial" w:hAnsi="Arial" w:cs="Arial"/>
          <w:lang w:eastAsia="en-GB"/>
        </w:rPr>
      </w:pPr>
      <w:r w:rsidRPr="00CB6BD3">
        <w:rPr>
          <w:rFonts w:ascii="Arial" w:hAnsi="Arial" w:cs="Arial"/>
          <w:lang w:eastAsia="en-GB"/>
        </w:rPr>
        <w:t xml:space="preserve">Small samples of tissue, for histological purposes only, will be retained in every post </w:t>
      </w:r>
      <w:r w:rsidR="005C3669">
        <w:rPr>
          <w:rFonts w:ascii="Arial" w:hAnsi="Arial" w:cs="Arial"/>
          <w:lang w:eastAsia="en-GB"/>
        </w:rPr>
        <w:t>mortem</w:t>
      </w:r>
      <w:r w:rsidRPr="00CB6BD3">
        <w:rPr>
          <w:rFonts w:ascii="Arial" w:hAnsi="Arial" w:cs="Arial"/>
          <w:lang w:eastAsia="en-GB"/>
        </w:rPr>
        <w:t xml:space="preserve"> to confirm macroscopic findings unless consent for this is withheld.</w:t>
      </w:r>
    </w:p>
    <w:p w14:paraId="43875D97" w14:textId="77777777" w:rsidR="00FE20D4" w:rsidRPr="00CB6BD3" w:rsidRDefault="00FE20D4" w:rsidP="00FE20D4">
      <w:pPr>
        <w:rPr>
          <w:rFonts w:ascii="Arial" w:hAnsi="Arial" w:cs="Arial"/>
          <w:lang w:eastAsia="en-GB"/>
        </w:rPr>
      </w:pPr>
      <w:r w:rsidRPr="00CB6BD3">
        <w:rPr>
          <w:rFonts w:ascii="Arial" w:hAnsi="Arial" w:cs="Arial"/>
          <w:lang w:eastAsia="en-GB"/>
        </w:rPr>
        <w:t xml:space="preserve">Detailed neuropathological examination of the brain is best done if the organ is first immersed in formalin for three weeks. If the patient has died due to a complex neurological disorder (e.g. MS, dementia, Parkinson’s disease) and it is considered that examination of the brain is very important, then specific permission to retain the brain after the post </w:t>
      </w:r>
      <w:r w:rsidR="005C3669">
        <w:rPr>
          <w:rFonts w:ascii="Arial" w:hAnsi="Arial" w:cs="Arial"/>
          <w:lang w:eastAsia="en-GB"/>
        </w:rPr>
        <w:t>mortem</w:t>
      </w:r>
      <w:r w:rsidRPr="00CB6BD3">
        <w:rPr>
          <w:rFonts w:ascii="Arial" w:hAnsi="Arial" w:cs="Arial"/>
          <w:lang w:eastAsia="en-GB"/>
        </w:rPr>
        <w:t xml:space="preserve"> should be obtained and noted in section 2A and 2B of the authorisation form.</w:t>
      </w:r>
    </w:p>
    <w:p w14:paraId="3B1E43D8" w14:textId="77777777" w:rsidR="00FE20D4" w:rsidRPr="00CB6BD3" w:rsidRDefault="00FE20D4" w:rsidP="00FE20D4">
      <w:pPr>
        <w:rPr>
          <w:rFonts w:ascii="Arial" w:hAnsi="Arial" w:cs="Arial"/>
          <w:lang w:eastAsia="en-GB"/>
        </w:rPr>
      </w:pPr>
      <w:r w:rsidRPr="00CB6BD3">
        <w:rPr>
          <w:rFonts w:ascii="Arial" w:hAnsi="Arial" w:cs="Arial"/>
          <w:lang w:eastAsia="en-GB"/>
        </w:rPr>
        <w:t xml:space="preserve">In cases where there is an infectious risk to those handling the </w:t>
      </w:r>
      <w:r w:rsidR="005C3669">
        <w:rPr>
          <w:rFonts w:ascii="Arial" w:hAnsi="Arial" w:cs="Arial"/>
          <w:lang w:eastAsia="en-GB"/>
        </w:rPr>
        <w:t>deceased</w:t>
      </w:r>
      <w:r w:rsidR="005C3669" w:rsidRPr="00CB6BD3">
        <w:rPr>
          <w:rFonts w:ascii="Arial" w:hAnsi="Arial" w:cs="Arial"/>
          <w:lang w:eastAsia="en-GB"/>
        </w:rPr>
        <w:t xml:space="preserve"> </w:t>
      </w:r>
      <w:r w:rsidRPr="00CB6BD3">
        <w:rPr>
          <w:rFonts w:ascii="Arial" w:hAnsi="Arial" w:cs="Arial"/>
          <w:lang w:eastAsia="en-GB"/>
        </w:rPr>
        <w:t xml:space="preserve">after death (i.e. pathologists, mortuary technicians, undertakers) e.g. deaths from tuberculosis, AIDS, hepatitis B or C etc. the </w:t>
      </w:r>
      <w:r w:rsidR="005C3669">
        <w:rPr>
          <w:rFonts w:ascii="Arial" w:hAnsi="Arial" w:cs="Arial"/>
          <w:lang w:eastAsia="en-GB"/>
        </w:rPr>
        <w:t>deceased</w:t>
      </w:r>
      <w:r w:rsidR="005C3669" w:rsidRPr="00CB6BD3">
        <w:rPr>
          <w:rFonts w:ascii="Arial" w:hAnsi="Arial" w:cs="Arial"/>
          <w:lang w:eastAsia="en-GB"/>
        </w:rPr>
        <w:t xml:space="preserve"> </w:t>
      </w:r>
      <w:r w:rsidRPr="00CB6BD3">
        <w:rPr>
          <w:rFonts w:ascii="Arial" w:hAnsi="Arial" w:cs="Arial"/>
          <w:lang w:eastAsia="en-GB"/>
        </w:rPr>
        <w:t xml:space="preserve">must be transported to the mortuary in a </w:t>
      </w:r>
      <w:r w:rsidR="005C3669">
        <w:rPr>
          <w:rFonts w:ascii="Arial" w:hAnsi="Arial" w:cs="Arial"/>
          <w:lang w:eastAsia="en-GB"/>
        </w:rPr>
        <w:t>body</w:t>
      </w:r>
      <w:r w:rsidR="005C3669" w:rsidRPr="00CB6BD3">
        <w:rPr>
          <w:rFonts w:ascii="Arial" w:hAnsi="Arial" w:cs="Arial"/>
          <w:lang w:eastAsia="en-GB"/>
        </w:rPr>
        <w:t xml:space="preserve"> </w:t>
      </w:r>
      <w:r w:rsidRPr="00CB6BD3">
        <w:rPr>
          <w:rFonts w:ascii="Arial" w:hAnsi="Arial" w:cs="Arial"/>
          <w:lang w:eastAsia="en-GB"/>
        </w:rPr>
        <w:t>bag with “danger of infection” stickers attached and clearly visible.</w:t>
      </w:r>
    </w:p>
    <w:p w14:paraId="17E59E5A" w14:textId="652A67A0" w:rsidR="00FB2B0E" w:rsidRDefault="00FE20D4" w:rsidP="00FB2B0E">
      <w:pPr>
        <w:rPr>
          <w:rFonts w:ascii="Arial" w:hAnsi="Arial" w:cs="Arial"/>
          <w:lang w:eastAsia="en-GB"/>
        </w:rPr>
      </w:pPr>
      <w:r w:rsidRPr="00CB6BD3">
        <w:rPr>
          <w:rFonts w:ascii="Arial" w:hAnsi="Arial" w:cs="Arial"/>
          <w:lang w:eastAsia="en-GB"/>
        </w:rPr>
        <w:t>In cases of “bodies donated to medical science” or any other issue, please contact the mortuary staff.</w:t>
      </w:r>
      <w:bookmarkStart w:id="193" w:name="_Toc52280055"/>
      <w:bookmarkStart w:id="194" w:name="_Toc52280182"/>
      <w:bookmarkStart w:id="195" w:name="_Toc52282773"/>
      <w:bookmarkStart w:id="196" w:name="_Toc52282905"/>
      <w:bookmarkStart w:id="197" w:name="_Toc52283805"/>
      <w:bookmarkStart w:id="198" w:name="_Toc52283888"/>
      <w:bookmarkStart w:id="199" w:name="_Toc64559434"/>
      <w:bookmarkStart w:id="200" w:name="_Toc64898991"/>
      <w:bookmarkStart w:id="201" w:name="_Toc66452161"/>
    </w:p>
    <w:p w14:paraId="26D66328" w14:textId="77777777" w:rsidR="000B0E0E" w:rsidRPr="00FB2B0E" w:rsidRDefault="000B0E0E" w:rsidP="00FB2B0E">
      <w:pPr>
        <w:rPr>
          <w:lang w:eastAsia="en-GB"/>
        </w:rPr>
      </w:pPr>
    </w:p>
    <w:p w14:paraId="5EF898B8" w14:textId="77777777" w:rsidR="00FE20D4" w:rsidRPr="00AE6ADD" w:rsidRDefault="00FE20D4" w:rsidP="00FE20D4">
      <w:pPr>
        <w:pStyle w:val="Heading1"/>
        <w:rPr>
          <w:rFonts w:ascii="Arial" w:hAnsi="Arial" w:cs="Arial"/>
          <w:sz w:val="28"/>
          <w:szCs w:val="28"/>
          <w:lang w:eastAsia="en-GB"/>
        </w:rPr>
      </w:pPr>
      <w:bookmarkStart w:id="202" w:name="_Toc214349517"/>
      <w:r w:rsidRPr="00AE6ADD">
        <w:rPr>
          <w:rFonts w:ascii="Arial" w:hAnsi="Arial" w:cs="Arial"/>
          <w:sz w:val="28"/>
          <w:szCs w:val="28"/>
          <w:lang w:eastAsia="en-GB"/>
        </w:rPr>
        <w:t>Delivery of Request Authorisation Form to the Pathology Department</w:t>
      </w:r>
      <w:bookmarkEnd w:id="193"/>
      <w:bookmarkEnd w:id="194"/>
      <w:bookmarkEnd w:id="195"/>
      <w:bookmarkEnd w:id="196"/>
      <w:bookmarkEnd w:id="197"/>
      <w:bookmarkEnd w:id="198"/>
      <w:bookmarkEnd w:id="199"/>
      <w:bookmarkEnd w:id="200"/>
      <w:bookmarkEnd w:id="201"/>
      <w:bookmarkEnd w:id="202"/>
      <w:r w:rsidRPr="00AE6ADD">
        <w:rPr>
          <w:rFonts w:ascii="Arial" w:hAnsi="Arial" w:cs="Arial"/>
          <w:sz w:val="28"/>
          <w:szCs w:val="28"/>
          <w:lang w:eastAsia="en-GB"/>
        </w:rPr>
        <w:t xml:space="preserve"> </w:t>
      </w:r>
    </w:p>
    <w:p w14:paraId="0207A343" w14:textId="77777777" w:rsidR="00FE20D4" w:rsidRPr="00CB6BD3" w:rsidRDefault="00FE20D4" w:rsidP="00FE20D4">
      <w:pPr>
        <w:rPr>
          <w:rFonts w:ascii="Arial" w:hAnsi="Arial" w:cs="Arial"/>
          <w:lang w:eastAsia="en-GB"/>
        </w:rPr>
      </w:pPr>
      <w:r w:rsidRPr="00CB6BD3">
        <w:rPr>
          <w:rFonts w:ascii="Arial" w:hAnsi="Arial" w:cs="Arial"/>
          <w:lang w:eastAsia="en-GB"/>
        </w:rPr>
        <w:t>Authorisation forms are available from the mortuary offices during working hours and from the booking in areas in every mortuary.</w:t>
      </w:r>
    </w:p>
    <w:p w14:paraId="7A0F01B3" w14:textId="77777777" w:rsidR="00FE20D4" w:rsidRPr="00CB6BD3" w:rsidRDefault="00FE20D4" w:rsidP="00FE20D4">
      <w:pPr>
        <w:rPr>
          <w:rFonts w:ascii="Arial" w:hAnsi="Arial" w:cs="Arial"/>
          <w:lang w:eastAsia="en-GB"/>
        </w:rPr>
      </w:pPr>
      <w:r w:rsidRPr="00CB6BD3">
        <w:rPr>
          <w:rFonts w:ascii="Arial" w:hAnsi="Arial" w:cs="Arial"/>
          <w:lang w:eastAsia="en-GB"/>
        </w:rPr>
        <w:t>Wards should arrange for collection/delivery of authorisation forms together with the summary and case records. Do not use internal mail.</w:t>
      </w:r>
    </w:p>
    <w:p w14:paraId="2CC1315B" w14:textId="77777777" w:rsidR="00FE20D4" w:rsidRPr="00CB6BD3" w:rsidRDefault="00FE20D4" w:rsidP="003A2591">
      <w:pPr>
        <w:pBdr>
          <w:top w:val="single" w:sz="4" w:space="1" w:color="auto"/>
          <w:left w:val="single" w:sz="4" w:space="4" w:color="auto"/>
          <w:bottom w:val="single" w:sz="4" w:space="1" w:color="auto"/>
          <w:right w:val="single" w:sz="4" w:space="4" w:color="auto"/>
        </w:pBdr>
        <w:shd w:val="clear" w:color="auto" w:fill="D9D9D9"/>
        <w:rPr>
          <w:rFonts w:ascii="Arial" w:hAnsi="Arial" w:cs="Arial"/>
          <w:b/>
          <w:sz w:val="24"/>
          <w:szCs w:val="24"/>
          <w:lang w:eastAsia="en-GB"/>
        </w:rPr>
      </w:pPr>
      <w:r w:rsidRPr="00CB6BD3">
        <w:rPr>
          <w:rFonts w:ascii="Arial" w:hAnsi="Arial" w:cs="Arial"/>
          <w:b/>
          <w:sz w:val="24"/>
          <w:szCs w:val="24"/>
          <w:lang w:eastAsia="en-GB"/>
        </w:rPr>
        <w:lastRenderedPageBreak/>
        <w:t xml:space="preserve">All post </w:t>
      </w:r>
      <w:r w:rsidR="005C3669">
        <w:rPr>
          <w:rFonts w:ascii="Arial" w:hAnsi="Arial" w:cs="Arial"/>
          <w:b/>
          <w:sz w:val="24"/>
          <w:szCs w:val="24"/>
          <w:lang w:eastAsia="en-GB"/>
        </w:rPr>
        <w:t>mortem</w:t>
      </w:r>
      <w:r w:rsidRPr="00CB6BD3">
        <w:rPr>
          <w:rFonts w:ascii="Arial" w:hAnsi="Arial" w:cs="Arial"/>
          <w:b/>
          <w:sz w:val="24"/>
          <w:szCs w:val="24"/>
          <w:lang w:eastAsia="en-GB"/>
        </w:rPr>
        <w:t xml:space="preserve">s will be carried out within the mortuary at the Queen Elizabeth University Hospital, with all adult NHS post </w:t>
      </w:r>
      <w:r w:rsidR="005C3669">
        <w:rPr>
          <w:rFonts w:ascii="Arial" w:hAnsi="Arial" w:cs="Arial"/>
          <w:b/>
          <w:sz w:val="24"/>
          <w:szCs w:val="24"/>
          <w:lang w:eastAsia="en-GB"/>
        </w:rPr>
        <w:t>mortem</w:t>
      </w:r>
      <w:r w:rsidRPr="00CB6BD3">
        <w:rPr>
          <w:rFonts w:ascii="Arial" w:hAnsi="Arial" w:cs="Arial"/>
          <w:b/>
          <w:sz w:val="24"/>
          <w:szCs w:val="24"/>
          <w:lang w:eastAsia="en-GB"/>
        </w:rPr>
        <w:t>s being carried out on Tuesdays and Thursdays only.</w:t>
      </w:r>
    </w:p>
    <w:p w14:paraId="0A8F4E3F" w14:textId="77777777" w:rsidR="00704083" w:rsidRDefault="00704083" w:rsidP="00FE20D4">
      <w:pPr>
        <w:pStyle w:val="Heading1"/>
        <w:rPr>
          <w:rFonts w:ascii="Arial" w:hAnsi="Arial" w:cs="Arial"/>
          <w:sz w:val="28"/>
          <w:szCs w:val="28"/>
          <w:lang w:eastAsia="en-GB"/>
        </w:rPr>
      </w:pPr>
      <w:bookmarkStart w:id="203" w:name="_Toc52280056"/>
      <w:bookmarkStart w:id="204" w:name="_Toc52280183"/>
      <w:bookmarkStart w:id="205" w:name="_Toc52282774"/>
      <w:bookmarkStart w:id="206" w:name="_Toc52282906"/>
      <w:bookmarkStart w:id="207" w:name="_Toc52283806"/>
      <w:bookmarkStart w:id="208" w:name="_Toc52283889"/>
      <w:bookmarkStart w:id="209" w:name="_Toc64559435"/>
      <w:bookmarkStart w:id="210" w:name="_Toc64898992"/>
      <w:bookmarkStart w:id="211" w:name="_Toc66452162"/>
    </w:p>
    <w:p w14:paraId="36B986BA" w14:textId="77777777" w:rsidR="00FE20D4" w:rsidRPr="00AE6ADD" w:rsidRDefault="00FE20D4" w:rsidP="00FE20D4">
      <w:pPr>
        <w:pStyle w:val="Heading1"/>
        <w:rPr>
          <w:rFonts w:ascii="Arial" w:hAnsi="Arial" w:cs="Arial"/>
          <w:sz w:val="28"/>
          <w:szCs w:val="28"/>
          <w:lang w:eastAsia="en-GB"/>
        </w:rPr>
      </w:pPr>
      <w:bookmarkStart w:id="212" w:name="_Toc214349518"/>
      <w:r w:rsidRPr="00AE6ADD">
        <w:rPr>
          <w:rFonts w:ascii="Arial" w:hAnsi="Arial" w:cs="Arial"/>
          <w:sz w:val="28"/>
          <w:szCs w:val="28"/>
          <w:lang w:eastAsia="en-GB"/>
        </w:rPr>
        <w:t xml:space="preserve">Reporting </w:t>
      </w:r>
      <w:r w:rsidR="005C3669">
        <w:rPr>
          <w:rFonts w:ascii="Arial" w:hAnsi="Arial" w:cs="Arial"/>
          <w:sz w:val="28"/>
          <w:szCs w:val="28"/>
          <w:lang w:eastAsia="en-GB"/>
        </w:rPr>
        <w:t>Post mortem (PM)</w:t>
      </w:r>
      <w:r w:rsidRPr="00AE6ADD">
        <w:rPr>
          <w:rFonts w:ascii="Arial" w:hAnsi="Arial" w:cs="Arial"/>
          <w:sz w:val="28"/>
          <w:szCs w:val="28"/>
          <w:lang w:eastAsia="en-GB"/>
        </w:rPr>
        <w:t xml:space="preserve"> Findings</w:t>
      </w:r>
      <w:bookmarkEnd w:id="203"/>
      <w:bookmarkEnd w:id="204"/>
      <w:bookmarkEnd w:id="205"/>
      <w:bookmarkEnd w:id="206"/>
      <w:bookmarkEnd w:id="207"/>
      <w:bookmarkEnd w:id="208"/>
      <w:bookmarkEnd w:id="209"/>
      <w:bookmarkEnd w:id="210"/>
      <w:bookmarkEnd w:id="211"/>
      <w:bookmarkEnd w:id="212"/>
    </w:p>
    <w:p w14:paraId="06725E1F" w14:textId="77777777" w:rsidR="00FE20D4" w:rsidRPr="00CB6BD3" w:rsidRDefault="00FE20D4" w:rsidP="00FE20D4">
      <w:pPr>
        <w:rPr>
          <w:rFonts w:ascii="Arial" w:hAnsi="Arial" w:cs="Arial"/>
          <w:lang w:eastAsia="en-GB"/>
        </w:rPr>
      </w:pPr>
      <w:r w:rsidRPr="00CB6BD3">
        <w:rPr>
          <w:rFonts w:ascii="Arial" w:hAnsi="Arial" w:cs="Arial"/>
          <w:lang w:eastAsia="en-GB"/>
        </w:rPr>
        <w:t xml:space="preserve">On completion of the </w:t>
      </w:r>
      <w:r w:rsidR="005C3669">
        <w:rPr>
          <w:rFonts w:ascii="Arial" w:hAnsi="Arial" w:cs="Arial"/>
          <w:lang w:eastAsia="en-GB"/>
        </w:rPr>
        <w:t>Post mortem</w:t>
      </w:r>
      <w:r w:rsidRPr="00CB6BD3">
        <w:rPr>
          <w:rFonts w:ascii="Arial" w:hAnsi="Arial" w:cs="Arial"/>
          <w:lang w:eastAsia="en-GB"/>
        </w:rPr>
        <w:t xml:space="preserve"> the pathologist will contact the requesting clinician and where practical invite them to come and discuss the findings in the mortuary at their earliest convenience. If the requesting clinician is unable to attend the mortuary, then a summary of the finding is provided via email.</w:t>
      </w:r>
    </w:p>
    <w:p w14:paraId="6C9188DA" w14:textId="77777777" w:rsidR="00FE20D4" w:rsidRPr="00CB6BD3" w:rsidRDefault="00FE20D4" w:rsidP="00FE20D4">
      <w:pPr>
        <w:rPr>
          <w:rFonts w:ascii="Arial" w:hAnsi="Arial" w:cs="Arial"/>
          <w:lang w:eastAsia="en-GB"/>
        </w:rPr>
      </w:pPr>
      <w:r w:rsidRPr="00CB6BD3">
        <w:rPr>
          <w:rFonts w:ascii="Arial" w:hAnsi="Arial" w:cs="Arial"/>
          <w:lang w:eastAsia="en-GB"/>
        </w:rPr>
        <w:t xml:space="preserve">A preliminary </w:t>
      </w:r>
      <w:r w:rsidR="005C3669">
        <w:rPr>
          <w:rFonts w:ascii="Arial" w:hAnsi="Arial" w:cs="Arial"/>
          <w:lang w:eastAsia="en-GB"/>
        </w:rPr>
        <w:t>Post mortem</w:t>
      </w:r>
      <w:r w:rsidRPr="00CB6BD3">
        <w:rPr>
          <w:rFonts w:ascii="Arial" w:hAnsi="Arial" w:cs="Arial"/>
          <w:lang w:eastAsia="en-GB"/>
        </w:rPr>
        <w:t xml:space="preserve"> report is despatched to the Consultant in charge of the patient within three working days of the </w:t>
      </w:r>
      <w:r w:rsidR="005C3669">
        <w:rPr>
          <w:rFonts w:ascii="Arial" w:hAnsi="Arial" w:cs="Arial"/>
          <w:lang w:eastAsia="en-GB"/>
        </w:rPr>
        <w:t>Post mortem</w:t>
      </w:r>
      <w:r w:rsidRPr="00CB6BD3">
        <w:rPr>
          <w:rFonts w:ascii="Arial" w:hAnsi="Arial" w:cs="Arial"/>
          <w:lang w:eastAsia="en-GB"/>
        </w:rPr>
        <w:t>. Case notes are normally returned with the full PM report within 3-4 weeks.</w:t>
      </w:r>
    </w:p>
    <w:p w14:paraId="263BF8E0" w14:textId="77777777" w:rsidR="00FE20D4" w:rsidRPr="00CB6BD3" w:rsidRDefault="00FE20D4" w:rsidP="00FE20D4">
      <w:pPr>
        <w:rPr>
          <w:rFonts w:ascii="Arial" w:hAnsi="Arial" w:cs="Arial"/>
          <w:lang w:eastAsia="en-GB"/>
        </w:rPr>
      </w:pPr>
      <w:r w:rsidRPr="00CB6BD3">
        <w:rPr>
          <w:rFonts w:ascii="Arial" w:hAnsi="Arial" w:cs="Arial"/>
          <w:lang w:eastAsia="en-GB"/>
        </w:rPr>
        <w:t xml:space="preserve">Copies of the final report, which includes histological findings, are sent to the patient’s GP and hospital consultant usually within two weeks (this can be longer if additional tests are required) of the </w:t>
      </w:r>
      <w:r w:rsidR="005C3669">
        <w:rPr>
          <w:rFonts w:ascii="Arial" w:hAnsi="Arial" w:cs="Arial"/>
          <w:lang w:eastAsia="en-GB"/>
        </w:rPr>
        <w:t>Post mortem</w:t>
      </w:r>
      <w:r w:rsidRPr="00CB6BD3">
        <w:rPr>
          <w:rFonts w:ascii="Arial" w:hAnsi="Arial" w:cs="Arial"/>
          <w:lang w:eastAsia="en-GB"/>
        </w:rPr>
        <w:t>.</w:t>
      </w:r>
    </w:p>
    <w:p w14:paraId="182039CA" w14:textId="77777777" w:rsidR="00FB2B0E" w:rsidRPr="00FB2B0E" w:rsidRDefault="00FB2B0E" w:rsidP="00FB2B0E">
      <w:pPr>
        <w:rPr>
          <w:lang w:eastAsia="en-GB"/>
        </w:rPr>
      </w:pPr>
      <w:bookmarkStart w:id="213" w:name="_Toc52280057"/>
      <w:bookmarkStart w:id="214" w:name="_Toc52280184"/>
      <w:bookmarkStart w:id="215" w:name="_Toc52282775"/>
      <w:bookmarkStart w:id="216" w:name="_Toc52282907"/>
      <w:bookmarkStart w:id="217" w:name="_Toc52283807"/>
      <w:bookmarkStart w:id="218" w:name="_Toc52283890"/>
      <w:bookmarkStart w:id="219" w:name="_Toc64559436"/>
      <w:bookmarkStart w:id="220" w:name="_Toc64898993"/>
      <w:bookmarkStart w:id="221" w:name="_Toc66452163"/>
    </w:p>
    <w:p w14:paraId="2755B641" w14:textId="77777777" w:rsidR="00FE20D4" w:rsidRPr="00AE6ADD" w:rsidRDefault="00FE20D4" w:rsidP="00FE20D4">
      <w:pPr>
        <w:pStyle w:val="Heading1"/>
        <w:rPr>
          <w:rFonts w:ascii="Arial" w:hAnsi="Arial" w:cs="Arial"/>
          <w:sz w:val="28"/>
          <w:szCs w:val="28"/>
          <w:lang w:eastAsia="en-GB"/>
        </w:rPr>
      </w:pPr>
      <w:bookmarkStart w:id="222" w:name="_Toc214349519"/>
      <w:r w:rsidRPr="00AE6ADD">
        <w:rPr>
          <w:rFonts w:ascii="Arial" w:hAnsi="Arial" w:cs="Arial"/>
          <w:sz w:val="28"/>
          <w:szCs w:val="28"/>
          <w:lang w:eastAsia="en-GB"/>
        </w:rPr>
        <w:t xml:space="preserve">Fiscal Post </w:t>
      </w:r>
      <w:r w:rsidR="005C3669">
        <w:rPr>
          <w:rFonts w:ascii="Arial" w:hAnsi="Arial" w:cs="Arial"/>
          <w:sz w:val="28"/>
          <w:szCs w:val="28"/>
          <w:lang w:eastAsia="en-GB"/>
        </w:rPr>
        <w:t>m</w:t>
      </w:r>
      <w:r w:rsidRPr="00AE6ADD">
        <w:rPr>
          <w:rFonts w:ascii="Arial" w:hAnsi="Arial" w:cs="Arial"/>
          <w:sz w:val="28"/>
          <w:szCs w:val="28"/>
          <w:lang w:eastAsia="en-GB"/>
        </w:rPr>
        <w:t>ortems</w:t>
      </w:r>
      <w:bookmarkEnd w:id="213"/>
      <w:bookmarkEnd w:id="214"/>
      <w:bookmarkEnd w:id="215"/>
      <w:bookmarkEnd w:id="216"/>
      <w:bookmarkEnd w:id="217"/>
      <w:bookmarkEnd w:id="218"/>
      <w:bookmarkEnd w:id="219"/>
      <w:bookmarkEnd w:id="220"/>
      <w:bookmarkEnd w:id="221"/>
      <w:bookmarkEnd w:id="222"/>
    </w:p>
    <w:p w14:paraId="1E3D941D" w14:textId="77777777" w:rsidR="00FE20D4" w:rsidRPr="00CB6BD3" w:rsidRDefault="00FE20D4" w:rsidP="00FE20D4">
      <w:pPr>
        <w:rPr>
          <w:rFonts w:ascii="Arial" w:hAnsi="Arial" w:cs="Arial"/>
          <w:lang w:eastAsia="en-GB"/>
        </w:rPr>
      </w:pPr>
      <w:r w:rsidRPr="00CB6BD3">
        <w:rPr>
          <w:rFonts w:ascii="Arial" w:hAnsi="Arial" w:cs="Arial"/>
          <w:lang w:eastAsia="en-GB"/>
        </w:rPr>
        <w:t>Deaths must be discussed with the procurator fiscal under the following circumstances:</w:t>
      </w:r>
    </w:p>
    <w:p w14:paraId="3B67CE5D" w14:textId="77777777" w:rsidR="00FE20D4" w:rsidRPr="00CB6BD3" w:rsidRDefault="00FE20D4" w:rsidP="00D37391">
      <w:pPr>
        <w:numPr>
          <w:ilvl w:val="0"/>
          <w:numId w:val="13"/>
        </w:numPr>
        <w:rPr>
          <w:rFonts w:ascii="Arial" w:hAnsi="Arial" w:cs="Arial"/>
          <w:lang w:eastAsia="en-GB"/>
        </w:rPr>
      </w:pPr>
      <w:r w:rsidRPr="00CB6BD3">
        <w:rPr>
          <w:rFonts w:ascii="Arial" w:hAnsi="Arial" w:cs="Arial"/>
          <w:lang w:eastAsia="en-GB"/>
        </w:rPr>
        <w:t>Uncertified death</w:t>
      </w:r>
    </w:p>
    <w:p w14:paraId="1864979C" w14:textId="77777777" w:rsidR="00FE20D4" w:rsidRPr="00CB6BD3" w:rsidRDefault="00FE20D4" w:rsidP="00D37391">
      <w:pPr>
        <w:numPr>
          <w:ilvl w:val="0"/>
          <w:numId w:val="13"/>
        </w:numPr>
        <w:rPr>
          <w:rFonts w:ascii="Arial" w:hAnsi="Arial" w:cs="Arial"/>
          <w:lang w:eastAsia="en-GB"/>
        </w:rPr>
      </w:pPr>
      <w:r w:rsidRPr="00CB6BD3">
        <w:rPr>
          <w:rFonts w:ascii="Arial" w:hAnsi="Arial" w:cs="Arial"/>
          <w:lang w:eastAsia="en-GB"/>
        </w:rPr>
        <w:t>Any death which was caused by an accident due to the operation of a vehicle, or which was caused by an aircraft or rail accident.</w:t>
      </w:r>
    </w:p>
    <w:p w14:paraId="6618FCA2" w14:textId="77777777" w:rsidR="00FE20D4" w:rsidRPr="00CB6BD3" w:rsidRDefault="00FE20D4" w:rsidP="00D37391">
      <w:pPr>
        <w:numPr>
          <w:ilvl w:val="0"/>
          <w:numId w:val="13"/>
        </w:numPr>
        <w:rPr>
          <w:rFonts w:ascii="Arial" w:hAnsi="Arial" w:cs="Arial"/>
          <w:lang w:eastAsia="en-GB"/>
        </w:rPr>
      </w:pPr>
      <w:r w:rsidRPr="00CB6BD3">
        <w:rPr>
          <w:rFonts w:ascii="Arial" w:hAnsi="Arial" w:cs="Arial"/>
          <w:lang w:eastAsia="en-GB"/>
        </w:rPr>
        <w:t>Any death associated with employment, by accident, industrial disease or poisoning.</w:t>
      </w:r>
    </w:p>
    <w:p w14:paraId="67A0BF32" w14:textId="77777777" w:rsidR="00FE20D4" w:rsidRPr="00CB6BD3" w:rsidRDefault="00FE20D4" w:rsidP="00D37391">
      <w:pPr>
        <w:numPr>
          <w:ilvl w:val="0"/>
          <w:numId w:val="13"/>
        </w:numPr>
        <w:rPr>
          <w:rFonts w:ascii="Arial" w:hAnsi="Arial" w:cs="Arial"/>
          <w:lang w:eastAsia="en-GB"/>
        </w:rPr>
      </w:pPr>
      <w:r w:rsidRPr="00CB6BD3">
        <w:rPr>
          <w:rFonts w:ascii="Arial" w:hAnsi="Arial" w:cs="Arial"/>
          <w:lang w:eastAsia="en-GB"/>
        </w:rPr>
        <w:t>Any death due to poisoning (coal gas, barbiturate, etc.).</w:t>
      </w:r>
    </w:p>
    <w:p w14:paraId="1CD3D408" w14:textId="77777777" w:rsidR="00FE20D4" w:rsidRPr="00CB6BD3" w:rsidRDefault="00FE20D4" w:rsidP="00D37391">
      <w:pPr>
        <w:numPr>
          <w:ilvl w:val="0"/>
          <w:numId w:val="13"/>
        </w:numPr>
        <w:rPr>
          <w:rFonts w:ascii="Arial" w:hAnsi="Arial" w:cs="Arial"/>
          <w:lang w:eastAsia="en-GB"/>
        </w:rPr>
      </w:pPr>
      <w:r w:rsidRPr="00CB6BD3">
        <w:rPr>
          <w:rFonts w:ascii="Arial" w:hAnsi="Arial" w:cs="Arial"/>
          <w:lang w:eastAsia="en-GB"/>
        </w:rPr>
        <w:t>Any death where the circumstances would seem to indicate suicide.</w:t>
      </w:r>
    </w:p>
    <w:p w14:paraId="0579FBD8" w14:textId="77777777" w:rsidR="00FE20D4" w:rsidRPr="00CB6BD3" w:rsidRDefault="00FE20D4" w:rsidP="00D37391">
      <w:pPr>
        <w:numPr>
          <w:ilvl w:val="0"/>
          <w:numId w:val="13"/>
        </w:numPr>
        <w:rPr>
          <w:rFonts w:ascii="Arial" w:hAnsi="Arial" w:cs="Arial"/>
          <w:lang w:eastAsia="en-GB"/>
        </w:rPr>
      </w:pPr>
      <w:r w:rsidRPr="00CB6BD3">
        <w:rPr>
          <w:rFonts w:ascii="Arial" w:hAnsi="Arial" w:cs="Arial"/>
          <w:lang w:eastAsia="en-GB"/>
        </w:rPr>
        <w:t>Any death where there are indications that it occurred under an anaesthetic.</w:t>
      </w:r>
    </w:p>
    <w:p w14:paraId="33BF4524" w14:textId="77777777" w:rsidR="00FE20D4" w:rsidRPr="00CB6BD3" w:rsidRDefault="00FE20D4" w:rsidP="00D37391">
      <w:pPr>
        <w:numPr>
          <w:ilvl w:val="0"/>
          <w:numId w:val="13"/>
        </w:numPr>
        <w:rPr>
          <w:rFonts w:ascii="Arial" w:hAnsi="Arial" w:cs="Arial"/>
          <w:lang w:eastAsia="en-GB"/>
        </w:rPr>
      </w:pPr>
      <w:r w:rsidRPr="00CB6BD3">
        <w:rPr>
          <w:rFonts w:ascii="Arial" w:hAnsi="Arial" w:cs="Arial"/>
          <w:lang w:eastAsia="en-GB"/>
        </w:rPr>
        <w:t>Any death resulting from an accident in the home, hospital or institution or any public place.</w:t>
      </w:r>
    </w:p>
    <w:p w14:paraId="4BCC4E58" w14:textId="77777777" w:rsidR="00FE20D4" w:rsidRPr="00CB6BD3" w:rsidRDefault="00FE20D4" w:rsidP="00D37391">
      <w:pPr>
        <w:numPr>
          <w:ilvl w:val="0"/>
          <w:numId w:val="13"/>
        </w:numPr>
        <w:rPr>
          <w:rFonts w:ascii="Arial" w:hAnsi="Arial" w:cs="Arial"/>
          <w:lang w:eastAsia="en-GB"/>
        </w:rPr>
      </w:pPr>
      <w:r w:rsidRPr="00CB6BD3">
        <w:rPr>
          <w:rFonts w:ascii="Arial" w:hAnsi="Arial" w:cs="Arial"/>
          <w:lang w:eastAsia="en-GB"/>
        </w:rPr>
        <w:t>Any death following abortion.</w:t>
      </w:r>
    </w:p>
    <w:p w14:paraId="77E65EC1" w14:textId="77777777" w:rsidR="00FE20D4" w:rsidRPr="00CB6BD3" w:rsidRDefault="00FE20D4" w:rsidP="00D37391">
      <w:pPr>
        <w:numPr>
          <w:ilvl w:val="0"/>
          <w:numId w:val="13"/>
        </w:numPr>
        <w:rPr>
          <w:rFonts w:ascii="Arial" w:hAnsi="Arial" w:cs="Arial"/>
          <w:lang w:eastAsia="en-GB"/>
        </w:rPr>
      </w:pPr>
      <w:r w:rsidRPr="00CB6BD3">
        <w:rPr>
          <w:rFonts w:ascii="Arial" w:hAnsi="Arial" w:cs="Arial"/>
          <w:lang w:eastAsia="en-GB"/>
        </w:rPr>
        <w:t>Any death apparently caused by neglect (malnutrition).</w:t>
      </w:r>
    </w:p>
    <w:p w14:paraId="5BCE1BAE" w14:textId="77777777" w:rsidR="00FE20D4" w:rsidRPr="00CB6BD3" w:rsidRDefault="00FE20D4" w:rsidP="00D37391">
      <w:pPr>
        <w:numPr>
          <w:ilvl w:val="0"/>
          <w:numId w:val="13"/>
        </w:numPr>
        <w:rPr>
          <w:rFonts w:ascii="Arial" w:hAnsi="Arial" w:cs="Arial"/>
          <w:lang w:eastAsia="en-GB"/>
        </w:rPr>
      </w:pPr>
      <w:r w:rsidRPr="00CB6BD3">
        <w:rPr>
          <w:rFonts w:ascii="Arial" w:hAnsi="Arial" w:cs="Arial"/>
          <w:lang w:eastAsia="en-GB"/>
        </w:rPr>
        <w:t>Any death occurring in prison or a police cell where the deceased was in custody at the time of death.</w:t>
      </w:r>
    </w:p>
    <w:p w14:paraId="0D08CEEF" w14:textId="77777777" w:rsidR="00FE20D4" w:rsidRPr="00CB6BD3" w:rsidRDefault="00FE20D4" w:rsidP="00D37391">
      <w:pPr>
        <w:numPr>
          <w:ilvl w:val="0"/>
          <w:numId w:val="13"/>
        </w:numPr>
        <w:rPr>
          <w:rFonts w:ascii="Arial" w:hAnsi="Arial" w:cs="Arial"/>
          <w:lang w:eastAsia="en-GB"/>
        </w:rPr>
      </w:pPr>
      <w:r w:rsidRPr="00CB6BD3">
        <w:rPr>
          <w:rFonts w:ascii="Arial" w:hAnsi="Arial" w:cs="Arial"/>
          <w:lang w:eastAsia="en-GB"/>
        </w:rPr>
        <w:t xml:space="preserve">Any death of a new-born child whose body is </w:t>
      </w:r>
      <w:r w:rsidR="005C3669">
        <w:rPr>
          <w:rFonts w:ascii="Arial" w:hAnsi="Arial" w:cs="Arial"/>
          <w:lang w:eastAsia="en-GB"/>
        </w:rPr>
        <w:t>discovered</w:t>
      </w:r>
      <w:r w:rsidRPr="00CB6BD3">
        <w:rPr>
          <w:rFonts w:ascii="Arial" w:hAnsi="Arial" w:cs="Arial"/>
          <w:lang w:eastAsia="en-GB"/>
        </w:rPr>
        <w:t>.</w:t>
      </w:r>
    </w:p>
    <w:p w14:paraId="25F76FCE" w14:textId="77777777" w:rsidR="00FE20D4" w:rsidRPr="00CB6BD3" w:rsidRDefault="00FE20D4" w:rsidP="00D37391">
      <w:pPr>
        <w:numPr>
          <w:ilvl w:val="0"/>
          <w:numId w:val="13"/>
        </w:numPr>
        <w:rPr>
          <w:rFonts w:ascii="Arial" w:hAnsi="Arial" w:cs="Arial"/>
          <w:lang w:eastAsia="en-GB"/>
        </w:rPr>
      </w:pPr>
      <w:r w:rsidRPr="00CB6BD3">
        <w:rPr>
          <w:rFonts w:ascii="Arial" w:hAnsi="Arial" w:cs="Arial"/>
          <w:lang w:eastAsia="en-GB"/>
        </w:rPr>
        <w:t>Any death (occurring not in a house) where the deceased’s residence is unknown.</w:t>
      </w:r>
    </w:p>
    <w:p w14:paraId="20890888" w14:textId="77777777" w:rsidR="00FE20D4" w:rsidRPr="00CB6BD3" w:rsidRDefault="00FE20D4" w:rsidP="00D37391">
      <w:pPr>
        <w:numPr>
          <w:ilvl w:val="0"/>
          <w:numId w:val="13"/>
        </w:numPr>
        <w:rPr>
          <w:rFonts w:ascii="Arial" w:hAnsi="Arial" w:cs="Arial"/>
          <w:lang w:eastAsia="en-GB"/>
        </w:rPr>
      </w:pPr>
      <w:r w:rsidRPr="00CB6BD3">
        <w:rPr>
          <w:rFonts w:ascii="Arial" w:hAnsi="Arial" w:cs="Arial"/>
          <w:lang w:eastAsia="en-GB"/>
        </w:rPr>
        <w:lastRenderedPageBreak/>
        <w:t>Death by drowning.</w:t>
      </w:r>
    </w:p>
    <w:p w14:paraId="441902F4" w14:textId="77777777" w:rsidR="00FE20D4" w:rsidRPr="00CB6BD3" w:rsidRDefault="00FE20D4" w:rsidP="00D37391">
      <w:pPr>
        <w:numPr>
          <w:ilvl w:val="0"/>
          <w:numId w:val="13"/>
        </w:numPr>
        <w:rPr>
          <w:rFonts w:ascii="Arial" w:hAnsi="Arial" w:cs="Arial"/>
          <w:lang w:eastAsia="en-GB"/>
        </w:rPr>
      </w:pPr>
      <w:r w:rsidRPr="00CB6BD3">
        <w:rPr>
          <w:rFonts w:ascii="Arial" w:hAnsi="Arial" w:cs="Arial"/>
          <w:lang w:eastAsia="en-GB"/>
        </w:rPr>
        <w:t>Death of a child from suffocation (including overlaying).</w:t>
      </w:r>
    </w:p>
    <w:p w14:paraId="0E93114D" w14:textId="77777777" w:rsidR="00FE20D4" w:rsidRPr="00CB6BD3" w:rsidRDefault="00FE20D4" w:rsidP="00D37391">
      <w:pPr>
        <w:numPr>
          <w:ilvl w:val="0"/>
          <w:numId w:val="13"/>
        </w:numPr>
        <w:rPr>
          <w:rFonts w:ascii="Arial" w:hAnsi="Arial" w:cs="Arial"/>
          <w:lang w:eastAsia="en-GB"/>
        </w:rPr>
      </w:pPr>
      <w:r w:rsidRPr="00CB6BD3">
        <w:rPr>
          <w:rFonts w:ascii="Arial" w:hAnsi="Arial" w:cs="Arial"/>
          <w:lang w:eastAsia="en-GB"/>
        </w:rPr>
        <w:t>Where a death occurred as a result of smallpox or typhoid.</w:t>
      </w:r>
    </w:p>
    <w:p w14:paraId="3B0B7577" w14:textId="77777777" w:rsidR="00FE20D4" w:rsidRPr="00CB6BD3" w:rsidRDefault="00FE20D4" w:rsidP="00D37391">
      <w:pPr>
        <w:numPr>
          <w:ilvl w:val="0"/>
          <w:numId w:val="13"/>
        </w:numPr>
        <w:rPr>
          <w:rFonts w:ascii="Arial" w:hAnsi="Arial" w:cs="Arial"/>
          <w:lang w:eastAsia="en-GB"/>
        </w:rPr>
      </w:pPr>
      <w:r w:rsidRPr="00CB6BD3">
        <w:rPr>
          <w:rFonts w:ascii="Arial" w:hAnsi="Arial" w:cs="Arial"/>
          <w:lang w:eastAsia="en-GB"/>
        </w:rPr>
        <w:t>Any death as a result of fire or explosion.</w:t>
      </w:r>
    </w:p>
    <w:p w14:paraId="41A61C70" w14:textId="77777777" w:rsidR="00FE20D4" w:rsidRPr="00CB6BD3" w:rsidRDefault="00FE20D4" w:rsidP="00D37391">
      <w:pPr>
        <w:numPr>
          <w:ilvl w:val="0"/>
          <w:numId w:val="13"/>
        </w:numPr>
        <w:rPr>
          <w:rFonts w:ascii="Arial" w:hAnsi="Arial" w:cs="Arial"/>
          <w:lang w:eastAsia="en-GB"/>
        </w:rPr>
      </w:pPr>
      <w:r w:rsidRPr="00CB6BD3">
        <w:rPr>
          <w:rFonts w:ascii="Arial" w:hAnsi="Arial" w:cs="Arial"/>
          <w:lang w:eastAsia="en-GB"/>
        </w:rPr>
        <w:t>Any sudden and unexplained death.</w:t>
      </w:r>
    </w:p>
    <w:p w14:paraId="1C9DD619" w14:textId="77777777" w:rsidR="00FE20D4" w:rsidRPr="00CB6BD3" w:rsidRDefault="00FE20D4" w:rsidP="00D37391">
      <w:pPr>
        <w:numPr>
          <w:ilvl w:val="0"/>
          <w:numId w:val="13"/>
        </w:numPr>
        <w:rPr>
          <w:rFonts w:ascii="Arial" w:hAnsi="Arial" w:cs="Arial"/>
          <w:lang w:eastAsia="en-GB"/>
        </w:rPr>
      </w:pPr>
      <w:r w:rsidRPr="00CB6BD3">
        <w:rPr>
          <w:rFonts w:ascii="Arial" w:hAnsi="Arial" w:cs="Arial"/>
          <w:lang w:eastAsia="en-GB"/>
        </w:rPr>
        <w:t>Any other death due to violent, suspicious or unexplained cause.</w:t>
      </w:r>
    </w:p>
    <w:p w14:paraId="6E2B35A7" w14:textId="77777777" w:rsidR="00FE20D4" w:rsidRPr="00CB6BD3" w:rsidRDefault="00FE20D4" w:rsidP="00D37391">
      <w:pPr>
        <w:numPr>
          <w:ilvl w:val="0"/>
          <w:numId w:val="13"/>
        </w:numPr>
        <w:rPr>
          <w:rFonts w:ascii="Arial" w:hAnsi="Arial" w:cs="Arial"/>
          <w:lang w:eastAsia="en-GB"/>
        </w:rPr>
      </w:pPr>
      <w:r w:rsidRPr="00CB6BD3">
        <w:rPr>
          <w:rFonts w:ascii="Arial" w:hAnsi="Arial" w:cs="Arial"/>
          <w:lang w:eastAsia="en-GB"/>
        </w:rPr>
        <w:t>Deaths of foster children.</w:t>
      </w:r>
    </w:p>
    <w:p w14:paraId="0AB626D5" w14:textId="77777777" w:rsidR="00FE20D4" w:rsidRPr="00CB6BD3" w:rsidRDefault="00FE20D4" w:rsidP="00D37391">
      <w:pPr>
        <w:numPr>
          <w:ilvl w:val="0"/>
          <w:numId w:val="13"/>
        </w:numPr>
        <w:rPr>
          <w:rFonts w:ascii="Arial" w:hAnsi="Arial" w:cs="Arial"/>
          <w:lang w:eastAsia="en-GB"/>
        </w:rPr>
      </w:pPr>
      <w:r w:rsidRPr="00CB6BD3">
        <w:rPr>
          <w:rFonts w:ascii="Arial" w:hAnsi="Arial" w:cs="Arial"/>
          <w:lang w:eastAsia="en-GB"/>
        </w:rPr>
        <w:t>Any complaint concerning care or treatment of the deceased noted by nursing or medical staff.</w:t>
      </w:r>
    </w:p>
    <w:p w14:paraId="08FC60DF" w14:textId="77777777" w:rsidR="00FE20D4" w:rsidRPr="00CB6BD3" w:rsidRDefault="00FE20D4" w:rsidP="00FE20D4">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lang w:eastAsia="en-GB"/>
        </w:rPr>
      </w:pPr>
      <w:r w:rsidRPr="00CB6BD3">
        <w:rPr>
          <w:rFonts w:ascii="Arial" w:hAnsi="Arial" w:cs="Arial"/>
          <w:b/>
          <w:lang w:eastAsia="en-GB"/>
        </w:rPr>
        <w:t>Do not issue a death certificate until the case has been discussed with Fiscal.</w:t>
      </w:r>
    </w:p>
    <w:p w14:paraId="551CF3EC" w14:textId="77777777" w:rsidR="00674526" w:rsidRDefault="00FE20D4" w:rsidP="00704083">
      <w:pPr>
        <w:rPr>
          <w:rFonts w:ascii="Arial" w:hAnsi="Arial" w:cs="Arial"/>
          <w:lang w:eastAsia="en-GB"/>
        </w:rPr>
      </w:pPr>
      <w:r w:rsidRPr="00CB6BD3">
        <w:rPr>
          <w:rFonts w:ascii="Arial" w:hAnsi="Arial" w:cs="Arial"/>
          <w:lang w:eastAsia="en-GB"/>
        </w:rPr>
        <w:t xml:space="preserve">If the Fiscal decides to instruct a post </w:t>
      </w:r>
      <w:r w:rsidR="005C3669">
        <w:rPr>
          <w:rFonts w:ascii="Arial" w:hAnsi="Arial" w:cs="Arial"/>
          <w:lang w:eastAsia="en-GB"/>
        </w:rPr>
        <w:t>mortem</w:t>
      </w:r>
      <w:r w:rsidRPr="00CB6BD3">
        <w:rPr>
          <w:rFonts w:ascii="Arial" w:hAnsi="Arial" w:cs="Arial"/>
          <w:lang w:eastAsia="en-GB"/>
        </w:rPr>
        <w:t xml:space="preserve">, the </w:t>
      </w:r>
      <w:r w:rsidR="005C3669">
        <w:rPr>
          <w:rFonts w:ascii="Arial" w:hAnsi="Arial" w:cs="Arial"/>
          <w:lang w:eastAsia="en-GB"/>
        </w:rPr>
        <w:t>deceased</w:t>
      </w:r>
      <w:r w:rsidR="005C3669" w:rsidRPr="00CB6BD3">
        <w:rPr>
          <w:rFonts w:ascii="Arial" w:hAnsi="Arial" w:cs="Arial"/>
          <w:lang w:eastAsia="en-GB"/>
        </w:rPr>
        <w:t xml:space="preserve"> </w:t>
      </w:r>
      <w:r w:rsidRPr="00CB6BD3">
        <w:rPr>
          <w:rFonts w:ascii="Arial" w:hAnsi="Arial" w:cs="Arial"/>
          <w:lang w:eastAsia="en-GB"/>
        </w:rPr>
        <w:t xml:space="preserve">will be removed to QEUH Mortuary. Fiscal post </w:t>
      </w:r>
      <w:r w:rsidR="005C3669">
        <w:rPr>
          <w:rFonts w:ascii="Arial" w:hAnsi="Arial" w:cs="Arial"/>
          <w:lang w:eastAsia="en-GB"/>
        </w:rPr>
        <w:t>mortem</w:t>
      </w:r>
      <w:r w:rsidRPr="00CB6BD3">
        <w:rPr>
          <w:rFonts w:ascii="Arial" w:hAnsi="Arial" w:cs="Arial"/>
          <w:lang w:eastAsia="en-GB"/>
        </w:rPr>
        <w:t>s ar</w:t>
      </w:r>
      <w:bookmarkStart w:id="223" w:name="_Toc52280058"/>
      <w:bookmarkStart w:id="224" w:name="_Toc52280185"/>
      <w:bookmarkStart w:id="225" w:name="_Toc52282776"/>
      <w:bookmarkStart w:id="226" w:name="_Toc52282908"/>
      <w:bookmarkStart w:id="227" w:name="_Toc52283808"/>
      <w:bookmarkStart w:id="228" w:name="_Toc52283891"/>
      <w:bookmarkStart w:id="229" w:name="_Toc64559437"/>
      <w:bookmarkStart w:id="230" w:name="_Toc64898994"/>
      <w:bookmarkStart w:id="231" w:name="_Toc66452164"/>
      <w:r w:rsidR="00704083">
        <w:rPr>
          <w:rFonts w:ascii="Arial" w:hAnsi="Arial" w:cs="Arial"/>
          <w:lang w:eastAsia="en-GB"/>
        </w:rPr>
        <w:t xml:space="preserve">e carried out 5 days per week. </w:t>
      </w:r>
    </w:p>
    <w:p w14:paraId="52C68551" w14:textId="77777777" w:rsidR="00704083" w:rsidRPr="00704083" w:rsidRDefault="00704083" w:rsidP="00704083">
      <w:pPr>
        <w:rPr>
          <w:rFonts w:ascii="Arial" w:hAnsi="Arial" w:cs="Arial"/>
          <w:lang w:eastAsia="en-GB"/>
        </w:rPr>
      </w:pPr>
    </w:p>
    <w:p w14:paraId="24F55370" w14:textId="77777777" w:rsidR="00FE20D4" w:rsidRPr="00AE6ADD" w:rsidRDefault="00FE20D4" w:rsidP="00FE20D4">
      <w:pPr>
        <w:pStyle w:val="Heading1"/>
        <w:rPr>
          <w:rFonts w:ascii="Arial" w:hAnsi="Arial" w:cs="Arial"/>
          <w:sz w:val="28"/>
          <w:szCs w:val="28"/>
          <w:lang w:eastAsia="en-GB"/>
        </w:rPr>
      </w:pPr>
      <w:bookmarkStart w:id="232" w:name="_Toc214349520"/>
      <w:r w:rsidRPr="00AE6ADD">
        <w:rPr>
          <w:rFonts w:ascii="Arial" w:hAnsi="Arial" w:cs="Arial"/>
          <w:sz w:val="28"/>
          <w:szCs w:val="28"/>
          <w:lang w:eastAsia="en-GB"/>
        </w:rPr>
        <w:t>Request for Pacemaker/Loop Recorder/Other Cardiac Device Removal</w:t>
      </w:r>
      <w:bookmarkEnd w:id="223"/>
      <w:bookmarkEnd w:id="224"/>
      <w:bookmarkEnd w:id="225"/>
      <w:bookmarkEnd w:id="226"/>
      <w:bookmarkEnd w:id="227"/>
      <w:bookmarkEnd w:id="228"/>
      <w:bookmarkEnd w:id="229"/>
      <w:bookmarkEnd w:id="230"/>
      <w:bookmarkEnd w:id="231"/>
      <w:bookmarkEnd w:id="232"/>
    </w:p>
    <w:p w14:paraId="728EAF73" w14:textId="77777777" w:rsidR="00674526" w:rsidRPr="00674526" w:rsidRDefault="00FE20D4" w:rsidP="00674526">
      <w:pPr>
        <w:rPr>
          <w:rFonts w:ascii="Arial" w:hAnsi="Arial" w:cs="Arial"/>
          <w:sz w:val="24"/>
          <w:szCs w:val="24"/>
          <w:lang w:eastAsia="en-GB"/>
        </w:rPr>
      </w:pPr>
      <w:r w:rsidRPr="00CB6BD3">
        <w:rPr>
          <w:rFonts w:ascii="Arial" w:hAnsi="Arial" w:cs="Arial"/>
          <w:lang w:eastAsia="en-GB"/>
        </w:rPr>
        <w:t>A pacemaker or other metal containing cardiac device must be removed from a body prior to cremation. This can be done by the technical staff in the mortuary at the QEUH provided that written consent from relatives for removal and retention has been obtained and delivered to the QEUH mortuary prior to the body being released to the funeral director. This service is not generally available at other mortuaries. If the pacemaker has not been removed the MCCD</w:t>
      </w:r>
      <w:r w:rsidRPr="00CB6BD3">
        <w:rPr>
          <w:rFonts w:ascii="Arial" w:hAnsi="Arial" w:cs="Arial"/>
          <w:sz w:val="24"/>
          <w:szCs w:val="24"/>
          <w:lang w:eastAsia="en-GB"/>
        </w:rPr>
        <w:t xml:space="preserve"> </w:t>
      </w:r>
      <w:r w:rsidRPr="00CB6BD3">
        <w:rPr>
          <w:rFonts w:ascii="Arial" w:hAnsi="Arial" w:cs="Arial"/>
          <w:b/>
          <w:sz w:val="24"/>
          <w:szCs w:val="24"/>
          <w:lang w:eastAsia="en-GB"/>
        </w:rPr>
        <w:t>must</w:t>
      </w:r>
      <w:r w:rsidRPr="00CB6BD3">
        <w:rPr>
          <w:rFonts w:ascii="Arial" w:hAnsi="Arial" w:cs="Arial"/>
          <w:sz w:val="24"/>
          <w:szCs w:val="24"/>
          <w:lang w:eastAsia="en-GB"/>
        </w:rPr>
        <w:t xml:space="preserve"> </w:t>
      </w:r>
      <w:r w:rsidRPr="00CB6BD3">
        <w:rPr>
          <w:rFonts w:ascii="Arial" w:hAnsi="Arial" w:cs="Arial"/>
          <w:lang w:eastAsia="en-GB"/>
        </w:rPr>
        <w:t>indicate that a pacemaker is in situ.</w:t>
      </w:r>
      <w:bookmarkStart w:id="233" w:name="_Toc52280059"/>
      <w:bookmarkStart w:id="234" w:name="_Toc52280186"/>
      <w:bookmarkStart w:id="235" w:name="_Toc52282777"/>
      <w:bookmarkStart w:id="236" w:name="_Toc52282909"/>
      <w:bookmarkStart w:id="237" w:name="_Toc52283809"/>
      <w:bookmarkStart w:id="238" w:name="_Toc52283892"/>
      <w:bookmarkStart w:id="239" w:name="_Toc64559438"/>
      <w:bookmarkStart w:id="240" w:name="_Toc64898995"/>
      <w:bookmarkStart w:id="241" w:name="_Toc66452165"/>
    </w:p>
    <w:p w14:paraId="66EDBEB8" w14:textId="77777777" w:rsidR="00FE20D4" w:rsidRPr="00AE6ADD" w:rsidRDefault="00FE20D4" w:rsidP="00FE20D4">
      <w:pPr>
        <w:pStyle w:val="Heading1"/>
        <w:rPr>
          <w:rFonts w:ascii="Arial" w:hAnsi="Arial" w:cs="Arial"/>
          <w:sz w:val="28"/>
          <w:szCs w:val="28"/>
        </w:rPr>
      </w:pPr>
      <w:bookmarkStart w:id="242" w:name="_Toc214349521"/>
      <w:r w:rsidRPr="00AE6ADD">
        <w:rPr>
          <w:rFonts w:ascii="Arial" w:hAnsi="Arial" w:cs="Arial"/>
          <w:sz w:val="28"/>
          <w:szCs w:val="28"/>
        </w:rPr>
        <w:t xml:space="preserve">Examination of the </w:t>
      </w:r>
      <w:r w:rsidR="005C3669">
        <w:rPr>
          <w:rFonts w:ascii="Arial" w:hAnsi="Arial" w:cs="Arial"/>
          <w:sz w:val="28"/>
          <w:szCs w:val="28"/>
        </w:rPr>
        <w:t>deceased</w:t>
      </w:r>
      <w:r w:rsidRPr="00AE6ADD">
        <w:rPr>
          <w:rFonts w:ascii="Arial" w:hAnsi="Arial" w:cs="Arial"/>
          <w:sz w:val="28"/>
          <w:szCs w:val="28"/>
        </w:rPr>
        <w:t xml:space="preserve"> by a Clinician</w:t>
      </w:r>
      <w:bookmarkEnd w:id="233"/>
      <w:bookmarkEnd w:id="234"/>
      <w:bookmarkEnd w:id="235"/>
      <w:bookmarkEnd w:id="236"/>
      <w:bookmarkEnd w:id="237"/>
      <w:bookmarkEnd w:id="238"/>
      <w:bookmarkEnd w:id="239"/>
      <w:bookmarkEnd w:id="240"/>
      <w:bookmarkEnd w:id="241"/>
      <w:bookmarkEnd w:id="242"/>
    </w:p>
    <w:p w14:paraId="49BA8112" w14:textId="0DF4E171" w:rsidR="00FE20D4" w:rsidRPr="00CB6BD3" w:rsidRDefault="00FE20D4" w:rsidP="00FE20D4">
      <w:pPr>
        <w:rPr>
          <w:rFonts w:ascii="Arial" w:hAnsi="Arial" w:cs="Arial"/>
        </w:rPr>
      </w:pPr>
      <w:r w:rsidRPr="3EAD6137">
        <w:rPr>
          <w:rFonts w:ascii="Arial" w:hAnsi="Arial" w:cs="Arial"/>
        </w:rPr>
        <w:t xml:space="preserve">Clinicians wishing to </w:t>
      </w:r>
      <w:r w:rsidR="24055128" w:rsidRPr="3EAD6137">
        <w:rPr>
          <w:rFonts w:ascii="Arial" w:hAnsi="Arial" w:cs="Arial"/>
        </w:rPr>
        <w:t>examine</w:t>
      </w:r>
      <w:r w:rsidRPr="3EAD6137">
        <w:rPr>
          <w:rFonts w:ascii="Arial" w:hAnsi="Arial" w:cs="Arial"/>
        </w:rPr>
        <w:t xml:space="preserve"> </w:t>
      </w:r>
      <w:r w:rsidR="41196DD5" w:rsidRPr="3EAD6137">
        <w:rPr>
          <w:rFonts w:ascii="Arial" w:hAnsi="Arial" w:cs="Arial"/>
        </w:rPr>
        <w:t>the deceased</w:t>
      </w:r>
      <w:r w:rsidRPr="3EAD6137">
        <w:rPr>
          <w:rFonts w:ascii="Arial" w:hAnsi="Arial" w:cs="Arial"/>
        </w:rPr>
        <w:t xml:space="preserve"> should phone the mortuary staff to arrange a time to visit the mortuary and conduct a viewing.</w:t>
      </w:r>
    </w:p>
    <w:p w14:paraId="12F65C6B" w14:textId="77777777" w:rsidR="00FE20D4" w:rsidRPr="00CB6BD3" w:rsidRDefault="00FE20D4" w:rsidP="00FE20D4">
      <w:pPr>
        <w:pStyle w:val="BodyText"/>
        <w:rPr>
          <w:rFonts w:ascii="Arial" w:hAnsi="Arial" w:cs="Arial"/>
          <w:b/>
          <w:bCs/>
        </w:rPr>
      </w:pPr>
      <w:r w:rsidRPr="00CB6BD3">
        <w:rPr>
          <w:rFonts w:ascii="Arial" w:hAnsi="Arial" w:cs="Arial"/>
          <w:b/>
          <w:bCs/>
        </w:rPr>
        <w:t>Contacts:</w:t>
      </w:r>
    </w:p>
    <w:tbl>
      <w:tblPr>
        <w:tblW w:w="9036" w:type="dxa"/>
        <w:tblLook w:val="04A0" w:firstRow="1" w:lastRow="0" w:firstColumn="1" w:lastColumn="0" w:noHBand="0" w:noVBand="1"/>
      </w:tblPr>
      <w:tblGrid>
        <w:gridCol w:w="5211"/>
        <w:gridCol w:w="3825"/>
      </w:tblGrid>
      <w:tr w:rsidR="00FE20D4" w:rsidRPr="00CB6BD3" w14:paraId="74A6304C" w14:textId="77777777" w:rsidTr="3EAD6137">
        <w:tc>
          <w:tcPr>
            <w:tcW w:w="5211" w:type="dxa"/>
          </w:tcPr>
          <w:p w14:paraId="10443649" w14:textId="77777777" w:rsidR="00FE20D4" w:rsidRPr="00CB6BD3" w:rsidRDefault="00FE20D4" w:rsidP="00E5026E">
            <w:pPr>
              <w:pStyle w:val="BodyText"/>
              <w:rPr>
                <w:rFonts w:ascii="Arial" w:hAnsi="Arial" w:cs="Arial"/>
                <w:sz w:val="22"/>
                <w:szCs w:val="22"/>
              </w:rPr>
            </w:pPr>
            <w:r w:rsidRPr="00CB6BD3">
              <w:rPr>
                <w:rFonts w:ascii="Arial" w:hAnsi="Arial" w:cs="Arial"/>
                <w:sz w:val="22"/>
                <w:szCs w:val="22"/>
              </w:rPr>
              <w:t xml:space="preserve">Mortuary Operations Manager:                             </w:t>
            </w:r>
          </w:p>
          <w:p w14:paraId="23E357F4" w14:textId="77777777" w:rsidR="00FE20D4" w:rsidRPr="00CB6BD3" w:rsidRDefault="00CE14AA" w:rsidP="00E5026E">
            <w:pPr>
              <w:pStyle w:val="BodyText"/>
              <w:rPr>
                <w:rFonts w:ascii="Arial" w:hAnsi="Arial" w:cs="Arial"/>
                <w:sz w:val="22"/>
                <w:szCs w:val="22"/>
              </w:rPr>
            </w:pPr>
            <w:r>
              <w:rPr>
                <w:rFonts w:ascii="Arial" w:hAnsi="Arial" w:cs="Arial"/>
                <w:sz w:val="22"/>
                <w:szCs w:val="22"/>
              </w:rPr>
              <w:t>Mr Robert Cast</w:t>
            </w:r>
          </w:p>
          <w:p w14:paraId="63B1DF6A" w14:textId="77777777" w:rsidR="00FE20D4" w:rsidRPr="00CB6BD3" w:rsidRDefault="00FE20D4" w:rsidP="00E5026E">
            <w:pPr>
              <w:pStyle w:val="BodyText"/>
              <w:rPr>
                <w:rFonts w:ascii="Arial" w:hAnsi="Arial" w:cs="Arial"/>
                <w:sz w:val="22"/>
                <w:szCs w:val="22"/>
              </w:rPr>
            </w:pPr>
          </w:p>
          <w:p w14:paraId="39D4D30E" w14:textId="77777777" w:rsidR="00FE20D4" w:rsidRPr="00CB6BD3" w:rsidRDefault="008A4D05" w:rsidP="00E5026E">
            <w:pPr>
              <w:pStyle w:val="BodyText"/>
              <w:jc w:val="left"/>
              <w:rPr>
                <w:rFonts w:ascii="Arial" w:hAnsi="Arial" w:cs="Arial"/>
                <w:sz w:val="22"/>
                <w:szCs w:val="22"/>
              </w:rPr>
            </w:pPr>
            <w:r>
              <w:rPr>
                <w:rFonts w:ascii="Arial" w:hAnsi="Arial" w:cs="Arial"/>
                <w:sz w:val="22"/>
                <w:szCs w:val="22"/>
              </w:rPr>
              <w:t xml:space="preserve">Mortuary </w:t>
            </w:r>
            <w:r w:rsidRPr="00B846AD">
              <w:rPr>
                <w:rFonts w:ascii="Arial" w:hAnsi="Arial" w:cs="Arial"/>
                <w:sz w:val="22"/>
                <w:szCs w:val="22"/>
              </w:rPr>
              <w:t xml:space="preserve">Post </w:t>
            </w:r>
            <w:r w:rsidR="005C3669">
              <w:rPr>
                <w:rFonts w:ascii="Arial" w:hAnsi="Arial" w:cs="Arial"/>
                <w:sz w:val="22"/>
                <w:szCs w:val="22"/>
              </w:rPr>
              <w:t>Mortem</w:t>
            </w:r>
            <w:r w:rsidRPr="00B846AD">
              <w:rPr>
                <w:rFonts w:ascii="Arial" w:hAnsi="Arial" w:cs="Arial"/>
                <w:sz w:val="22"/>
                <w:szCs w:val="22"/>
              </w:rPr>
              <w:t xml:space="preserve"> Manager</w:t>
            </w:r>
            <w:r w:rsidR="00FE20D4" w:rsidRPr="00B846AD">
              <w:rPr>
                <w:rFonts w:ascii="Arial" w:hAnsi="Arial" w:cs="Arial"/>
                <w:sz w:val="22"/>
                <w:szCs w:val="22"/>
              </w:rPr>
              <w:t>:</w:t>
            </w:r>
          </w:p>
          <w:p w14:paraId="34B188FE" w14:textId="77777777" w:rsidR="00FE20D4" w:rsidRPr="00CB6BD3" w:rsidRDefault="004E7BF2" w:rsidP="00E5026E">
            <w:pPr>
              <w:pStyle w:val="BodyText"/>
              <w:jc w:val="left"/>
              <w:rPr>
                <w:rFonts w:ascii="Arial" w:hAnsi="Arial" w:cs="Arial"/>
                <w:sz w:val="22"/>
                <w:szCs w:val="22"/>
              </w:rPr>
            </w:pPr>
            <w:r>
              <w:rPr>
                <w:rFonts w:ascii="Arial" w:hAnsi="Arial" w:cs="Arial"/>
                <w:sz w:val="22"/>
                <w:szCs w:val="22"/>
              </w:rPr>
              <w:t>Ms Deborah Brown</w:t>
            </w:r>
          </w:p>
        </w:tc>
        <w:tc>
          <w:tcPr>
            <w:tcW w:w="3825" w:type="dxa"/>
          </w:tcPr>
          <w:p w14:paraId="19E14800" w14:textId="77777777" w:rsidR="00FE20D4" w:rsidRPr="00CB6BD3" w:rsidRDefault="00CE14AA" w:rsidP="00E5026E">
            <w:pPr>
              <w:pStyle w:val="BodyText"/>
              <w:jc w:val="center"/>
              <w:rPr>
                <w:rFonts w:ascii="Arial" w:hAnsi="Arial" w:cs="Arial"/>
                <w:sz w:val="22"/>
                <w:szCs w:val="22"/>
              </w:rPr>
            </w:pPr>
            <w:r w:rsidRPr="00CE14AA">
              <w:rPr>
                <w:rFonts w:ascii="Arial" w:hAnsi="Arial" w:cs="Arial"/>
                <w:sz w:val="22"/>
                <w:szCs w:val="22"/>
              </w:rPr>
              <w:t>0141</w:t>
            </w:r>
            <w:r>
              <w:rPr>
                <w:rFonts w:ascii="Arial" w:hAnsi="Arial" w:cs="Arial"/>
                <w:sz w:val="22"/>
                <w:szCs w:val="22"/>
              </w:rPr>
              <w:t xml:space="preserve"> </w:t>
            </w:r>
            <w:r w:rsidRPr="00CE14AA">
              <w:rPr>
                <w:rFonts w:ascii="Arial" w:hAnsi="Arial" w:cs="Arial"/>
                <w:sz w:val="22"/>
                <w:szCs w:val="22"/>
              </w:rPr>
              <w:t>451</w:t>
            </w:r>
            <w:r>
              <w:rPr>
                <w:rFonts w:ascii="Arial" w:hAnsi="Arial" w:cs="Arial"/>
                <w:sz w:val="22"/>
                <w:szCs w:val="22"/>
              </w:rPr>
              <w:t xml:space="preserve"> </w:t>
            </w:r>
            <w:r w:rsidRPr="00CE14AA">
              <w:rPr>
                <w:rFonts w:ascii="Arial" w:hAnsi="Arial" w:cs="Arial"/>
                <w:sz w:val="22"/>
                <w:szCs w:val="22"/>
              </w:rPr>
              <w:t>5815</w:t>
            </w:r>
          </w:p>
          <w:p w14:paraId="7293E5AA" w14:textId="77777777" w:rsidR="00FE20D4" w:rsidRPr="00CB6BD3" w:rsidRDefault="00FE20D4" w:rsidP="00E5026E">
            <w:pPr>
              <w:pStyle w:val="BodyText"/>
              <w:jc w:val="center"/>
              <w:rPr>
                <w:rFonts w:ascii="Arial" w:hAnsi="Arial" w:cs="Arial"/>
                <w:sz w:val="22"/>
                <w:szCs w:val="22"/>
              </w:rPr>
            </w:pPr>
          </w:p>
          <w:p w14:paraId="2EDE9768" w14:textId="77777777" w:rsidR="00FE20D4" w:rsidRPr="00CB6BD3" w:rsidRDefault="00FE20D4" w:rsidP="00E5026E">
            <w:pPr>
              <w:pStyle w:val="BodyText"/>
              <w:jc w:val="center"/>
              <w:rPr>
                <w:rFonts w:ascii="Arial" w:hAnsi="Arial" w:cs="Arial"/>
                <w:sz w:val="22"/>
                <w:szCs w:val="22"/>
              </w:rPr>
            </w:pPr>
          </w:p>
          <w:p w14:paraId="2C6332F2" w14:textId="77777777" w:rsidR="00FE20D4" w:rsidRPr="00CB6BD3" w:rsidRDefault="00FE20D4" w:rsidP="00E5026E">
            <w:pPr>
              <w:pStyle w:val="BodyText"/>
              <w:jc w:val="center"/>
              <w:rPr>
                <w:rFonts w:ascii="Arial" w:hAnsi="Arial" w:cs="Arial"/>
                <w:sz w:val="22"/>
                <w:szCs w:val="22"/>
              </w:rPr>
            </w:pPr>
            <w:r w:rsidRPr="00CB6BD3">
              <w:rPr>
                <w:rFonts w:ascii="Arial" w:hAnsi="Arial" w:cs="Arial"/>
                <w:sz w:val="22"/>
                <w:szCs w:val="22"/>
              </w:rPr>
              <w:t>0141 451 5795</w:t>
            </w:r>
          </w:p>
        </w:tc>
      </w:tr>
      <w:tr w:rsidR="008A4D05" w:rsidRPr="00CB6BD3" w14:paraId="2D433AC7" w14:textId="77777777" w:rsidTr="3EAD6137">
        <w:tc>
          <w:tcPr>
            <w:tcW w:w="5211" w:type="dxa"/>
          </w:tcPr>
          <w:p w14:paraId="2697D144" w14:textId="77777777" w:rsidR="008A4D05" w:rsidRPr="00CB6BD3" w:rsidRDefault="008A4D05" w:rsidP="00E5026E">
            <w:pPr>
              <w:pStyle w:val="BodyText"/>
              <w:rPr>
                <w:rFonts w:ascii="Arial" w:hAnsi="Arial" w:cs="Arial"/>
                <w:sz w:val="22"/>
                <w:szCs w:val="22"/>
              </w:rPr>
            </w:pPr>
          </w:p>
        </w:tc>
        <w:tc>
          <w:tcPr>
            <w:tcW w:w="3825" w:type="dxa"/>
          </w:tcPr>
          <w:p w14:paraId="2943E8B5" w14:textId="77777777" w:rsidR="008A4D05" w:rsidRPr="00CE14AA" w:rsidRDefault="008A4D05" w:rsidP="00E5026E">
            <w:pPr>
              <w:pStyle w:val="BodyText"/>
              <w:jc w:val="center"/>
              <w:rPr>
                <w:rFonts w:ascii="Arial" w:hAnsi="Arial" w:cs="Arial"/>
                <w:sz w:val="22"/>
                <w:szCs w:val="22"/>
              </w:rPr>
            </w:pPr>
          </w:p>
        </w:tc>
      </w:tr>
      <w:tr w:rsidR="00FE20D4" w:rsidRPr="00CB6BD3" w14:paraId="19C1863D" w14:textId="77777777" w:rsidTr="3EAD6137">
        <w:tc>
          <w:tcPr>
            <w:tcW w:w="5211" w:type="dxa"/>
          </w:tcPr>
          <w:p w14:paraId="0732A1AA" w14:textId="6B838743" w:rsidR="00FE20D4" w:rsidRDefault="008A4D05" w:rsidP="00E5026E">
            <w:pPr>
              <w:pStyle w:val="BodyText"/>
              <w:rPr>
                <w:rFonts w:ascii="Arial" w:hAnsi="Arial" w:cs="Arial"/>
                <w:sz w:val="22"/>
                <w:szCs w:val="22"/>
              </w:rPr>
            </w:pPr>
            <w:r w:rsidRPr="3EAD6137">
              <w:rPr>
                <w:rFonts w:ascii="Arial" w:hAnsi="Arial" w:cs="Arial"/>
                <w:sz w:val="22"/>
                <w:szCs w:val="22"/>
              </w:rPr>
              <w:t>Mortuary Performance Manager:</w:t>
            </w:r>
          </w:p>
          <w:p w14:paraId="3C70A12B" w14:textId="77777777" w:rsidR="008A4D05" w:rsidRDefault="005C3669" w:rsidP="00E5026E">
            <w:pPr>
              <w:pStyle w:val="BodyText"/>
              <w:rPr>
                <w:rFonts w:ascii="Arial" w:hAnsi="Arial" w:cs="Arial"/>
                <w:sz w:val="22"/>
                <w:szCs w:val="22"/>
              </w:rPr>
            </w:pPr>
            <w:r>
              <w:rPr>
                <w:rFonts w:ascii="Arial" w:hAnsi="Arial" w:cs="Arial"/>
                <w:sz w:val="22"/>
                <w:szCs w:val="22"/>
              </w:rPr>
              <w:t>Ms Jennifer Young</w:t>
            </w:r>
          </w:p>
          <w:p w14:paraId="47E3C11E" w14:textId="77777777" w:rsidR="005C3669" w:rsidRPr="00CB6BD3" w:rsidRDefault="005C3669" w:rsidP="00E5026E">
            <w:pPr>
              <w:pStyle w:val="BodyText"/>
              <w:rPr>
                <w:rFonts w:ascii="Arial" w:hAnsi="Arial" w:cs="Arial"/>
                <w:sz w:val="22"/>
                <w:szCs w:val="22"/>
              </w:rPr>
            </w:pPr>
          </w:p>
        </w:tc>
        <w:tc>
          <w:tcPr>
            <w:tcW w:w="3825" w:type="dxa"/>
          </w:tcPr>
          <w:p w14:paraId="07747537" w14:textId="4CA1B1D7" w:rsidR="00FE20D4" w:rsidRPr="00CB6BD3" w:rsidRDefault="005C3669" w:rsidP="00E5026E">
            <w:pPr>
              <w:pStyle w:val="BodyText"/>
              <w:jc w:val="center"/>
              <w:rPr>
                <w:rFonts w:ascii="Arial" w:hAnsi="Arial" w:cs="Arial"/>
                <w:sz w:val="22"/>
                <w:szCs w:val="22"/>
              </w:rPr>
            </w:pPr>
            <w:r w:rsidRPr="3EAD6137">
              <w:rPr>
                <w:rFonts w:ascii="Arial" w:hAnsi="Arial" w:cs="Arial"/>
                <w:sz w:val="22"/>
                <w:szCs w:val="22"/>
              </w:rPr>
              <w:t>0141 451 9349</w:t>
            </w:r>
          </w:p>
        </w:tc>
      </w:tr>
      <w:tr w:rsidR="00FE20D4" w:rsidRPr="00CB6BD3" w14:paraId="471FFEDF" w14:textId="77777777" w:rsidTr="3EAD6137">
        <w:tc>
          <w:tcPr>
            <w:tcW w:w="9036" w:type="dxa"/>
            <w:gridSpan w:val="2"/>
          </w:tcPr>
          <w:p w14:paraId="3047A209" w14:textId="77777777" w:rsidR="00FE20D4" w:rsidRPr="00CB6BD3" w:rsidRDefault="00FE20D4" w:rsidP="00E5026E">
            <w:pPr>
              <w:pStyle w:val="BodyText"/>
              <w:rPr>
                <w:rFonts w:ascii="Arial" w:hAnsi="Arial" w:cs="Arial"/>
              </w:rPr>
            </w:pPr>
            <w:r w:rsidRPr="00CB6BD3">
              <w:rPr>
                <w:rFonts w:ascii="Arial" w:hAnsi="Arial" w:cs="Arial"/>
                <w:b/>
              </w:rPr>
              <w:t>Mortuary Contact Numbers:</w:t>
            </w:r>
          </w:p>
        </w:tc>
      </w:tr>
      <w:tr w:rsidR="00FE20D4" w:rsidRPr="00CB6BD3" w14:paraId="6F7BD69E" w14:textId="77777777" w:rsidTr="3EAD6137">
        <w:tc>
          <w:tcPr>
            <w:tcW w:w="5211" w:type="dxa"/>
          </w:tcPr>
          <w:p w14:paraId="3181956B" w14:textId="77777777" w:rsidR="00FE20D4" w:rsidRPr="00CB6BD3" w:rsidRDefault="00FE20D4" w:rsidP="00232546">
            <w:pPr>
              <w:pStyle w:val="BodyText"/>
              <w:jc w:val="left"/>
              <w:rPr>
                <w:rFonts w:ascii="Arial" w:hAnsi="Arial" w:cs="Arial"/>
                <w:sz w:val="22"/>
                <w:szCs w:val="22"/>
              </w:rPr>
            </w:pPr>
            <w:r w:rsidRPr="00CB6BD3">
              <w:rPr>
                <w:rFonts w:ascii="Arial" w:hAnsi="Arial" w:cs="Arial"/>
                <w:sz w:val="22"/>
                <w:szCs w:val="22"/>
              </w:rPr>
              <w:t>GRI</w:t>
            </w:r>
          </w:p>
        </w:tc>
        <w:tc>
          <w:tcPr>
            <w:tcW w:w="3825" w:type="dxa"/>
          </w:tcPr>
          <w:p w14:paraId="534DECA2" w14:textId="77777777" w:rsidR="00FE20D4" w:rsidRPr="00CB6BD3" w:rsidRDefault="00FE20D4" w:rsidP="00E5026E">
            <w:pPr>
              <w:pStyle w:val="BodyText"/>
              <w:jc w:val="center"/>
              <w:rPr>
                <w:rFonts w:ascii="Arial" w:hAnsi="Arial" w:cs="Arial"/>
                <w:sz w:val="22"/>
                <w:szCs w:val="22"/>
              </w:rPr>
            </w:pPr>
            <w:r w:rsidRPr="00CB6BD3">
              <w:rPr>
                <w:rFonts w:ascii="Arial" w:hAnsi="Arial" w:cs="Arial"/>
                <w:sz w:val="22"/>
                <w:szCs w:val="22"/>
              </w:rPr>
              <w:t>0141 201 3186</w:t>
            </w:r>
          </w:p>
        </w:tc>
      </w:tr>
      <w:tr w:rsidR="00FE20D4" w:rsidRPr="00CB6BD3" w14:paraId="6EC35293" w14:textId="77777777" w:rsidTr="3EAD6137">
        <w:tc>
          <w:tcPr>
            <w:tcW w:w="5211" w:type="dxa"/>
          </w:tcPr>
          <w:p w14:paraId="7CE56E72" w14:textId="77777777" w:rsidR="00FE20D4" w:rsidRPr="00CB6BD3" w:rsidRDefault="00232546" w:rsidP="00232546">
            <w:pPr>
              <w:pStyle w:val="BodyText"/>
              <w:jc w:val="left"/>
              <w:rPr>
                <w:rFonts w:ascii="Arial" w:hAnsi="Arial" w:cs="Arial"/>
                <w:sz w:val="22"/>
                <w:szCs w:val="22"/>
              </w:rPr>
            </w:pPr>
            <w:r>
              <w:rPr>
                <w:rFonts w:ascii="Arial" w:hAnsi="Arial" w:cs="Arial"/>
                <w:sz w:val="22"/>
                <w:szCs w:val="22"/>
              </w:rPr>
              <w:t xml:space="preserve">GGH </w:t>
            </w:r>
            <w:r w:rsidR="00FE20D4" w:rsidRPr="00CB6BD3">
              <w:rPr>
                <w:rFonts w:ascii="Arial" w:hAnsi="Arial" w:cs="Arial"/>
                <w:sz w:val="22"/>
                <w:szCs w:val="22"/>
              </w:rPr>
              <w:t>(Enquiries should be directed to QEUH mortuary)</w:t>
            </w:r>
          </w:p>
        </w:tc>
        <w:tc>
          <w:tcPr>
            <w:tcW w:w="3825" w:type="dxa"/>
          </w:tcPr>
          <w:p w14:paraId="08CAFFC8" w14:textId="77777777" w:rsidR="00FE20D4" w:rsidRPr="00CB6BD3" w:rsidRDefault="00FE20D4" w:rsidP="00E5026E">
            <w:pPr>
              <w:pStyle w:val="BodyText"/>
              <w:jc w:val="center"/>
              <w:rPr>
                <w:rFonts w:ascii="Arial" w:hAnsi="Arial" w:cs="Arial"/>
                <w:sz w:val="22"/>
                <w:szCs w:val="22"/>
              </w:rPr>
            </w:pPr>
            <w:r w:rsidRPr="00CB6BD3">
              <w:rPr>
                <w:rFonts w:ascii="Arial" w:hAnsi="Arial" w:cs="Arial"/>
                <w:sz w:val="22"/>
                <w:szCs w:val="22"/>
              </w:rPr>
              <w:t>0141 354 9357</w:t>
            </w:r>
          </w:p>
        </w:tc>
      </w:tr>
      <w:tr w:rsidR="00FE20D4" w:rsidRPr="00CB6BD3" w14:paraId="7E8CC097" w14:textId="77777777" w:rsidTr="3EAD6137">
        <w:tc>
          <w:tcPr>
            <w:tcW w:w="5211" w:type="dxa"/>
          </w:tcPr>
          <w:p w14:paraId="5643D713" w14:textId="77777777" w:rsidR="00FE20D4" w:rsidRPr="00CB6BD3" w:rsidRDefault="00FE20D4" w:rsidP="00232546">
            <w:pPr>
              <w:pStyle w:val="BodyText"/>
              <w:jc w:val="left"/>
              <w:rPr>
                <w:rFonts w:ascii="Arial" w:hAnsi="Arial" w:cs="Arial"/>
                <w:sz w:val="22"/>
                <w:szCs w:val="22"/>
              </w:rPr>
            </w:pPr>
            <w:r w:rsidRPr="00CB6BD3">
              <w:rPr>
                <w:rFonts w:ascii="Arial" w:hAnsi="Arial" w:cs="Arial"/>
                <w:sz w:val="22"/>
                <w:szCs w:val="22"/>
              </w:rPr>
              <w:t>RAH</w:t>
            </w:r>
          </w:p>
        </w:tc>
        <w:tc>
          <w:tcPr>
            <w:tcW w:w="3825" w:type="dxa"/>
          </w:tcPr>
          <w:p w14:paraId="039ECF8B" w14:textId="77777777" w:rsidR="00FE20D4" w:rsidRPr="00CB6BD3" w:rsidRDefault="00FE20D4" w:rsidP="00E5026E">
            <w:pPr>
              <w:pStyle w:val="BodyText"/>
              <w:jc w:val="center"/>
              <w:rPr>
                <w:rFonts w:ascii="Arial" w:hAnsi="Arial" w:cs="Arial"/>
                <w:sz w:val="22"/>
                <w:szCs w:val="22"/>
              </w:rPr>
            </w:pPr>
            <w:r w:rsidRPr="00CB6BD3">
              <w:rPr>
                <w:rFonts w:ascii="Arial" w:hAnsi="Arial" w:cs="Arial"/>
                <w:sz w:val="22"/>
                <w:szCs w:val="22"/>
              </w:rPr>
              <w:t>0141 314 6648</w:t>
            </w:r>
          </w:p>
        </w:tc>
      </w:tr>
      <w:tr w:rsidR="00FE20D4" w:rsidRPr="00CB6BD3" w14:paraId="7F98C99D" w14:textId="77777777" w:rsidTr="3EAD6137">
        <w:tc>
          <w:tcPr>
            <w:tcW w:w="5211" w:type="dxa"/>
          </w:tcPr>
          <w:p w14:paraId="78C54A6D" w14:textId="77777777" w:rsidR="00FE20D4" w:rsidRPr="00CB6BD3" w:rsidRDefault="00FE20D4" w:rsidP="00232546">
            <w:pPr>
              <w:pStyle w:val="BodyText"/>
              <w:jc w:val="left"/>
              <w:rPr>
                <w:rFonts w:ascii="Arial" w:hAnsi="Arial" w:cs="Arial"/>
                <w:sz w:val="22"/>
                <w:szCs w:val="22"/>
              </w:rPr>
            </w:pPr>
            <w:r w:rsidRPr="00CB6BD3">
              <w:rPr>
                <w:rFonts w:ascii="Arial" w:hAnsi="Arial" w:cs="Arial"/>
                <w:sz w:val="22"/>
                <w:szCs w:val="22"/>
              </w:rPr>
              <w:lastRenderedPageBreak/>
              <w:t>IRH</w:t>
            </w:r>
          </w:p>
        </w:tc>
        <w:tc>
          <w:tcPr>
            <w:tcW w:w="3825" w:type="dxa"/>
          </w:tcPr>
          <w:p w14:paraId="43C53541" w14:textId="77777777" w:rsidR="00FE20D4" w:rsidRPr="00CB6BD3" w:rsidRDefault="00FE20D4" w:rsidP="00E5026E">
            <w:pPr>
              <w:pStyle w:val="BodyText"/>
              <w:jc w:val="center"/>
              <w:rPr>
                <w:rFonts w:ascii="Arial" w:hAnsi="Arial" w:cs="Arial"/>
                <w:sz w:val="22"/>
                <w:szCs w:val="22"/>
              </w:rPr>
            </w:pPr>
            <w:r w:rsidRPr="00CB6BD3">
              <w:rPr>
                <w:rFonts w:ascii="Arial" w:hAnsi="Arial" w:cs="Arial"/>
                <w:sz w:val="22"/>
                <w:szCs w:val="22"/>
              </w:rPr>
              <w:t>01475 504 301</w:t>
            </w:r>
          </w:p>
        </w:tc>
      </w:tr>
      <w:tr w:rsidR="00FE20D4" w:rsidRPr="00CB6BD3" w14:paraId="19A8D612" w14:textId="77777777" w:rsidTr="3EAD6137">
        <w:tc>
          <w:tcPr>
            <w:tcW w:w="5211" w:type="dxa"/>
          </w:tcPr>
          <w:p w14:paraId="07DA0DB9" w14:textId="2307BEA9" w:rsidR="00FB2B0E" w:rsidRDefault="00232546" w:rsidP="00232546">
            <w:pPr>
              <w:pStyle w:val="BodyText"/>
              <w:jc w:val="left"/>
              <w:rPr>
                <w:rFonts w:ascii="Arial" w:hAnsi="Arial" w:cs="Arial"/>
                <w:sz w:val="22"/>
                <w:szCs w:val="22"/>
              </w:rPr>
            </w:pPr>
            <w:r>
              <w:rPr>
                <w:rFonts w:ascii="Arial" w:hAnsi="Arial" w:cs="Arial"/>
                <w:sz w:val="22"/>
                <w:szCs w:val="22"/>
              </w:rPr>
              <w:t xml:space="preserve">VOL </w:t>
            </w:r>
            <w:r w:rsidR="00FE20D4" w:rsidRPr="00CB6BD3">
              <w:rPr>
                <w:rFonts w:ascii="Arial" w:hAnsi="Arial" w:cs="Arial"/>
                <w:sz w:val="22"/>
                <w:szCs w:val="22"/>
              </w:rPr>
              <w:t>(Enquiries should be directed to QEUH mortuary)</w:t>
            </w:r>
          </w:p>
          <w:p w14:paraId="3A4B1B0F" w14:textId="77777777" w:rsidR="00FB2B0E" w:rsidRDefault="00FB2B0E" w:rsidP="000B0E0E">
            <w:pPr>
              <w:pStyle w:val="BodyText"/>
              <w:jc w:val="left"/>
              <w:rPr>
                <w:rFonts w:ascii="Arial" w:hAnsi="Arial" w:cs="Arial"/>
                <w:sz w:val="22"/>
                <w:szCs w:val="22"/>
              </w:rPr>
            </w:pPr>
          </w:p>
          <w:p w14:paraId="588F88EB" w14:textId="77777777" w:rsidR="0089775E" w:rsidRPr="00CB6BD3" w:rsidRDefault="0089775E" w:rsidP="000B0E0E">
            <w:pPr>
              <w:pStyle w:val="BodyText"/>
              <w:jc w:val="left"/>
              <w:rPr>
                <w:rFonts w:ascii="Arial" w:hAnsi="Arial" w:cs="Arial"/>
                <w:sz w:val="22"/>
                <w:szCs w:val="22"/>
              </w:rPr>
            </w:pPr>
          </w:p>
        </w:tc>
        <w:tc>
          <w:tcPr>
            <w:tcW w:w="3825" w:type="dxa"/>
          </w:tcPr>
          <w:p w14:paraId="15849084" w14:textId="77777777" w:rsidR="00FE20D4" w:rsidRPr="00CB6BD3" w:rsidRDefault="00FE20D4" w:rsidP="00E5026E">
            <w:pPr>
              <w:pStyle w:val="BodyText"/>
              <w:jc w:val="center"/>
              <w:rPr>
                <w:rFonts w:ascii="Arial" w:hAnsi="Arial" w:cs="Arial"/>
                <w:sz w:val="22"/>
                <w:szCs w:val="22"/>
              </w:rPr>
            </w:pPr>
            <w:r w:rsidRPr="00CB6BD3">
              <w:rPr>
                <w:rFonts w:ascii="Arial" w:hAnsi="Arial" w:cs="Arial"/>
                <w:sz w:val="22"/>
                <w:szCs w:val="22"/>
              </w:rPr>
              <w:t>0141 354 9357</w:t>
            </w:r>
          </w:p>
        </w:tc>
      </w:tr>
    </w:tbl>
    <w:p w14:paraId="7D293A44" w14:textId="77777777" w:rsidR="00FE20D4" w:rsidRPr="00CB6BD3" w:rsidRDefault="00FE20D4" w:rsidP="00FE20D4">
      <w:pPr>
        <w:pStyle w:val="Heading1"/>
        <w:rPr>
          <w:rFonts w:ascii="Arial" w:hAnsi="Arial" w:cs="Arial"/>
        </w:rPr>
      </w:pPr>
      <w:bookmarkStart w:id="243" w:name="_Toc29906922"/>
      <w:bookmarkStart w:id="244" w:name="_Toc52280098"/>
      <w:bookmarkStart w:id="245" w:name="_Toc52280225"/>
      <w:bookmarkStart w:id="246" w:name="_Toc52282816"/>
      <w:bookmarkStart w:id="247" w:name="_Toc52282948"/>
      <w:bookmarkStart w:id="248" w:name="_Toc52283831"/>
      <w:bookmarkStart w:id="249" w:name="_Toc52283914"/>
      <w:bookmarkStart w:id="250" w:name="_Toc64559439"/>
      <w:bookmarkStart w:id="251" w:name="_Toc64898996"/>
      <w:bookmarkStart w:id="252" w:name="_Toc66452166"/>
      <w:bookmarkStart w:id="253" w:name="_Toc214349522"/>
      <w:r w:rsidRPr="00CB6BD3">
        <w:rPr>
          <w:rFonts w:ascii="Arial" w:hAnsi="Arial" w:cs="Arial"/>
        </w:rPr>
        <w:t>Feedback</w:t>
      </w:r>
      <w:bookmarkEnd w:id="243"/>
      <w:bookmarkEnd w:id="244"/>
      <w:bookmarkEnd w:id="245"/>
      <w:bookmarkEnd w:id="246"/>
      <w:bookmarkEnd w:id="247"/>
      <w:bookmarkEnd w:id="248"/>
      <w:bookmarkEnd w:id="249"/>
      <w:bookmarkEnd w:id="250"/>
      <w:bookmarkEnd w:id="251"/>
      <w:bookmarkEnd w:id="252"/>
      <w:bookmarkEnd w:id="253"/>
    </w:p>
    <w:p w14:paraId="31AD38B7" w14:textId="77777777" w:rsidR="00FE20D4" w:rsidRPr="00CB6BD3" w:rsidRDefault="00FE20D4" w:rsidP="00FE20D4">
      <w:pPr>
        <w:spacing w:before="120" w:after="120"/>
        <w:jc w:val="both"/>
        <w:rPr>
          <w:rFonts w:ascii="Arial" w:hAnsi="Arial" w:cs="Arial"/>
          <w:sz w:val="24"/>
          <w:szCs w:val="24"/>
        </w:rPr>
      </w:pPr>
      <w:r w:rsidRPr="00CB6BD3">
        <w:rPr>
          <w:rFonts w:ascii="Arial" w:hAnsi="Arial" w:cs="Arial"/>
          <w:sz w:val="24"/>
          <w:szCs w:val="24"/>
        </w:rPr>
        <w:t>If you wish to discuss a report, please telephone the consultant whose name appears at the bottom of the report, in the first instance.  The consultant will be happy to review the case and seek a further opinion within or out with the department as required.</w:t>
      </w:r>
    </w:p>
    <w:p w14:paraId="5D65A19D" w14:textId="77777777" w:rsidR="00FE20D4" w:rsidRPr="00CB6BD3" w:rsidRDefault="00FE20D4" w:rsidP="00FE20D4">
      <w:pPr>
        <w:spacing w:before="120" w:after="120"/>
        <w:jc w:val="both"/>
        <w:rPr>
          <w:rFonts w:ascii="Arial" w:hAnsi="Arial" w:cs="Arial"/>
          <w:sz w:val="24"/>
          <w:szCs w:val="24"/>
        </w:rPr>
      </w:pPr>
      <w:r w:rsidRPr="00CB6BD3">
        <w:rPr>
          <w:rFonts w:ascii="Arial" w:hAnsi="Arial" w:cs="Arial"/>
          <w:sz w:val="24"/>
          <w:szCs w:val="24"/>
        </w:rPr>
        <w:t xml:space="preserve">We invite all our users to complete our user survey. The </w:t>
      </w:r>
      <w:hyperlink r:id="rId92" w:history="1">
        <w:r w:rsidRPr="00CB6BD3">
          <w:rPr>
            <w:rStyle w:val="Hyperlink"/>
            <w:rFonts w:ascii="Arial" w:hAnsi="Arial" w:cs="Arial"/>
            <w:sz w:val="24"/>
            <w:szCs w:val="24"/>
          </w:rPr>
          <w:t>user feedback survey form</w:t>
        </w:r>
      </w:hyperlink>
      <w:r w:rsidRPr="00CB6BD3">
        <w:rPr>
          <w:rFonts w:ascii="Arial" w:hAnsi="Arial" w:cs="Arial"/>
          <w:sz w:val="24"/>
          <w:szCs w:val="24"/>
        </w:rPr>
        <w:t xml:space="preserve"> is linked here. Please return via email to the quality manager. The information obtained from this survey will allow us to develop and improve the service we offer. We greatly appreciate the time and effort taken to complete this.</w:t>
      </w:r>
    </w:p>
    <w:p w14:paraId="1EF5FBC6" w14:textId="77777777" w:rsidR="00FE20D4" w:rsidRPr="00CB6BD3" w:rsidRDefault="00FE20D4" w:rsidP="00FE20D4">
      <w:pPr>
        <w:pStyle w:val="BodyText"/>
        <w:widowControl/>
        <w:spacing w:before="60" w:after="100" w:afterAutospacing="1"/>
        <w:rPr>
          <w:rFonts w:ascii="Arial" w:hAnsi="Arial" w:cs="Arial"/>
        </w:rPr>
      </w:pPr>
      <w:r w:rsidRPr="00CB6BD3">
        <w:rPr>
          <w:rFonts w:ascii="Arial" w:hAnsi="Arial" w:cs="Arial"/>
        </w:rPr>
        <w:t xml:space="preserve">The department aims to provide a first class service. If we have failed to meet your expectations, please do not hesitate to contact us, so that we can attempt to rectify the situation. </w:t>
      </w:r>
    </w:p>
    <w:p w14:paraId="5DC89872" w14:textId="77777777" w:rsidR="00FE20D4" w:rsidRPr="00CB6BD3" w:rsidRDefault="00FE20D4" w:rsidP="00FE20D4">
      <w:pPr>
        <w:pStyle w:val="BodyText"/>
        <w:widowControl/>
        <w:spacing w:before="60" w:after="100" w:afterAutospacing="1"/>
        <w:rPr>
          <w:rFonts w:ascii="Arial" w:hAnsi="Arial" w:cs="Arial"/>
        </w:rPr>
      </w:pPr>
      <w:r w:rsidRPr="00CB6BD3">
        <w:rPr>
          <w:rFonts w:ascii="Arial" w:hAnsi="Arial" w:cs="Arial"/>
        </w:rPr>
        <w:t>For general complaints/compliments/comments on the service please contact:</w:t>
      </w:r>
    </w:p>
    <w:p w14:paraId="738D2C1F" w14:textId="77777777" w:rsidR="00FE20D4" w:rsidRPr="00CB6BD3" w:rsidRDefault="00CF3E61" w:rsidP="00FE20D4">
      <w:pPr>
        <w:pStyle w:val="BodyText"/>
        <w:jc w:val="left"/>
        <w:rPr>
          <w:rFonts w:ascii="Arial" w:hAnsi="Arial" w:cs="Arial"/>
          <w:b/>
        </w:rPr>
      </w:pPr>
      <w:r>
        <w:rPr>
          <w:rFonts w:ascii="Arial" w:hAnsi="Arial" w:cs="Arial"/>
          <w:b/>
        </w:rPr>
        <w:t>Dr Sylvia Wright</w:t>
      </w:r>
      <w:r w:rsidR="00FE20D4" w:rsidRPr="00CB6BD3">
        <w:rPr>
          <w:rFonts w:ascii="Arial" w:hAnsi="Arial" w:cs="Arial"/>
          <w:b/>
        </w:rPr>
        <w:t xml:space="preserve"> (Head of Service)  </w:t>
      </w:r>
    </w:p>
    <w:p w14:paraId="09E291E2" w14:textId="77777777" w:rsidR="00FE20D4" w:rsidRPr="00CB6BD3" w:rsidRDefault="00CF3E61" w:rsidP="00FE20D4">
      <w:pPr>
        <w:pStyle w:val="BodyText"/>
        <w:jc w:val="left"/>
        <w:rPr>
          <w:rFonts w:ascii="Arial" w:hAnsi="Arial" w:cs="Arial"/>
        </w:rPr>
      </w:pPr>
      <w:r>
        <w:rPr>
          <w:rFonts w:ascii="Arial" w:hAnsi="Arial" w:cs="Arial"/>
        </w:rPr>
        <w:t xml:space="preserve">Tel </w:t>
      </w:r>
      <w:r w:rsidRPr="00CF3E61">
        <w:rPr>
          <w:rFonts w:ascii="Arial" w:hAnsi="Arial" w:cs="Arial"/>
        </w:rPr>
        <w:t>0141</w:t>
      </w:r>
      <w:r>
        <w:rPr>
          <w:rFonts w:ascii="Arial" w:hAnsi="Arial" w:cs="Arial"/>
        </w:rPr>
        <w:t xml:space="preserve"> </w:t>
      </w:r>
      <w:r w:rsidRPr="00CF3E61">
        <w:rPr>
          <w:rFonts w:ascii="Arial" w:hAnsi="Arial" w:cs="Arial"/>
        </w:rPr>
        <w:t>354</w:t>
      </w:r>
      <w:r>
        <w:rPr>
          <w:rFonts w:ascii="Arial" w:hAnsi="Arial" w:cs="Arial"/>
        </w:rPr>
        <w:t xml:space="preserve"> </w:t>
      </w:r>
      <w:r w:rsidRPr="00CF3E61">
        <w:rPr>
          <w:rFonts w:ascii="Arial" w:hAnsi="Arial" w:cs="Arial"/>
        </w:rPr>
        <w:t>9558</w:t>
      </w:r>
      <w:r w:rsidR="00FE20D4" w:rsidRPr="00CB6BD3">
        <w:rPr>
          <w:rFonts w:ascii="Arial" w:hAnsi="Arial" w:cs="Arial"/>
        </w:rPr>
        <w:t xml:space="preserve">, e-mail: </w:t>
      </w:r>
      <w:hyperlink r:id="rId93" w:history="1">
        <w:r w:rsidR="002E5A9C" w:rsidRPr="00A022DE">
          <w:rPr>
            <w:rStyle w:val="Hyperlink"/>
            <w:rFonts w:ascii="Arial" w:hAnsi="Arial" w:cs="Arial"/>
          </w:rPr>
          <w:t>Sylvia.Wright2@nhs.scot</w:t>
        </w:r>
      </w:hyperlink>
      <w:r w:rsidR="002E5A9C">
        <w:rPr>
          <w:rFonts w:ascii="Arial" w:hAnsi="Arial" w:cs="Arial"/>
        </w:rPr>
        <w:t xml:space="preserve"> </w:t>
      </w:r>
    </w:p>
    <w:p w14:paraId="54033EE0" w14:textId="77777777" w:rsidR="00FE20D4" w:rsidRPr="00CB6BD3" w:rsidRDefault="00FE20D4" w:rsidP="00FE20D4">
      <w:pPr>
        <w:pStyle w:val="BodyText"/>
        <w:jc w:val="left"/>
        <w:rPr>
          <w:rFonts w:ascii="Arial" w:hAnsi="Arial" w:cs="Arial"/>
        </w:rPr>
      </w:pPr>
    </w:p>
    <w:p w14:paraId="1B9004EC" w14:textId="011BD003" w:rsidR="00FE20D4" w:rsidRPr="00CB6BD3" w:rsidRDefault="0089775E" w:rsidP="00FE20D4">
      <w:pPr>
        <w:pStyle w:val="BodyText"/>
        <w:widowControl/>
        <w:spacing w:before="60" w:after="120"/>
        <w:rPr>
          <w:rFonts w:ascii="Arial" w:hAnsi="Arial" w:cs="Arial"/>
          <w:b/>
        </w:rPr>
      </w:pPr>
      <w:r>
        <w:rPr>
          <w:rFonts w:ascii="Arial" w:hAnsi="Arial" w:cs="Arial"/>
          <w:b/>
        </w:rPr>
        <w:t>M</w:t>
      </w:r>
      <w:r w:rsidR="00CD0F7C">
        <w:rPr>
          <w:rFonts w:ascii="Arial" w:hAnsi="Arial" w:cs="Arial"/>
          <w:b/>
        </w:rPr>
        <w:t xml:space="preserve">s Nicola Small (Compliance </w:t>
      </w:r>
      <w:r w:rsidR="00F8416B">
        <w:rPr>
          <w:rFonts w:ascii="Arial" w:hAnsi="Arial" w:cs="Arial"/>
          <w:b/>
        </w:rPr>
        <w:t xml:space="preserve">and Transformation </w:t>
      </w:r>
      <w:r w:rsidR="00CD0F7C">
        <w:rPr>
          <w:rFonts w:ascii="Arial" w:hAnsi="Arial" w:cs="Arial"/>
          <w:b/>
        </w:rPr>
        <w:t>Manager</w:t>
      </w:r>
      <w:r w:rsidR="00FE20D4" w:rsidRPr="00CB6BD3">
        <w:rPr>
          <w:rFonts w:ascii="Arial" w:hAnsi="Arial" w:cs="Arial"/>
          <w:b/>
        </w:rPr>
        <w:t>)</w:t>
      </w:r>
    </w:p>
    <w:p w14:paraId="7F199AA3" w14:textId="77777777" w:rsidR="002E5A9C" w:rsidRPr="00CB6BD3" w:rsidRDefault="00CD0F7C" w:rsidP="002E5A9C">
      <w:pPr>
        <w:pStyle w:val="BodyText"/>
        <w:widowControl/>
        <w:spacing w:before="60" w:after="120"/>
        <w:rPr>
          <w:rFonts w:ascii="Arial" w:hAnsi="Arial" w:cs="Arial"/>
        </w:rPr>
      </w:pPr>
      <w:r>
        <w:rPr>
          <w:rFonts w:ascii="Arial" w:hAnsi="Arial" w:cs="Arial"/>
        </w:rPr>
        <w:t>Tel 0141 354 9461</w:t>
      </w:r>
      <w:r w:rsidR="00FE20D4" w:rsidRPr="00CB6BD3">
        <w:rPr>
          <w:rFonts w:ascii="Arial" w:hAnsi="Arial" w:cs="Arial"/>
        </w:rPr>
        <w:t xml:space="preserve">, e-mail </w:t>
      </w:r>
      <w:hyperlink r:id="rId94" w:history="1">
        <w:r w:rsidR="002E5A9C" w:rsidRPr="00A022DE">
          <w:rPr>
            <w:rStyle w:val="Hyperlink"/>
            <w:rFonts w:ascii="Arial" w:hAnsi="Arial" w:cs="Arial"/>
          </w:rPr>
          <w:t>Nicola.Small2@nhs.scot</w:t>
        </w:r>
      </w:hyperlink>
      <w:r w:rsidR="002E5A9C">
        <w:rPr>
          <w:rFonts w:ascii="Arial" w:hAnsi="Arial" w:cs="Arial"/>
        </w:rPr>
        <w:t xml:space="preserve"> </w:t>
      </w:r>
    </w:p>
    <w:p w14:paraId="144E554E" w14:textId="77777777" w:rsidR="00FE20D4" w:rsidRPr="00CB6BD3" w:rsidRDefault="00FE20D4" w:rsidP="00FE20D4">
      <w:pPr>
        <w:pStyle w:val="BodyText"/>
        <w:widowControl/>
        <w:spacing w:before="60" w:after="120"/>
        <w:rPr>
          <w:rFonts w:ascii="Arial" w:hAnsi="Arial" w:cs="Arial"/>
        </w:rPr>
      </w:pPr>
    </w:p>
    <w:p w14:paraId="1C2B4F01" w14:textId="77777777" w:rsidR="007A7059" w:rsidRDefault="00B846AD" w:rsidP="00704083">
      <w:pPr>
        <w:pStyle w:val="BodyText"/>
        <w:widowControl/>
        <w:spacing w:before="60" w:after="120"/>
        <w:rPr>
          <w:rFonts w:ascii="Arial" w:hAnsi="Arial" w:cs="Arial"/>
        </w:rPr>
      </w:pPr>
      <w:hyperlink r:id="rId95" w:history="1">
        <w:r>
          <w:rPr>
            <w:rStyle w:val="Hyperlink"/>
            <w:rFonts w:ascii="Arial" w:hAnsi="Arial" w:cs="Arial"/>
          </w:rPr>
          <w:t>NHS GGC</w:t>
        </w:r>
        <w:r w:rsidR="00FE20D4" w:rsidRPr="00CB6BD3">
          <w:rPr>
            <w:rStyle w:val="Hyperlink"/>
            <w:rFonts w:ascii="Arial" w:hAnsi="Arial" w:cs="Arial"/>
          </w:rPr>
          <w:t xml:space="preserve"> Complaints Procedure</w:t>
        </w:r>
      </w:hyperlink>
      <w:r w:rsidR="00FE20D4" w:rsidRPr="00CB6BD3">
        <w:rPr>
          <w:rFonts w:ascii="Arial" w:hAnsi="Arial" w:cs="Arial"/>
        </w:rPr>
        <w:t xml:space="preserve"> and the </w:t>
      </w:r>
      <w:hyperlink r:id="rId96" w:history="1">
        <w:r w:rsidR="00FE20D4" w:rsidRPr="00C52EDB">
          <w:rPr>
            <w:rStyle w:val="Hyperlink"/>
            <w:rFonts w:ascii="Arial" w:hAnsi="Arial" w:cs="Arial"/>
          </w:rPr>
          <w:t>NHS Patient Confidentiality Policy</w:t>
        </w:r>
      </w:hyperlink>
      <w:r w:rsidR="00FE20D4" w:rsidRPr="00CB6BD3">
        <w:rPr>
          <w:rFonts w:ascii="Arial" w:hAnsi="Arial" w:cs="Arial"/>
        </w:rPr>
        <w:t xml:space="preserve"> are available via the departmental intranet site.</w:t>
      </w:r>
      <w:bookmarkStart w:id="254" w:name="_Toc64898997"/>
      <w:bookmarkStart w:id="255" w:name="_Toc66452167"/>
    </w:p>
    <w:p w14:paraId="12BB2E10" w14:textId="77777777" w:rsidR="00FB2B0E" w:rsidRDefault="00FB2B0E" w:rsidP="00704083">
      <w:pPr>
        <w:pStyle w:val="BodyText"/>
        <w:widowControl/>
        <w:spacing w:before="60" w:after="120"/>
        <w:rPr>
          <w:rFonts w:ascii="Arial" w:hAnsi="Arial" w:cs="Arial"/>
        </w:rPr>
      </w:pPr>
    </w:p>
    <w:p w14:paraId="7B2A1C61" w14:textId="77777777" w:rsidR="0089775E" w:rsidRDefault="0089775E" w:rsidP="00704083">
      <w:pPr>
        <w:pStyle w:val="BodyText"/>
        <w:widowControl/>
        <w:spacing w:before="60" w:after="120"/>
        <w:rPr>
          <w:rFonts w:ascii="Arial" w:hAnsi="Arial" w:cs="Arial"/>
        </w:rPr>
      </w:pPr>
    </w:p>
    <w:p w14:paraId="71CC5BF3" w14:textId="77777777" w:rsidR="0089775E" w:rsidRDefault="0089775E" w:rsidP="00704083">
      <w:pPr>
        <w:pStyle w:val="BodyText"/>
        <w:widowControl/>
        <w:spacing w:before="60" w:after="120"/>
        <w:rPr>
          <w:rFonts w:ascii="Arial" w:hAnsi="Arial" w:cs="Arial"/>
        </w:rPr>
      </w:pPr>
    </w:p>
    <w:p w14:paraId="535354A0" w14:textId="77777777" w:rsidR="0089775E" w:rsidRDefault="0089775E" w:rsidP="00704083">
      <w:pPr>
        <w:pStyle w:val="BodyText"/>
        <w:widowControl/>
        <w:spacing w:before="60" w:after="120"/>
        <w:rPr>
          <w:rFonts w:ascii="Arial" w:hAnsi="Arial" w:cs="Arial"/>
        </w:rPr>
      </w:pPr>
    </w:p>
    <w:p w14:paraId="334A9CEA" w14:textId="77777777" w:rsidR="0089775E" w:rsidRDefault="0089775E" w:rsidP="00704083">
      <w:pPr>
        <w:pStyle w:val="BodyText"/>
        <w:widowControl/>
        <w:spacing w:before="60" w:after="120"/>
        <w:rPr>
          <w:rFonts w:ascii="Arial" w:hAnsi="Arial" w:cs="Arial"/>
        </w:rPr>
      </w:pPr>
    </w:p>
    <w:p w14:paraId="31E2D5CF" w14:textId="77777777" w:rsidR="008E0FA7" w:rsidRDefault="00371501" w:rsidP="007A4033">
      <w:pPr>
        <w:pStyle w:val="Heading1"/>
        <w:rPr>
          <w:rFonts w:ascii="Arial" w:hAnsi="Arial" w:cs="Arial"/>
        </w:rPr>
      </w:pPr>
      <w:bookmarkStart w:id="256" w:name="_Toc214349523"/>
      <w:r w:rsidRPr="00CB6BD3">
        <w:rPr>
          <w:rFonts w:ascii="Arial" w:hAnsi="Arial" w:cs="Arial"/>
        </w:rPr>
        <w:t>Urgent Fresh Specimens</w:t>
      </w:r>
      <w:bookmarkEnd w:id="254"/>
      <w:bookmarkEnd w:id="255"/>
      <w:bookmarkEnd w:id="256"/>
    </w:p>
    <w:p w14:paraId="6631304D" w14:textId="77777777" w:rsidR="00730F5C" w:rsidRPr="00730F5C" w:rsidRDefault="00730F5C" w:rsidP="00730F5C">
      <w:pPr>
        <w:pBdr>
          <w:top w:val="single" w:sz="4" w:space="1" w:color="auto"/>
          <w:left w:val="single" w:sz="4" w:space="4" w:color="auto"/>
          <w:bottom w:val="single" w:sz="4" w:space="1" w:color="auto"/>
          <w:right w:val="single" w:sz="4" w:space="4" w:color="auto"/>
        </w:pBdr>
        <w:shd w:val="clear" w:color="auto" w:fill="D9D9D9"/>
        <w:rPr>
          <w:rFonts w:ascii="Arial" w:hAnsi="Arial" w:cs="Arial"/>
          <w:i/>
        </w:rPr>
      </w:pPr>
      <w:r w:rsidRPr="00A16897">
        <w:rPr>
          <w:rFonts w:ascii="Arial" w:hAnsi="Arial" w:cs="Arial"/>
          <w:b/>
          <w:sz w:val="24"/>
          <w:szCs w:val="24"/>
        </w:rPr>
        <w:t>Frozen Sections or Fresh Unfixed Tissue:</w:t>
      </w:r>
      <w:r>
        <w:rPr>
          <w:rFonts w:ascii="Arial" w:hAnsi="Arial" w:cs="Arial"/>
        </w:rPr>
        <w:t xml:space="preserve"> </w:t>
      </w:r>
      <w:r w:rsidRPr="00B63F84">
        <w:rPr>
          <w:rFonts w:ascii="Arial" w:hAnsi="Arial" w:cs="Arial"/>
        </w:rPr>
        <w:t>As</w:t>
      </w:r>
      <w:r>
        <w:rPr>
          <w:rFonts w:ascii="Arial" w:hAnsi="Arial" w:cs="Arial"/>
          <w:i/>
        </w:rPr>
        <w:t xml:space="preserve"> </w:t>
      </w:r>
      <w:r w:rsidRPr="00B63F84">
        <w:rPr>
          <w:rFonts w:ascii="Arial" w:hAnsi="Arial" w:cs="Arial"/>
        </w:rPr>
        <w:t>per national guidance, the department will routinely process requests for frozen section analysis unless the clinician or request form indicate the patient potentially being COVID positive.</w:t>
      </w:r>
    </w:p>
    <w:p w14:paraId="0816EC78" w14:textId="77777777" w:rsidR="00505043" w:rsidRPr="00AE6ADD" w:rsidRDefault="00505043" w:rsidP="00505043">
      <w:pPr>
        <w:pStyle w:val="Heading1"/>
        <w:rPr>
          <w:rFonts w:ascii="Arial" w:hAnsi="Arial" w:cs="Arial"/>
          <w:sz w:val="28"/>
          <w:szCs w:val="28"/>
        </w:rPr>
      </w:pPr>
      <w:bookmarkStart w:id="257" w:name="_Intra-Operative_Frozen_Section"/>
      <w:bookmarkStart w:id="258" w:name="_Toc29906834"/>
      <w:bookmarkStart w:id="259" w:name="_Toc45548700"/>
      <w:bookmarkStart w:id="260" w:name="_Toc52280045"/>
      <w:bookmarkStart w:id="261" w:name="_Toc52280172"/>
      <w:bookmarkStart w:id="262" w:name="_Toc52282763"/>
      <w:bookmarkStart w:id="263" w:name="_Toc52282895"/>
      <w:bookmarkStart w:id="264" w:name="_Toc52283795"/>
      <w:bookmarkStart w:id="265" w:name="_Toc52283878"/>
      <w:bookmarkStart w:id="266" w:name="_Toc64559441"/>
      <w:bookmarkStart w:id="267" w:name="_Toc64898998"/>
      <w:bookmarkStart w:id="268" w:name="_Toc66452168"/>
      <w:bookmarkStart w:id="269" w:name="_Toc214349524"/>
      <w:bookmarkEnd w:id="257"/>
      <w:r w:rsidRPr="00AE6ADD">
        <w:rPr>
          <w:rFonts w:ascii="Arial" w:hAnsi="Arial" w:cs="Arial"/>
          <w:sz w:val="28"/>
          <w:szCs w:val="28"/>
        </w:rPr>
        <w:lastRenderedPageBreak/>
        <w:t>Intra-Operative Frozen Section Requests</w:t>
      </w:r>
      <w:bookmarkEnd w:id="258"/>
      <w:bookmarkEnd w:id="259"/>
      <w:bookmarkEnd w:id="260"/>
      <w:bookmarkEnd w:id="261"/>
      <w:bookmarkEnd w:id="262"/>
      <w:bookmarkEnd w:id="263"/>
      <w:bookmarkEnd w:id="264"/>
      <w:bookmarkEnd w:id="265"/>
      <w:bookmarkEnd w:id="266"/>
      <w:bookmarkEnd w:id="267"/>
      <w:bookmarkEnd w:id="268"/>
      <w:bookmarkEnd w:id="269"/>
    </w:p>
    <w:p w14:paraId="727A59AF" w14:textId="77777777" w:rsidR="00505043" w:rsidRPr="00CB6BD3" w:rsidRDefault="00505043" w:rsidP="00505043">
      <w:pPr>
        <w:pStyle w:val="BodyText"/>
        <w:rPr>
          <w:rFonts w:ascii="Arial" w:hAnsi="Arial" w:cs="Arial"/>
          <w:b/>
          <w:bCs/>
          <w:lang w:eastAsia="en-GB"/>
        </w:rPr>
      </w:pPr>
      <w:r w:rsidRPr="00CB6BD3">
        <w:rPr>
          <w:rFonts w:ascii="Arial" w:hAnsi="Arial" w:cs="Arial"/>
          <w:b/>
          <w:bCs/>
          <w:lang w:eastAsia="en-GB"/>
        </w:rPr>
        <w:t>Pre-Booking a Frozen Section</w:t>
      </w:r>
    </w:p>
    <w:p w14:paraId="5ACF8137" w14:textId="77777777" w:rsidR="00505043" w:rsidRPr="00CB6BD3" w:rsidRDefault="00505043" w:rsidP="00505043">
      <w:pPr>
        <w:pStyle w:val="BodyText"/>
        <w:rPr>
          <w:rFonts w:ascii="Arial" w:hAnsi="Arial" w:cs="Arial"/>
          <w:b/>
          <w:bCs/>
          <w:sz w:val="22"/>
          <w:szCs w:val="22"/>
          <w:lang w:eastAsia="en-GB"/>
        </w:rPr>
      </w:pPr>
    </w:p>
    <w:p w14:paraId="659CF185" w14:textId="77777777" w:rsidR="00505043" w:rsidRPr="00CB6BD3" w:rsidRDefault="00505043" w:rsidP="00505043">
      <w:pPr>
        <w:pStyle w:val="BodyText"/>
        <w:rPr>
          <w:rFonts w:ascii="Arial" w:hAnsi="Arial" w:cs="Arial"/>
        </w:rPr>
      </w:pPr>
      <w:r w:rsidRPr="00CB6BD3">
        <w:rPr>
          <w:rFonts w:ascii="Arial" w:hAnsi="Arial" w:cs="Arial"/>
          <w:sz w:val="22"/>
          <w:szCs w:val="22"/>
        </w:rPr>
        <w:t>The requesting clinician</w:t>
      </w:r>
      <w:r w:rsidRPr="00CB6BD3">
        <w:rPr>
          <w:rFonts w:ascii="Arial" w:hAnsi="Arial" w:cs="Arial"/>
        </w:rPr>
        <w:t xml:space="preserve"> </w:t>
      </w:r>
      <w:r w:rsidRPr="00CB6BD3">
        <w:rPr>
          <w:rFonts w:ascii="Arial" w:hAnsi="Arial" w:cs="Arial"/>
          <w:b/>
        </w:rPr>
        <w:t>MUST</w:t>
      </w:r>
      <w:r w:rsidRPr="00CB6BD3">
        <w:rPr>
          <w:rFonts w:ascii="Arial" w:hAnsi="Arial" w:cs="Arial"/>
        </w:rPr>
        <w:t xml:space="preserve"> </w:t>
      </w:r>
      <w:r w:rsidRPr="00CB6BD3">
        <w:rPr>
          <w:rFonts w:ascii="Arial" w:hAnsi="Arial" w:cs="Arial"/>
          <w:sz w:val="22"/>
          <w:szCs w:val="22"/>
        </w:rPr>
        <w:t>ensure that:</w:t>
      </w:r>
    </w:p>
    <w:p w14:paraId="50EA73A7" w14:textId="77777777" w:rsidR="00505043" w:rsidRPr="00CB6BD3" w:rsidRDefault="00505043" w:rsidP="00505043">
      <w:pPr>
        <w:pStyle w:val="BodyText"/>
        <w:rPr>
          <w:rFonts w:ascii="Arial" w:hAnsi="Arial" w:cs="Arial"/>
        </w:rPr>
      </w:pPr>
    </w:p>
    <w:p w14:paraId="4D639C91" w14:textId="77777777" w:rsidR="00505043" w:rsidRPr="00CB6BD3" w:rsidRDefault="00505043" w:rsidP="00D37391">
      <w:pPr>
        <w:pStyle w:val="BodyText"/>
        <w:numPr>
          <w:ilvl w:val="0"/>
          <w:numId w:val="10"/>
        </w:numPr>
        <w:rPr>
          <w:rFonts w:ascii="Arial" w:hAnsi="Arial" w:cs="Arial"/>
        </w:rPr>
      </w:pPr>
      <w:r w:rsidRPr="00CB6BD3">
        <w:rPr>
          <w:rFonts w:ascii="Arial" w:hAnsi="Arial" w:cs="Arial"/>
          <w:sz w:val="22"/>
          <w:szCs w:val="22"/>
        </w:rPr>
        <w:t>Pathology Duty Consultant is notified of frozen section request</w:t>
      </w:r>
      <w:r w:rsidRPr="00CB6BD3">
        <w:rPr>
          <w:rFonts w:ascii="Arial" w:hAnsi="Arial" w:cs="Arial"/>
        </w:rPr>
        <w:t xml:space="preserve"> </w:t>
      </w:r>
      <w:r w:rsidRPr="00CB6BD3">
        <w:rPr>
          <w:rFonts w:ascii="Arial" w:hAnsi="Arial" w:cs="Arial"/>
          <w:b/>
        </w:rPr>
        <w:t>24 hours in advance</w:t>
      </w:r>
      <w:r w:rsidRPr="00CB6BD3">
        <w:rPr>
          <w:rFonts w:ascii="Arial" w:hAnsi="Arial" w:cs="Arial"/>
        </w:rPr>
        <w:t xml:space="preserve"> </w:t>
      </w:r>
      <w:r w:rsidRPr="00CB6BD3">
        <w:rPr>
          <w:rFonts w:ascii="Arial" w:hAnsi="Arial" w:cs="Arial"/>
          <w:sz w:val="22"/>
          <w:szCs w:val="22"/>
        </w:rPr>
        <w:t>of sample collection, via Pathology Specimen Reception on 0141 354 9513 or 0141 354 9514 (89513/89514)</w:t>
      </w:r>
    </w:p>
    <w:p w14:paraId="017A4AC9" w14:textId="77777777" w:rsidR="00505043" w:rsidRPr="00236AD5" w:rsidRDefault="00236AD5" w:rsidP="007654F9">
      <w:pPr>
        <w:pStyle w:val="BodyText"/>
        <w:numPr>
          <w:ilvl w:val="0"/>
          <w:numId w:val="10"/>
        </w:numPr>
        <w:rPr>
          <w:rFonts w:ascii="Arial" w:hAnsi="Arial" w:cs="Arial"/>
        </w:rPr>
      </w:pPr>
      <w:r>
        <w:rPr>
          <w:rFonts w:ascii="Arial" w:hAnsi="Arial" w:cs="Arial"/>
          <w:b/>
        </w:rPr>
        <w:t xml:space="preserve">As per national guidance, the department will routinely process requests for frozen sections </w:t>
      </w:r>
      <w:r w:rsidR="008D4CB5">
        <w:rPr>
          <w:rFonts w:ascii="Arial" w:hAnsi="Arial" w:cs="Arial"/>
          <w:b/>
        </w:rPr>
        <w:t>unless</w:t>
      </w:r>
      <w:r>
        <w:rPr>
          <w:rFonts w:ascii="Arial" w:hAnsi="Arial" w:cs="Arial"/>
          <w:b/>
        </w:rPr>
        <w:t xml:space="preserve"> the clinician or request form indicate the patient potentially being COVID positive.</w:t>
      </w:r>
    </w:p>
    <w:p w14:paraId="4B93A7E8" w14:textId="77777777" w:rsidR="00505043" w:rsidRPr="008A4D05" w:rsidRDefault="00505043" w:rsidP="00505043">
      <w:pPr>
        <w:pStyle w:val="BodyText"/>
        <w:numPr>
          <w:ilvl w:val="0"/>
          <w:numId w:val="10"/>
        </w:numPr>
        <w:rPr>
          <w:rFonts w:ascii="Arial" w:hAnsi="Arial" w:cs="Arial"/>
          <w:b/>
        </w:rPr>
      </w:pPr>
      <w:r w:rsidRPr="00CB6BD3">
        <w:rPr>
          <w:rFonts w:ascii="Arial" w:hAnsi="Arial" w:cs="Arial"/>
          <w:sz w:val="22"/>
          <w:szCs w:val="22"/>
        </w:rPr>
        <w:t>On the day of surgery, theatre staff</w:t>
      </w:r>
      <w:r w:rsidRPr="00CB6BD3">
        <w:rPr>
          <w:rFonts w:ascii="Arial" w:hAnsi="Arial" w:cs="Arial"/>
        </w:rPr>
        <w:t xml:space="preserve"> </w:t>
      </w:r>
      <w:r w:rsidRPr="00CB6BD3">
        <w:rPr>
          <w:rFonts w:ascii="Arial" w:hAnsi="Arial" w:cs="Arial"/>
          <w:b/>
        </w:rPr>
        <w:t>notify Pat</w:t>
      </w:r>
      <w:r w:rsidR="008A4D05">
        <w:rPr>
          <w:rFonts w:ascii="Arial" w:hAnsi="Arial" w:cs="Arial"/>
          <w:b/>
        </w:rPr>
        <w:t>hology reception that the frozen s</w:t>
      </w:r>
      <w:r w:rsidRPr="008A4D05">
        <w:rPr>
          <w:rFonts w:ascii="Arial" w:hAnsi="Arial" w:cs="Arial"/>
          <w:b/>
        </w:rPr>
        <w:t>ection is on its way</w:t>
      </w:r>
      <w:r w:rsidRPr="008A4D05">
        <w:rPr>
          <w:rFonts w:ascii="Arial" w:hAnsi="Arial" w:cs="Arial"/>
        </w:rPr>
        <w:t xml:space="preserve"> </w:t>
      </w:r>
      <w:r w:rsidRPr="008A4D05">
        <w:rPr>
          <w:rFonts w:ascii="Arial" w:hAnsi="Arial" w:cs="Arial"/>
          <w:sz w:val="22"/>
          <w:szCs w:val="22"/>
        </w:rPr>
        <w:t>to the Laboratory.</w:t>
      </w:r>
    </w:p>
    <w:p w14:paraId="7A9D5389" w14:textId="77777777" w:rsidR="00505043" w:rsidRPr="00CB6BD3" w:rsidRDefault="00505043" w:rsidP="00505043">
      <w:pPr>
        <w:pStyle w:val="BodyText"/>
        <w:rPr>
          <w:rFonts w:ascii="Arial" w:hAnsi="Arial" w:cs="Arial"/>
        </w:rPr>
      </w:pPr>
    </w:p>
    <w:p w14:paraId="009A956D" w14:textId="77777777" w:rsidR="00505043" w:rsidRPr="00CB6BD3" w:rsidRDefault="00505043" w:rsidP="00E5026E">
      <w:pPr>
        <w:pStyle w:val="BodyText"/>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CB6BD3">
        <w:rPr>
          <w:rFonts w:ascii="Arial" w:hAnsi="Arial" w:cs="Arial"/>
          <w:b/>
        </w:rPr>
        <w:t xml:space="preserve">Failure to pre-book an intra-operative frozen section may result in delays in reporting and in exceptional circumstances the request being declined. </w:t>
      </w:r>
    </w:p>
    <w:p w14:paraId="45632461" w14:textId="77777777" w:rsidR="00505043" w:rsidRPr="00CB6BD3" w:rsidRDefault="00505043" w:rsidP="00505043">
      <w:pPr>
        <w:pStyle w:val="BodyText"/>
        <w:rPr>
          <w:rFonts w:ascii="Arial" w:hAnsi="Arial" w:cs="Arial"/>
          <w:sz w:val="22"/>
          <w:szCs w:val="22"/>
        </w:rPr>
      </w:pPr>
    </w:p>
    <w:p w14:paraId="07777668" w14:textId="77777777" w:rsidR="00505043" w:rsidRPr="00CB6BD3" w:rsidRDefault="00505043" w:rsidP="00505043">
      <w:pPr>
        <w:pStyle w:val="BodyText"/>
        <w:rPr>
          <w:rFonts w:ascii="Arial" w:hAnsi="Arial" w:cs="Arial"/>
          <w:sz w:val="22"/>
          <w:szCs w:val="22"/>
        </w:rPr>
      </w:pPr>
      <w:r w:rsidRPr="00CB6BD3">
        <w:rPr>
          <w:rFonts w:ascii="Arial" w:hAnsi="Arial" w:cs="Arial"/>
          <w:sz w:val="22"/>
          <w:szCs w:val="22"/>
        </w:rPr>
        <w:t>When pre-booking an intra-operative frozen please provide the following details:</w:t>
      </w:r>
    </w:p>
    <w:p w14:paraId="0D063892" w14:textId="77777777" w:rsidR="00505043" w:rsidRPr="00CB6BD3" w:rsidRDefault="00505043" w:rsidP="00D37391">
      <w:pPr>
        <w:pStyle w:val="BodyText"/>
        <w:numPr>
          <w:ilvl w:val="0"/>
          <w:numId w:val="10"/>
        </w:numPr>
        <w:rPr>
          <w:rFonts w:ascii="Arial" w:hAnsi="Arial" w:cs="Arial"/>
          <w:sz w:val="22"/>
          <w:szCs w:val="22"/>
        </w:rPr>
      </w:pPr>
      <w:r w:rsidRPr="00CB6BD3">
        <w:rPr>
          <w:rFonts w:ascii="Arial" w:hAnsi="Arial" w:cs="Arial"/>
          <w:sz w:val="22"/>
          <w:szCs w:val="22"/>
        </w:rPr>
        <w:t>Patient’s name and CHI number</w:t>
      </w:r>
    </w:p>
    <w:p w14:paraId="42B4E2C6" w14:textId="77777777" w:rsidR="00505043" w:rsidRPr="00CB6BD3" w:rsidRDefault="00505043" w:rsidP="00D37391">
      <w:pPr>
        <w:pStyle w:val="BodyText"/>
        <w:numPr>
          <w:ilvl w:val="0"/>
          <w:numId w:val="10"/>
        </w:numPr>
        <w:rPr>
          <w:rFonts w:ascii="Arial" w:hAnsi="Arial" w:cs="Arial"/>
          <w:sz w:val="22"/>
          <w:szCs w:val="22"/>
        </w:rPr>
      </w:pPr>
      <w:r w:rsidRPr="00CB6BD3">
        <w:rPr>
          <w:rFonts w:ascii="Arial" w:hAnsi="Arial" w:cs="Arial"/>
          <w:sz w:val="22"/>
          <w:szCs w:val="22"/>
        </w:rPr>
        <w:t xml:space="preserve">Requesting clinician </w:t>
      </w:r>
    </w:p>
    <w:p w14:paraId="306CA670" w14:textId="77777777" w:rsidR="00505043" w:rsidRPr="00CB6BD3" w:rsidRDefault="00505043" w:rsidP="00D37391">
      <w:pPr>
        <w:pStyle w:val="BodyText"/>
        <w:numPr>
          <w:ilvl w:val="0"/>
          <w:numId w:val="10"/>
        </w:numPr>
        <w:rPr>
          <w:rFonts w:ascii="Arial" w:hAnsi="Arial" w:cs="Arial"/>
          <w:sz w:val="22"/>
          <w:szCs w:val="22"/>
        </w:rPr>
      </w:pPr>
      <w:r w:rsidRPr="00CB6BD3">
        <w:rPr>
          <w:rFonts w:ascii="Arial" w:hAnsi="Arial" w:cs="Arial"/>
          <w:sz w:val="22"/>
          <w:szCs w:val="22"/>
        </w:rPr>
        <w:t>Theatre name/number including   hospital</w:t>
      </w:r>
    </w:p>
    <w:p w14:paraId="5339EEBA" w14:textId="77777777" w:rsidR="00505043" w:rsidRPr="00CB6BD3" w:rsidRDefault="00505043" w:rsidP="00D37391">
      <w:pPr>
        <w:pStyle w:val="BodyText"/>
        <w:numPr>
          <w:ilvl w:val="0"/>
          <w:numId w:val="10"/>
        </w:numPr>
        <w:rPr>
          <w:rFonts w:ascii="Arial" w:hAnsi="Arial" w:cs="Arial"/>
          <w:sz w:val="22"/>
          <w:szCs w:val="22"/>
        </w:rPr>
      </w:pPr>
      <w:r w:rsidRPr="00CB6BD3">
        <w:rPr>
          <w:rFonts w:ascii="Arial" w:hAnsi="Arial" w:cs="Arial"/>
          <w:sz w:val="22"/>
          <w:szCs w:val="22"/>
        </w:rPr>
        <w:t>Likely time of operation</w:t>
      </w:r>
    </w:p>
    <w:p w14:paraId="70883FD1" w14:textId="77777777" w:rsidR="00505043" w:rsidRPr="00CB6BD3" w:rsidRDefault="00505043" w:rsidP="00D37391">
      <w:pPr>
        <w:pStyle w:val="BodyText"/>
        <w:numPr>
          <w:ilvl w:val="0"/>
          <w:numId w:val="10"/>
        </w:numPr>
        <w:rPr>
          <w:rFonts w:ascii="Arial" w:hAnsi="Arial" w:cs="Arial"/>
          <w:sz w:val="22"/>
          <w:szCs w:val="22"/>
        </w:rPr>
      </w:pPr>
      <w:r w:rsidRPr="00CB6BD3">
        <w:rPr>
          <w:rFonts w:ascii="Arial" w:hAnsi="Arial" w:cs="Arial"/>
          <w:sz w:val="22"/>
          <w:szCs w:val="22"/>
        </w:rPr>
        <w:t>Contact number</w:t>
      </w:r>
    </w:p>
    <w:p w14:paraId="3605247F" w14:textId="77777777" w:rsidR="00505043" w:rsidRPr="00CB6BD3" w:rsidRDefault="00505043" w:rsidP="00D37391">
      <w:pPr>
        <w:pStyle w:val="BodyText"/>
        <w:numPr>
          <w:ilvl w:val="0"/>
          <w:numId w:val="10"/>
        </w:numPr>
        <w:rPr>
          <w:rFonts w:ascii="Arial" w:hAnsi="Arial" w:cs="Arial"/>
          <w:sz w:val="22"/>
          <w:szCs w:val="22"/>
        </w:rPr>
      </w:pPr>
      <w:r w:rsidRPr="00CB6BD3">
        <w:rPr>
          <w:rFonts w:ascii="Arial" w:hAnsi="Arial" w:cs="Arial"/>
          <w:sz w:val="22"/>
          <w:szCs w:val="22"/>
        </w:rPr>
        <w:t xml:space="preserve">Specimen  type </w:t>
      </w:r>
    </w:p>
    <w:p w14:paraId="7E55E171" w14:textId="77777777" w:rsidR="00505043" w:rsidRPr="00CB6BD3" w:rsidRDefault="00505043" w:rsidP="00505043">
      <w:pPr>
        <w:pStyle w:val="BodyText"/>
        <w:rPr>
          <w:rFonts w:ascii="Arial" w:hAnsi="Arial" w:cs="Arial"/>
        </w:rPr>
      </w:pPr>
    </w:p>
    <w:p w14:paraId="3FB6ACEE" w14:textId="77777777" w:rsidR="00505043" w:rsidRPr="00CB6BD3" w:rsidRDefault="00505043" w:rsidP="00505043">
      <w:pPr>
        <w:pStyle w:val="BodyText"/>
        <w:rPr>
          <w:rFonts w:ascii="Arial" w:hAnsi="Arial" w:cs="Arial"/>
          <w:sz w:val="22"/>
          <w:szCs w:val="22"/>
        </w:rPr>
      </w:pPr>
      <w:r w:rsidRPr="00CB6BD3">
        <w:rPr>
          <w:rFonts w:ascii="Arial" w:hAnsi="Arial" w:cs="Arial"/>
          <w:sz w:val="22"/>
          <w:szCs w:val="22"/>
        </w:rPr>
        <w:t>The Consultant Pathologist will phone the result to the requesting clinician on the contact number given.</w:t>
      </w:r>
    </w:p>
    <w:p w14:paraId="5E14EA1F" w14:textId="77777777" w:rsidR="00505043" w:rsidRPr="00CB6BD3" w:rsidRDefault="00505043" w:rsidP="00505043">
      <w:pPr>
        <w:pStyle w:val="BodyText"/>
        <w:rPr>
          <w:rFonts w:ascii="Arial" w:hAnsi="Arial" w:cs="Arial"/>
          <w:b/>
          <w:sz w:val="22"/>
          <w:szCs w:val="22"/>
        </w:rPr>
      </w:pPr>
      <w:r w:rsidRPr="00CB6BD3">
        <w:rPr>
          <w:rFonts w:ascii="Arial" w:hAnsi="Arial" w:cs="Arial"/>
          <w:b/>
          <w:sz w:val="22"/>
          <w:szCs w:val="22"/>
        </w:rPr>
        <w:t xml:space="preserve"> </w:t>
      </w:r>
    </w:p>
    <w:p w14:paraId="636681EC" w14:textId="77777777" w:rsidR="00505043" w:rsidRPr="00CB6BD3" w:rsidRDefault="00505043" w:rsidP="00505043">
      <w:pPr>
        <w:pStyle w:val="BodyText"/>
        <w:rPr>
          <w:rFonts w:ascii="Arial" w:hAnsi="Arial" w:cs="Arial"/>
          <w:b/>
        </w:rPr>
      </w:pPr>
      <w:r w:rsidRPr="00CB6BD3">
        <w:rPr>
          <w:rFonts w:ascii="Arial" w:hAnsi="Arial" w:cs="Arial"/>
          <w:b/>
        </w:rPr>
        <w:t>Queen Elizabeth University Hospital (QEUH)</w:t>
      </w:r>
    </w:p>
    <w:p w14:paraId="6E9332B1" w14:textId="77777777" w:rsidR="00505043" w:rsidRPr="00CB6BD3" w:rsidRDefault="00505043" w:rsidP="00505043">
      <w:pPr>
        <w:pStyle w:val="BodyText"/>
        <w:rPr>
          <w:rFonts w:ascii="Arial" w:hAnsi="Arial" w:cs="Arial"/>
          <w:sz w:val="22"/>
          <w:szCs w:val="22"/>
        </w:rPr>
      </w:pPr>
      <w:r w:rsidRPr="00CB6BD3">
        <w:rPr>
          <w:rFonts w:ascii="Arial" w:hAnsi="Arial" w:cs="Arial"/>
          <w:sz w:val="22"/>
          <w:szCs w:val="22"/>
        </w:rPr>
        <w:t xml:space="preserve">An intra-operative frozen section service is available Monday – Friday 09:00-17:00 </w:t>
      </w:r>
    </w:p>
    <w:p w14:paraId="200CA916" w14:textId="77777777" w:rsidR="00505043" w:rsidRPr="00CB6BD3" w:rsidRDefault="00505043" w:rsidP="00505043">
      <w:pPr>
        <w:pStyle w:val="BodyText"/>
        <w:rPr>
          <w:rFonts w:ascii="Arial" w:hAnsi="Arial" w:cs="Arial"/>
        </w:rPr>
      </w:pPr>
    </w:p>
    <w:p w14:paraId="20BF8357" w14:textId="77777777" w:rsidR="00505043" w:rsidRPr="00CB6BD3" w:rsidRDefault="00505043" w:rsidP="00505043">
      <w:pPr>
        <w:pStyle w:val="BodyText"/>
        <w:rPr>
          <w:rFonts w:ascii="Arial" w:hAnsi="Arial" w:cs="Arial"/>
        </w:rPr>
      </w:pPr>
      <w:r w:rsidRPr="00CB6BD3">
        <w:rPr>
          <w:rFonts w:ascii="Arial" w:hAnsi="Arial" w:cs="Arial"/>
          <w:b/>
          <w:bCs/>
        </w:rPr>
        <w:t>Golden Jubilee National Hospital (GJNH)</w:t>
      </w:r>
      <w:r w:rsidRPr="00CB6BD3">
        <w:rPr>
          <w:rFonts w:ascii="Arial" w:hAnsi="Arial" w:cs="Arial"/>
        </w:rPr>
        <w:t xml:space="preserve"> </w:t>
      </w:r>
    </w:p>
    <w:p w14:paraId="6E1E6BFB" w14:textId="77777777" w:rsidR="00505043" w:rsidRPr="00CB6BD3" w:rsidRDefault="00505043" w:rsidP="00505043">
      <w:pPr>
        <w:pStyle w:val="BodyText"/>
        <w:rPr>
          <w:rFonts w:ascii="Arial" w:hAnsi="Arial" w:cs="Arial"/>
          <w:sz w:val="22"/>
          <w:szCs w:val="22"/>
        </w:rPr>
      </w:pPr>
      <w:r w:rsidRPr="00CB6BD3">
        <w:rPr>
          <w:rFonts w:ascii="Arial" w:hAnsi="Arial" w:cs="Arial"/>
          <w:sz w:val="22"/>
          <w:szCs w:val="22"/>
        </w:rPr>
        <w:t xml:space="preserve">An intra-operative frozen section service is provided, on site at GJNH, Monday-Thursday 09:00-13:00. Any cases requiring a frozen section should be recorded on the GJNH theatre lists. </w:t>
      </w:r>
    </w:p>
    <w:p w14:paraId="2021720C" w14:textId="77777777" w:rsidR="00505043" w:rsidRPr="00CB6BD3" w:rsidRDefault="00505043" w:rsidP="00505043">
      <w:pPr>
        <w:pStyle w:val="BodyText"/>
        <w:rPr>
          <w:rFonts w:ascii="Arial" w:hAnsi="Arial" w:cs="Arial"/>
          <w:sz w:val="22"/>
          <w:szCs w:val="22"/>
        </w:rPr>
      </w:pPr>
    </w:p>
    <w:p w14:paraId="3E21058F" w14:textId="77777777" w:rsidR="00505043" w:rsidRPr="00CB6BD3" w:rsidRDefault="00505043" w:rsidP="00505043">
      <w:pPr>
        <w:pStyle w:val="BodyText"/>
        <w:rPr>
          <w:rFonts w:ascii="Arial" w:hAnsi="Arial" w:cs="Arial"/>
          <w:sz w:val="22"/>
          <w:szCs w:val="22"/>
        </w:rPr>
      </w:pPr>
      <w:r w:rsidRPr="00CB6BD3">
        <w:rPr>
          <w:rFonts w:ascii="Arial" w:hAnsi="Arial" w:cs="Arial"/>
          <w:sz w:val="22"/>
          <w:szCs w:val="22"/>
        </w:rPr>
        <w:t xml:space="preserve">To arrange an intra-operative frozen section out with these times please contact the Duty Pathologist via Pathology Specimen Reception at QEUH on the telephone number below. </w:t>
      </w:r>
    </w:p>
    <w:p w14:paraId="617F9716" w14:textId="77777777" w:rsidR="00FB2B0E" w:rsidRPr="00CB6BD3" w:rsidRDefault="00FB2B0E" w:rsidP="00505043">
      <w:pPr>
        <w:pStyle w:val="BodyText"/>
        <w:rPr>
          <w:rFonts w:ascii="Arial" w:hAnsi="Arial" w:cs="Arial"/>
          <w:sz w:val="22"/>
          <w:szCs w:val="22"/>
        </w:rPr>
      </w:pPr>
    </w:p>
    <w:p w14:paraId="76D40B3E" w14:textId="77777777" w:rsidR="00505043" w:rsidRPr="00CB6BD3" w:rsidRDefault="00505043" w:rsidP="00505043">
      <w:pPr>
        <w:pStyle w:val="BodyText"/>
        <w:rPr>
          <w:rFonts w:ascii="Arial" w:hAnsi="Arial" w:cs="Arial"/>
          <w:sz w:val="22"/>
          <w:szCs w:val="22"/>
        </w:rPr>
      </w:pPr>
      <w:r w:rsidRPr="00CB6BD3">
        <w:rPr>
          <w:rFonts w:ascii="Arial" w:hAnsi="Arial" w:cs="Arial"/>
          <w:sz w:val="22"/>
          <w:szCs w:val="22"/>
        </w:rPr>
        <w:t>These specimens will be transferred to Pathology Department at QEUH for processing and should be sent by taxi to:</w:t>
      </w:r>
    </w:p>
    <w:p w14:paraId="3FC04B13" w14:textId="77777777" w:rsidR="00505043" w:rsidRPr="00CB6BD3" w:rsidRDefault="00505043" w:rsidP="00505043">
      <w:pPr>
        <w:pStyle w:val="BodyText"/>
        <w:rPr>
          <w:rFonts w:ascii="Arial" w:hAnsi="Arial" w:cs="Arial"/>
          <w:sz w:val="22"/>
          <w:szCs w:val="22"/>
        </w:rPr>
      </w:pPr>
    </w:p>
    <w:p w14:paraId="4F0CF3FD" w14:textId="77777777" w:rsidR="00505043" w:rsidRPr="00CB6BD3" w:rsidRDefault="00505043" w:rsidP="00505043">
      <w:pPr>
        <w:pStyle w:val="BodyText"/>
        <w:rPr>
          <w:rFonts w:ascii="Arial" w:hAnsi="Arial" w:cs="Arial"/>
          <w:sz w:val="22"/>
          <w:szCs w:val="22"/>
        </w:rPr>
      </w:pPr>
      <w:r w:rsidRPr="00CB6BD3">
        <w:rPr>
          <w:rFonts w:ascii="Arial" w:hAnsi="Arial" w:cs="Arial"/>
          <w:sz w:val="22"/>
          <w:szCs w:val="22"/>
        </w:rPr>
        <w:t xml:space="preserve">Specimen Reception (L3/B/021), </w:t>
      </w:r>
    </w:p>
    <w:p w14:paraId="3EF913D1" w14:textId="77777777" w:rsidR="00505043" w:rsidRPr="00CB6BD3" w:rsidRDefault="00505043" w:rsidP="00505043">
      <w:pPr>
        <w:pStyle w:val="BodyText"/>
        <w:rPr>
          <w:rFonts w:ascii="Arial" w:hAnsi="Arial" w:cs="Arial"/>
          <w:sz w:val="22"/>
          <w:szCs w:val="22"/>
        </w:rPr>
      </w:pPr>
      <w:r w:rsidRPr="00CB6BD3">
        <w:rPr>
          <w:rFonts w:ascii="Arial" w:hAnsi="Arial" w:cs="Arial"/>
          <w:sz w:val="22"/>
          <w:szCs w:val="22"/>
        </w:rPr>
        <w:t>NHSGGC Pathology Department</w:t>
      </w:r>
    </w:p>
    <w:p w14:paraId="747A09C5" w14:textId="77777777" w:rsidR="00505043" w:rsidRPr="00CB6BD3" w:rsidRDefault="00505043" w:rsidP="00505043">
      <w:pPr>
        <w:pStyle w:val="BodyText"/>
        <w:rPr>
          <w:rFonts w:ascii="Arial" w:hAnsi="Arial" w:cs="Arial"/>
          <w:sz w:val="22"/>
          <w:szCs w:val="22"/>
        </w:rPr>
      </w:pPr>
      <w:r w:rsidRPr="00CB6BD3">
        <w:rPr>
          <w:rFonts w:ascii="Arial" w:hAnsi="Arial" w:cs="Arial"/>
          <w:sz w:val="22"/>
          <w:szCs w:val="22"/>
        </w:rPr>
        <w:t>Level 3, Laboratory Medicine and Facilities Management Building</w:t>
      </w:r>
    </w:p>
    <w:p w14:paraId="08D5CA66" w14:textId="77777777" w:rsidR="00505043" w:rsidRPr="00CB6BD3" w:rsidRDefault="00505043" w:rsidP="00505043">
      <w:pPr>
        <w:pStyle w:val="BodyText"/>
        <w:rPr>
          <w:rFonts w:ascii="Arial" w:hAnsi="Arial" w:cs="Arial"/>
          <w:sz w:val="22"/>
          <w:szCs w:val="22"/>
        </w:rPr>
      </w:pPr>
      <w:r w:rsidRPr="00CB6BD3">
        <w:rPr>
          <w:rFonts w:ascii="Arial" w:hAnsi="Arial" w:cs="Arial"/>
          <w:sz w:val="22"/>
          <w:szCs w:val="22"/>
        </w:rPr>
        <w:t>Queen Elizabeth University Hospital</w:t>
      </w:r>
    </w:p>
    <w:p w14:paraId="0CC25A0A" w14:textId="77777777" w:rsidR="00505043" w:rsidRPr="00CB6BD3" w:rsidRDefault="00505043" w:rsidP="00505043">
      <w:pPr>
        <w:pStyle w:val="BodyText"/>
        <w:rPr>
          <w:rFonts w:ascii="Arial" w:hAnsi="Arial" w:cs="Arial"/>
          <w:sz w:val="22"/>
          <w:szCs w:val="22"/>
        </w:rPr>
      </w:pPr>
      <w:r w:rsidRPr="00CB6BD3">
        <w:rPr>
          <w:rFonts w:ascii="Arial" w:hAnsi="Arial" w:cs="Arial"/>
          <w:sz w:val="22"/>
          <w:szCs w:val="22"/>
        </w:rPr>
        <w:t xml:space="preserve"> </w:t>
      </w:r>
    </w:p>
    <w:p w14:paraId="1704E0D7" w14:textId="77777777" w:rsidR="00505043" w:rsidRPr="00CB6BD3" w:rsidRDefault="00505043" w:rsidP="00505043">
      <w:pPr>
        <w:pStyle w:val="BodyText"/>
        <w:rPr>
          <w:rFonts w:ascii="Arial" w:hAnsi="Arial" w:cs="Arial"/>
          <w:sz w:val="22"/>
          <w:szCs w:val="22"/>
        </w:rPr>
      </w:pPr>
      <w:r w:rsidRPr="00CB6BD3">
        <w:rPr>
          <w:rFonts w:ascii="Arial" w:hAnsi="Arial" w:cs="Arial"/>
          <w:sz w:val="22"/>
          <w:szCs w:val="22"/>
        </w:rPr>
        <w:t xml:space="preserve">Tel:  0141 354 9513 (89513) </w:t>
      </w:r>
    </w:p>
    <w:p w14:paraId="31325C37" w14:textId="77777777" w:rsidR="00505043" w:rsidRPr="00CB6BD3" w:rsidRDefault="00505043" w:rsidP="00505043">
      <w:pPr>
        <w:pStyle w:val="BodyText"/>
        <w:rPr>
          <w:rFonts w:ascii="Arial" w:hAnsi="Arial" w:cs="Arial"/>
          <w:sz w:val="22"/>
          <w:szCs w:val="22"/>
        </w:rPr>
      </w:pPr>
      <w:r w:rsidRPr="00CB6BD3">
        <w:rPr>
          <w:rFonts w:ascii="Arial" w:hAnsi="Arial" w:cs="Arial"/>
          <w:sz w:val="22"/>
          <w:szCs w:val="22"/>
        </w:rPr>
        <w:t xml:space="preserve">         0141 354 9514 (89514)</w:t>
      </w:r>
    </w:p>
    <w:p w14:paraId="74088816" w14:textId="77777777" w:rsidR="00505043" w:rsidRPr="00CB6BD3" w:rsidRDefault="00505043" w:rsidP="00505043">
      <w:pPr>
        <w:pStyle w:val="BodyText"/>
        <w:rPr>
          <w:rFonts w:ascii="Arial" w:hAnsi="Arial" w:cs="Arial"/>
        </w:rPr>
      </w:pPr>
    </w:p>
    <w:p w14:paraId="0659B998" w14:textId="77777777" w:rsidR="00505043" w:rsidRPr="00CB6BD3" w:rsidRDefault="00505043" w:rsidP="00E5026E">
      <w:pPr>
        <w:pStyle w:val="BodyText"/>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CB6BD3">
        <w:rPr>
          <w:rFonts w:ascii="Arial" w:hAnsi="Arial" w:cs="Arial"/>
          <w:b/>
        </w:rPr>
        <w:t>It is the responsibility of staff at GJNH to arrange rapid transfer of these specimens to QEUH as per local protocol.</w:t>
      </w:r>
    </w:p>
    <w:p w14:paraId="3B31AA9A" w14:textId="77777777" w:rsidR="00505043" w:rsidRPr="00CB6BD3" w:rsidRDefault="00505043" w:rsidP="00505043">
      <w:pPr>
        <w:pStyle w:val="BodyText"/>
        <w:rPr>
          <w:rFonts w:ascii="Arial" w:hAnsi="Arial" w:cs="Arial"/>
          <w:sz w:val="22"/>
          <w:szCs w:val="22"/>
        </w:rPr>
      </w:pPr>
    </w:p>
    <w:p w14:paraId="7B6A9A20" w14:textId="77777777" w:rsidR="00505043" w:rsidRPr="00CB6BD3" w:rsidRDefault="00505043" w:rsidP="00505043">
      <w:pPr>
        <w:pStyle w:val="BodyText"/>
        <w:rPr>
          <w:rFonts w:ascii="Arial" w:hAnsi="Arial" w:cs="Arial"/>
          <w:lang w:val="en-US"/>
        </w:rPr>
      </w:pPr>
      <w:r w:rsidRPr="00CB6BD3">
        <w:rPr>
          <w:rFonts w:ascii="Arial" w:hAnsi="Arial" w:cs="Arial"/>
          <w:b/>
          <w:bCs/>
          <w:lang w:val="en-US"/>
        </w:rPr>
        <w:t>Glasgow Royal Infirmary</w:t>
      </w:r>
      <w:r w:rsidRPr="00CB6BD3">
        <w:rPr>
          <w:rFonts w:ascii="Arial" w:hAnsi="Arial" w:cs="Arial"/>
          <w:lang w:val="en-US"/>
        </w:rPr>
        <w:t xml:space="preserve"> </w:t>
      </w:r>
      <w:r w:rsidRPr="00CB6BD3">
        <w:rPr>
          <w:rFonts w:ascii="Arial" w:hAnsi="Arial" w:cs="Arial"/>
          <w:b/>
          <w:lang w:val="en-US"/>
        </w:rPr>
        <w:t>(GRI)</w:t>
      </w:r>
    </w:p>
    <w:p w14:paraId="43A7C911" w14:textId="77777777" w:rsidR="00505043" w:rsidRPr="00CB6BD3" w:rsidRDefault="00505043" w:rsidP="00505043">
      <w:pPr>
        <w:pStyle w:val="BodyText"/>
        <w:rPr>
          <w:rFonts w:ascii="Arial" w:hAnsi="Arial" w:cs="Arial"/>
          <w:sz w:val="22"/>
          <w:szCs w:val="22"/>
          <w:lang w:val="en-US"/>
        </w:rPr>
      </w:pPr>
      <w:r w:rsidRPr="00CB6BD3">
        <w:rPr>
          <w:rFonts w:ascii="Arial" w:hAnsi="Arial" w:cs="Arial"/>
          <w:sz w:val="22"/>
          <w:szCs w:val="22"/>
        </w:rPr>
        <w:t xml:space="preserve">An intra-operative frozen section service is available Monday – Friday within </w:t>
      </w:r>
      <w:r w:rsidR="0012332D">
        <w:rPr>
          <w:rFonts w:ascii="Arial" w:hAnsi="Arial" w:cs="Arial"/>
          <w:sz w:val="22"/>
          <w:szCs w:val="22"/>
        </w:rPr>
        <w:t>normal laboratory working hours, between 9am-5pm</w:t>
      </w:r>
      <w:r w:rsidRPr="00CB6BD3">
        <w:rPr>
          <w:rFonts w:ascii="Arial" w:hAnsi="Arial" w:cs="Arial"/>
          <w:sz w:val="22"/>
          <w:szCs w:val="22"/>
          <w:lang w:val="en-US"/>
        </w:rPr>
        <w:t xml:space="preserve">. </w:t>
      </w:r>
    </w:p>
    <w:p w14:paraId="16D96C5E" w14:textId="77777777" w:rsidR="00505043" w:rsidRPr="00CB6BD3" w:rsidRDefault="00505043" w:rsidP="00505043">
      <w:pPr>
        <w:pStyle w:val="BodyText"/>
        <w:rPr>
          <w:rFonts w:ascii="Arial" w:hAnsi="Arial" w:cs="Arial"/>
          <w:lang w:val="en-US"/>
        </w:rPr>
      </w:pPr>
    </w:p>
    <w:p w14:paraId="2E1F07CC" w14:textId="77777777" w:rsidR="00505043" w:rsidRPr="00CB6BD3" w:rsidRDefault="00505043" w:rsidP="00E5026E">
      <w:pPr>
        <w:pStyle w:val="BodyText"/>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CB6BD3">
        <w:rPr>
          <w:rFonts w:ascii="Arial" w:hAnsi="Arial" w:cs="Arial"/>
          <w:b/>
        </w:rPr>
        <w:t>This Laboratory is only manned for pre-booked requests. It is, therefore, imperative that frozen section requests for onsite analysis at GRI are received by the Pathology Department more than 24 hours in advance</w:t>
      </w:r>
      <w:r w:rsidR="0012332D">
        <w:rPr>
          <w:rFonts w:ascii="Arial" w:hAnsi="Arial" w:cs="Arial"/>
          <w:b/>
        </w:rPr>
        <w:t>, by phone call</w:t>
      </w:r>
      <w:r w:rsidRPr="00CB6BD3">
        <w:rPr>
          <w:rFonts w:ascii="Arial" w:hAnsi="Arial" w:cs="Arial"/>
          <w:b/>
        </w:rPr>
        <w:t>.</w:t>
      </w:r>
    </w:p>
    <w:p w14:paraId="777AF90B" w14:textId="77777777" w:rsidR="00505043" w:rsidRPr="00CB6BD3" w:rsidRDefault="00505043" w:rsidP="00505043">
      <w:pPr>
        <w:pStyle w:val="BodyText"/>
        <w:rPr>
          <w:rFonts w:ascii="Arial" w:hAnsi="Arial" w:cs="Arial"/>
        </w:rPr>
      </w:pPr>
    </w:p>
    <w:p w14:paraId="43B11654" w14:textId="77777777" w:rsidR="00505043" w:rsidRPr="00CB6BD3" w:rsidRDefault="00505043" w:rsidP="00505043">
      <w:pPr>
        <w:pStyle w:val="BodyText"/>
        <w:rPr>
          <w:rFonts w:ascii="Arial" w:hAnsi="Arial" w:cs="Arial"/>
          <w:sz w:val="22"/>
          <w:szCs w:val="22"/>
        </w:rPr>
      </w:pPr>
      <w:r w:rsidRPr="00CB6BD3">
        <w:rPr>
          <w:rFonts w:ascii="Arial" w:hAnsi="Arial" w:cs="Arial"/>
          <w:sz w:val="22"/>
          <w:szCs w:val="22"/>
        </w:rPr>
        <w:t xml:space="preserve">From time to time an urgent frozen section is required due to an unexpected finding at surgery. The department provides this service, but for intra-operative frozen section requested on site at GRI, a short delay is inevitable to allow staff to travel. </w:t>
      </w:r>
    </w:p>
    <w:p w14:paraId="7BB26DC0" w14:textId="77777777" w:rsidR="00505043" w:rsidRPr="00CB6BD3" w:rsidRDefault="00505043" w:rsidP="00505043">
      <w:pPr>
        <w:pStyle w:val="BodyText"/>
        <w:rPr>
          <w:rFonts w:ascii="Arial" w:hAnsi="Arial" w:cs="Arial"/>
          <w:sz w:val="22"/>
          <w:szCs w:val="22"/>
        </w:rPr>
      </w:pPr>
    </w:p>
    <w:p w14:paraId="07296BC5" w14:textId="77777777" w:rsidR="00505043" w:rsidRPr="00CB6BD3" w:rsidRDefault="00505043" w:rsidP="00505043">
      <w:pPr>
        <w:pStyle w:val="BodyText"/>
        <w:rPr>
          <w:rFonts w:ascii="Arial" w:hAnsi="Arial" w:cs="Arial"/>
          <w:sz w:val="22"/>
          <w:szCs w:val="22"/>
        </w:rPr>
      </w:pPr>
      <w:r w:rsidRPr="00CB6BD3">
        <w:rPr>
          <w:rFonts w:ascii="Arial" w:hAnsi="Arial" w:cs="Arial"/>
          <w:sz w:val="22"/>
          <w:szCs w:val="22"/>
        </w:rPr>
        <w:t>Alternatively the specimen can be sent to QEUH urgently by courier by telephoning:</w:t>
      </w:r>
    </w:p>
    <w:p w14:paraId="5B181259" w14:textId="77777777" w:rsidR="00505043" w:rsidRPr="00CB6BD3" w:rsidRDefault="006A4322" w:rsidP="00505043">
      <w:pPr>
        <w:pStyle w:val="BodyText"/>
        <w:rPr>
          <w:rFonts w:ascii="Arial" w:hAnsi="Arial" w:cs="Arial"/>
          <w:sz w:val="22"/>
          <w:szCs w:val="22"/>
        </w:rPr>
      </w:pPr>
      <w:r>
        <w:rPr>
          <w:rFonts w:ascii="Arial" w:hAnsi="Arial" w:cs="Arial"/>
          <w:sz w:val="22"/>
          <w:szCs w:val="22"/>
        </w:rPr>
        <w:t>0141 211 3734 or 0141 211 3674</w:t>
      </w:r>
      <w:r w:rsidR="00505043" w:rsidRPr="00CB6BD3">
        <w:rPr>
          <w:rFonts w:ascii="Arial" w:hAnsi="Arial" w:cs="Arial"/>
          <w:sz w:val="22"/>
          <w:szCs w:val="22"/>
        </w:rPr>
        <w:t xml:space="preserve"> and following this information: </w:t>
      </w:r>
      <w:hyperlink w:anchor="_Transporting_Specimens_for" w:history="1">
        <w:r w:rsidR="00505043" w:rsidRPr="00CB6BD3">
          <w:rPr>
            <w:rStyle w:val="Hyperlink"/>
            <w:rFonts w:ascii="Arial" w:hAnsi="Arial" w:cs="Arial"/>
            <w:sz w:val="22"/>
            <w:szCs w:val="22"/>
          </w:rPr>
          <w:t>Transporting Urgent Fresh Specimens</w:t>
        </w:r>
      </w:hyperlink>
      <w:r w:rsidR="00505043" w:rsidRPr="00CB6BD3">
        <w:rPr>
          <w:rFonts w:ascii="Arial" w:hAnsi="Arial" w:cs="Arial"/>
          <w:sz w:val="22"/>
          <w:szCs w:val="22"/>
        </w:rPr>
        <w:t xml:space="preserve"> </w:t>
      </w:r>
    </w:p>
    <w:p w14:paraId="4584B97F" w14:textId="77777777" w:rsidR="00505043" w:rsidRPr="00CB6BD3" w:rsidRDefault="00505043" w:rsidP="00505043">
      <w:pPr>
        <w:pStyle w:val="Heading1"/>
        <w:rPr>
          <w:rFonts w:ascii="Arial" w:hAnsi="Arial" w:cs="Arial"/>
          <w:sz w:val="26"/>
          <w:szCs w:val="26"/>
        </w:rPr>
      </w:pPr>
      <w:bookmarkStart w:id="270" w:name="_Toc29906835"/>
      <w:bookmarkStart w:id="271" w:name="_Toc45548701"/>
      <w:bookmarkStart w:id="272" w:name="_Toc52280046"/>
      <w:bookmarkStart w:id="273" w:name="_Toc52280173"/>
      <w:bookmarkStart w:id="274" w:name="_Toc52282764"/>
      <w:bookmarkStart w:id="275" w:name="_Toc52282896"/>
      <w:bookmarkStart w:id="276" w:name="_Toc52283796"/>
      <w:bookmarkStart w:id="277" w:name="_Toc52283879"/>
      <w:bookmarkStart w:id="278" w:name="_Toc64559442"/>
      <w:bookmarkStart w:id="279" w:name="_Toc64898999"/>
      <w:bookmarkStart w:id="280" w:name="_Toc66452169"/>
      <w:bookmarkStart w:id="281" w:name="_Toc214349525"/>
      <w:r w:rsidRPr="00CB6BD3">
        <w:rPr>
          <w:rFonts w:ascii="Arial" w:hAnsi="Arial" w:cs="Arial"/>
          <w:sz w:val="26"/>
          <w:szCs w:val="26"/>
        </w:rPr>
        <w:t>Labelling Frozen Section Specimens</w:t>
      </w:r>
      <w:bookmarkEnd w:id="270"/>
      <w:bookmarkEnd w:id="271"/>
      <w:bookmarkEnd w:id="272"/>
      <w:bookmarkEnd w:id="273"/>
      <w:bookmarkEnd w:id="274"/>
      <w:bookmarkEnd w:id="275"/>
      <w:bookmarkEnd w:id="276"/>
      <w:bookmarkEnd w:id="277"/>
      <w:bookmarkEnd w:id="278"/>
      <w:bookmarkEnd w:id="279"/>
      <w:bookmarkEnd w:id="280"/>
      <w:bookmarkEnd w:id="281"/>
    </w:p>
    <w:p w14:paraId="0FCD1CD3" w14:textId="77777777" w:rsidR="00505043" w:rsidRPr="00CB6BD3" w:rsidRDefault="00505043" w:rsidP="00505043">
      <w:pPr>
        <w:pStyle w:val="BodyText"/>
        <w:rPr>
          <w:rFonts w:ascii="Arial" w:hAnsi="Arial" w:cs="Arial"/>
          <w:sz w:val="22"/>
          <w:szCs w:val="22"/>
        </w:rPr>
      </w:pPr>
      <w:r w:rsidRPr="00CB6BD3">
        <w:rPr>
          <w:rFonts w:ascii="Arial" w:hAnsi="Arial" w:cs="Arial"/>
          <w:sz w:val="22"/>
          <w:szCs w:val="22"/>
        </w:rPr>
        <w:t xml:space="preserve">The normal requirements for labelling specimens and request forms (see </w:t>
      </w:r>
      <w:hyperlink w:anchor="_Sending_a_Specimen_1" w:history="1">
        <w:r w:rsidRPr="00CB6BD3">
          <w:rPr>
            <w:rStyle w:val="Hyperlink"/>
            <w:rFonts w:ascii="Arial" w:hAnsi="Arial" w:cs="Arial"/>
            <w:sz w:val="22"/>
            <w:szCs w:val="22"/>
          </w:rPr>
          <w:t>Sending a Specimen to Pathology</w:t>
        </w:r>
      </w:hyperlink>
      <w:r w:rsidRPr="00CB6BD3">
        <w:rPr>
          <w:rFonts w:ascii="Arial" w:hAnsi="Arial" w:cs="Arial"/>
          <w:sz w:val="22"/>
          <w:szCs w:val="22"/>
        </w:rPr>
        <w:t>) apply to frozen sections in addition to the following criteria on the request form:</w:t>
      </w:r>
    </w:p>
    <w:p w14:paraId="4AD77C68" w14:textId="77777777" w:rsidR="00505043" w:rsidRPr="00CB6BD3" w:rsidRDefault="00505043" w:rsidP="00505043">
      <w:pPr>
        <w:pStyle w:val="BodyText"/>
        <w:rPr>
          <w:rFonts w:ascii="Arial" w:hAnsi="Arial" w:cs="Arial"/>
          <w:sz w:val="22"/>
          <w:szCs w:val="22"/>
        </w:rPr>
      </w:pPr>
    </w:p>
    <w:p w14:paraId="47CC6CA2" w14:textId="77777777" w:rsidR="00505043" w:rsidRPr="00CB6BD3" w:rsidRDefault="00505043" w:rsidP="00D37391">
      <w:pPr>
        <w:pStyle w:val="BodyText"/>
        <w:numPr>
          <w:ilvl w:val="0"/>
          <w:numId w:val="2"/>
        </w:numPr>
        <w:rPr>
          <w:rFonts w:ascii="Arial" w:hAnsi="Arial" w:cs="Arial"/>
          <w:sz w:val="22"/>
          <w:szCs w:val="22"/>
        </w:rPr>
      </w:pPr>
      <w:r w:rsidRPr="00CB6BD3">
        <w:rPr>
          <w:rFonts w:ascii="Arial" w:hAnsi="Arial" w:cs="Arial"/>
          <w:sz w:val="22"/>
          <w:szCs w:val="22"/>
        </w:rPr>
        <w:t>Hospital</w:t>
      </w:r>
    </w:p>
    <w:p w14:paraId="08706E4D" w14:textId="77777777" w:rsidR="00505043" w:rsidRPr="00CB6BD3" w:rsidRDefault="00505043" w:rsidP="00D37391">
      <w:pPr>
        <w:pStyle w:val="BodyText"/>
        <w:numPr>
          <w:ilvl w:val="0"/>
          <w:numId w:val="2"/>
        </w:numPr>
        <w:rPr>
          <w:rFonts w:ascii="Arial" w:hAnsi="Arial" w:cs="Arial"/>
          <w:sz w:val="22"/>
          <w:szCs w:val="22"/>
        </w:rPr>
      </w:pPr>
      <w:r w:rsidRPr="00CB6BD3">
        <w:rPr>
          <w:rFonts w:ascii="Arial" w:hAnsi="Arial" w:cs="Arial"/>
          <w:sz w:val="22"/>
          <w:szCs w:val="22"/>
        </w:rPr>
        <w:t>Theatre</w:t>
      </w:r>
    </w:p>
    <w:p w14:paraId="5C444594" w14:textId="77777777" w:rsidR="00505043" w:rsidRPr="00CB6BD3" w:rsidRDefault="00505043" w:rsidP="00D37391">
      <w:pPr>
        <w:pStyle w:val="BodyText"/>
        <w:numPr>
          <w:ilvl w:val="0"/>
          <w:numId w:val="2"/>
        </w:numPr>
        <w:rPr>
          <w:rFonts w:ascii="Arial" w:hAnsi="Arial" w:cs="Arial"/>
          <w:sz w:val="22"/>
          <w:szCs w:val="22"/>
        </w:rPr>
      </w:pPr>
      <w:r w:rsidRPr="00CB6BD3">
        <w:rPr>
          <w:rFonts w:ascii="Arial" w:hAnsi="Arial" w:cs="Arial"/>
          <w:sz w:val="22"/>
          <w:szCs w:val="22"/>
        </w:rPr>
        <w:t xml:space="preserve">Date and time of request. </w:t>
      </w:r>
    </w:p>
    <w:p w14:paraId="422E3527" w14:textId="77777777" w:rsidR="00505043" w:rsidRPr="00CB6BD3" w:rsidRDefault="00505043" w:rsidP="00D37391">
      <w:pPr>
        <w:pStyle w:val="BodyText"/>
        <w:numPr>
          <w:ilvl w:val="0"/>
          <w:numId w:val="2"/>
        </w:numPr>
        <w:rPr>
          <w:rFonts w:ascii="Arial" w:hAnsi="Arial" w:cs="Arial"/>
          <w:sz w:val="22"/>
          <w:szCs w:val="22"/>
        </w:rPr>
      </w:pPr>
      <w:r w:rsidRPr="00CB6BD3">
        <w:rPr>
          <w:rFonts w:ascii="Arial" w:hAnsi="Arial" w:cs="Arial"/>
          <w:sz w:val="22"/>
          <w:szCs w:val="22"/>
        </w:rPr>
        <w:t>Requesting clinician</w:t>
      </w:r>
    </w:p>
    <w:p w14:paraId="01B9F2B6" w14:textId="77777777" w:rsidR="00505043" w:rsidRPr="00CB6BD3" w:rsidRDefault="00505043" w:rsidP="00D37391">
      <w:pPr>
        <w:pStyle w:val="BodyText"/>
        <w:numPr>
          <w:ilvl w:val="0"/>
          <w:numId w:val="2"/>
        </w:numPr>
        <w:rPr>
          <w:rFonts w:ascii="Arial" w:hAnsi="Arial" w:cs="Arial"/>
          <w:sz w:val="22"/>
          <w:szCs w:val="22"/>
        </w:rPr>
      </w:pPr>
      <w:r w:rsidRPr="00CB6BD3">
        <w:rPr>
          <w:rFonts w:ascii="Arial" w:hAnsi="Arial" w:cs="Arial"/>
          <w:sz w:val="22"/>
          <w:szCs w:val="22"/>
        </w:rPr>
        <w:t>Alerts to known or suspected danger of infection</w:t>
      </w:r>
    </w:p>
    <w:p w14:paraId="55A0E5EA" w14:textId="77777777" w:rsidR="00505043" w:rsidRPr="00CB6BD3" w:rsidRDefault="00505043" w:rsidP="00D37391">
      <w:pPr>
        <w:pStyle w:val="BodyText"/>
        <w:numPr>
          <w:ilvl w:val="0"/>
          <w:numId w:val="2"/>
        </w:numPr>
        <w:rPr>
          <w:rFonts w:ascii="Arial" w:hAnsi="Arial" w:cs="Arial"/>
          <w:sz w:val="22"/>
          <w:szCs w:val="22"/>
        </w:rPr>
      </w:pPr>
      <w:r w:rsidRPr="00CB6BD3">
        <w:rPr>
          <w:rFonts w:ascii="Arial" w:hAnsi="Arial" w:cs="Arial"/>
          <w:sz w:val="22"/>
          <w:szCs w:val="22"/>
        </w:rPr>
        <w:t>Clinical History</w:t>
      </w:r>
    </w:p>
    <w:p w14:paraId="18A12BE3" w14:textId="77777777" w:rsidR="00505043" w:rsidRPr="00CB6BD3" w:rsidRDefault="00505043" w:rsidP="00D37391">
      <w:pPr>
        <w:pStyle w:val="BodyText"/>
        <w:numPr>
          <w:ilvl w:val="0"/>
          <w:numId w:val="2"/>
        </w:numPr>
        <w:rPr>
          <w:rFonts w:ascii="Arial" w:hAnsi="Arial" w:cs="Arial"/>
          <w:sz w:val="22"/>
          <w:szCs w:val="22"/>
        </w:rPr>
      </w:pPr>
      <w:r w:rsidRPr="00CB6BD3">
        <w:rPr>
          <w:rFonts w:ascii="Arial" w:hAnsi="Arial" w:cs="Arial"/>
          <w:sz w:val="22"/>
          <w:szCs w:val="22"/>
        </w:rPr>
        <w:t>Theatre contact number</w:t>
      </w:r>
    </w:p>
    <w:p w14:paraId="4CAE50D0" w14:textId="77777777" w:rsidR="00FB2B0E" w:rsidRPr="00CB6BD3" w:rsidRDefault="00FB2B0E" w:rsidP="00505043">
      <w:pPr>
        <w:pStyle w:val="BodyText"/>
        <w:rPr>
          <w:rFonts w:ascii="Arial" w:hAnsi="Arial" w:cs="Arial"/>
          <w:b/>
        </w:rPr>
      </w:pPr>
    </w:p>
    <w:p w14:paraId="565F20F0" w14:textId="77777777" w:rsidR="00505043" w:rsidRPr="00AE6ADD" w:rsidRDefault="00505043" w:rsidP="00505043">
      <w:pPr>
        <w:pStyle w:val="Heading1"/>
        <w:rPr>
          <w:rFonts w:ascii="Arial" w:hAnsi="Arial" w:cs="Arial"/>
        </w:rPr>
      </w:pPr>
      <w:bookmarkStart w:id="282" w:name="_Transporting_Specimens_for"/>
      <w:bookmarkStart w:id="283" w:name="_Transporting_Urgent_Fresh"/>
      <w:bookmarkStart w:id="284" w:name="_Toc64559443"/>
      <w:bookmarkStart w:id="285" w:name="_Toc64899000"/>
      <w:bookmarkStart w:id="286" w:name="_Toc66452170"/>
      <w:bookmarkStart w:id="287" w:name="_Toc214349526"/>
      <w:bookmarkStart w:id="288" w:name="_Toc29906836"/>
      <w:bookmarkStart w:id="289" w:name="_Toc52280047"/>
      <w:bookmarkStart w:id="290" w:name="_Toc52280174"/>
      <w:bookmarkStart w:id="291" w:name="_Toc52282765"/>
      <w:bookmarkStart w:id="292" w:name="_Toc52282897"/>
      <w:bookmarkStart w:id="293" w:name="_Toc52283797"/>
      <w:bookmarkStart w:id="294" w:name="_Toc52283880"/>
      <w:bookmarkEnd w:id="282"/>
      <w:bookmarkEnd w:id="283"/>
      <w:r w:rsidRPr="00AE6ADD">
        <w:rPr>
          <w:rFonts w:ascii="Arial" w:hAnsi="Arial" w:cs="Arial"/>
        </w:rPr>
        <w:t>Transporting Urgent Fresh Specimens</w:t>
      </w:r>
      <w:bookmarkEnd w:id="284"/>
      <w:bookmarkEnd w:id="285"/>
      <w:bookmarkEnd w:id="286"/>
      <w:bookmarkEnd w:id="287"/>
      <w:r w:rsidRPr="00AE6ADD">
        <w:rPr>
          <w:rFonts w:ascii="Arial" w:hAnsi="Arial" w:cs="Arial"/>
        </w:rPr>
        <w:t xml:space="preserve"> </w:t>
      </w:r>
      <w:bookmarkEnd w:id="288"/>
      <w:bookmarkEnd w:id="289"/>
      <w:bookmarkEnd w:id="290"/>
      <w:bookmarkEnd w:id="291"/>
      <w:bookmarkEnd w:id="292"/>
      <w:bookmarkEnd w:id="293"/>
      <w:bookmarkEnd w:id="294"/>
    </w:p>
    <w:p w14:paraId="1A7F8E2D" w14:textId="77777777" w:rsidR="00505043" w:rsidRPr="00CB6BD3" w:rsidRDefault="00505043" w:rsidP="00505043">
      <w:pPr>
        <w:pStyle w:val="BodyText"/>
        <w:rPr>
          <w:rFonts w:ascii="Arial" w:hAnsi="Arial" w:cs="Arial"/>
          <w:b/>
        </w:rPr>
      </w:pPr>
      <w:r w:rsidRPr="00CB6BD3">
        <w:rPr>
          <w:rFonts w:ascii="Arial" w:hAnsi="Arial" w:cs="Arial"/>
          <w:b/>
        </w:rPr>
        <w:t>QEUH site:</w:t>
      </w:r>
    </w:p>
    <w:p w14:paraId="2A7E18E9" w14:textId="77777777" w:rsidR="00505043" w:rsidRPr="00CB6BD3" w:rsidRDefault="00505043" w:rsidP="00505043">
      <w:pPr>
        <w:pStyle w:val="BodyText"/>
        <w:rPr>
          <w:rFonts w:ascii="Arial" w:hAnsi="Arial" w:cs="Arial"/>
          <w:sz w:val="22"/>
          <w:szCs w:val="22"/>
          <w:lang w:eastAsia="en-GB"/>
        </w:rPr>
      </w:pPr>
      <w:r w:rsidRPr="00CB6BD3">
        <w:rPr>
          <w:rFonts w:ascii="Arial" w:hAnsi="Arial" w:cs="Arial"/>
          <w:sz w:val="22"/>
          <w:szCs w:val="22"/>
          <w:lang w:eastAsia="en-GB"/>
        </w:rPr>
        <w:t>Fresh (unfixed) specimens should be sent directly to:</w:t>
      </w:r>
    </w:p>
    <w:p w14:paraId="428E5DD7" w14:textId="77777777" w:rsidR="00505043" w:rsidRPr="00CB6BD3" w:rsidRDefault="00505043" w:rsidP="00505043">
      <w:pPr>
        <w:pStyle w:val="BodyText"/>
        <w:rPr>
          <w:rFonts w:ascii="Arial" w:hAnsi="Arial" w:cs="Arial"/>
          <w:sz w:val="22"/>
          <w:szCs w:val="22"/>
          <w:lang w:eastAsia="en-GB"/>
        </w:rPr>
      </w:pPr>
    </w:p>
    <w:p w14:paraId="6AB2C79C" w14:textId="77777777" w:rsidR="00505043" w:rsidRPr="00CB6BD3" w:rsidRDefault="00505043" w:rsidP="00505043">
      <w:pPr>
        <w:pStyle w:val="BodyText"/>
        <w:rPr>
          <w:rFonts w:ascii="Arial" w:hAnsi="Arial" w:cs="Arial"/>
          <w:sz w:val="22"/>
          <w:szCs w:val="22"/>
        </w:rPr>
      </w:pPr>
      <w:r w:rsidRPr="00CB6BD3">
        <w:rPr>
          <w:rFonts w:ascii="Arial" w:hAnsi="Arial" w:cs="Arial"/>
          <w:sz w:val="22"/>
          <w:szCs w:val="22"/>
        </w:rPr>
        <w:t xml:space="preserve">Specimen Reception (L3/B/021), </w:t>
      </w:r>
    </w:p>
    <w:p w14:paraId="67A0A8F3" w14:textId="77777777" w:rsidR="00505043" w:rsidRPr="00CB6BD3" w:rsidRDefault="00505043" w:rsidP="00505043">
      <w:pPr>
        <w:pStyle w:val="BodyText"/>
        <w:rPr>
          <w:rFonts w:ascii="Arial" w:hAnsi="Arial" w:cs="Arial"/>
          <w:sz w:val="22"/>
          <w:szCs w:val="22"/>
        </w:rPr>
      </w:pPr>
      <w:r w:rsidRPr="00CB6BD3">
        <w:rPr>
          <w:rFonts w:ascii="Arial" w:hAnsi="Arial" w:cs="Arial"/>
          <w:sz w:val="22"/>
          <w:szCs w:val="22"/>
        </w:rPr>
        <w:t>NHSGGC Pathology Department</w:t>
      </w:r>
    </w:p>
    <w:p w14:paraId="197E6718" w14:textId="77777777" w:rsidR="00505043" w:rsidRPr="00CB6BD3" w:rsidRDefault="00505043" w:rsidP="00505043">
      <w:pPr>
        <w:pStyle w:val="BodyText"/>
        <w:rPr>
          <w:rFonts w:ascii="Arial" w:hAnsi="Arial" w:cs="Arial"/>
          <w:sz w:val="22"/>
          <w:szCs w:val="22"/>
        </w:rPr>
      </w:pPr>
      <w:r w:rsidRPr="00CB6BD3">
        <w:rPr>
          <w:rFonts w:ascii="Arial" w:hAnsi="Arial" w:cs="Arial"/>
          <w:sz w:val="22"/>
          <w:szCs w:val="22"/>
        </w:rPr>
        <w:t>Level 3, Laboratory Medicine and Facilities Management Building</w:t>
      </w:r>
    </w:p>
    <w:p w14:paraId="2145BE04" w14:textId="77777777" w:rsidR="00505043" w:rsidRPr="00CB6BD3" w:rsidRDefault="00505043" w:rsidP="00505043">
      <w:pPr>
        <w:pStyle w:val="BodyText"/>
        <w:rPr>
          <w:rFonts w:ascii="Arial" w:hAnsi="Arial" w:cs="Arial"/>
          <w:sz w:val="22"/>
          <w:szCs w:val="22"/>
        </w:rPr>
      </w:pPr>
      <w:r w:rsidRPr="00CB6BD3">
        <w:rPr>
          <w:rFonts w:ascii="Arial" w:hAnsi="Arial" w:cs="Arial"/>
          <w:sz w:val="22"/>
          <w:szCs w:val="22"/>
        </w:rPr>
        <w:t>Queen Elizabeth University Hospital</w:t>
      </w:r>
    </w:p>
    <w:p w14:paraId="0B975F12" w14:textId="77777777" w:rsidR="00505043" w:rsidRPr="00CB6BD3" w:rsidRDefault="00505043" w:rsidP="00505043">
      <w:pPr>
        <w:pStyle w:val="BodyText"/>
        <w:rPr>
          <w:rFonts w:ascii="Arial" w:hAnsi="Arial" w:cs="Arial"/>
          <w:sz w:val="22"/>
          <w:szCs w:val="22"/>
        </w:rPr>
      </w:pPr>
      <w:r w:rsidRPr="00CB6BD3">
        <w:rPr>
          <w:rFonts w:ascii="Arial" w:hAnsi="Arial" w:cs="Arial"/>
          <w:sz w:val="22"/>
          <w:szCs w:val="22"/>
        </w:rPr>
        <w:t xml:space="preserve"> </w:t>
      </w:r>
    </w:p>
    <w:p w14:paraId="4926F12F" w14:textId="77777777" w:rsidR="00505043" w:rsidRPr="00CB6BD3" w:rsidRDefault="00505043" w:rsidP="00505043">
      <w:pPr>
        <w:pStyle w:val="BodyText"/>
        <w:rPr>
          <w:rFonts w:ascii="Arial" w:hAnsi="Arial" w:cs="Arial"/>
          <w:sz w:val="22"/>
          <w:szCs w:val="22"/>
        </w:rPr>
      </w:pPr>
      <w:r w:rsidRPr="00CB6BD3">
        <w:rPr>
          <w:rFonts w:ascii="Arial" w:hAnsi="Arial" w:cs="Arial"/>
          <w:sz w:val="22"/>
          <w:szCs w:val="22"/>
        </w:rPr>
        <w:t xml:space="preserve">Tel:  0141 354 9513 (89513) </w:t>
      </w:r>
    </w:p>
    <w:p w14:paraId="75FF6207" w14:textId="77777777" w:rsidR="00505043" w:rsidRPr="00CB6BD3" w:rsidRDefault="00505043" w:rsidP="00505043">
      <w:pPr>
        <w:pStyle w:val="BodyText"/>
        <w:rPr>
          <w:rFonts w:ascii="Arial" w:hAnsi="Arial" w:cs="Arial"/>
          <w:sz w:val="22"/>
          <w:szCs w:val="22"/>
        </w:rPr>
      </w:pPr>
      <w:r w:rsidRPr="00CB6BD3">
        <w:rPr>
          <w:rFonts w:ascii="Arial" w:hAnsi="Arial" w:cs="Arial"/>
          <w:sz w:val="22"/>
          <w:szCs w:val="22"/>
        </w:rPr>
        <w:t xml:space="preserve">        0141 354 9514 (89514)</w:t>
      </w:r>
    </w:p>
    <w:p w14:paraId="61608B18" w14:textId="77777777" w:rsidR="00505043" w:rsidRDefault="00505043" w:rsidP="00505043">
      <w:pPr>
        <w:pStyle w:val="BodyText"/>
        <w:rPr>
          <w:rFonts w:ascii="Arial" w:hAnsi="Arial" w:cs="Arial"/>
          <w:sz w:val="22"/>
          <w:szCs w:val="22"/>
          <w:lang w:eastAsia="en-GB"/>
        </w:rPr>
      </w:pPr>
      <w:r w:rsidRPr="00CB6BD3">
        <w:rPr>
          <w:rFonts w:ascii="Arial" w:hAnsi="Arial" w:cs="Arial"/>
          <w:sz w:val="22"/>
          <w:szCs w:val="22"/>
          <w:lang w:eastAsia="en-GB"/>
        </w:rPr>
        <w:t xml:space="preserve"> </w:t>
      </w:r>
    </w:p>
    <w:p w14:paraId="52DB11BE" w14:textId="77777777" w:rsidR="0089775E" w:rsidRDefault="0089775E" w:rsidP="00505043">
      <w:pPr>
        <w:pStyle w:val="BodyText"/>
        <w:rPr>
          <w:rFonts w:ascii="Arial" w:hAnsi="Arial" w:cs="Arial"/>
          <w:sz w:val="22"/>
          <w:szCs w:val="22"/>
          <w:lang w:eastAsia="en-GB"/>
        </w:rPr>
      </w:pPr>
    </w:p>
    <w:p w14:paraId="39447B71" w14:textId="77777777" w:rsidR="0089775E" w:rsidRPr="00CB6BD3" w:rsidRDefault="0089775E" w:rsidP="00505043">
      <w:pPr>
        <w:pStyle w:val="BodyText"/>
        <w:rPr>
          <w:rFonts w:ascii="Arial" w:hAnsi="Arial" w:cs="Arial"/>
          <w:sz w:val="22"/>
          <w:szCs w:val="22"/>
          <w:lang w:eastAsia="en-GB"/>
        </w:rPr>
      </w:pPr>
    </w:p>
    <w:p w14:paraId="4FC50EEE" w14:textId="77777777" w:rsidR="00505043" w:rsidRPr="00CB6BD3" w:rsidRDefault="00505043" w:rsidP="00505043">
      <w:pPr>
        <w:pStyle w:val="BodyText"/>
        <w:rPr>
          <w:rFonts w:ascii="Arial" w:hAnsi="Arial" w:cs="Arial"/>
          <w:lang w:eastAsia="en-GB"/>
        </w:rPr>
      </w:pPr>
      <w:r w:rsidRPr="00CB6BD3">
        <w:rPr>
          <w:rFonts w:ascii="Arial" w:hAnsi="Arial" w:cs="Arial"/>
          <w:b/>
          <w:lang w:eastAsia="en-GB"/>
        </w:rPr>
        <w:lastRenderedPageBreak/>
        <w:t>Other Sites</w:t>
      </w:r>
      <w:r w:rsidRPr="00CB6BD3">
        <w:rPr>
          <w:rFonts w:ascii="Arial" w:hAnsi="Arial" w:cs="Arial"/>
          <w:lang w:eastAsia="en-GB"/>
        </w:rPr>
        <w:t xml:space="preserve"> </w:t>
      </w:r>
    </w:p>
    <w:p w14:paraId="55DA99ED" w14:textId="77777777" w:rsidR="00505043" w:rsidRPr="00CB6BD3" w:rsidRDefault="00505043" w:rsidP="00505043">
      <w:pPr>
        <w:pStyle w:val="BodyText"/>
        <w:rPr>
          <w:rFonts w:ascii="Arial" w:hAnsi="Arial" w:cs="Arial"/>
          <w:sz w:val="22"/>
          <w:szCs w:val="22"/>
          <w:lang w:eastAsia="en-GB"/>
        </w:rPr>
      </w:pPr>
      <w:r w:rsidRPr="00CB6BD3">
        <w:rPr>
          <w:rFonts w:ascii="Arial" w:hAnsi="Arial" w:cs="Arial"/>
          <w:sz w:val="22"/>
          <w:szCs w:val="22"/>
          <w:lang w:eastAsia="en-GB"/>
        </w:rPr>
        <w:t xml:space="preserve">Fresh (unfixed) specimens taken at other sites out with stated service provision at GJNH and GRI should be sent directly to the Pathology laboratory at QEUH by courier. </w:t>
      </w:r>
    </w:p>
    <w:p w14:paraId="3E4FEE4B" w14:textId="77777777" w:rsidR="00505043" w:rsidRPr="00CB6BD3" w:rsidRDefault="00505043" w:rsidP="00505043">
      <w:pPr>
        <w:pStyle w:val="BodyText"/>
        <w:rPr>
          <w:rFonts w:ascii="Arial" w:hAnsi="Arial" w:cs="Arial"/>
          <w:sz w:val="22"/>
          <w:szCs w:val="22"/>
          <w:lang w:eastAsia="en-GB"/>
        </w:rPr>
      </w:pPr>
    </w:p>
    <w:p w14:paraId="1B757AE1" w14:textId="77777777" w:rsidR="00505043" w:rsidRPr="00CB6BD3" w:rsidRDefault="00505043" w:rsidP="00505043">
      <w:pPr>
        <w:pStyle w:val="BodyText"/>
        <w:rPr>
          <w:rFonts w:ascii="Arial" w:hAnsi="Arial" w:cs="Arial"/>
          <w:sz w:val="22"/>
          <w:szCs w:val="22"/>
          <w:lang w:eastAsia="en-GB"/>
        </w:rPr>
      </w:pPr>
      <w:r w:rsidRPr="00CB6BD3">
        <w:rPr>
          <w:rFonts w:ascii="Arial" w:hAnsi="Arial" w:cs="Arial"/>
          <w:sz w:val="22"/>
          <w:szCs w:val="22"/>
          <w:lang w:eastAsia="en-GB"/>
        </w:rPr>
        <w:t xml:space="preserve">The courier should be telephoned by theatre staff, telephone </w:t>
      </w:r>
      <w:r w:rsidR="00135C6A">
        <w:rPr>
          <w:rFonts w:ascii="Arial" w:hAnsi="Arial" w:cs="Arial"/>
          <w:sz w:val="22"/>
          <w:szCs w:val="22"/>
          <w:lang w:eastAsia="en-GB"/>
        </w:rPr>
        <w:t>the Transport H</w:t>
      </w:r>
      <w:r w:rsidR="006A4322">
        <w:rPr>
          <w:rFonts w:ascii="Arial" w:hAnsi="Arial" w:cs="Arial"/>
          <w:sz w:val="22"/>
          <w:szCs w:val="22"/>
          <w:lang w:eastAsia="en-GB"/>
        </w:rPr>
        <w:t>ub on 0141211</w:t>
      </w:r>
      <w:r w:rsidR="00135C6A">
        <w:rPr>
          <w:rFonts w:ascii="Arial" w:hAnsi="Arial" w:cs="Arial"/>
          <w:sz w:val="22"/>
          <w:szCs w:val="22"/>
          <w:lang w:eastAsia="en-GB"/>
        </w:rPr>
        <w:t>3734 or 01412113674 to arrange a taxi or courier to collect and transport the fresh specimen to us.</w:t>
      </w:r>
    </w:p>
    <w:p w14:paraId="04F7D618" w14:textId="77777777" w:rsidR="00505043" w:rsidRPr="00CB6BD3" w:rsidRDefault="00505043" w:rsidP="00505043">
      <w:pPr>
        <w:pStyle w:val="BodyText"/>
        <w:rPr>
          <w:rFonts w:ascii="Arial" w:hAnsi="Arial" w:cs="Arial"/>
          <w:sz w:val="22"/>
          <w:szCs w:val="22"/>
          <w:lang w:eastAsia="en-GB"/>
        </w:rPr>
      </w:pPr>
    </w:p>
    <w:p w14:paraId="32DD0DB8" w14:textId="77777777" w:rsidR="00505043" w:rsidRPr="00CB6BD3" w:rsidRDefault="00505043" w:rsidP="00505043">
      <w:pPr>
        <w:pStyle w:val="BodyText"/>
        <w:rPr>
          <w:rFonts w:ascii="Arial" w:hAnsi="Arial" w:cs="Arial"/>
          <w:sz w:val="22"/>
          <w:szCs w:val="22"/>
          <w:lang w:eastAsia="en-GB"/>
        </w:rPr>
      </w:pPr>
      <w:r w:rsidRPr="00CB6BD3">
        <w:rPr>
          <w:rFonts w:ascii="Arial" w:hAnsi="Arial" w:cs="Arial"/>
          <w:sz w:val="22"/>
          <w:szCs w:val="22"/>
          <w:lang w:eastAsia="en-GB"/>
        </w:rPr>
        <w:t>The inform</w:t>
      </w:r>
      <w:r w:rsidR="00135C6A">
        <w:rPr>
          <w:rFonts w:ascii="Arial" w:hAnsi="Arial" w:cs="Arial"/>
          <w:sz w:val="22"/>
          <w:szCs w:val="22"/>
          <w:lang w:eastAsia="en-GB"/>
        </w:rPr>
        <w:t>ation required by the Transport Hub</w:t>
      </w:r>
      <w:r w:rsidRPr="00CB6BD3">
        <w:rPr>
          <w:rFonts w:ascii="Arial" w:hAnsi="Arial" w:cs="Arial"/>
          <w:sz w:val="22"/>
          <w:szCs w:val="22"/>
          <w:lang w:eastAsia="en-GB"/>
        </w:rPr>
        <w:t xml:space="preserve"> includes: </w:t>
      </w:r>
    </w:p>
    <w:p w14:paraId="65640BC1" w14:textId="77777777" w:rsidR="00505043" w:rsidRPr="00CB6BD3" w:rsidRDefault="00505043" w:rsidP="00D37391">
      <w:pPr>
        <w:pStyle w:val="BodyText"/>
        <w:numPr>
          <w:ilvl w:val="0"/>
          <w:numId w:val="11"/>
        </w:numPr>
        <w:rPr>
          <w:rFonts w:ascii="Arial" w:hAnsi="Arial" w:cs="Arial"/>
          <w:sz w:val="22"/>
          <w:szCs w:val="22"/>
          <w:lang w:eastAsia="en-GB"/>
        </w:rPr>
      </w:pPr>
      <w:r w:rsidRPr="00CB6BD3">
        <w:rPr>
          <w:rFonts w:ascii="Arial" w:hAnsi="Arial" w:cs="Arial"/>
          <w:sz w:val="22"/>
          <w:szCs w:val="22"/>
          <w:lang w:eastAsia="en-GB"/>
        </w:rPr>
        <w:t>Hospital site</w:t>
      </w:r>
    </w:p>
    <w:p w14:paraId="4A23E8FE" w14:textId="77777777" w:rsidR="00505043" w:rsidRPr="00CB6BD3" w:rsidRDefault="00505043" w:rsidP="00D37391">
      <w:pPr>
        <w:pStyle w:val="BodyText"/>
        <w:numPr>
          <w:ilvl w:val="0"/>
          <w:numId w:val="11"/>
        </w:numPr>
        <w:rPr>
          <w:rFonts w:ascii="Arial" w:hAnsi="Arial" w:cs="Arial"/>
          <w:sz w:val="22"/>
          <w:szCs w:val="22"/>
          <w:lang w:eastAsia="en-GB"/>
        </w:rPr>
      </w:pPr>
      <w:r w:rsidRPr="00CB6BD3">
        <w:rPr>
          <w:rFonts w:ascii="Arial" w:hAnsi="Arial" w:cs="Arial"/>
          <w:sz w:val="22"/>
          <w:szCs w:val="22"/>
          <w:lang w:eastAsia="en-GB"/>
        </w:rPr>
        <w:t xml:space="preserve">Theatre collection point </w:t>
      </w:r>
    </w:p>
    <w:p w14:paraId="5EAE381B" w14:textId="77777777" w:rsidR="00505043" w:rsidRPr="00CB6BD3" w:rsidRDefault="00505043" w:rsidP="00D37391">
      <w:pPr>
        <w:pStyle w:val="BodyText"/>
        <w:numPr>
          <w:ilvl w:val="0"/>
          <w:numId w:val="11"/>
        </w:numPr>
        <w:rPr>
          <w:rFonts w:ascii="Arial" w:hAnsi="Arial" w:cs="Arial"/>
          <w:sz w:val="22"/>
          <w:szCs w:val="22"/>
          <w:lang w:eastAsia="en-GB"/>
        </w:rPr>
      </w:pPr>
      <w:r w:rsidRPr="00CB6BD3">
        <w:rPr>
          <w:rFonts w:ascii="Arial" w:hAnsi="Arial" w:cs="Arial"/>
          <w:sz w:val="22"/>
          <w:szCs w:val="22"/>
          <w:lang w:eastAsia="en-GB"/>
        </w:rPr>
        <w:t xml:space="preserve">Advise that this is an “Emergency Pathology Specimen”. </w:t>
      </w:r>
    </w:p>
    <w:p w14:paraId="5CAB49DC" w14:textId="77777777" w:rsidR="00505043" w:rsidRPr="00CB6BD3" w:rsidRDefault="00505043" w:rsidP="00D37391">
      <w:pPr>
        <w:pStyle w:val="BodyText"/>
        <w:numPr>
          <w:ilvl w:val="0"/>
          <w:numId w:val="11"/>
        </w:numPr>
        <w:rPr>
          <w:rFonts w:ascii="Arial" w:hAnsi="Arial" w:cs="Arial"/>
          <w:sz w:val="22"/>
          <w:szCs w:val="22"/>
          <w:lang w:eastAsia="en-GB"/>
        </w:rPr>
      </w:pPr>
      <w:r w:rsidRPr="00CB6BD3">
        <w:rPr>
          <w:rFonts w:ascii="Arial" w:hAnsi="Arial" w:cs="Arial"/>
          <w:sz w:val="22"/>
          <w:szCs w:val="22"/>
          <w:lang w:eastAsia="en-GB"/>
        </w:rPr>
        <w:t>Codes used for each location should be as per local protocols.</w:t>
      </w:r>
    </w:p>
    <w:p w14:paraId="323D65E6" w14:textId="77777777" w:rsidR="00AE6ADD" w:rsidRDefault="00505043" w:rsidP="00D37391">
      <w:pPr>
        <w:pStyle w:val="BodyText"/>
        <w:numPr>
          <w:ilvl w:val="0"/>
          <w:numId w:val="11"/>
        </w:numPr>
        <w:rPr>
          <w:rFonts w:ascii="Arial" w:hAnsi="Arial" w:cs="Arial"/>
          <w:b/>
        </w:rPr>
      </w:pPr>
      <w:r w:rsidRPr="00CB6BD3">
        <w:rPr>
          <w:rFonts w:ascii="Arial" w:hAnsi="Arial" w:cs="Arial"/>
          <w:b/>
          <w:lang w:eastAsia="en-GB"/>
        </w:rPr>
        <w:t xml:space="preserve">Please telephone Pathology Specimen Reception on </w:t>
      </w:r>
      <w:r w:rsidRPr="00CB6BD3">
        <w:rPr>
          <w:rFonts w:ascii="Arial" w:hAnsi="Arial" w:cs="Arial"/>
          <w:b/>
        </w:rPr>
        <w:t xml:space="preserve">0141 354 9513 or 0141 354 9514 (89513/89514) </w:t>
      </w:r>
      <w:r w:rsidRPr="00CB6BD3">
        <w:rPr>
          <w:rFonts w:ascii="Arial" w:hAnsi="Arial" w:cs="Arial"/>
          <w:b/>
          <w:lang w:eastAsia="en-GB"/>
        </w:rPr>
        <w:t>when the courier is on the way.</w:t>
      </w:r>
      <w:bookmarkStart w:id="295" w:name="_Fresh_Lymph_Nodes"/>
      <w:bookmarkStart w:id="296" w:name="_Toc29906837"/>
      <w:bookmarkStart w:id="297" w:name="_Toc52280048"/>
      <w:bookmarkStart w:id="298" w:name="_Toc52280175"/>
      <w:bookmarkStart w:id="299" w:name="_Toc52282766"/>
      <w:bookmarkStart w:id="300" w:name="_Toc52282898"/>
      <w:bookmarkStart w:id="301" w:name="_Toc52283798"/>
      <w:bookmarkStart w:id="302" w:name="_Toc52283881"/>
      <w:bookmarkStart w:id="303" w:name="_Toc64559444"/>
      <w:bookmarkStart w:id="304" w:name="_Toc64899001"/>
      <w:bookmarkStart w:id="305" w:name="_Toc66452171"/>
      <w:bookmarkEnd w:id="295"/>
    </w:p>
    <w:p w14:paraId="13407A97" w14:textId="77777777" w:rsidR="0089775E" w:rsidRDefault="0089775E" w:rsidP="0089775E">
      <w:pPr>
        <w:pStyle w:val="BodyText"/>
        <w:ind w:left="720"/>
        <w:rPr>
          <w:rFonts w:ascii="Arial" w:hAnsi="Arial" w:cs="Arial"/>
          <w:b/>
        </w:rPr>
      </w:pPr>
    </w:p>
    <w:p w14:paraId="787AEE62" w14:textId="77777777" w:rsidR="00505043" w:rsidRPr="00AE6ADD" w:rsidRDefault="00505043" w:rsidP="00505043">
      <w:pPr>
        <w:pStyle w:val="Heading1"/>
        <w:rPr>
          <w:rFonts w:ascii="Arial" w:hAnsi="Arial" w:cs="Arial"/>
          <w:lang w:eastAsia="en-GB"/>
        </w:rPr>
      </w:pPr>
      <w:bookmarkStart w:id="306" w:name="_Toc214349527"/>
      <w:r w:rsidRPr="00AE6ADD">
        <w:rPr>
          <w:rFonts w:ascii="Arial" w:hAnsi="Arial" w:cs="Arial"/>
          <w:lang w:eastAsia="en-GB"/>
        </w:rPr>
        <w:t>Fresh Lymph Nodes</w:t>
      </w:r>
      <w:r w:rsidRPr="00AE6ADD">
        <w:rPr>
          <w:rFonts w:ascii="Arial" w:hAnsi="Arial" w:cs="Arial"/>
          <w:color w:val="FF0000"/>
          <w:lang w:eastAsia="en-GB"/>
        </w:rPr>
        <w:t xml:space="preserve"> </w:t>
      </w:r>
      <w:r w:rsidRPr="00AE6ADD">
        <w:rPr>
          <w:rFonts w:ascii="Arial" w:hAnsi="Arial" w:cs="Arial"/>
          <w:lang w:eastAsia="en-GB"/>
        </w:rPr>
        <w:t>for Suspected Lymphoma</w:t>
      </w:r>
      <w:bookmarkEnd w:id="296"/>
      <w:bookmarkEnd w:id="297"/>
      <w:bookmarkEnd w:id="298"/>
      <w:bookmarkEnd w:id="299"/>
      <w:bookmarkEnd w:id="300"/>
      <w:bookmarkEnd w:id="301"/>
      <w:bookmarkEnd w:id="302"/>
      <w:bookmarkEnd w:id="303"/>
      <w:bookmarkEnd w:id="304"/>
      <w:bookmarkEnd w:id="305"/>
      <w:bookmarkEnd w:id="306"/>
    </w:p>
    <w:p w14:paraId="1F1830E5" w14:textId="77777777" w:rsidR="00505043" w:rsidRPr="00CB6BD3" w:rsidRDefault="00505043" w:rsidP="00426FC3">
      <w:pPr>
        <w:pStyle w:val="BodyText"/>
        <w:jc w:val="left"/>
        <w:rPr>
          <w:rFonts w:ascii="Arial" w:hAnsi="Arial" w:cs="Arial"/>
          <w:bCs/>
          <w:sz w:val="22"/>
          <w:szCs w:val="22"/>
          <w:lang w:eastAsia="en-GB"/>
        </w:rPr>
      </w:pPr>
      <w:r w:rsidRPr="00CB6BD3">
        <w:rPr>
          <w:rFonts w:ascii="Arial" w:hAnsi="Arial" w:cs="Arial"/>
          <w:bCs/>
          <w:sz w:val="22"/>
          <w:szCs w:val="22"/>
          <w:lang w:eastAsia="en-GB"/>
        </w:rPr>
        <w:t xml:space="preserve">Excised lymph nodes, for suspected lymphoma should be bisected alone their long axis at the time of removal. </w:t>
      </w:r>
    </w:p>
    <w:p w14:paraId="7E188E70" w14:textId="77777777" w:rsidR="00505043" w:rsidRPr="00CB6BD3" w:rsidRDefault="00505043" w:rsidP="00426FC3">
      <w:pPr>
        <w:pStyle w:val="BodyText"/>
        <w:jc w:val="left"/>
        <w:rPr>
          <w:rFonts w:ascii="Arial" w:hAnsi="Arial" w:cs="Arial"/>
          <w:bCs/>
          <w:sz w:val="22"/>
          <w:szCs w:val="22"/>
          <w:lang w:eastAsia="en-GB"/>
        </w:rPr>
      </w:pPr>
    </w:p>
    <w:p w14:paraId="0F1D694F" w14:textId="77777777" w:rsidR="00505043" w:rsidRPr="00CB6BD3" w:rsidRDefault="00505043" w:rsidP="00426FC3">
      <w:pPr>
        <w:pStyle w:val="BodyText"/>
        <w:jc w:val="left"/>
        <w:rPr>
          <w:rFonts w:ascii="Arial" w:hAnsi="Arial" w:cs="Arial"/>
          <w:bCs/>
          <w:sz w:val="22"/>
          <w:szCs w:val="22"/>
          <w:lang w:eastAsia="en-GB"/>
        </w:rPr>
      </w:pPr>
      <w:r w:rsidRPr="00CB6BD3">
        <w:rPr>
          <w:rFonts w:ascii="Arial" w:hAnsi="Arial" w:cs="Arial"/>
          <w:bCs/>
          <w:sz w:val="22"/>
          <w:szCs w:val="22"/>
          <w:lang w:eastAsia="en-GB"/>
        </w:rPr>
        <w:t xml:space="preserve">Half of the specimen should be placed into a </w:t>
      </w:r>
      <w:r w:rsidRPr="00CB6BD3">
        <w:rPr>
          <w:rFonts w:ascii="Arial" w:hAnsi="Arial" w:cs="Arial"/>
          <w:sz w:val="22"/>
          <w:szCs w:val="22"/>
        </w:rPr>
        <w:t>sealed container with buffered formalin. The second half of the specimen should be placed in dry container, without formalin and sent “fresh” to the Pathology Department to allow ancillary testing to be undertaken.</w:t>
      </w:r>
    </w:p>
    <w:p w14:paraId="765DB0AC" w14:textId="77777777" w:rsidR="00505043" w:rsidRPr="00CB6BD3" w:rsidRDefault="00505043" w:rsidP="00505043">
      <w:pPr>
        <w:pStyle w:val="BodyText"/>
        <w:rPr>
          <w:rFonts w:ascii="Arial" w:hAnsi="Arial" w:cs="Arial"/>
          <w:color w:val="FF0000"/>
          <w:sz w:val="22"/>
        </w:rPr>
      </w:pPr>
    </w:p>
    <w:p w14:paraId="034FA070" w14:textId="77777777" w:rsidR="00505043" w:rsidRPr="00CB6BD3" w:rsidRDefault="00505043" w:rsidP="00426FC3">
      <w:pPr>
        <w:pStyle w:val="BodyText"/>
        <w:jc w:val="left"/>
        <w:rPr>
          <w:rFonts w:ascii="Arial" w:hAnsi="Arial" w:cs="Arial"/>
          <w:b/>
        </w:rPr>
      </w:pPr>
      <w:r w:rsidRPr="00CB6BD3">
        <w:rPr>
          <w:rFonts w:ascii="Arial" w:hAnsi="Arial" w:cs="Arial"/>
          <w:b/>
        </w:rPr>
        <w:t>It is particularly important that any Danger of Infection is recorded on the request form.</w:t>
      </w:r>
    </w:p>
    <w:p w14:paraId="20CA962C" w14:textId="77777777" w:rsidR="00505043" w:rsidRPr="00CB6BD3" w:rsidRDefault="00505043" w:rsidP="00426FC3">
      <w:pPr>
        <w:pStyle w:val="BodyText"/>
        <w:jc w:val="left"/>
        <w:rPr>
          <w:rFonts w:ascii="Arial" w:hAnsi="Arial" w:cs="Arial"/>
          <w:b/>
        </w:rPr>
      </w:pPr>
    </w:p>
    <w:p w14:paraId="16EFD348" w14:textId="77777777" w:rsidR="00AE6ADD" w:rsidRDefault="00505043" w:rsidP="00F70F94">
      <w:pPr>
        <w:pStyle w:val="BodyText"/>
        <w:jc w:val="left"/>
        <w:rPr>
          <w:rFonts w:ascii="Arial" w:hAnsi="Arial" w:cs="Arial"/>
          <w:sz w:val="22"/>
          <w:szCs w:val="22"/>
        </w:rPr>
      </w:pPr>
      <w:r w:rsidRPr="00CB6BD3">
        <w:rPr>
          <w:rFonts w:ascii="Arial" w:hAnsi="Arial" w:cs="Arial"/>
          <w:sz w:val="22"/>
          <w:szCs w:val="22"/>
        </w:rPr>
        <w:t xml:space="preserve">Instructions to transport the specimen can be found here: </w:t>
      </w:r>
      <w:hyperlink w:anchor="_Transporting_Urgent_Fresh" w:history="1">
        <w:r w:rsidRPr="00CB6BD3">
          <w:rPr>
            <w:rStyle w:val="Hyperlink"/>
            <w:rFonts w:ascii="Arial" w:hAnsi="Arial" w:cs="Arial"/>
            <w:sz w:val="22"/>
            <w:szCs w:val="22"/>
          </w:rPr>
          <w:t>Transporting Urgent Fresh Specimens</w:t>
        </w:r>
      </w:hyperlink>
      <w:bookmarkStart w:id="307" w:name="_Orthopaedic_Amputations"/>
      <w:bookmarkStart w:id="308" w:name="_Toc29906839"/>
      <w:bookmarkStart w:id="309" w:name="_Toc52280049"/>
      <w:bookmarkStart w:id="310" w:name="_Toc52280176"/>
      <w:bookmarkStart w:id="311" w:name="_Toc52282767"/>
      <w:bookmarkStart w:id="312" w:name="_Toc52282899"/>
      <w:bookmarkStart w:id="313" w:name="_Toc52283799"/>
      <w:bookmarkStart w:id="314" w:name="_Toc52283882"/>
      <w:bookmarkStart w:id="315" w:name="_Toc64559445"/>
      <w:bookmarkStart w:id="316" w:name="_Toc64899002"/>
      <w:bookmarkStart w:id="317" w:name="_Toc66452172"/>
      <w:bookmarkEnd w:id="307"/>
    </w:p>
    <w:p w14:paraId="09892B9B" w14:textId="77777777" w:rsidR="002F3C80" w:rsidRDefault="002F3C80" w:rsidP="00F70F94">
      <w:pPr>
        <w:pStyle w:val="BodyText"/>
        <w:jc w:val="left"/>
        <w:rPr>
          <w:rFonts w:ascii="Arial" w:hAnsi="Arial" w:cs="Arial"/>
          <w:sz w:val="22"/>
          <w:szCs w:val="22"/>
        </w:rPr>
      </w:pPr>
    </w:p>
    <w:p w14:paraId="6E5A807E" w14:textId="77777777" w:rsidR="00FB2B0E" w:rsidRDefault="00FB2B0E" w:rsidP="00F70F94">
      <w:pPr>
        <w:pStyle w:val="BodyText"/>
        <w:jc w:val="left"/>
        <w:rPr>
          <w:rFonts w:ascii="Arial" w:hAnsi="Arial" w:cs="Arial"/>
          <w:sz w:val="22"/>
          <w:szCs w:val="22"/>
        </w:rPr>
      </w:pPr>
    </w:p>
    <w:p w14:paraId="6547AAD5" w14:textId="77777777" w:rsidR="002F3C80" w:rsidRPr="00704083" w:rsidRDefault="002F3C80" w:rsidP="00720903">
      <w:pPr>
        <w:pStyle w:val="Heading1"/>
        <w:rPr>
          <w:rFonts w:ascii="Arial" w:hAnsi="Arial" w:cs="Arial"/>
        </w:rPr>
      </w:pPr>
      <w:bookmarkStart w:id="318" w:name="_Toc214349528"/>
      <w:r w:rsidRPr="00704083">
        <w:rPr>
          <w:rFonts w:ascii="Arial" w:hAnsi="Arial" w:cs="Arial"/>
        </w:rPr>
        <w:t>Head and Neck Dissections</w:t>
      </w:r>
      <w:bookmarkEnd w:id="318"/>
    </w:p>
    <w:p w14:paraId="0971AD49" w14:textId="77777777" w:rsidR="002F3C80" w:rsidRPr="00704083" w:rsidRDefault="002F3C80" w:rsidP="00F70F94">
      <w:pPr>
        <w:pStyle w:val="BodyText"/>
        <w:jc w:val="left"/>
        <w:rPr>
          <w:rFonts w:ascii="Arial" w:hAnsi="Arial" w:cs="Arial"/>
          <w:sz w:val="22"/>
          <w:szCs w:val="22"/>
        </w:rPr>
      </w:pPr>
    </w:p>
    <w:p w14:paraId="69117F51" w14:textId="77777777" w:rsidR="002F3C80" w:rsidRPr="00704083" w:rsidRDefault="002F3C80" w:rsidP="00720903">
      <w:pPr>
        <w:pStyle w:val="BodyText"/>
        <w:jc w:val="left"/>
        <w:rPr>
          <w:rFonts w:ascii="Arial" w:hAnsi="Arial" w:cs="Arial"/>
          <w:sz w:val="22"/>
          <w:szCs w:val="22"/>
        </w:rPr>
      </w:pPr>
      <w:r w:rsidRPr="00704083">
        <w:rPr>
          <w:rFonts w:ascii="Arial" w:hAnsi="Arial" w:cs="Arial"/>
          <w:sz w:val="22"/>
          <w:szCs w:val="22"/>
        </w:rPr>
        <w:t>There are some additional requirements for sending a large head and neck speci</w:t>
      </w:r>
      <w:r w:rsidR="00720903" w:rsidRPr="00704083">
        <w:rPr>
          <w:rFonts w:ascii="Arial" w:hAnsi="Arial" w:cs="Arial"/>
          <w:sz w:val="22"/>
          <w:szCs w:val="22"/>
        </w:rPr>
        <w:t>men or head and neck dissection:</w:t>
      </w:r>
    </w:p>
    <w:p w14:paraId="5F4E304C" w14:textId="77777777" w:rsidR="00720903" w:rsidRPr="00704083" w:rsidRDefault="00720903" w:rsidP="00F70F94">
      <w:pPr>
        <w:pStyle w:val="BodyText"/>
        <w:jc w:val="left"/>
        <w:rPr>
          <w:rFonts w:ascii="Arial" w:hAnsi="Arial" w:cs="Arial"/>
          <w:sz w:val="22"/>
          <w:szCs w:val="22"/>
        </w:rPr>
      </w:pPr>
    </w:p>
    <w:p w14:paraId="559FC6B3" w14:textId="77777777" w:rsidR="00720903" w:rsidRPr="00704083" w:rsidRDefault="00720903" w:rsidP="00720903">
      <w:pPr>
        <w:pStyle w:val="BodyText"/>
        <w:numPr>
          <w:ilvl w:val="0"/>
          <w:numId w:val="32"/>
        </w:numPr>
        <w:rPr>
          <w:rFonts w:ascii="Arial" w:hAnsi="Arial" w:cs="Arial"/>
          <w:sz w:val="22"/>
          <w:szCs w:val="22"/>
        </w:rPr>
      </w:pPr>
      <w:r w:rsidRPr="00704083">
        <w:rPr>
          <w:rFonts w:ascii="Arial" w:hAnsi="Arial" w:cs="Arial"/>
          <w:sz w:val="22"/>
          <w:szCs w:val="22"/>
        </w:rPr>
        <w:t xml:space="preserve">The </w:t>
      </w:r>
      <w:proofErr w:type="spellStart"/>
      <w:r w:rsidRPr="00704083">
        <w:rPr>
          <w:rFonts w:ascii="Arial" w:hAnsi="Arial" w:cs="Arial"/>
          <w:sz w:val="22"/>
          <w:szCs w:val="22"/>
        </w:rPr>
        <w:t>trak</w:t>
      </w:r>
      <w:proofErr w:type="spellEnd"/>
      <w:r w:rsidRPr="00704083">
        <w:rPr>
          <w:rFonts w:ascii="Arial" w:hAnsi="Arial" w:cs="Arial"/>
          <w:sz w:val="22"/>
          <w:szCs w:val="22"/>
        </w:rPr>
        <w:t xml:space="preserve"> care form requires a detailed clinical history so that the specimen can be triaged and handled appropriately e.g.” Biopsy proven SCC right maxillary sinus. Right </w:t>
      </w:r>
      <w:proofErr w:type="spellStart"/>
      <w:r w:rsidRPr="00704083">
        <w:rPr>
          <w:rFonts w:ascii="Arial" w:hAnsi="Arial" w:cs="Arial"/>
          <w:sz w:val="22"/>
          <w:szCs w:val="22"/>
        </w:rPr>
        <w:t>hemimaxillectomy</w:t>
      </w:r>
      <w:proofErr w:type="spellEnd"/>
      <w:r w:rsidRPr="00704083">
        <w:rPr>
          <w:rFonts w:ascii="Arial" w:hAnsi="Arial" w:cs="Arial"/>
          <w:sz w:val="22"/>
          <w:szCs w:val="22"/>
        </w:rPr>
        <w:t xml:space="preserve"> and selective neck dissection levels I-IV. Specimen 1 right </w:t>
      </w:r>
      <w:proofErr w:type="spellStart"/>
      <w:r w:rsidRPr="00704083">
        <w:rPr>
          <w:rFonts w:ascii="Arial" w:hAnsi="Arial" w:cs="Arial"/>
          <w:sz w:val="22"/>
          <w:szCs w:val="22"/>
        </w:rPr>
        <w:t>hemimaxillectomy</w:t>
      </w:r>
      <w:proofErr w:type="spellEnd"/>
      <w:r w:rsidRPr="00704083">
        <w:rPr>
          <w:rFonts w:ascii="Arial" w:hAnsi="Arial" w:cs="Arial"/>
          <w:sz w:val="22"/>
          <w:szCs w:val="22"/>
        </w:rPr>
        <w:t>, suture anterior. Specimen 2 selective neck dissection levels I-IV” would be an adequate level of detail</w:t>
      </w:r>
    </w:p>
    <w:p w14:paraId="6D969ADD" w14:textId="77777777" w:rsidR="00720903" w:rsidRPr="00704083" w:rsidRDefault="00720903" w:rsidP="00720903">
      <w:pPr>
        <w:pStyle w:val="BodyText"/>
        <w:rPr>
          <w:rFonts w:ascii="Arial" w:hAnsi="Arial" w:cs="Arial"/>
          <w:sz w:val="22"/>
          <w:szCs w:val="22"/>
        </w:rPr>
      </w:pPr>
    </w:p>
    <w:p w14:paraId="45C00852" w14:textId="77777777" w:rsidR="00720903" w:rsidRPr="00704083" w:rsidRDefault="00720903" w:rsidP="00720903">
      <w:pPr>
        <w:pStyle w:val="BodyText"/>
        <w:numPr>
          <w:ilvl w:val="0"/>
          <w:numId w:val="32"/>
        </w:numPr>
        <w:rPr>
          <w:rFonts w:ascii="Arial" w:hAnsi="Arial" w:cs="Arial"/>
          <w:sz w:val="22"/>
          <w:szCs w:val="22"/>
        </w:rPr>
      </w:pPr>
      <w:r w:rsidRPr="00704083">
        <w:rPr>
          <w:rFonts w:ascii="Arial" w:hAnsi="Arial" w:cs="Arial"/>
          <w:sz w:val="22"/>
          <w:szCs w:val="22"/>
        </w:rPr>
        <w:t>Please place all individual specimens in a separate pot, multiple specimens pinned to the same board will need to be discussed with the surgical team and will lead to a delay in processing the specimen and therefore the case reaching the MDT in a timely manner</w:t>
      </w:r>
    </w:p>
    <w:p w14:paraId="730C0B53" w14:textId="77777777" w:rsidR="00720903" w:rsidRPr="00704083" w:rsidRDefault="00720903" w:rsidP="00720903">
      <w:pPr>
        <w:pStyle w:val="BodyText"/>
        <w:rPr>
          <w:rFonts w:ascii="Arial" w:hAnsi="Arial" w:cs="Arial"/>
          <w:sz w:val="22"/>
          <w:szCs w:val="22"/>
        </w:rPr>
      </w:pPr>
    </w:p>
    <w:p w14:paraId="301B71AE" w14:textId="77777777" w:rsidR="00720903" w:rsidRPr="00704083" w:rsidRDefault="00720903" w:rsidP="00720903">
      <w:pPr>
        <w:pStyle w:val="BodyText"/>
        <w:numPr>
          <w:ilvl w:val="0"/>
          <w:numId w:val="32"/>
        </w:numPr>
        <w:rPr>
          <w:rFonts w:ascii="Arial" w:hAnsi="Arial" w:cs="Arial"/>
          <w:sz w:val="22"/>
          <w:szCs w:val="22"/>
        </w:rPr>
      </w:pPr>
      <w:r w:rsidRPr="00704083">
        <w:rPr>
          <w:rFonts w:ascii="Arial" w:hAnsi="Arial" w:cs="Arial"/>
          <w:sz w:val="22"/>
          <w:szCs w:val="22"/>
        </w:rPr>
        <w:lastRenderedPageBreak/>
        <w:t>Samples that are not orientated will lead to a delay in processing the specimens and will therefore lead to a delay in getting the case to MDT</w:t>
      </w:r>
    </w:p>
    <w:p w14:paraId="27E4E3DF" w14:textId="77777777" w:rsidR="00720903" w:rsidRPr="00704083" w:rsidRDefault="00720903" w:rsidP="00720903">
      <w:pPr>
        <w:pStyle w:val="BodyText"/>
        <w:rPr>
          <w:rFonts w:ascii="Arial" w:hAnsi="Arial" w:cs="Arial"/>
          <w:sz w:val="22"/>
          <w:szCs w:val="22"/>
        </w:rPr>
      </w:pPr>
    </w:p>
    <w:p w14:paraId="1306BCAE" w14:textId="77777777" w:rsidR="00720903" w:rsidRPr="00704083" w:rsidRDefault="00720903" w:rsidP="00720903">
      <w:pPr>
        <w:pStyle w:val="BodyText"/>
        <w:numPr>
          <w:ilvl w:val="0"/>
          <w:numId w:val="32"/>
        </w:numPr>
        <w:rPr>
          <w:rFonts w:ascii="Arial" w:hAnsi="Arial" w:cs="Arial"/>
          <w:sz w:val="22"/>
          <w:szCs w:val="22"/>
        </w:rPr>
      </w:pPr>
      <w:r w:rsidRPr="00704083">
        <w:rPr>
          <w:rFonts w:ascii="Arial" w:hAnsi="Arial" w:cs="Arial"/>
          <w:sz w:val="22"/>
          <w:szCs w:val="22"/>
        </w:rPr>
        <w:t>Please do not glue specimens to the cork board as this disrupts the deep margin</w:t>
      </w:r>
    </w:p>
    <w:p w14:paraId="04810A73" w14:textId="77777777" w:rsidR="00720903" w:rsidRPr="00704083" w:rsidRDefault="00720903" w:rsidP="00720903">
      <w:pPr>
        <w:pStyle w:val="BodyText"/>
        <w:rPr>
          <w:rFonts w:ascii="Arial" w:hAnsi="Arial" w:cs="Arial"/>
          <w:sz w:val="22"/>
          <w:szCs w:val="22"/>
        </w:rPr>
      </w:pPr>
    </w:p>
    <w:p w14:paraId="657A89D5" w14:textId="77777777" w:rsidR="00720903" w:rsidRPr="00704083" w:rsidRDefault="00720903" w:rsidP="00720903">
      <w:pPr>
        <w:pStyle w:val="BodyText"/>
        <w:numPr>
          <w:ilvl w:val="0"/>
          <w:numId w:val="32"/>
        </w:numPr>
        <w:rPr>
          <w:rFonts w:ascii="Arial" w:hAnsi="Arial" w:cs="Arial"/>
          <w:sz w:val="22"/>
          <w:szCs w:val="22"/>
        </w:rPr>
      </w:pPr>
      <w:r w:rsidRPr="00704083">
        <w:rPr>
          <w:rFonts w:ascii="Arial" w:hAnsi="Arial" w:cs="Arial"/>
          <w:sz w:val="22"/>
          <w:szCs w:val="22"/>
        </w:rPr>
        <w:t>Please do not suture the specimens to the cork board as this can distort the margin depending on the tightness of the suture</w:t>
      </w:r>
    </w:p>
    <w:p w14:paraId="2906A917" w14:textId="77777777" w:rsidR="00720903" w:rsidRPr="00704083" w:rsidRDefault="00720903" w:rsidP="00720903">
      <w:pPr>
        <w:pStyle w:val="BodyText"/>
        <w:rPr>
          <w:rFonts w:ascii="Arial" w:hAnsi="Arial" w:cs="Arial"/>
          <w:sz w:val="22"/>
          <w:szCs w:val="22"/>
        </w:rPr>
      </w:pPr>
    </w:p>
    <w:p w14:paraId="7F91A2BB" w14:textId="77777777" w:rsidR="00720903" w:rsidRPr="00704083" w:rsidRDefault="00720903" w:rsidP="00720903">
      <w:pPr>
        <w:pStyle w:val="BodyText"/>
        <w:numPr>
          <w:ilvl w:val="0"/>
          <w:numId w:val="32"/>
        </w:numPr>
        <w:rPr>
          <w:rFonts w:ascii="Arial" w:hAnsi="Arial" w:cs="Arial"/>
          <w:sz w:val="22"/>
          <w:szCs w:val="22"/>
        </w:rPr>
      </w:pPr>
      <w:r w:rsidRPr="00704083">
        <w:rPr>
          <w:rFonts w:ascii="Arial" w:hAnsi="Arial" w:cs="Arial"/>
          <w:sz w:val="22"/>
          <w:szCs w:val="22"/>
        </w:rPr>
        <w:t>Please consider using blue ink in theatre to highlight a particular margin of concern</w:t>
      </w:r>
    </w:p>
    <w:p w14:paraId="111CD5CD" w14:textId="77777777" w:rsidR="00720903" w:rsidRPr="00704083" w:rsidRDefault="00720903" w:rsidP="00720903">
      <w:pPr>
        <w:pStyle w:val="BodyText"/>
        <w:rPr>
          <w:rFonts w:ascii="Arial" w:hAnsi="Arial" w:cs="Arial"/>
          <w:sz w:val="22"/>
          <w:szCs w:val="22"/>
        </w:rPr>
      </w:pPr>
    </w:p>
    <w:p w14:paraId="1A42C250" w14:textId="77777777" w:rsidR="00720903" w:rsidRPr="00704083" w:rsidRDefault="00720903" w:rsidP="00720903">
      <w:pPr>
        <w:pStyle w:val="BodyText"/>
        <w:numPr>
          <w:ilvl w:val="0"/>
          <w:numId w:val="32"/>
        </w:numPr>
        <w:rPr>
          <w:rFonts w:ascii="Arial" w:hAnsi="Arial" w:cs="Arial"/>
          <w:sz w:val="22"/>
          <w:szCs w:val="22"/>
        </w:rPr>
      </w:pPr>
      <w:r w:rsidRPr="00704083">
        <w:rPr>
          <w:rFonts w:ascii="Arial" w:hAnsi="Arial" w:cs="Arial"/>
          <w:sz w:val="22"/>
          <w:szCs w:val="22"/>
        </w:rPr>
        <w:t>Photographs from theatre for orientation are helpful to the pathologists</w:t>
      </w:r>
    </w:p>
    <w:p w14:paraId="0E252A51" w14:textId="77777777" w:rsidR="00720903" w:rsidRPr="00704083" w:rsidRDefault="00720903" w:rsidP="00720903">
      <w:pPr>
        <w:pStyle w:val="BodyText"/>
        <w:rPr>
          <w:rFonts w:ascii="Arial" w:hAnsi="Arial" w:cs="Arial"/>
          <w:sz w:val="22"/>
          <w:szCs w:val="22"/>
        </w:rPr>
      </w:pPr>
    </w:p>
    <w:p w14:paraId="42D52231" w14:textId="77777777" w:rsidR="00720903" w:rsidRPr="00704083" w:rsidRDefault="00720903" w:rsidP="00720903">
      <w:pPr>
        <w:pStyle w:val="BodyText"/>
        <w:numPr>
          <w:ilvl w:val="0"/>
          <w:numId w:val="32"/>
        </w:numPr>
        <w:jc w:val="left"/>
        <w:rPr>
          <w:rFonts w:ascii="Arial" w:hAnsi="Arial" w:cs="Arial"/>
          <w:sz w:val="22"/>
          <w:szCs w:val="22"/>
        </w:rPr>
      </w:pPr>
      <w:r w:rsidRPr="00704083">
        <w:rPr>
          <w:rFonts w:ascii="Arial" w:hAnsi="Arial" w:cs="Arial"/>
          <w:sz w:val="22"/>
          <w:szCs w:val="22"/>
        </w:rPr>
        <w:t>If gluing specimens back together in theatre, please let the pathologists know as we will handle the specimen differently. The glue dissolves during specimen processing so it can lead to the pathologists commenting on a cut area as a margin.</w:t>
      </w:r>
    </w:p>
    <w:p w14:paraId="058D978F" w14:textId="77777777" w:rsidR="00F70F94" w:rsidRDefault="00F70F94" w:rsidP="00F70F94">
      <w:pPr>
        <w:pStyle w:val="BodyText"/>
        <w:jc w:val="left"/>
        <w:rPr>
          <w:rFonts w:ascii="Arial" w:hAnsi="Arial" w:cs="Arial"/>
          <w:sz w:val="22"/>
          <w:szCs w:val="22"/>
        </w:rPr>
      </w:pPr>
    </w:p>
    <w:p w14:paraId="23FBEFB0" w14:textId="77777777" w:rsidR="00FB2B0E" w:rsidRDefault="00FB2B0E" w:rsidP="00F70F94">
      <w:pPr>
        <w:pStyle w:val="BodyText"/>
        <w:jc w:val="left"/>
        <w:rPr>
          <w:rFonts w:ascii="Arial" w:hAnsi="Arial" w:cs="Arial"/>
          <w:sz w:val="22"/>
          <w:szCs w:val="22"/>
        </w:rPr>
      </w:pPr>
    </w:p>
    <w:p w14:paraId="13270942" w14:textId="77777777" w:rsidR="00FB2B0E" w:rsidRDefault="00FB2B0E" w:rsidP="00F70F94">
      <w:pPr>
        <w:pStyle w:val="BodyText"/>
        <w:jc w:val="left"/>
        <w:rPr>
          <w:rFonts w:ascii="Arial" w:hAnsi="Arial" w:cs="Arial"/>
          <w:sz w:val="22"/>
          <w:szCs w:val="22"/>
        </w:rPr>
      </w:pPr>
    </w:p>
    <w:p w14:paraId="20914091" w14:textId="77777777" w:rsidR="00505043" w:rsidRPr="00AE6ADD" w:rsidRDefault="00505043" w:rsidP="00426FC3">
      <w:pPr>
        <w:pStyle w:val="Heading1"/>
        <w:rPr>
          <w:rFonts w:ascii="Arial" w:hAnsi="Arial" w:cs="Arial"/>
        </w:rPr>
      </w:pPr>
      <w:bookmarkStart w:id="319" w:name="_Toc214349529"/>
      <w:r w:rsidRPr="00AE6ADD">
        <w:rPr>
          <w:rFonts w:ascii="Arial" w:hAnsi="Arial" w:cs="Arial"/>
        </w:rPr>
        <w:t>Orthopaedic Amputations</w:t>
      </w:r>
      <w:bookmarkEnd w:id="308"/>
      <w:bookmarkEnd w:id="309"/>
      <w:bookmarkEnd w:id="310"/>
      <w:bookmarkEnd w:id="311"/>
      <w:bookmarkEnd w:id="312"/>
      <w:bookmarkEnd w:id="313"/>
      <w:bookmarkEnd w:id="314"/>
      <w:bookmarkEnd w:id="315"/>
      <w:bookmarkEnd w:id="316"/>
      <w:bookmarkEnd w:id="317"/>
      <w:bookmarkEnd w:id="319"/>
      <w:r w:rsidRPr="00AE6ADD">
        <w:rPr>
          <w:rFonts w:ascii="Arial" w:hAnsi="Arial" w:cs="Arial"/>
        </w:rPr>
        <w:t xml:space="preserve"> </w:t>
      </w:r>
    </w:p>
    <w:p w14:paraId="7F66C30E" w14:textId="77777777" w:rsidR="00505043" w:rsidRPr="00CB6BD3" w:rsidRDefault="00505043" w:rsidP="00D37391">
      <w:pPr>
        <w:pStyle w:val="BodyText"/>
        <w:numPr>
          <w:ilvl w:val="0"/>
          <w:numId w:val="11"/>
        </w:numPr>
        <w:jc w:val="left"/>
        <w:rPr>
          <w:rFonts w:ascii="Arial" w:hAnsi="Arial" w:cs="Arial"/>
        </w:rPr>
      </w:pPr>
      <w:r w:rsidRPr="00CB6BD3">
        <w:rPr>
          <w:rFonts w:ascii="Arial" w:hAnsi="Arial" w:cs="Arial"/>
          <w:sz w:val="22"/>
          <w:szCs w:val="22"/>
        </w:rPr>
        <w:t>The orthopaedic theatre should</w:t>
      </w:r>
      <w:r w:rsidRPr="00CB6BD3">
        <w:rPr>
          <w:rFonts w:ascii="Arial" w:hAnsi="Arial" w:cs="Arial"/>
        </w:rPr>
        <w:t xml:space="preserve"> </w:t>
      </w:r>
      <w:r w:rsidRPr="00CB6BD3">
        <w:rPr>
          <w:rFonts w:ascii="Arial" w:hAnsi="Arial" w:cs="Arial"/>
          <w:b/>
        </w:rPr>
        <w:t>contact Pathology Specimen Reception at least 24hrs before procedure is scheduled</w:t>
      </w:r>
      <w:r w:rsidRPr="00CB6BD3">
        <w:rPr>
          <w:rFonts w:ascii="Arial" w:hAnsi="Arial" w:cs="Arial"/>
        </w:rPr>
        <w:t xml:space="preserve"> </w:t>
      </w:r>
      <w:r w:rsidRPr="00CB6BD3">
        <w:rPr>
          <w:rFonts w:ascii="Arial" w:hAnsi="Arial" w:cs="Arial"/>
          <w:sz w:val="22"/>
          <w:szCs w:val="22"/>
        </w:rPr>
        <w:t xml:space="preserve">on 0141 354 9513 or 0141 354 9514 (89513/89514) </w:t>
      </w:r>
      <w:r w:rsidRPr="00CB6BD3">
        <w:rPr>
          <w:rFonts w:ascii="Arial" w:hAnsi="Arial" w:cs="Arial"/>
          <w:sz w:val="22"/>
          <w:szCs w:val="22"/>
          <w:lang w:eastAsia="en-GB"/>
        </w:rPr>
        <w:t>to</w:t>
      </w:r>
      <w:r w:rsidRPr="00CB6BD3">
        <w:rPr>
          <w:rFonts w:ascii="Arial" w:hAnsi="Arial" w:cs="Arial"/>
          <w:sz w:val="22"/>
          <w:szCs w:val="22"/>
        </w:rPr>
        <w:t xml:space="preserve"> request that a dedicated large amputation specimen container is sent to relevant theatre.</w:t>
      </w:r>
      <w:r w:rsidRPr="00CB6BD3">
        <w:rPr>
          <w:rFonts w:ascii="Arial" w:hAnsi="Arial" w:cs="Arial"/>
        </w:rPr>
        <w:t xml:space="preserve"> </w:t>
      </w:r>
    </w:p>
    <w:p w14:paraId="2455DBC3" w14:textId="77777777" w:rsidR="00505043" w:rsidRPr="00CB6BD3" w:rsidRDefault="00505043" w:rsidP="00426FC3">
      <w:pPr>
        <w:pStyle w:val="BodyText"/>
        <w:jc w:val="left"/>
        <w:rPr>
          <w:rFonts w:ascii="Arial" w:hAnsi="Arial" w:cs="Arial"/>
        </w:rPr>
      </w:pPr>
    </w:p>
    <w:p w14:paraId="0CDC7C11" w14:textId="77777777" w:rsidR="00505043" w:rsidRPr="00CB6BD3" w:rsidRDefault="00505043" w:rsidP="00426FC3">
      <w:pPr>
        <w:pStyle w:val="BodyText"/>
        <w:jc w:val="left"/>
        <w:rPr>
          <w:rFonts w:ascii="Arial" w:hAnsi="Arial" w:cs="Arial"/>
        </w:rPr>
      </w:pPr>
      <w:r w:rsidRPr="00CB6BD3">
        <w:rPr>
          <w:rFonts w:ascii="Arial" w:hAnsi="Arial" w:cs="Arial"/>
          <w:sz w:val="22"/>
          <w:szCs w:val="22"/>
        </w:rPr>
        <w:t>Specimens such as amputations that have a high ratio of surface area covered by skin should be sent</w:t>
      </w:r>
      <w:r w:rsidRPr="00CB6BD3">
        <w:rPr>
          <w:rFonts w:ascii="Arial" w:hAnsi="Arial" w:cs="Arial"/>
        </w:rPr>
        <w:t xml:space="preserve"> </w:t>
      </w:r>
      <w:r w:rsidRPr="00CB6BD3">
        <w:rPr>
          <w:rFonts w:ascii="Arial" w:hAnsi="Arial" w:cs="Arial"/>
          <w:b/>
        </w:rPr>
        <w:t>unfixed.</w:t>
      </w:r>
      <w:r w:rsidRPr="00CB6BD3">
        <w:rPr>
          <w:rFonts w:ascii="Arial" w:hAnsi="Arial" w:cs="Arial"/>
        </w:rPr>
        <w:t xml:space="preserve"> </w:t>
      </w:r>
      <w:r w:rsidRPr="00CB6BD3">
        <w:rPr>
          <w:rFonts w:ascii="Arial" w:hAnsi="Arial" w:cs="Arial"/>
          <w:sz w:val="22"/>
          <w:szCs w:val="22"/>
        </w:rPr>
        <w:t>If there is a surgical stocking, leave in place.</w:t>
      </w:r>
    </w:p>
    <w:p w14:paraId="019062CF" w14:textId="77777777" w:rsidR="00505043" w:rsidRPr="00CB6BD3" w:rsidRDefault="00505043" w:rsidP="00426FC3">
      <w:pPr>
        <w:pStyle w:val="BodyText"/>
        <w:jc w:val="left"/>
        <w:rPr>
          <w:rFonts w:ascii="Arial" w:hAnsi="Arial" w:cs="Arial"/>
        </w:rPr>
      </w:pPr>
    </w:p>
    <w:p w14:paraId="1B2B4F61" w14:textId="77777777" w:rsidR="00505043" w:rsidRPr="00CB6BD3" w:rsidRDefault="00505043" w:rsidP="00426FC3">
      <w:pPr>
        <w:pStyle w:val="BodyText"/>
        <w:jc w:val="left"/>
        <w:rPr>
          <w:rFonts w:ascii="Arial" w:hAnsi="Arial" w:cs="Arial"/>
          <w:sz w:val="22"/>
          <w:szCs w:val="22"/>
        </w:rPr>
      </w:pPr>
      <w:r w:rsidRPr="00CB6BD3">
        <w:rPr>
          <w:rFonts w:ascii="Arial" w:hAnsi="Arial" w:cs="Arial"/>
          <w:sz w:val="22"/>
          <w:szCs w:val="22"/>
        </w:rPr>
        <w:t>Reasons for this are:</w:t>
      </w:r>
    </w:p>
    <w:p w14:paraId="67910E35" w14:textId="77777777" w:rsidR="00505043" w:rsidRPr="00CB6BD3" w:rsidRDefault="00505043" w:rsidP="00D37391">
      <w:pPr>
        <w:pStyle w:val="BodyText"/>
        <w:numPr>
          <w:ilvl w:val="0"/>
          <w:numId w:val="12"/>
        </w:numPr>
        <w:jc w:val="left"/>
        <w:rPr>
          <w:rFonts w:ascii="Arial" w:hAnsi="Arial" w:cs="Arial"/>
          <w:sz w:val="22"/>
          <w:szCs w:val="22"/>
        </w:rPr>
      </w:pPr>
      <w:r w:rsidRPr="00CB6BD3">
        <w:rPr>
          <w:rFonts w:ascii="Arial" w:hAnsi="Arial" w:cs="Arial"/>
          <w:sz w:val="22"/>
          <w:szCs w:val="22"/>
        </w:rPr>
        <w:t>Poor penetration of skin by formalin</w:t>
      </w:r>
    </w:p>
    <w:p w14:paraId="42DB0805" w14:textId="77777777" w:rsidR="00505043" w:rsidRPr="00CB6BD3" w:rsidRDefault="00505043" w:rsidP="00D37391">
      <w:pPr>
        <w:pStyle w:val="BodyText"/>
        <w:numPr>
          <w:ilvl w:val="0"/>
          <w:numId w:val="12"/>
        </w:numPr>
        <w:jc w:val="left"/>
        <w:rPr>
          <w:rFonts w:ascii="Arial" w:hAnsi="Arial" w:cs="Arial"/>
          <w:sz w:val="22"/>
          <w:szCs w:val="22"/>
        </w:rPr>
      </w:pPr>
      <w:r w:rsidRPr="00CB6BD3">
        <w:rPr>
          <w:rFonts w:ascii="Arial" w:hAnsi="Arial" w:cs="Arial"/>
          <w:sz w:val="22"/>
          <w:szCs w:val="22"/>
        </w:rPr>
        <w:t>Moving and handling considerations</w:t>
      </w:r>
    </w:p>
    <w:p w14:paraId="67CF743E" w14:textId="77777777" w:rsidR="00505043" w:rsidRPr="00CB6BD3" w:rsidRDefault="00505043" w:rsidP="00426FC3">
      <w:pPr>
        <w:pStyle w:val="BodyText"/>
        <w:jc w:val="left"/>
        <w:rPr>
          <w:rFonts w:ascii="Arial" w:hAnsi="Arial" w:cs="Arial"/>
          <w:color w:val="FF0000"/>
          <w:sz w:val="22"/>
          <w:szCs w:val="22"/>
        </w:rPr>
      </w:pPr>
    </w:p>
    <w:p w14:paraId="1CAB52DB" w14:textId="77777777" w:rsidR="00505043" w:rsidRPr="00CB6BD3" w:rsidRDefault="00505043" w:rsidP="00426FC3">
      <w:pPr>
        <w:pStyle w:val="BodyText"/>
        <w:jc w:val="left"/>
        <w:rPr>
          <w:rFonts w:ascii="Arial" w:hAnsi="Arial" w:cs="Arial"/>
        </w:rPr>
      </w:pPr>
      <w:r w:rsidRPr="00CB6BD3">
        <w:rPr>
          <w:rFonts w:ascii="Arial" w:hAnsi="Arial" w:cs="Arial"/>
          <w:sz w:val="22"/>
          <w:szCs w:val="22"/>
        </w:rPr>
        <w:t>To contain potential leakage, put the amputation into a large plastic bag or wrap in drapes as appropriate and then put into the amputation container.</w:t>
      </w:r>
      <w:r w:rsidRPr="00CB6BD3">
        <w:rPr>
          <w:rFonts w:ascii="Arial" w:hAnsi="Arial" w:cs="Arial"/>
        </w:rPr>
        <w:t xml:space="preserve">  </w:t>
      </w:r>
      <w:r w:rsidRPr="00CB6BD3">
        <w:rPr>
          <w:rFonts w:ascii="Arial" w:hAnsi="Arial" w:cs="Arial"/>
          <w:b/>
        </w:rPr>
        <w:t>Never</w:t>
      </w:r>
      <w:r w:rsidRPr="00CB6BD3">
        <w:rPr>
          <w:rFonts w:ascii="Arial" w:hAnsi="Arial" w:cs="Arial"/>
        </w:rPr>
        <w:t xml:space="preserve"> </w:t>
      </w:r>
      <w:r w:rsidRPr="00CB6BD3">
        <w:rPr>
          <w:rFonts w:ascii="Arial" w:hAnsi="Arial" w:cs="Arial"/>
          <w:sz w:val="22"/>
          <w:szCs w:val="22"/>
        </w:rPr>
        <w:t>use yellow or orange bags or containers as this corresponds to the code for waste incineration.</w:t>
      </w:r>
    </w:p>
    <w:p w14:paraId="73965759" w14:textId="77777777" w:rsidR="00505043" w:rsidRPr="00CB6BD3" w:rsidRDefault="00505043" w:rsidP="00426FC3">
      <w:pPr>
        <w:pStyle w:val="BodyText"/>
        <w:jc w:val="left"/>
        <w:rPr>
          <w:rFonts w:ascii="Arial" w:hAnsi="Arial" w:cs="Arial"/>
        </w:rPr>
      </w:pPr>
    </w:p>
    <w:p w14:paraId="69A1EF96" w14:textId="77777777" w:rsidR="00505043" w:rsidRPr="00CB6BD3" w:rsidRDefault="00505043" w:rsidP="00426FC3">
      <w:pPr>
        <w:pStyle w:val="BodyText"/>
        <w:jc w:val="left"/>
        <w:rPr>
          <w:rFonts w:ascii="Arial" w:hAnsi="Arial" w:cs="Arial"/>
          <w:sz w:val="22"/>
          <w:szCs w:val="22"/>
          <w:lang w:eastAsia="en-GB"/>
        </w:rPr>
      </w:pPr>
      <w:r w:rsidRPr="00CB6BD3">
        <w:rPr>
          <w:rFonts w:ascii="Arial" w:hAnsi="Arial" w:cs="Arial"/>
          <w:sz w:val="22"/>
          <w:szCs w:val="22"/>
        </w:rPr>
        <w:t xml:space="preserve">Instructions to transport the specimen can be found here: </w:t>
      </w:r>
      <w:hyperlink w:anchor="_Transporting_Specimens_for" w:history="1">
        <w:r w:rsidRPr="00CB6BD3">
          <w:rPr>
            <w:rStyle w:val="Hyperlink"/>
            <w:rFonts w:ascii="Arial" w:hAnsi="Arial" w:cs="Arial"/>
            <w:sz w:val="22"/>
            <w:szCs w:val="22"/>
          </w:rPr>
          <w:t>Transporting Urgent Fresh Specimens</w:t>
        </w:r>
      </w:hyperlink>
      <w:r w:rsidRPr="00CB6BD3">
        <w:rPr>
          <w:rFonts w:ascii="Arial" w:hAnsi="Arial" w:cs="Arial"/>
          <w:sz w:val="22"/>
          <w:szCs w:val="22"/>
        </w:rPr>
        <w:t xml:space="preserve">. It is important to </w:t>
      </w:r>
      <w:r w:rsidRPr="00CB6BD3">
        <w:rPr>
          <w:rFonts w:ascii="Arial" w:hAnsi="Arial" w:cs="Arial"/>
          <w:sz w:val="22"/>
          <w:szCs w:val="22"/>
          <w:lang w:eastAsia="en-GB"/>
        </w:rPr>
        <w:t>advise the courier that this is a large specimen (requires van rather than motorcycle courier).</w:t>
      </w:r>
    </w:p>
    <w:p w14:paraId="047129E2" w14:textId="77777777" w:rsidR="008E0FA7" w:rsidRDefault="008E0FA7" w:rsidP="004A5518">
      <w:pPr>
        <w:rPr>
          <w:rFonts w:ascii="Arial" w:hAnsi="Arial" w:cs="Arial"/>
        </w:rPr>
      </w:pPr>
    </w:p>
    <w:p w14:paraId="4CE442BA" w14:textId="77777777" w:rsidR="0089775E" w:rsidRDefault="0089775E" w:rsidP="004A5518">
      <w:pPr>
        <w:rPr>
          <w:rFonts w:ascii="Arial" w:hAnsi="Arial" w:cs="Arial"/>
        </w:rPr>
      </w:pPr>
    </w:p>
    <w:p w14:paraId="4E715F36" w14:textId="77777777" w:rsidR="0089775E" w:rsidRPr="00CB6BD3" w:rsidRDefault="0089775E" w:rsidP="004A5518">
      <w:pPr>
        <w:rPr>
          <w:rFonts w:ascii="Arial" w:hAnsi="Arial" w:cs="Arial"/>
        </w:rPr>
      </w:pPr>
    </w:p>
    <w:p w14:paraId="04607528" w14:textId="77777777" w:rsidR="00B846AD" w:rsidRPr="00CB6BD3" w:rsidRDefault="00B846AD" w:rsidP="00B846AD">
      <w:pPr>
        <w:pStyle w:val="Heading1"/>
        <w:rPr>
          <w:rFonts w:ascii="Arial" w:hAnsi="Arial" w:cs="Arial"/>
        </w:rPr>
      </w:pPr>
      <w:bookmarkStart w:id="320" w:name="_Paediatric_Specimens"/>
      <w:bookmarkStart w:id="321" w:name="_Toc52280070"/>
      <w:bookmarkStart w:id="322" w:name="_Toc52280197"/>
      <w:bookmarkStart w:id="323" w:name="_Toc52282788"/>
      <w:bookmarkStart w:id="324" w:name="_Toc52282920"/>
      <w:bookmarkStart w:id="325" w:name="_Toc52283820"/>
      <w:bookmarkStart w:id="326" w:name="_Toc52283903"/>
      <w:bookmarkStart w:id="327" w:name="_Toc64559454"/>
      <w:bookmarkStart w:id="328" w:name="_Toc64899003"/>
      <w:bookmarkStart w:id="329" w:name="_Toc66452173"/>
      <w:bookmarkStart w:id="330" w:name="_Toc214349530"/>
      <w:bookmarkEnd w:id="320"/>
      <w:r w:rsidRPr="00CB6BD3">
        <w:rPr>
          <w:rFonts w:ascii="Arial" w:hAnsi="Arial" w:cs="Arial"/>
        </w:rPr>
        <w:lastRenderedPageBreak/>
        <w:t>Paediatric Specimens</w:t>
      </w:r>
      <w:bookmarkEnd w:id="321"/>
      <w:bookmarkEnd w:id="322"/>
      <w:bookmarkEnd w:id="323"/>
      <w:bookmarkEnd w:id="324"/>
      <w:bookmarkEnd w:id="325"/>
      <w:bookmarkEnd w:id="326"/>
      <w:bookmarkEnd w:id="327"/>
      <w:bookmarkEnd w:id="328"/>
      <w:bookmarkEnd w:id="329"/>
      <w:bookmarkEnd w:id="330"/>
    </w:p>
    <w:p w14:paraId="037B3FE6" w14:textId="77777777" w:rsidR="00B846AD" w:rsidRPr="00CB6BD3" w:rsidRDefault="00B846AD" w:rsidP="00B846A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rPr>
          <w:rFonts w:ascii="Arial" w:hAnsi="Arial" w:cs="Arial"/>
          <w:b/>
        </w:rPr>
      </w:pPr>
      <w:r w:rsidRPr="00CB6BD3">
        <w:rPr>
          <w:rFonts w:ascii="Arial" w:hAnsi="Arial" w:cs="Arial"/>
          <w:b/>
        </w:rPr>
        <w:t>Paediatric rectal biopsies for diagnosis of Hirschsprung’s disease do not need to be sent fresh. These specimens may be sent in formalin. There is no requirement to discuss these cases with the duty pathologist.</w:t>
      </w:r>
    </w:p>
    <w:p w14:paraId="2A4F0F28" w14:textId="77777777" w:rsidR="00B846AD" w:rsidRPr="00CB6BD3" w:rsidRDefault="00B846AD" w:rsidP="00B846AD">
      <w:pPr>
        <w:pStyle w:val="BodyText"/>
        <w:jc w:val="left"/>
        <w:rPr>
          <w:rFonts w:ascii="Arial" w:hAnsi="Arial" w:cs="Arial"/>
          <w:b/>
          <w:sz w:val="22"/>
          <w:szCs w:val="22"/>
        </w:rPr>
      </w:pPr>
    </w:p>
    <w:p w14:paraId="360538A4" w14:textId="77777777" w:rsidR="00B846AD" w:rsidRPr="00CB6BD3" w:rsidRDefault="00B846AD" w:rsidP="00B846A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rPr>
          <w:rFonts w:ascii="Arial" w:hAnsi="Arial" w:cs="Arial"/>
          <w:b/>
        </w:rPr>
      </w:pPr>
      <w:r w:rsidRPr="00CB6BD3">
        <w:rPr>
          <w:rFonts w:ascii="Arial" w:hAnsi="Arial" w:cs="Arial"/>
          <w:b/>
        </w:rPr>
        <w:t>Paediatric tonsi</w:t>
      </w:r>
      <w:r>
        <w:rPr>
          <w:rFonts w:ascii="Arial" w:hAnsi="Arial" w:cs="Arial"/>
          <w:b/>
        </w:rPr>
        <w:t>ls do not need to be sent fresh</w:t>
      </w:r>
      <w:r w:rsidRPr="00CB6BD3">
        <w:rPr>
          <w:rFonts w:ascii="Arial" w:hAnsi="Arial" w:cs="Arial"/>
          <w:b/>
        </w:rPr>
        <w:t xml:space="preserve">. These specimens may be sent in formalin. </w:t>
      </w:r>
      <w:r>
        <w:rPr>
          <w:rFonts w:ascii="Arial" w:hAnsi="Arial" w:cs="Arial"/>
          <w:b/>
        </w:rPr>
        <w:t xml:space="preserve">Lymph node excision biopsies </w:t>
      </w:r>
      <w:proofErr w:type="gramStart"/>
      <w:r>
        <w:rPr>
          <w:rFonts w:ascii="Arial" w:hAnsi="Arial" w:cs="Arial"/>
          <w:b/>
        </w:rPr>
        <w:t>for ?malignancy</w:t>
      </w:r>
      <w:proofErr w:type="gramEnd"/>
      <w:r>
        <w:rPr>
          <w:rFonts w:ascii="Arial" w:hAnsi="Arial" w:cs="Arial"/>
          <w:b/>
        </w:rPr>
        <w:t xml:space="preserve"> vs infection MUST be discussed well in advance with the duty consultant paediatric pathologist.</w:t>
      </w:r>
    </w:p>
    <w:p w14:paraId="015AAD85" w14:textId="77777777" w:rsidR="00B846AD" w:rsidRPr="00CB6BD3" w:rsidRDefault="00B846AD" w:rsidP="00B846AD">
      <w:pPr>
        <w:pStyle w:val="BodyText"/>
        <w:jc w:val="left"/>
        <w:rPr>
          <w:rFonts w:ascii="Arial" w:hAnsi="Arial" w:cs="Arial"/>
          <w:b/>
          <w:sz w:val="22"/>
          <w:szCs w:val="22"/>
        </w:rPr>
      </w:pPr>
    </w:p>
    <w:p w14:paraId="0EBF74CD" w14:textId="77777777" w:rsidR="00B846AD" w:rsidRPr="003A3FE8" w:rsidRDefault="00B846AD" w:rsidP="00B846AD">
      <w:pPr>
        <w:pStyle w:val="BodyText"/>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D9D9D9"/>
        <w:jc w:val="left"/>
        <w:rPr>
          <w:rFonts w:ascii="Arial" w:hAnsi="Arial" w:cs="Arial"/>
          <w:b/>
          <w:sz w:val="22"/>
          <w:szCs w:val="22"/>
        </w:rPr>
      </w:pPr>
      <w:r w:rsidRPr="00CB6BD3">
        <w:rPr>
          <w:rFonts w:ascii="Arial" w:hAnsi="Arial" w:cs="Arial"/>
          <w:b/>
          <w:sz w:val="22"/>
          <w:szCs w:val="22"/>
        </w:rPr>
        <w:t xml:space="preserve">Please ensure that for all specimens indicative of paediatric neoplasia/cancer/tumour that the day duty pathologist is notified in advance of submission and the specimens are submitted as specified by the day duty pathologist’s instructions. ALL fresh specimens including frozen sections must be discussed directly with the day duty pathologist </w:t>
      </w:r>
      <w:r>
        <w:rPr>
          <w:rFonts w:ascii="Arial" w:hAnsi="Arial" w:cs="Arial"/>
          <w:b/>
          <w:sz w:val="22"/>
          <w:szCs w:val="22"/>
        </w:rPr>
        <w:t xml:space="preserve">well </w:t>
      </w:r>
      <w:r w:rsidRPr="00CB6BD3">
        <w:rPr>
          <w:rFonts w:ascii="Arial" w:hAnsi="Arial" w:cs="Arial"/>
          <w:b/>
          <w:sz w:val="22"/>
          <w:szCs w:val="22"/>
        </w:rPr>
        <w:t xml:space="preserve">in advance of submission. </w:t>
      </w:r>
      <w:bookmarkStart w:id="331" w:name="_Urgent_Paediatric_Specimens"/>
      <w:bookmarkStart w:id="332" w:name="_Toc52280071"/>
      <w:bookmarkStart w:id="333" w:name="_Toc52280198"/>
      <w:bookmarkStart w:id="334" w:name="_Toc52282789"/>
      <w:bookmarkStart w:id="335" w:name="_Toc52282921"/>
      <w:bookmarkStart w:id="336" w:name="_Toc52283821"/>
      <w:bookmarkStart w:id="337" w:name="_Toc52283904"/>
      <w:bookmarkStart w:id="338" w:name="_Toc64559455"/>
      <w:bookmarkStart w:id="339" w:name="_Toc64899004"/>
      <w:bookmarkStart w:id="340" w:name="_Toc66452174"/>
      <w:bookmarkEnd w:id="331"/>
    </w:p>
    <w:p w14:paraId="08E5DC11" w14:textId="77777777" w:rsidR="000E5778" w:rsidRPr="000E5778" w:rsidRDefault="000E5778" w:rsidP="000E5778"/>
    <w:p w14:paraId="75381A91" w14:textId="77777777" w:rsidR="00B846AD" w:rsidRPr="00AE6ADD" w:rsidRDefault="00B846AD" w:rsidP="00B846AD">
      <w:pPr>
        <w:pStyle w:val="Heading1"/>
        <w:rPr>
          <w:rFonts w:ascii="Arial" w:hAnsi="Arial" w:cs="Arial"/>
          <w:sz w:val="28"/>
          <w:szCs w:val="28"/>
        </w:rPr>
      </w:pPr>
      <w:bookmarkStart w:id="341" w:name="_Toc214349531"/>
      <w:r w:rsidRPr="00AE6ADD">
        <w:rPr>
          <w:rFonts w:ascii="Arial" w:hAnsi="Arial" w:cs="Arial"/>
          <w:sz w:val="28"/>
          <w:szCs w:val="28"/>
        </w:rPr>
        <w:t>Urgent Paediatric Specimens</w:t>
      </w:r>
      <w:bookmarkEnd w:id="332"/>
      <w:bookmarkEnd w:id="333"/>
      <w:bookmarkEnd w:id="334"/>
      <w:bookmarkEnd w:id="335"/>
      <w:bookmarkEnd w:id="336"/>
      <w:bookmarkEnd w:id="337"/>
      <w:bookmarkEnd w:id="338"/>
      <w:bookmarkEnd w:id="339"/>
      <w:bookmarkEnd w:id="340"/>
      <w:bookmarkEnd w:id="341"/>
    </w:p>
    <w:p w14:paraId="046014D5" w14:textId="77777777" w:rsidR="00B846AD" w:rsidRPr="00CD0FDE" w:rsidRDefault="00B846AD" w:rsidP="00B846AD">
      <w:pPr>
        <w:pBdr>
          <w:top w:val="single" w:sz="4" w:space="1" w:color="auto"/>
          <w:left w:val="single" w:sz="4" w:space="4" w:color="auto"/>
          <w:bottom w:val="single" w:sz="4" w:space="1" w:color="auto"/>
          <w:right w:val="single" w:sz="4" w:space="4" w:color="auto"/>
        </w:pBdr>
        <w:shd w:val="clear" w:color="auto" w:fill="D9D9D9"/>
        <w:rPr>
          <w:rFonts w:ascii="Arial" w:hAnsi="Arial" w:cs="Arial"/>
        </w:rPr>
      </w:pPr>
      <w:r w:rsidRPr="00CD0FDE">
        <w:rPr>
          <w:rFonts w:ascii="Arial" w:hAnsi="Arial" w:cs="Arial"/>
          <w:b/>
        </w:rPr>
        <w:t>The following procedures must be followed</w:t>
      </w:r>
      <w:r w:rsidRPr="00CD0FDE">
        <w:rPr>
          <w:rFonts w:ascii="Arial" w:hAnsi="Arial" w:cs="Arial"/>
        </w:rPr>
        <w:t xml:space="preserve"> for all urgent paediatric fresh specimens including frozen sections, fresh tumour biopsies and fresh tumour resections. </w:t>
      </w:r>
    </w:p>
    <w:p w14:paraId="750BCF12" w14:textId="77777777" w:rsidR="00B846AD" w:rsidRPr="00CD0FDE" w:rsidRDefault="00B846AD" w:rsidP="00B846AD">
      <w:pPr>
        <w:rPr>
          <w:rFonts w:ascii="Arial" w:hAnsi="Arial" w:cs="Arial"/>
        </w:rPr>
      </w:pPr>
      <w:r w:rsidRPr="00CD0FDE">
        <w:rPr>
          <w:rFonts w:ascii="Arial" w:hAnsi="Arial" w:cs="Arial"/>
        </w:rPr>
        <w:t xml:space="preserve">Any queries regarding urgent specimens should be directed to the </w:t>
      </w:r>
      <w:r w:rsidRPr="00CD0FDE">
        <w:rPr>
          <w:rFonts w:ascii="Arial" w:hAnsi="Arial" w:cs="Arial"/>
          <w:b/>
        </w:rPr>
        <w:t xml:space="preserve">duty Paediatric pathologist </w:t>
      </w:r>
      <w:r w:rsidRPr="00CD0FDE">
        <w:rPr>
          <w:rFonts w:ascii="Arial" w:hAnsi="Arial" w:cs="Arial"/>
        </w:rPr>
        <w:t xml:space="preserve">by telephoning the paediatric office on 89478 and asking to speak to the </w:t>
      </w:r>
      <w:r w:rsidRPr="00CD0FDE">
        <w:rPr>
          <w:rFonts w:ascii="Arial" w:hAnsi="Arial" w:cs="Arial"/>
          <w:b/>
          <w:bCs/>
        </w:rPr>
        <w:t>duty</w:t>
      </w:r>
      <w:r w:rsidRPr="00CD0FDE">
        <w:rPr>
          <w:rFonts w:ascii="Arial" w:hAnsi="Arial" w:cs="Arial"/>
          <w:b/>
        </w:rPr>
        <w:t xml:space="preserve"> paediatric pathologist</w:t>
      </w:r>
      <w:r w:rsidRPr="00CD0FDE">
        <w:rPr>
          <w:rFonts w:ascii="Arial" w:hAnsi="Arial" w:cs="Arial"/>
        </w:rPr>
        <w:t>.</w:t>
      </w:r>
      <w:r w:rsidRPr="00430F82">
        <w:rPr>
          <w:rStyle w:val="xxxxxxxcontentpasted0"/>
          <w:rFonts w:ascii="Arial" w:hAnsi="Arial" w:cs="Arial"/>
          <w:color w:val="000000"/>
        </w:rPr>
        <w:t> </w:t>
      </w:r>
      <w:r>
        <w:rPr>
          <w:rStyle w:val="xxxxxxxcontentpasted0"/>
          <w:rFonts w:ascii="Arial" w:hAnsi="Arial" w:cs="Arial"/>
          <w:color w:val="000000"/>
        </w:rPr>
        <w:t xml:space="preserve"> Please note: there is no formal OOH Paediatric Pathology on-call service. </w:t>
      </w:r>
      <w:r w:rsidRPr="00430F82">
        <w:rPr>
          <w:rStyle w:val="xxxxxxxcontentpasted0"/>
          <w:rFonts w:ascii="Arial" w:hAnsi="Arial" w:cs="Arial"/>
          <w:color w:val="000000"/>
        </w:rPr>
        <w:t>If advice/assistance is urgently required out of hours, please contact switchboard who can contact a paediatric pathologist</w:t>
      </w:r>
      <w:r w:rsidRPr="00430F82">
        <w:rPr>
          <w:rStyle w:val="xxxxxxxcontentpasted0"/>
          <w:rFonts w:ascii="Arial" w:hAnsi="Arial" w:cs="Arial"/>
          <w:b/>
          <w:bCs/>
          <w:color w:val="000000"/>
        </w:rPr>
        <w:t>.</w:t>
      </w:r>
      <w:r>
        <w:rPr>
          <w:rStyle w:val="xxxxxxxcontentpasted0"/>
          <w:rFonts w:ascii="Arial" w:hAnsi="Arial" w:cs="Arial"/>
          <w:b/>
          <w:bCs/>
          <w:color w:val="000000"/>
        </w:rPr>
        <w:t xml:space="preserve"> </w:t>
      </w:r>
      <w:r w:rsidRPr="00CD0FDE">
        <w:rPr>
          <w:rFonts w:ascii="Arial" w:hAnsi="Arial" w:cs="Arial"/>
          <w:bCs/>
        </w:rPr>
        <w:t xml:space="preserve">The paediatric laboratory team may be contacted on 89531. </w:t>
      </w:r>
    </w:p>
    <w:p w14:paraId="6113DF5F" w14:textId="77777777" w:rsidR="00B846AD" w:rsidRPr="00CD0FDE" w:rsidRDefault="00B846AD" w:rsidP="00B846AD">
      <w:pPr>
        <w:rPr>
          <w:rFonts w:ascii="Arial" w:hAnsi="Arial" w:cs="Arial"/>
          <w:b/>
        </w:rPr>
      </w:pPr>
      <w:r w:rsidRPr="00CD0FDE">
        <w:rPr>
          <w:rFonts w:ascii="Arial" w:hAnsi="Arial" w:cs="Arial"/>
          <w:b/>
        </w:rPr>
        <w:t>DISCUSSION WITH THE DUTY PATHOLOGIST – ALL CASES</w:t>
      </w:r>
    </w:p>
    <w:p w14:paraId="526D26D6" w14:textId="77777777" w:rsidR="00B846AD" w:rsidRPr="00CD0FDE" w:rsidRDefault="00B846AD" w:rsidP="00B846AD">
      <w:pPr>
        <w:rPr>
          <w:rFonts w:ascii="Arial" w:hAnsi="Arial" w:cs="Arial"/>
          <w:b/>
        </w:rPr>
      </w:pPr>
      <w:r w:rsidRPr="00CD0FDE">
        <w:rPr>
          <w:rFonts w:ascii="Arial" w:hAnsi="Arial" w:cs="Arial"/>
        </w:rPr>
        <w:t xml:space="preserve">All cases must be booked in advance (ideally </w:t>
      </w:r>
      <w:r>
        <w:rPr>
          <w:rFonts w:ascii="Arial" w:hAnsi="Arial" w:cs="Arial"/>
        </w:rPr>
        <w:t xml:space="preserve">at least </w:t>
      </w:r>
      <w:r w:rsidRPr="00CD0FDE">
        <w:rPr>
          <w:rFonts w:ascii="Arial" w:hAnsi="Arial" w:cs="Arial"/>
        </w:rPr>
        <w:t xml:space="preserve">the day before) by telephoning </w:t>
      </w:r>
      <w:r>
        <w:rPr>
          <w:rFonts w:ascii="Arial" w:hAnsi="Arial" w:cs="Arial"/>
        </w:rPr>
        <w:t>0141 354 9478 (</w:t>
      </w:r>
      <w:r w:rsidRPr="00CD0FDE">
        <w:rPr>
          <w:rFonts w:ascii="Arial" w:hAnsi="Arial" w:cs="Arial"/>
        </w:rPr>
        <w:t>89478</w:t>
      </w:r>
      <w:r>
        <w:rPr>
          <w:rFonts w:ascii="Arial" w:hAnsi="Arial" w:cs="Arial"/>
        </w:rPr>
        <w:t>)</w:t>
      </w:r>
      <w:r w:rsidRPr="00CD0FDE">
        <w:rPr>
          <w:rFonts w:ascii="Arial" w:hAnsi="Arial" w:cs="Arial"/>
        </w:rPr>
        <w:t xml:space="preserve"> and discussing the case and your requirements with the </w:t>
      </w:r>
      <w:r w:rsidRPr="00CD0FDE">
        <w:rPr>
          <w:rFonts w:ascii="Arial" w:hAnsi="Arial" w:cs="Arial"/>
          <w:b/>
        </w:rPr>
        <w:t xml:space="preserve">duty </w:t>
      </w:r>
      <w:r>
        <w:rPr>
          <w:rFonts w:ascii="Arial" w:hAnsi="Arial" w:cs="Arial"/>
          <w:b/>
        </w:rPr>
        <w:t xml:space="preserve">consultant </w:t>
      </w:r>
      <w:r w:rsidRPr="00CD0FDE">
        <w:rPr>
          <w:rFonts w:ascii="Arial" w:hAnsi="Arial" w:cs="Arial"/>
          <w:b/>
        </w:rPr>
        <w:t>paediatric pathologist</w:t>
      </w:r>
      <w:r w:rsidRPr="00CD0FDE">
        <w:rPr>
          <w:rFonts w:ascii="Arial" w:hAnsi="Arial" w:cs="Arial"/>
        </w:rPr>
        <w:t>. Please provide patient details, including name and CHI number, date of surgery, approximate time of surgery and a contact number for theatre.</w:t>
      </w:r>
    </w:p>
    <w:p w14:paraId="4077CC17" w14:textId="77777777" w:rsidR="00B846AD" w:rsidRPr="00787C87" w:rsidRDefault="00B846AD" w:rsidP="00B846AD">
      <w:pPr>
        <w:rPr>
          <w:rFonts w:ascii="Arial" w:hAnsi="Arial" w:cs="Arial"/>
        </w:rPr>
      </w:pPr>
      <w:r w:rsidRPr="00CD0FDE">
        <w:rPr>
          <w:rFonts w:ascii="Arial" w:hAnsi="Arial" w:cs="Arial"/>
        </w:rPr>
        <w:t>The surgeon or interventionalist performing the biopsy / resection must speak directly to the duty Paediatric pathologist</w:t>
      </w:r>
      <w:r w:rsidRPr="00CD0FDE">
        <w:rPr>
          <w:rFonts w:ascii="Arial" w:hAnsi="Arial" w:cs="Arial"/>
          <w:b/>
        </w:rPr>
        <w:t xml:space="preserve"> prior to the procedure</w:t>
      </w:r>
      <w:r w:rsidRPr="00CD0FDE">
        <w:rPr>
          <w:rFonts w:ascii="Arial" w:hAnsi="Arial" w:cs="Arial"/>
        </w:rPr>
        <w:t xml:space="preserve"> in every case to establish the specimen requirements.  Failure to follow this procedure may render</w:t>
      </w:r>
      <w:r>
        <w:rPr>
          <w:rFonts w:ascii="Arial" w:hAnsi="Arial" w:cs="Arial"/>
        </w:rPr>
        <w:t xml:space="preserve"> the biopsy un-interpretable.</w:t>
      </w:r>
    </w:p>
    <w:p w14:paraId="4EDD5ADB" w14:textId="77777777" w:rsidR="00B846AD" w:rsidRPr="00CD0FDE" w:rsidRDefault="00B846AD" w:rsidP="00B846AD">
      <w:pPr>
        <w:rPr>
          <w:rFonts w:ascii="Arial" w:hAnsi="Arial" w:cs="Arial"/>
        </w:rPr>
      </w:pPr>
      <w:r w:rsidRPr="00CD0FDE">
        <w:rPr>
          <w:rFonts w:ascii="Arial" w:hAnsi="Arial" w:cs="Arial"/>
        </w:rPr>
        <w:t xml:space="preserve">The instructions below are </w:t>
      </w:r>
      <w:r w:rsidRPr="00583322">
        <w:rPr>
          <w:rFonts w:ascii="Arial" w:hAnsi="Arial" w:cs="Arial"/>
          <w:i/>
        </w:rPr>
        <w:t xml:space="preserve">general </w:t>
      </w:r>
      <w:r w:rsidRPr="00CD0FDE">
        <w:rPr>
          <w:rFonts w:ascii="Arial" w:hAnsi="Arial" w:cs="Arial"/>
        </w:rPr>
        <w:t xml:space="preserve">instructions and must not replace a case by case discussion with the duty pathologist. </w:t>
      </w:r>
    </w:p>
    <w:p w14:paraId="1CF36EDC" w14:textId="77777777" w:rsidR="00B846AD" w:rsidRPr="00CD0FDE" w:rsidRDefault="00B846AD" w:rsidP="00B846AD">
      <w:pPr>
        <w:numPr>
          <w:ilvl w:val="0"/>
          <w:numId w:val="23"/>
        </w:numPr>
        <w:spacing w:after="0" w:line="240" w:lineRule="auto"/>
        <w:rPr>
          <w:rFonts w:ascii="Arial" w:hAnsi="Arial" w:cs="Arial"/>
        </w:rPr>
      </w:pPr>
      <w:r w:rsidRPr="00CD0FDE">
        <w:rPr>
          <w:rFonts w:ascii="Arial" w:hAnsi="Arial" w:cs="Arial"/>
        </w:rPr>
        <w:t xml:space="preserve">Tissue for frozen section should be kept dry and placed in a suitable container labelled with the patient’s details (ideally a small plastic dish wrapped in a yellow plastic bag). </w:t>
      </w:r>
      <w:r w:rsidRPr="00CD0FDE">
        <w:rPr>
          <w:rFonts w:ascii="Arial" w:hAnsi="Arial" w:cs="Arial"/>
          <w:b/>
          <w:bCs/>
        </w:rPr>
        <w:t>Do not</w:t>
      </w:r>
      <w:r w:rsidRPr="00CD0FDE">
        <w:rPr>
          <w:rFonts w:ascii="Arial" w:hAnsi="Arial" w:cs="Arial"/>
        </w:rPr>
        <w:t xml:space="preserve"> p</w:t>
      </w:r>
      <w:r>
        <w:rPr>
          <w:rFonts w:ascii="Arial" w:hAnsi="Arial" w:cs="Arial"/>
        </w:rPr>
        <w:t xml:space="preserve">lace small biopsies on paper, </w:t>
      </w:r>
      <w:r w:rsidRPr="00CD0FDE">
        <w:rPr>
          <w:rFonts w:ascii="Arial" w:hAnsi="Arial" w:cs="Arial"/>
        </w:rPr>
        <w:t>wrap them in gauze or paper</w:t>
      </w:r>
      <w:r>
        <w:rPr>
          <w:rFonts w:ascii="Arial" w:hAnsi="Arial" w:cs="Arial"/>
        </w:rPr>
        <w:t xml:space="preserve"> or place in saline</w:t>
      </w:r>
      <w:r w:rsidRPr="00CD0FDE">
        <w:rPr>
          <w:rFonts w:ascii="Arial" w:hAnsi="Arial" w:cs="Arial"/>
        </w:rPr>
        <w:t xml:space="preserve">. </w:t>
      </w:r>
    </w:p>
    <w:p w14:paraId="41F0A598" w14:textId="77777777" w:rsidR="00B846AD" w:rsidRPr="00CD0FDE" w:rsidRDefault="00B846AD" w:rsidP="00B846AD">
      <w:pPr>
        <w:numPr>
          <w:ilvl w:val="0"/>
          <w:numId w:val="23"/>
        </w:numPr>
        <w:spacing w:after="0" w:line="240" w:lineRule="auto"/>
        <w:rPr>
          <w:rFonts w:ascii="Arial" w:hAnsi="Arial" w:cs="Arial"/>
        </w:rPr>
      </w:pPr>
      <w:r w:rsidRPr="00CD0FDE">
        <w:rPr>
          <w:rFonts w:ascii="Arial" w:hAnsi="Arial" w:cs="Arial"/>
        </w:rPr>
        <w:lastRenderedPageBreak/>
        <w:t xml:space="preserve">Unless indicated otherwise by the day duty pathologist, all fresh tumour biopsies should be placed </w:t>
      </w:r>
      <w:r w:rsidRPr="00CD0FDE">
        <w:rPr>
          <w:rFonts w:ascii="Arial" w:hAnsi="Arial" w:cs="Arial"/>
          <w:b/>
        </w:rPr>
        <w:t>in PINK tissue culture fluid</w:t>
      </w:r>
      <w:r w:rsidRPr="00CD0FDE">
        <w:rPr>
          <w:rFonts w:ascii="Arial" w:hAnsi="Arial" w:cs="Arial"/>
        </w:rPr>
        <w:t xml:space="preserve"> for transport to the laboratory.</w:t>
      </w:r>
    </w:p>
    <w:p w14:paraId="480D907C" w14:textId="77777777" w:rsidR="00B846AD" w:rsidRDefault="00B846AD" w:rsidP="00B846AD">
      <w:pPr>
        <w:numPr>
          <w:ilvl w:val="0"/>
          <w:numId w:val="23"/>
        </w:numPr>
        <w:spacing w:after="0" w:line="240" w:lineRule="auto"/>
        <w:rPr>
          <w:rFonts w:ascii="Arial" w:hAnsi="Arial" w:cs="Arial"/>
        </w:rPr>
      </w:pPr>
      <w:r w:rsidRPr="00CD0FDE">
        <w:rPr>
          <w:rFonts w:ascii="Arial" w:hAnsi="Arial" w:cs="Arial"/>
        </w:rPr>
        <w:t>Unless indicated otherwise by the day duty pathologist, all fresh tumour resections should be kept dry and placed in a suitable container labelled with the patient’s details.</w:t>
      </w:r>
    </w:p>
    <w:p w14:paraId="4B6CBDD6" w14:textId="77777777" w:rsidR="00FB2B0E" w:rsidRDefault="00FB2B0E" w:rsidP="00FB2B0E">
      <w:pPr>
        <w:spacing w:after="0" w:line="240" w:lineRule="auto"/>
        <w:rPr>
          <w:rFonts w:ascii="Arial" w:hAnsi="Arial" w:cs="Arial"/>
        </w:rPr>
      </w:pPr>
    </w:p>
    <w:p w14:paraId="25BB9DF3" w14:textId="77777777" w:rsidR="00FB2B0E" w:rsidRDefault="00FB2B0E" w:rsidP="00FB2B0E">
      <w:pPr>
        <w:spacing w:after="0" w:line="240" w:lineRule="auto"/>
        <w:rPr>
          <w:rFonts w:ascii="Arial" w:hAnsi="Arial" w:cs="Arial"/>
        </w:rPr>
      </w:pPr>
    </w:p>
    <w:p w14:paraId="38EAC9F4" w14:textId="77777777" w:rsidR="00CD0FDE" w:rsidRPr="00CD0FDE" w:rsidRDefault="00CD0FDE" w:rsidP="00B846AD">
      <w:pPr>
        <w:spacing w:after="0" w:line="240" w:lineRule="auto"/>
        <w:rPr>
          <w:rFonts w:ascii="Arial" w:hAnsi="Arial" w:cs="Arial"/>
        </w:rPr>
      </w:pPr>
    </w:p>
    <w:p w14:paraId="225267EA" w14:textId="77777777" w:rsidR="00CD0FDE" w:rsidRPr="00AE6ADD" w:rsidRDefault="00CD0FDE" w:rsidP="00CD0FDE">
      <w:pPr>
        <w:rPr>
          <w:rFonts w:ascii="Arial" w:hAnsi="Arial" w:cs="Arial"/>
          <w:b/>
          <w:sz w:val="24"/>
          <w:szCs w:val="24"/>
        </w:rPr>
      </w:pPr>
      <w:r w:rsidRPr="00AE6ADD">
        <w:rPr>
          <w:rFonts w:ascii="Arial" w:hAnsi="Arial" w:cs="Arial"/>
          <w:b/>
          <w:sz w:val="24"/>
          <w:szCs w:val="24"/>
        </w:rPr>
        <w:t>TRANSPORT TO THE LABORATORY – ALL CASES</w:t>
      </w:r>
    </w:p>
    <w:p w14:paraId="4E69406B" w14:textId="77777777" w:rsidR="00CD0FDE" w:rsidRPr="00CD0FDE" w:rsidRDefault="00CD0FDE" w:rsidP="00CD0FDE">
      <w:pPr>
        <w:rPr>
          <w:rFonts w:ascii="Arial" w:hAnsi="Arial" w:cs="Arial"/>
        </w:rPr>
      </w:pPr>
      <w:r w:rsidRPr="00CD0FDE">
        <w:rPr>
          <w:rFonts w:ascii="Arial" w:hAnsi="Arial" w:cs="Arial"/>
        </w:rPr>
        <w:t>All fresh paediatric specimens must be conveyed immediately in person or by porter to pathology (3</w:t>
      </w:r>
      <w:r w:rsidRPr="00CD0FDE">
        <w:rPr>
          <w:rFonts w:ascii="Arial" w:hAnsi="Arial" w:cs="Arial"/>
          <w:vertAlign w:val="superscript"/>
        </w:rPr>
        <w:t>rd</w:t>
      </w:r>
      <w:r w:rsidRPr="00CD0FDE">
        <w:rPr>
          <w:rFonts w:ascii="Arial" w:hAnsi="Arial" w:cs="Arial"/>
        </w:rPr>
        <w:t xml:space="preserve"> floor, Laboratory Medicine Building). It is the responsibility of the surgical team to arrange urgent transport of the specimen to pathology. The sample must not be sent via the POD system and must be taken directly to pathology specimen reception on the 3</w:t>
      </w:r>
      <w:r w:rsidRPr="00CD0FDE">
        <w:rPr>
          <w:rFonts w:ascii="Arial" w:hAnsi="Arial" w:cs="Arial"/>
          <w:vertAlign w:val="superscript"/>
        </w:rPr>
        <w:t>rd</w:t>
      </w:r>
      <w:r w:rsidRPr="00CD0FDE">
        <w:rPr>
          <w:rFonts w:ascii="Arial" w:hAnsi="Arial" w:cs="Arial"/>
        </w:rPr>
        <w:t xml:space="preserve"> floor. The specimen should be marked as </w:t>
      </w:r>
      <w:r w:rsidRPr="00CD0FDE">
        <w:rPr>
          <w:rFonts w:ascii="Arial" w:hAnsi="Arial" w:cs="Arial"/>
          <w:b/>
          <w:bCs/>
        </w:rPr>
        <w:t xml:space="preserve">“Urgent. Frozen section.” </w:t>
      </w:r>
      <w:r w:rsidRPr="00CD0FDE">
        <w:rPr>
          <w:rFonts w:ascii="Arial" w:hAnsi="Arial" w:cs="Arial"/>
        </w:rPr>
        <w:t xml:space="preserve">Staff transporting the specimen must inform specimen reception staff that it is an urgent fresh specimen for frozen section. </w:t>
      </w:r>
    </w:p>
    <w:p w14:paraId="36D91C7E" w14:textId="77777777" w:rsidR="00CD0FDE" w:rsidRPr="00CD0FDE" w:rsidRDefault="00CD0FDE" w:rsidP="00CD0FDE">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CD0FDE">
        <w:rPr>
          <w:rFonts w:ascii="Arial" w:hAnsi="Arial" w:cs="Arial"/>
          <w:b/>
        </w:rPr>
        <w:t>When the specimen leaves theatre, theatre staff must inform the laboratory by telephoning 89531.</w:t>
      </w:r>
    </w:p>
    <w:p w14:paraId="4226DC86" w14:textId="77777777" w:rsidR="00674526" w:rsidRDefault="00674526" w:rsidP="00CD0FDE">
      <w:pPr>
        <w:pStyle w:val="Heading1"/>
        <w:rPr>
          <w:rFonts w:ascii="Arial" w:hAnsi="Arial" w:cs="Arial"/>
        </w:rPr>
      </w:pPr>
      <w:bookmarkStart w:id="342" w:name="_Paediatric_Renal_Biopsies"/>
      <w:bookmarkStart w:id="343" w:name="_Paediatric_Renal_Biopsies_1"/>
      <w:bookmarkStart w:id="344" w:name="_Toc52280072"/>
      <w:bookmarkStart w:id="345" w:name="_Toc52280199"/>
      <w:bookmarkStart w:id="346" w:name="_Toc52282790"/>
      <w:bookmarkStart w:id="347" w:name="_Toc52282922"/>
      <w:bookmarkStart w:id="348" w:name="_Toc52283822"/>
      <w:bookmarkStart w:id="349" w:name="_Toc52283905"/>
      <w:bookmarkStart w:id="350" w:name="_Toc64559456"/>
      <w:bookmarkStart w:id="351" w:name="_Toc64899005"/>
      <w:bookmarkStart w:id="352" w:name="_Toc66452175"/>
      <w:bookmarkEnd w:id="342"/>
      <w:bookmarkEnd w:id="343"/>
    </w:p>
    <w:p w14:paraId="67E6D6D8" w14:textId="77777777" w:rsidR="00CD0FDE" w:rsidRPr="00AE6ADD" w:rsidRDefault="00CD0FDE" w:rsidP="00CD0FDE">
      <w:pPr>
        <w:pStyle w:val="Heading1"/>
        <w:rPr>
          <w:rFonts w:ascii="Arial" w:hAnsi="Arial" w:cs="Arial"/>
        </w:rPr>
      </w:pPr>
      <w:bookmarkStart w:id="353" w:name="_Toc214349532"/>
      <w:r w:rsidRPr="00AE6ADD">
        <w:rPr>
          <w:rFonts w:ascii="Arial" w:hAnsi="Arial" w:cs="Arial"/>
        </w:rPr>
        <w:t>Paediatric Renal Biopsies</w:t>
      </w:r>
      <w:bookmarkEnd w:id="344"/>
      <w:bookmarkEnd w:id="345"/>
      <w:bookmarkEnd w:id="346"/>
      <w:bookmarkEnd w:id="347"/>
      <w:bookmarkEnd w:id="348"/>
      <w:bookmarkEnd w:id="349"/>
      <w:bookmarkEnd w:id="350"/>
      <w:bookmarkEnd w:id="351"/>
      <w:bookmarkEnd w:id="352"/>
      <w:bookmarkEnd w:id="353"/>
      <w:r w:rsidRPr="00AE6ADD">
        <w:rPr>
          <w:rFonts w:ascii="Arial" w:hAnsi="Arial" w:cs="Arial"/>
        </w:rPr>
        <w:t xml:space="preserve"> </w:t>
      </w:r>
    </w:p>
    <w:p w14:paraId="1DCD1854" w14:textId="77777777" w:rsidR="00CD0FDE" w:rsidRPr="00CD0FDE" w:rsidRDefault="00CD0FDE" w:rsidP="00CD0FDE">
      <w:pPr>
        <w:rPr>
          <w:rFonts w:ascii="Arial" w:hAnsi="Arial" w:cs="Arial"/>
        </w:rPr>
      </w:pPr>
      <w:r w:rsidRPr="00CD0FDE">
        <w:rPr>
          <w:rFonts w:ascii="Arial" w:hAnsi="Arial" w:cs="Arial"/>
          <w:b/>
        </w:rPr>
        <w:t>The following procedures must be followed</w:t>
      </w:r>
      <w:r w:rsidRPr="00CD0FDE">
        <w:rPr>
          <w:rFonts w:ascii="Arial" w:hAnsi="Arial" w:cs="Arial"/>
        </w:rPr>
        <w:t xml:space="preserve"> for all paediatric renal biopsies:</w:t>
      </w:r>
    </w:p>
    <w:p w14:paraId="602B0BA8" w14:textId="77777777" w:rsidR="00CD0FDE" w:rsidRPr="00CD0FDE" w:rsidRDefault="00CD0FDE" w:rsidP="00CD0FDE">
      <w:pPr>
        <w:rPr>
          <w:rFonts w:ascii="Arial" w:hAnsi="Arial" w:cs="Arial"/>
          <w:b/>
        </w:rPr>
      </w:pPr>
      <w:r w:rsidRPr="00CD0FDE">
        <w:rPr>
          <w:rFonts w:ascii="Arial" w:hAnsi="Arial" w:cs="Arial"/>
          <w:b/>
        </w:rPr>
        <w:t>DISCUSSIONS WITH THE DUTY PATHOLOGIST AND THE LABORATORY</w:t>
      </w:r>
    </w:p>
    <w:p w14:paraId="6E6B0E42" w14:textId="77777777" w:rsidR="00CD0FDE" w:rsidRPr="00CD0FDE" w:rsidRDefault="00CD0FDE" w:rsidP="00CD0FDE">
      <w:pPr>
        <w:pBdr>
          <w:top w:val="single" w:sz="4" w:space="1" w:color="auto"/>
          <w:left w:val="single" w:sz="4" w:space="4" w:color="auto"/>
          <w:bottom w:val="single" w:sz="4" w:space="1" w:color="auto"/>
          <w:right w:val="single" w:sz="4" w:space="4" w:color="auto"/>
        </w:pBdr>
        <w:shd w:val="clear" w:color="auto" w:fill="D9D9D9"/>
        <w:rPr>
          <w:rFonts w:ascii="Arial" w:hAnsi="Arial" w:cs="Arial"/>
        </w:rPr>
      </w:pPr>
      <w:r w:rsidRPr="00CD0FDE">
        <w:rPr>
          <w:rFonts w:ascii="Arial" w:hAnsi="Arial" w:cs="Arial"/>
        </w:rPr>
        <w:t>All Renal biopsies must be discussed with the Duty Paediatric Pathologist on 89478 as well as with laboratory staff on 89531 (see below).</w:t>
      </w:r>
    </w:p>
    <w:p w14:paraId="1C0EFF34" w14:textId="77777777" w:rsidR="00736648" w:rsidRDefault="00CD0FDE" w:rsidP="00787C87">
      <w:pPr>
        <w:rPr>
          <w:rFonts w:ascii="Arial" w:hAnsi="Arial" w:cs="Arial"/>
        </w:rPr>
      </w:pPr>
      <w:r w:rsidRPr="00CD0FDE">
        <w:rPr>
          <w:rFonts w:ascii="Arial" w:hAnsi="Arial" w:cs="Arial"/>
        </w:rPr>
        <w:t>These specimens will be collected in theatre by a biomedical scientist who will separate the sample for immunofluorescence and electron microscopy.  Notification of such biopsies to the laboratory must be done as far in advance of the biopsy as possible by telephoning 89531. Failure to do so may result in delay since staff will have to be available to attend theatre to undertake this procedure.</w:t>
      </w:r>
      <w:bookmarkStart w:id="354" w:name="_Placenta_Histology_Requests_1"/>
      <w:bookmarkStart w:id="355" w:name="_Toc66452176"/>
      <w:bookmarkStart w:id="356" w:name="_Toc64559446"/>
      <w:bookmarkStart w:id="357" w:name="_Toc64899006"/>
      <w:bookmarkEnd w:id="354"/>
    </w:p>
    <w:p w14:paraId="06611FDF" w14:textId="77777777" w:rsidR="00DA4583" w:rsidRPr="000B0E0E" w:rsidRDefault="00DA4583" w:rsidP="00736648">
      <w:pPr>
        <w:pStyle w:val="Heading1"/>
        <w:rPr>
          <w:rFonts w:ascii="Arial" w:hAnsi="Arial" w:cs="Arial"/>
        </w:rPr>
      </w:pPr>
    </w:p>
    <w:p w14:paraId="57106768" w14:textId="77777777" w:rsidR="00736648" w:rsidRPr="000B0E0E" w:rsidRDefault="00736648" w:rsidP="00736648">
      <w:pPr>
        <w:pStyle w:val="Heading1"/>
        <w:rPr>
          <w:rFonts w:ascii="Arial" w:hAnsi="Arial" w:cs="Arial"/>
        </w:rPr>
      </w:pPr>
      <w:bookmarkStart w:id="358" w:name="_Toc214349533"/>
      <w:r w:rsidRPr="000B0E0E">
        <w:rPr>
          <w:rFonts w:ascii="Arial" w:hAnsi="Arial" w:cs="Arial"/>
        </w:rPr>
        <w:t>Paediatric Cilial Biopsies</w:t>
      </w:r>
      <w:bookmarkEnd w:id="358"/>
      <w:r w:rsidRPr="000B0E0E">
        <w:rPr>
          <w:rFonts w:ascii="Arial" w:hAnsi="Arial" w:cs="Arial"/>
        </w:rPr>
        <w:t xml:space="preserve"> </w:t>
      </w:r>
    </w:p>
    <w:p w14:paraId="2B5BDFDE" w14:textId="77777777" w:rsidR="00F30BB0" w:rsidRPr="000B0E0E" w:rsidRDefault="00F30BB0" w:rsidP="00F30BB0">
      <w:pPr>
        <w:rPr>
          <w:rFonts w:ascii="Arial" w:hAnsi="Arial" w:cs="Arial"/>
        </w:rPr>
      </w:pPr>
      <w:r w:rsidRPr="000B0E0E">
        <w:rPr>
          <w:rFonts w:ascii="Arial" w:hAnsi="Arial" w:cs="Arial"/>
          <w:b/>
        </w:rPr>
        <w:t>The following procedures must be followed</w:t>
      </w:r>
      <w:r w:rsidRPr="000B0E0E">
        <w:rPr>
          <w:rFonts w:ascii="Arial" w:hAnsi="Arial" w:cs="Arial"/>
        </w:rPr>
        <w:t xml:space="preserve"> for all paediatric cilial biopsies:</w:t>
      </w:r>
    </w:p>
    <w:p w14:paraId="7EA80E61" w14:textId="77777777" w:rsidR="00736648" w:rsidRPr="000B0E0E" w:rsidRDefault="00736648" w:rsidP="00736648">
      <w:pPr>
        <w:rPr>
          <w:rFonts w:ascii="Arial" w:hAnsi="Arial" w:cs="Arial"/>
          <w:b/>
          <w:bCs/>
        </w:rPr>
      </w:pPr>
      <w:r w:rsidRPr="000B0E0E">
        <w:rPr>
          <w:rFonts w:ascii="Arial" w:hAnsi="Arial" w:cs="Arial"/>
          <w:b/>
          <w:bCs/>
        </w:rPr>
        <w:t>DISCUSSIONS WITH THE DUTY PATHOLOGIST AND THE LABORATORY</w:t>
      </w:r>
    </w:p>
    <w:p w14:paraId="103C8B10" w14:textId="77777777" w:rsidR="00F30BB0" w:rsidRPr="000B0E0E" w:rsidRDefault="00F30BB0" w:rsidP="00F30BB0">
      <w:pPr>
        <w:pBdr>
          <w:top w:val="single" w:sz="4" w:space="1" w:color="auto"/>
          <w:left w:val="single" w:sz="4" w:space="4" w:color="auto"/>
          <w:bottom w:val="single" w:sz="4" w:space="1" w:color="auto"/>
          <w:right w:val="single" w:sz="4" w:space="4" w:color="auto"/>
        </w:pBdr>
        <w:shd w:val="clear" w:color="auto" w:fill="D9D9D9"/>
        <w:rPr>
          <w:rFonts w:ascii="Arial" w:hAnsi="Arial" w:cs="Arial"/>
        </w:rPr>
      </w:pPr>
      <w:r w:rsidRPr="000B0E0E">
        <w:rPr>
          <w:rFonts w:ascii="Arial" w:hAnsi="Arial" w:cs="Arial"/>
        </w:rPr>
        <w:t>All cilial biopsies must be discussed with the laboratory staff or pathologist in advance on 89420</w:t>
      </w:r>
      <w:r w:rsidR="00DA4583" w:rsidRPr="000B0E0E">
        <w:rPr>
          <w:rFonts w:ascii="Arial" w:hAnsi="Arial" w:cs="Arial"/>
        </w:rPr>
        <w:t>/</w:t>
      </w:r>
      <w:r w:rsidRPr="000B0E0E">
        <w:rPr>
          <w:rFonts w:ascii="Arial" w:hAnsi="Arial" w:cs="Arial"/>
        </w:rPr>
        <w:t xml:space="preserve"> 89433</w:t>
      </w:r>
      <w:r w:rsidR="00DA4583" w:rsidRPr="000B0E0E">
        <w:rPr>
          <w:rFonts w:ascii="Arial" w:hAnsi="Arial" w:cs="Arial"/>
        </w:rPr>
        <w:t xml:space="preserve"> or by email to </w:t>
      </w:r>
      <w:hyperlink r:id="rId97" w:history="1">
        <w:r w:rsidR="00D63612" w:rsidRPr="000B0E0E">
          <w:rPr>
            <w:rStyle w:val="Hyperlink"/>
            <w:rFonts w:ascii="Arial" w:hAnsi="Arial" w:cs="Arial"/>
            <w:color w:val="auto"/>
          </w:rPr>
          <w:t>Jennifer.sweeney5@nhs.scot</w:t>
        </w:r>
      </w:hyperlink>
      <w:r w:rsidR="00D63612" w:rsidRPr="000B0E0E">
        <w:rPr>
          <w:rFonts w:ascii="Arial" w:hAnsi="Arial" w:cs="Arial"/>
        </w:rPr>
        <w:t xml:space="preserve"> or </w:t>
      </w:r>
      <w:hyperlink r:id="rId98" w:history="1">
        <w:r w:rsidR="00D63612" w:rsidRPr="000B0E0E">
          <w:rPr>
            <w:rStyle w:val="Hyperlink"/>
            <w:rFonts w:ascii="Arial" w:hAnsi="Arial" w:cs="Arial"/>
            <w:color w:val="auto"/>
          </w:rPr>
          <w:t>Paul.French@nhs.scot</w:t>
        </w:r>
      </w:hyperlink>
      <w:r w:rsidR="00D63612" w:rsidRPr="000B0E0E">
        <w:rPr>
          <w:rFonts w:ascii="Arial" w:hAnsi="Arial" w:cs="Arial"/>
        </w:rPr>
        <w:t xml:space="preserve"> </w:t>
      </w:r>
    </w:p>
    <w:p w14:paraId="7DAFA6F9" w14:textId="77777777" w:rsidR="00F70F94" w:rsidRPr="000B0E0E" w:rsidRDefault="00DA4583" w:rsidP="00DA4583">
      <w:r w:rsidRPr="000B0E0E">
        <w:t xml:space="preserve">Cilial samples for HSVA are to be delivered by a respiratory team member as soon as possible after collection. The media and sample brushes are collected on the day of the clinic from the EM unit </w:t>
      </w:r>
      <w:r w:rsidRPr="000B0E0E">
        <w:lastRenderedPageBreak/>
        <w:t>(Second floor (L2/B/ 086-090) of the Laboratory Medicine and Facilities Management Building at Queen Elizabeth University Hospital), with prior agreement arranged at least 24 hours in advance. Samples are kept at room temperature and transported in insulated bags provided to the HSVA room (Third floor (L3/B/029) of the Laboratory Medicine and Facilities Management Building).</w:t>
      </w:r>
    </w:p>
    <w:p w14:paraId="56A58735" w14:textId="77777777" w:rsidR="00BA1974" w:rsidRPr="00F70F94" w:rsidRDefault="00BA1974" w:rsidP="00F70F94">
      <w:pPr>
        <w:pStyle w:val="Heading1"/>
        <w:rPr>
          <w:rFonts w:ascii="Arial" w:hAnsi="Arial" w:cs="Arial"/>
          <w:lang w:eastAsia="en-GB"/>
        </w:rPr>
      </w:pPr>
      <w:bookmarkStart w:id="359" w:name="_Placenta_Histology_Requests_2"/>
      <w:bookmarkStart w:id="360" w:name="_Toc214349534"/>
      <w:bookmarkEnd w:id="359"/>
      <w:r w:rsidRPr="000511B5">
        <w:rPr>
          <w:rFonts w:ascii="Arial" w:hAnsi="Arial" w:cs="Arial"/>
          <w:lang w:eastAsia="en-GB"/>
        </w:rPr>
        <w:t>Placenta Histology Requests</w:t>
      </w:r>
      <w:bookmarkEnd w:id="355"/>
      <w:bookmarkEnd w:id="360"/>
    </w:p>
    <w:p w14:paraId="2740D3B2" w14:textId="77777777" w:rsidR="00083774" w:rsidRDefault="00083774" w:rsidP="00083774">
      <w:pPr>
        <w:pStyle w:val="NormalWeb"/>
        <w:rPr>
          <w:rFonts w:ascii="Arial" w:hAnsi="Arial" w:cs="Arial"/>
          <w:color w:val="000000"/>
          <w:sz w:val="22"/>
          <w:szCs w:val="22"/>
        </w:rPr>
      </w:pPr>
      <w:r w:rsidRPr="00083774">
        <w:rPr>
          <w:rFonts w:ascii="Arial" w:hAnsi="Arial" w:cs="Arial"/>
          <w:color w:val="000000"/>
          <w:sz w:val="22"/>
          <w:szCs w:val="22"/>
        </w:rPr>
        <w:t>The placental request form can be found here:</w:t>
      </w:r>
    </w:p>
    <w:p w14:paraId="7D062C87" w14:textId="77777777" w:rsidR="00C52EDB" w:rsidRPr="00C52EDB" w:rsidRDefault="00C52EDB" w:rsidP="00083774">
      <w:pPr>
        <w:pStyle w:val="NormalWeb"/>
        <w:rPr>
          <w:rFonts w:ascii="Arial" w:hAnsi="Arial" w:cs="Arial"/>
          <w:sz w:val="22"/>
          <w:szCs w:val="22"/>
        </w:rPr>
      </w:pPr>
      <w:hyperlink r:id="rId99" w:history="1">
        <w:r w:rsidRPr="00C52EDB">
          <w:rPr>
            <w:rStyle w:val="Hyperlink"/>
            <w:rFonts w:ascii="Arial" w:hAnsi="Arial" w:cs="Arial"/>
            <w:sz w:val="22"/>
            <w:szCs w:val="22"/>
          </w:rPr>
          <w:t>https://www.nhsggc.scot/download/placenta-pathology-request-form/</w:t>
        </w:r>
      </w:hyperlink>
    </w:p>
    <w:p w14:paraId="70E72137" w14:textId="77777777" w:rsidR="00083774" w:rsidRPr="00083774" w:rsidRDefault="00083774" w:rsidP="00083774">
      <w:pPr>
        <w:pStyle w:val="NormalWeb"/>
        <w:rPr>
          <w:rFonts w:ascii="Arial" w:hAnsi="Arial" w:cs="Arial"/>
          <w:color w:val="000000"/>
          <w:sz w:val="22"/>
          <w:szCs w:val="22"/>
        </w:rPr>
      </w:pPr>
      <w:r w:rsidRPr="00083774">
        <w:rPr>
          <w:rFonts w:ascii="Arial" w:hAnsi="Arial" w:cs="Arial"/>
          <w:color w:val="000000"/>
          <w:sz w:val="22"/>
          <w:szCs w:val="22"/>
        </w:rPr>
        <w:t>The local criteria for placental examination are:</w:t>
      </w:r>
    </w:p>
    <w:p w14:paraId="6DF223A7" w14:textId="77777777" w:rsidR="00083774" w:rsidRPr="00083774" w:rsidRDefault="00083774" w:rsidP="00083774">
      <w:pPr>
        <w:pStyle w:val="NormalWeb"/>
        <w:rPr>
          <w:rFonts w:ascii="Arial" w:hAnsi="Arial" w:cs="Arial"/>
          <w:b/>
          <w:color w:val="000000"/>
          <w:sz w:val="22"/>
          <w:szCs w:val="22"/>
        </w:rPr>
      </w:pPr>
      <w:r w:rsidRPr="00083774">
        <w:rPr>
          <w:rFonts w:ascii="Arial" w:hAnsi="Arial" w:cs="Arial"/>
          <w:b/>
          <w:color w:val="000000"/>
          <w:sz w:val="22"/>
          <w:szCs w:val="22"/>
        </w:rPr>
        <w:t>Stillbirth</w:t>
      </w:r>
    </w:p>
    <w:p w14:paraId="7D4EB46D" w14:textId="77777777" w:rsidR="00083774" w:rsidRPr="00083774" w:rsidRDefault="00083774" w:rsidP="00083774">
      <w:pPr>
        <w:pStyle w:val="NormalWeb"/>
        <w:rPr>
          <w:rFonts w:ascii="Arial" w:hAnsi="Arial" w:cs="Arial"/>
          <w:b/>
          <w:color w:val="000000"/>
          <w:sz w:val="22"/>
          <w:szCs w:val="22"/>
        </w:rPr>
      </w:pPr>
      <w:r w:rsidRPr="00083774">
        <w:rPr>
          <w:rFonts w:ascii="Arial" w:hAnsi="Arial" w:cs="Arial"/>
          <w:b/>
          <w:color w:val="000000"/>
          <w:sz w:val="22"/>
          <w:szCs w:val="22"/>
        </w:rPr>
        <w:t>Miscarriage &gt; 14/40</w:t>
      </w:r>
    </w:p>
    <w:p w14:paraId="4F6CB60E" w14:textId="77777777" w:rsidR="00083774" w:rsidRPr="00083774" w:rsidRDefault="00083774" w:rsidP="00083774">
      <w:pPr>
        <w:pStyle w:val="NormalWeb"/>
        <w:rPr>
          <w:rFonts w:ascii="Arial" w:hAnsi="Arial" w:cs="Arial"/>
          <w:b/>
          <w:color w:val="000000"/>
          <w:sz w:val="22"/>
          <w:szCs w:val="22"/>
        </w:rPr>
      </w:pPr>
      <w:r w:rsidRPr="00083774">
        <w:rPr>
          <w:rFonts w:ascii="Arial" w:hAnsi="Arial" w:cs="Arial"/>
          <w:b/>
          <w:color w:val="000000"/>
          <w:sz w:val="22"/>
          <w:szCs w:val="22"/>
        </w:rPr>
        <w:t>Birth weight &lt; 3rd centile</w:t>
      </w:r>
    </w:p>
    <w:p w14:paraId="189105B0" w14:textId="77777777" w:rsidR="00083774" w:rsidRPr="00083774" w:rsidRDefault="00083774" w:rsidP="00083774">
      <w:pPr>
        <w:pStyle w:val="NormalWeb"/>
        <w:rPr>
          <w:rFonts w:ascii="Arial" w:hAnsi="Arial" w:cs="Arial"/>
          <w:b/>
          <w:color w:val="000000"/>
          <w:sz w:val="22"/>
          <w:szCs w:val="22"/>
        </w:rPr>
      </w:pPr>
      <w:r w:rsidRPr="00083774">
        <w:rPr>
          <w:rFonts w:ascii="Arial" w:hAnsi="Arial" w:cs="Arial"/>
          <w:b/>
          <w:color w:val="000000"/>
          <w:sz w:val="22"/>
          <w:szCs w:val="22"/>
        </w:rPr>
        <w:t xml:space="preserve">Drop in </w:t>
      </w:r>
      <w:proofErr w:type="spellStart"/>
      <w:r w:rsidRPr="00083774">
        <w:rPr>
          <w:rFonts w:ascii="Arial" w:hAnsi="Arial" w:cs="Arial"/>
          <w:b/>
          <w:color w:val="000000"/>
          <w:sz w:val="22"/>
          <w:szCs w:val="22"/>
        </w:rPr>
        <w:t>fetal</w:t>
      </w:r>
      <w:proofErr w:type="spellEnd"/>
      <w:r w:rsidRPr="00083774">
        <w:rPr>
          <w:rFonts w:ascii="Arial" w:hAnsi="Arial" w:cs="Arial"/>
          <w:b/>
          <w:color w:val="000000"/>
          <w:sz w:val="22"/>
          <w:szCs w:val="22"/>
        </w:rPr>
        <w:t xml:space="preserve"> growth of &gt; 2 quartiles or &gt; 50 percentiles</w:t>
      </w:r>
    </w:p>
    <w:p w14:paraId="0E93F92C" w14:textId="77777777" w:rsidR="00083774" w:rsidRPr="00083774" w:rsidRDefault="00083774" w:rsidP="00083774">
      <w:pPr>
        <w:pStyle w:val="NormalWeb"/>
        <w:rPr>
          <w:rFonts w:ascii="Arial" w:hAnsi="Arial" w:cs="Arial"/>
          <w:b/>
          <w:color w:val="000000"/>
          <w:sz w:val="22"/>
          <w:szCs w:val="22"/>
        </w:rPr>
      </w:pPr>
      <w:r w:rsidRPr="00083774">
        <w:rPr>
          <w:rFonts w:ascii="Arial" w:hAnsi="Arial" w:cs="Arial"/>
          <w:b/>
          <w:color w:val="000000"/>
          <w:sz w:val="22"/>
          <w:szCs w:val="22"/>
        </w:rPr>
        <w:t>Absent or reversed EDF on umbilical artery Dopplers</w:t>
      </w:r>
    </w:p>
    <w:p w14:paraId="5DCAC45B" w14:textId="77777777" w:rsidR="00083774" w:rsidRPr="00083774" w:rsidRDefault="00083774" w:rsidP="00083774">
      <w:pPr>
        <w:pStyle w:val="NormalWeb"/>
        <w:rPr>
          <w:rFonts w:ascii="Arial" w:hAnsi="Arial" w:cs="Arial"/>
          <w:b/>
          <w:color w:val="000000"/>
          <w:sz w:val="22"/>
          <w:szCs w:val="22"/>
        </w:rPr>
      </w:pPr>
      <w:r w:rsidRPr="00083774">
        <w:rPr>
          <w:rFonts w:ascii="Arial" w:hAnsi="Arial" w:cs="Arial"/>
          <w:b/>
          <w:color w:val="000000"/>
          <w:sz w:val="22"/>
          <w:szCs w:val="22"/>
        </w:rPr>
        <w:t>Spontaneous preterm delivery or prolonged preterm rupture of membranes less than 32/40</w:t>
      </w:r>
    </w:p>
    <w:p w14:paraId="46DBB9D0" w14:textId="77777777" w:rsidR="00083774" w:rsidRPr="00083774" w:rsidRDefault="00083774" w:rsidP="00083774">
      <w:pPr>
        <w:pStyle w:val="NormalWeb"/>
        <w:rPr>
          <w:rFonts w:ascii="Arial" w:hAnsi="Arial" w:cs="Arial"/>
          <w:b/>
          <w:color w:val="000000"/>
          <w:sz w:val="22"/>
          <w:szCs w:val="22"/>
        </w:rPr>
      </w:pPr>
      <w:r w:rsidRPr="00083774">
        <w:rPr>
          <w:rFonts w:ascii="Arial" w:hAnsi="Arial" w:cs="Arial"/>
          <w:b/>
          <w:color w:val="000000"/>
          <w:sz w:val="22"/>
          <w:szCs w:val="22"/>
        </w:rPr>
        <w:t>Iatrogenic preterm delivery less than 32 weeks</w:t>
      </w:r>
    </w:p>
    <w:p w14:paraId="767449D5" w14:textId="77777777" w:rsidR="00083774" w:rsidRPr="00083774" w:rsidRDefault="00083774" w:rsidP="00083774">
      <w:pPr>
        <w:pStyle w:val="NormalWeb"/>
        <w:rPr>
          <w:rFonts w:ascii="Arial" w:hAnsi="Arial" w:cs="Arial"/>
          <w:b/>
          <w:color w:val="000000"/>
          <w:sz w:val="22"/>
          <w:szCs w:val="22"/>
        </w:rPr>
      </w:pPr>
      <w:r w:rsidRPr="00083774">
        <w:rPr>
          <w:rFonts w:ascii="Arial" w:hAnsi="Arial" w:cs="Arial"/>
          <w:b/>
          <w:color w:val="000000"/>
          <w:sz w:val="22"/>
          <w:szCs w:val="22"/>
        </w:rPr>
        <w:t>Severe early onset (less than 32/40) pre-eclampsia requiring iatrogenic delivery</w:t>
      </w:r>
    </w:p>
    <w:p w14:paraId="66417872" w14:textId="77777777" w:rsidR="00083774" w:rsidRPr="00083774" w:rsidRDefault="00083774" w:rsidP="00083774">
      <w:pPr>
        <w:pStyle w:val="NormalWeb"/>
        <w:rPr>
          <w:rFonts w:ascii="Arial" w:hAnsi="Arial" w:cs="Arial"/>
          <w:b/>
          <w:color w:val="000000"/>
          <w:sz w:val="22"/>
          <w:szCs w:val="22"/>
        </w:rPr>
      </w:pPr>
      <w:r w:rsidRPr="00083774">
        <w:rPr>
          <w:rFonts w:ascii="Arial" w:hAnsi="Arial" w:cs="Arial"/>
          <w:b/>
          <w:color w:val="000000"/>
          <w:sz w:val="22"/>
          <w:szCs w:val="22"/>
        </w:rPr>
        <w:t>Massive abruption with retroplacental clot</w:t>
      </w:r>
    </w:p>
    <w:p w14:paraId="78B6A838" w14:textId="77777777" w:rsidR="00083774" w:rsidRPr="00083774" w:rsidRDefault="00083774" w:rsidP="00083774">
      <w:pPr>
        <w:pStyle w:val="NormalWeb"/>
        <w:rPr>
          <w:rFonts w:ascii="Arial" w:hAnsi="Arial" w:cs="Arial"/>
          <w:b/>
          <w:color w:val="000000"/>
          <w:sz w:val="22"/>
          <w:szCs w:val="22"/>
        </w:rPr>
      </w:pPr>
      <w:proofErr w:type="spellStart"/>
      <w:r w:rsidRPr="00083774">
        <w:rPr>
          <w:rFonts w:ascii="Arial" w:hAnsi="Arial" w:cs="Arial"/>
          <w:b/>
          <w:color w:val="000000"/>
          <w:sz w:val="22"/>
          <w:szCs w:val="22"/>
        </w:rPr>
        <w:t>Fetal</w:t>
      </w:r>
      <w:proofErr w:type="spellEnd"/>
      <w:r w:rsidRPr="00083774">
        <w:rPr>
          <w:rFonts w:ascii="Arial" w:hAnsi="Arial" w:cs="Arial"/>
          <w:b/>
          <w:color w:val="000000"/>
          <w:sz w:val="22"/>
          <w:szCs w:val="22"/>
        </w:rPr>
        <w:t xml:space="preserve"> hydrops</w:t>
      </w:r>
    </w:p>
    <w:p w14:paraId="12606163" w14:textId="77777777" w:rsidR="00083774" w:rsidRPr="00083774" w:rsidRDefault="00083774" w:rsidP="00083774">
      <w:pPr>
        <w:pStyle w:val="NormalWeb"/>
        <w:rPr>
          <w:rFonts w:ascii="Arial" w:hAnsi="Arial" w:cs="Arial"/>
          <w:b/>
          <w:color w:val="000000"/>
          <w:sz w:val="22"/>
          <w:szCs w:val="22"/>
        </w:rPr>
      </w:pPr>
      <w:r w:rsidRPr="00083774">
        <w:rPr>
          <w:rFonts w:ascii="Arial" w:hAnsi="Arial" w:cs="Arial"/>
          <w:b/>
          <w:color w:val="000000"/>
          <w:sz w:val="22"/>
          <w:szCs w:val="22"/>
        </w:rPr>
        <w:t xml:space="preserve">Severe </w:t>
      </w:r>
      <w:proofErr w:type="spellStart"/>
      <w:r w:rsidRPr="00083774">
        <w:rPr>
          <w:rFonts w:ascii="Arial" w:hAnsi="Arial" w:cs="Arial"/>
          <w:b/>
          <w:color w:val="000000"/>
          <w:sz w:val="22"/>
          <w:szCs w:val="22"/>
        </w:rPr>
        <w:t>fetal</w:t>
      </w:r>
      <w:proofErr w:type="spellEnd"/>
      <w:r w:rsidRPr="00083774">
        <w:rPr>
          <w:rFonts w:ascii="Arial" w:hAnsi="Arial" w:cs="Arial"/>
          <w:b/>
          <w:color w:val="000000"/>
          <w:sz w:val="22"/>
          <w:szCs w:val="22"/>
        </w:rPr>
        <w:t xml:space="preserve"> distress defined as: pH&lt;7.05 or base Excess &gt; -12 or scalp lactate &gt;4.8mmol/l</w:t>
      </w:r>
    </w:p>
    <w:p w14:paraId="1684BBF4" w14:textId="77777777" w:rsidR="00083774" w:rsidRPr="00083774" w:rsidRDefault="00083774" w:rsidP="00083774">
      <w:pPr>
        <w:pStyle w:val="NormalWeb"/>
        <w:rPr>
          <w:rFonts w:ascii="Arial" w:hAnsi="Arial" w:cs="Arial"/>
          <w:b/>
          <w:color w:val="000000"/>
          <w:sz w:val="22"/>
          <w:szCs w:val="22"/>
        </w:rPr>
      </w:pPr>
      <w:r w:rsidRPr="00083774">
        <w:rPr>
          <w:rFonts w:ascii="Arial" w:hAnsi="Arial" w:cs="Arial"/>
          <w:b/>
          <w:color w:val="000000"/>
          <w:sz w:val="22"/>
          <w:szCs w:val="22"/>
        </w:rPr>
        <w:t>Severe maternal sepsis requiring adult ICU admission</w:t>
      </w:r>
    </w:p>
    <w:p w14:paraId="7D2B40D3" w14:textId="77777777" w:rsidR="00083774" w:rsidRPr="00083774" w:rsidRDefault="00083774" w:rsidP="00083774">
      <w:pPr>
        <w:pStyle w:val="NormalWeb"/>
        <w:rPr>
          <w:rFonts w:ascii="Arial" w:hAnsi="Arial" w:cs="Arial"/>
          <w:b/>
          <w:color w:val="000000"/>
          <w:sz w:val="22"/>
          <w:szCs w:val="22"/>
        </w:rPr>
      </w:pPr>
      <w:r w:rsidRPr="00083774">
        <w:rPr>
          <w:rFonts w:ascii="Arial" w:hAnsi="Arial" w:cs="Arial"/>
          <w:b/>
          <w:color w:val="000000"/>
          <w:sz w:val="22"/>
          <w:szCs w:val="22"/>
        </w:rPr>
        <w:t xml:space="preserve">Severe </w:t>
      </w:r>
      <w:proofErr w:type="spellStart"/>
      <w:r w:rsidRPr="00083774">
        <w:rPr>
          <w:rFonts w:ascii="Arial" w:hAnsi="Arial" w:cs="Arial"/>
          <w:b/>
          <w:color w:val="000000"/>
          <w:sz w:val="22"/>
          <w:szCs w:val="22"/>
        </w:rPr>
        <w:t>fetal</w:t>
      </w:r>
      <w:proofErr w:type="spellEnd"/>
      <w:r w:rsidRPr="00083774">
        <w:rPr>
          <w:rFonts w:ascii="Arial" w:hAnsi="Arial" w:cs="Arial"/>
          <w:b/>
          <w:color w:val="000000"/>
          <w:sz w:val="22"/>
          <w:szCs w:val="22"/>
        </w:rPr>
        <w:t xml:space="preserve"> sepsis requiring ventilation / level 3 NICU admission</w:t>
      </w:r>
    </w:p>
    <w:p w14:paraId="7F62DFE6" w14:textId="77777777" w:rsidR="00083774" w:rsidRPr="00083774" w:rsidRDefault="00083774" w:rsidP="00083774">
      <w:pPr>
        <w:pStyle w:val="NormalWeb"/>
        <w:rPr>
          <w:rFonts w:ascii="Arial" w:hAnsi="Arial" w:cs="Arial"/>
          <w:b/>
          <w:color w:val="000000"/>
          <w:sz w:val="22"/>
          <w:szCs w:val="22"/>
        </w:rPr>
      </w:pPr>
      <w:r w:rsidRPr="00083774">
        <w:rPr>
          <w:rFonts w:ascii="Arial" w:hAnsi="Arial" w:cs="Arial"/>
          <w:b/>
          <w:color w:val="000000"/>
          <w:sz w:val="22"/>
          <w:szCs w:val="22"/>
        </w:rPr>
        <w:t>Caesarean hysterectomy for morbidly adherent placenta and</w:t>
      </w:r>
    </w:p>
    <w:p w14:paraId="0F348780" w14:textId="77777777" w:rsidR="00083774" w:rsidRPr="00083774" w:rsidRDefault="00083774" w:rsidP="00083774">
      <w:pPr>
        <w:pStyle w:val="NormalWeb"/>
        <w:rPr>
          <w:rFonts w:ascii="Arial" w:hAnsi="Arial" w:cs="Arial"/>
          <w:b/>
          <w:color w:val="000000"/>
          <w:sz w:val="22"/>
          <w:szCs w:val="22"/>
        </w:rPr>
      </w:pPr>
      <w:r w:rsidRPr="00083774">
        <w:rPr>
          <w:rFonts w:ascii="Arial" w:hAnsi="Arial" w:cs="Arial"/>
          <w:b/>
          <w:color w:val="000000"/>
          <w:sz w:val="22"/>
          <w:szCs w:val="22"/>
        </w:rPr>
        <w:t>Monochorionic twins with twin to twin transfusion.</w:t>
      </w:r>
    </w:p>
    <w:p w14:paraId="6D3EE03C" w14:textId="77777777" w:rsidR="00083774" w:rsidRPr="00083774" w:rsidRDefault="00083774" w:rsidP="00083774">
      <w:pPr>
        <w:pStyle w:val="NormalWeb"/>
        <w:rPr>
          <w:rFonts w:ascii="Arial" w:hAnsi="Arial" w:cs="Arial"/>
          <w:color w:val="000000"/>
          <w:sz w:val="22"/>
          <w:szCs w:val="22"/>
        </w:rPr>
      </w:pPr>
      <w:r w:rsidRPr="00083774">
        <w:rPr>
          <w:rFonts w:ascii="Arial" w:hAnsi="Arial" w:cs="Arial"/>
          <w:color w:val="000000"/>
          <w:sz w:val="22"/>
          <w:szCs w:val="22"/>
        </w:rPr>
        <w:t xml:space="preserve">Listed below are the data items that are required for pathological examination of placentas. Obligatory data items are in bold and the remainder should be added as </w:t>
      </w:r>
      <w:r w:rsidRPr="00083774">
        <w:rPr>
          <w:rFonts w:ascii="Arial" w:hAnsi="Arial" w:cs="Arial"/>
          <w:color w:val="000000"/>
          <w:sz w:val="22"/>
          <w:szCs w:val="22"/>
        </w:rPr>
        <w:lastRenderedPageBreak/>
        <w:t>required. Please include these data items on the pathology request form accompanying the placentas.</w:t>
      </w:r>
    </w:p>
    <w:p w14:paraId="202D5A7B" w14:textId="77777777" w:rsidR="00083774" w:rsidRPr="00083774" w:rsidRDefault="00083774" w:rsidP="00083774">
      <w:pPr>
        <w:pStyle w:val="NormalWeb"/>
        <w:rPr>
          <w:rFonts w:ascii="Arial" w:hAnsi="Arial" w:cs="Arial"/>
          <w:b/>
          <w:color w:val="000000"/>
          <w:sz w:val="22"/>
          <w:szCs w:val="22"/>
        </w:rPr>
      </w:pPr>
      <w:r w:rsidRPr="00083774">
        <w:rPr>
          <w:rFonts w:ascii="Arial" w:hAnsi="Arial" w:cs="Arial"/>
          <w:b/>
          <w:color w:val="000000"/>
          <w:sz w:val="22"/>
          <w:szCs w:val="22"/>
        </w:rPr>
        <w:t xml:space="preserve">Please write </w:t>
      </w:r>
      <w:r w:rsidRPr="00083774">
        <w:rPr>
          <w:rFonts w:ascii="Arial" w:hAnsi="Arial" w:cs="Arial"/>
          <w:b/>
          <w:color w:val="000000"/>
          <w:sz w:val="22"/>
          <w:szCs w:val="22"/>
          <w:u w:val="single"/>
        </w:rPr>
        <w:t>clearly</w:t>
      </w:r>
      <w:r w:rsidRPr="00083774">
        <w:rPr>
          <w:rFonts w:ascii="Arial" w:hAnsi="Arial" w:cs="Arial"/>
          <w:b/>
          <w:color w:val="000000"/>
          <w:sz w:val="22"/>
          <w:szCs w:val="22"/>
        </w:rPr>
        <w:t xml:space="preserve"> on the forms</w:t>
      </w:r>
    </w:p>
    <w:p w14:paraId="06F4DDC1" w14:textId="77777777" w:rsidR="00083774" w:rsidRPr="00083774" w:rsidRDefault="00083774" w:rsidP="00083774">
      <w:pPr>
        <w:pStyle w:val="NormalWeb"/>
        <w:rPr>
          <w:rFonts w:ascii="Arial" w:hAnsi="Arial" w:cs="Arial"/>
          <w:b/>
          <w:color w:val="000000"/>
          <w:sz w:val="22"/>
          <w:szCs w:val="22"/>
        </w:rPr>
      </w:pPr>
      <w:r w:rsidRPr="00083774">
        <w:rPr>
          <w:rFonts w:ascii="Arial" w:hAnsi="Arial" w:cs="Arial"/>
          <w:b/>
          <w:color w:val="000000"/>
          <w:sz w:val="22"/>
          <w:szCs w:val="22"/>
        </w:rPr>
        <w:t>· Mother’s name</w:t>
      </w:r>
    </w:p>
    <w:p w14:paraId="7AEBEA02" w14:textId="77777777" w:rsidR="00083774" w:rsidRPr="00083774" w:rsidRDefault="00083774" w:rsidP="00083774">
      <w:pPr>
        <w:pStyle w:val="NormalWeb"/>
        <w:rPr>
          <w:rFonts w:ascii="Arial" w:hAnsi="Arial" w:cs="Arial"/>
          <w:b/>
          <w:color w:val="000000"/>
          <w:sz w:val="22"/>
          <w:szCs w:val="22"/>
        </w:rPr>
      </w:pPr>
      <w:r w:rsidRPr="00083774">
        <w:rPr>
          <w:rFonts w:ascii="Arial" w:hAnsi="Arial" w:cs="Arial"/>
          <w:b/>
          <w:color w:val="000000"/>
          <w:sz w:val="22"/>
          <w:szCs w:val="22"/>
        </w:rPr>
        <w:t>· Mother’s date of birth</w:t>
      </w:r>
    </w:p>
    <w:p w14:paraId="477D5812" w14:textId="77777777" w:rsidR="00083774" w:rsidRPr="00083774" w:rsidRDefault="00083774" w:rsidP="00083774">
      <w:pPr>
        <w:pStyle w:val="NormalWeb"/>
        <w:rPr>
          <w:rFonts w:ascii="Arial" w:hAnsi="Arial" w:cs="Arial"/>
          <w:b/>
          <w:color w:val="000000"/>
          <w:sz w:val="22"/>
          <w:szCs w:val="22"/>
        </w:rPr>
      </w:pPr>
      <w:r w:rsidRPr="00083774">
        <w:rPr>
          <w:rFonts w:ascii="Arial" w:hAnsi="Arial" w:cs="Arial"/>
          <w:b/>
          <w:color w:val="000000"/>
          <w:sz w:val="22"/>
          <w:szCs w:val="22"/>
        </w:rPr>
        <w:t>· Address</w:t>
      </w:r>
    </w:p>
    <w:p w14:paraId="2EA8826E" w14:textId="77777777" w:rsidR="00083774" w:rsidRPr="00083774" w:rsidRDefault="00083774" w:rsidP="00083774">
      <w:pPr>
        <w:pStyle w:val="NormalWeb"/>
        <w:rPr>
          <w:rFonts w:ascii="Arial" w:hAnsi="Arial" w:cs="Arial"/>
          <w:b/>
          <w:color w:val="000000"/>
          <w:sz w:val="22"/>
          <w:szCs w:val="22"/>
        </w:rPr>
      </w:pPr>
      <w:r w:rsidRPr="00083774">
        <w:rPr>
          <w:rFonts w:ascii="Arial" w:hAnsi="Arial" w:cs="Arial"/>
          <w:b/>
          <w:color w:val="000000"/>
          <w:sz w:val="22"/>
          <w:szCs w:val="22"/>
        </w:rPr>
        <w:t>· Hospital Number and CHI number</w:t>
      </w:r>
    </w:p>
    <w:p w14:paraId="11A09247" w14:textId="77777777" w:rsidR="00083774" w:rsidRPr="00083774" w:rsidRDefault="00083774" w:rsidP="00083774">
      <w:pPr>
        <w:pStyle w:val="NormalWeb"/>
        <w:rPr>
          <w:rFonts w:ascii="Arial" w:hAnsi="Arial" w:cs="Arial"/>
          <w:b/>
          <w:color w:val="000000"/>
          <w:sz w:val="22"/>
          <w:szCs w:val="22"/>
        </w:rPr>
      </w:pPr>
      <w:r w:rsidRPr="00083774">
        <w:rPr>
          <w:rFonts w:ascii="Arial" w:hAnsi="Arial" w:cs="Arial"/>
          <w:b/>
          <w:color w:val="000000"/>
          <w:sz w:val="22"/>
          <w:szCs w:val="22"/>
        </w:rPr>
        <w:t>· Date of delivery</w:t>
      </w:r>
    </w:p>
    <w:p w14:paraId="581858E0" w14:textId="77777777" w:rsidR="00083774" w:rsidRPr="00083774" w:rsidRDefault="00083774" w:rsidP="00083774">
      <w:pPr>
        <w:pStyle w:val="NormalWeb"/>
        <w:rPr>
          <w:rFonts w:ascii="Arial" w:hAnsi="Arial" w:cs="Arial"/>
          <w:b/>
          <w:color w:val="000000"/>
          <w:sz w:val="22"/>
          <w:szCs w:val="22"/>
        </w:rPr>
      </w:pPr>
      <w:r w:rsidRPr="00083774">
        <w:rPr>
          <w:rFonts w:ascii="Arial" w:hAnsi="Arial" w:cs="Arial"/>
          <w:b/>
          <w:color w:val="000000"/>
          <w:sz w:val="22"/>
          <w:szCs w:val="22"/>
        </w:rPr>
        <w:t>· Date placenta sent for pathology examination</w:t>
      </w:r>
    </w:p>
    <w:p w14:paraId="39167439" w14:textId="77777777" w:rsidR="00083774" w:rsidRPr="00083774" w:rsidRDefault="00083774" w:rsidP="00083774">
      <w:pPr>
        <w:pStyle w:val="NormalWeb"/>
        <w:rPr>
          <w:rFonts w:ascii="Arial" w:hAnsi="Arial" w:cs="Arial"/>
          <w:b/>
          <w:color w:val="000000"/>
          <w:sz w:val="22"/>
          <w:szCs w:val="22"/>
        </w:rPr>
      </w:pPr>
      <w:r w:rsidRPr="00083774">
        <w:rPr>
          <w:rFonts w:ascii="Arial" w:hAnsi="Arial" w:cs="Arial"/>
          <w:b/>
          <w:color w:val="000000"/>
          <w:sz w:val="22"/>
          <w:szCs w:val="22"/>
        </w:rPr>
        <w:t>· Referring Hospital</w:t>
      </w:r>
    </w:p>
    <w:p w14:paraId="2D75894C" w14:textId="77777777" w:rsidR="00083774" w:rsidRPr="00083774" w:rsidRDefault="00083774" w:rsidP="00083774">
      <w:pPr>
        <w:pStyle w:val="NormalWeb"/>
        <w:rPr>
          <w:rFonts w:ascii="Arial" w:hAnsi="Arial" w:cs="Arial"/>
          <w:b/>
          <w:color w:val="000000"/>
          <w:sz w:val="22"/>
          <w:szCs w:val="22"/>
        </w:rPr>
      </w:pPr>
      <w:r w:rsidRPr="00083774">
        <w:rPr>
          <w:rFonts w:ascii="Arial" w:hAnsi="Arial" w:cs="Arial"/>
          <w:b/>
          <w:color w:val="000000"/>
          <w:sz w:val="22"/>
          <w:szCs w:val="22"/>
        </w:rPr>
        <w:t>· Referring consultant</w:t>
      </w:r>
    </w:p>
    <w:p w14:paraId="1120F33E" w14:textId="77777777" w:rsidR="00083774" w:rsidRPr="00083774" w:rsidRDefault="00083774" w:rsidP="00083774">
      <w:pPr>
        <w:pStyle w:val="NormalWeb"/>
        <w:rPr>
          <w:rFonts w:ascii="Arial" w:hAnsi="Arial" w:cs="Arial"/>
          <w:b/>
          <w:color w:val="000000"/>
          <w:sz w:val="22"/>
          <w:szCs w:val="22"/>
        </w:rPr>
      </w:pPr>
      <w:r w:rsidRPr="00083774">
        <w:rPr>
          <w:rFonts w:ascii="Arial" w:hAnsi="Arial" w:cs="Arial"/>
          <w:b/>
          <w:color w:val="000000"/>
          <w:sz w:val="22"/>
          <w:szCs w:val="22"/>
        </w:rPr>
        <w:t>· Midwife or trainee doctor’s name and contact extension / bleep number</w:t>
      </w:r>
    </w:p>
    <w:p w14:paraId="382041B4" w14:textId="77777777" w:rsidR="00083774" w:rsidRPr="00083774" w:rsidRDefault="00083774" w:rsidP="00083774">
      <w:pPr>
        <w:pStyle w:val="NormalWeb"/>
        <w:rPr>
          <w:rFonts w:ascii="Arial" w:hAnsi="Arial" w:cs="Arial"/>
          <w:b/>
          <w:color w:val="000000"/>
          <w:sz w:val="22"/>
          <w:szCs w:val="22"/>
        </w:rPr>
      </w:pPr>
      <w:r w:rsidRPr="00083774">
        <w:rPr>
          <w:rFonts w:ascii="Arial" w:hAnsi="Arial" w:cs="Arial"/>
          <w:b/>
          <w:color w:val="000000"/>
          <w:sz w:val="22"/>
          <w:szCs w:val="22"/>
        </w:rPr>
        <w:t>· Gravida and Parity</w:t>
      </w:r>
    </w:p>
    <w:p w14:paraId="4885685D" w14:textId="77777777" w:rsidR="00083774" w:rsidRPr="00083774" w:rsidRDefault="00083774" w:rsidP="00083774">
      <w:pPr>
        <w:pStyle w:val="NormalWeb"/>
        <w:rPr>
          <w:rFonts w:ascii="Arial" w:hAnsi="Arial" w:cs="Arial"/>
          <w:b/>
          <w:color w:val="000000"/>
          <w:sz w:val="22"/>
          <w:szCs w:val="22"/>
        </w:rPr>
      </w:pPr>
      <w:r w:rsidRPr="00083774">
        <w:rPr>
          <w:rFonts w:ascii="Arial" w:hAnsi="Arial" w:cs="Arial"/>
          <w:b/>
          <w:color w:val="000000"/>
          <w:sz w:val="22"/>
          <w:szCs w:val="22"/>
        </w:rPr>
        <w:t>· GESTATION</w:t>
      </w:r>
    </w:p>
    <w:p w14:paraId="410186AF" w14:textId="77777777" w:rsidR="00083774" w:rsidRPr="00083774" w:rsidRDefault="00083774" w:rsidP="00083774">
      <w:pPr>
        <w:pStyle w:val="NormalWeb"/>
        <w:rPr>
          <w:rFonts w:ascii="Arial" w:hAnsi="Arial" w:cs="Arial"/>
          <w:b/>
          <w:color w:val="000000"/>
          <w:sz w:val="22"/>
          <w:szCs w:val="22"/>
        </w:rPr>
      </w:pPr>
      <w:r w:rsidRPr="00083774">
        <w:rPr>
          <w:rFonts w:ascii="Arial" w:hAnsi="Arial" w:cs="Arial"/>
          <w:b/>
          <w:color w:val="000000"/>
          <w:sz w:val="22"/>
          <w:szCs w:val="22"/>
        </w:rPr>
        <w:t>· INDICATION FOR EXAMINATION (see below)</w:t>
      </w:r>
    </w:p>
    <w:p w14:paraId="7298CBAD" w14:textId="77777777" w:rsidR="00083774" w:rsidRPr="00083774" w:rsidRDefault="00083774" w:rsidP="00083774">
      <w:pPr>
        <w:pStyle w:val="NormalWeb"/>
        <w:rPr>
          <w:rFonts w:ascii="Arial" w:hAnsi="Arial" w:cs="Arial"/>
          <w:b/>
          <w:color w:val="000000"/>
          <w:sz w:val="22"/>
          <w:szCs w:val="22"/>
        </w:rPr>
      </w:pPr>
      <w:r w:rsidRPr="00083774">
        <w:rPr>
          <w:rFonts w:ascii="Arial" w:hAnsi="Arial" w:cs="Arial"/>
          <w:b/>
          <w:color w:val="000000"/>
          <w:sz w:val="22"/>
          <w:szCs w:val="22"/>
        </w:rPr>
        <w:t>· Livebirth (Y/N):</w:t>
      </w:r>
    </w:p>
    <w:p w14:paraId="6ACA9F76" w14:textId="77777777" w:rsidR="00083774" w:rsidRPr="00083774" w:rsidRDefault="00083774" w:rsidP="00083774">
      <w:pPr>
        <w:pStyle w:val="NormalWeb"/>
        <w:rPr>
          <w:rFonts w:ascii="Arial" w:hAnsi="Arial" w:cs="Arial"/>
          <w:b/>
          <w:color w:val="000000"/>
          <w:sz w:val="22"/>
          <w:szCs w:val="22"/>
        </w:rPr>
      </w:pPr>
      <w:r w:rsidRPr="00083774">
        <w:rPr>
          <w:rFonts w:ascii="Arial" w:hAnsi="Arial" w:cs="Arial"/>
          <w:b/>
          <w:color w:val="000000"/>
          <w:sz w:val="22"/>
          <w:szCs w:val="22"/>
        </w:rPr>
        <w:t>· Birth Weight and Centile:</w:t>
      </w:r>
    </w:p>
    <w:p w14:paraId="7A545631" w14:textId="77777777" w:rsidR="00083774" w:rsidRPr="00083774" w:rsidRDefault="00083774" w:rsidP="00083774">
      <w:pPr>
        <w:pStyle w:val="NormalWeb"/>
        <w:rPr>
          <w:rFonts w:ascii="Arial" w:hAnsi="Arial" w:cs="Arial"/>
          <w:b/>
          <w:color w:val="000000"/>
          <w:sz w:val="22"/>
          <w:szCs w:val="22"/>
        </w:rPr>
      </w:pPr>
      <w:r w:rsidRPr="00083774">
        <w:rPr>
          <w:rFonts w:ascii="Arial" w:hAnsi="Arial" w:cs="Arial"/>
          <w:b/>
          <w:color w:val="000000"/>
          <w:sz w:val="22"/>
          <w:szCs w:val="22"/>
        </w:rPr>
        <w:t>· Mode of delivery:</w:t>
      </w:r>
    </w:p>
    <w:p w14:paraId="107B9E66" w14:textId="77777777" w:rsidR="00083774" w:rsidRPr="00083774" w:rsidRDefault="00083774" w:rsidP="00083774">
      <w:pPr>
        <w:pStyle w:val="NormalWeb"/>
        <w:rPr>
          <w:rFonts w:ascii="Arial" w:hAnsi="Arial" w:cs="Arial"/>
          <w:b/>
          <w:color w:val="000000"/>
          <w:sz w:val="22"/>
          <w:szCs w:val="22"/>
        </w:rPr>
      </w:pPr>
      <w:r w:rsidRPr="00083774">
        <w:rPr>
          <w:rFonts w:ascii="Arial" w:hAnsi="Arial" w:cs="Arial"/>
          <w:b/>
          <w:color w:val="000000"/>
          <w:sz w:val="22"/>
          <w:szCs w:val="22"/>
        </w:rPr>
        <w:t>In cases of stillbirth / late miscarriage, page 2 of the placenta form must be completed by a doctor of ST7 or consultant level. Please provide the following information:</w:t>
      </w:r>
    </w:p>
    <w:p w14:paraId="7178679F" w14:textId="77777777" w:rsidR="00083774" w:rsidRPr="00083774" w:rsidRDefault="00083774" w:rsidP="00083774">
      <w:pPr>
        <w:pStyle w:val="NormalWeb"/>
        <w:rPr>
          <w:rFonts w:ascii="Arial" w:hAnsi="Arial" w:cs="Arial"/>
          <w:color w:val="000000"/>
          <w:sz w:val="22"/>
          <w:szCs w:val="22"/>
        </w:rPr>
      </w:pPr>
      <w:r w:rsidRPr="00083774">
        <w:rPr>
          <w:rFonts w:ascii="Arial" w:hAnsi="Arial" w:cs="Arial"/>
          <w:color w:val="000000"/>
          <w:sz w:val="22"/>
          <w:szCs w:val="22"/>
        </w:rPr>
        <w:t>Presence or absence of maceration</w:t>
      </w:r>
    </w:p>
    <w:p w14:paraId="332C4449" w14:textId="77777777" w:rsidR="00083774" w:rsidRPr="00083774" w:rsidRDefault="00083774" w:rsidP="00083774">
      <w:pPr>
        <w:pStyle w:val="NormalWeb"/>
        <w:rPr>
          <w:rFonts w:ascii="Arial" w:hAnsi="Arial" w:cs="Arial"/>
          <w:color w:val="000000"/>
          <w:sz w:val="22"/>
          <w:szCs w:val="22"/>
        </w:rPr>
      </w:pPr>
      <w:r w:rsidRPr="00083774">
        <w:rPr>
          <w:rFonts w:ascii="Arial" w:hAnsi="Arial" w:cs="Arial"/>
          <w:color w:val="000000"/>
          <w:sz w:val="22"/>
          <w:szCs w:val="22"/>
        </w:rPr>
        <w:t>Interval between IUD diagnosis and delivery</w:t>
      </w:r>
    </w:p>
    <w:p w14:paraId="4444725F" w14:textId="77777777" w:rsidR="00083774" w:rsidRPr="00083774" w:rsidRDefault="00083774" w:rsidP="00083774">
      <w:pPr>
        <w:pStyle w:val="NormalWeb"/>
        <w:rPr>
          <w:rFonts w:ascii="Arial" w:hAnsi="Arial" w:cs="Arial"/>
          <w:color w:val="000000"/>
          <w:sz w:val="22"/>
          <w:szCs w:val="22"/>
        </w:rPr>
      </w:pPr>
      <w:r w:rsidRPr="00083774">
        <w:rPr>
          <w:rFonts w:ascii="Arial" w:hAnsi="Arial" w:cs="Arial"/>
          <w:color w:val="000000"/>
          <w:sz w:val="22"/>
          <w:szCs w:val="22"/>
        </w:rPr>
        <w:t>Additional clinical details including any relevant antenatal history</w:t>
      </w:r>
    </w:p>
    <w:p w14:paraId="10E475CA" w14:textId="77777777" w:rsidR="00083774" w:rsidRPr="00083774" w:rsidRDefault="00083774" w:rsidP="00083774">
      <w:pPr>
        <w:pStyle w:val="NormalWeb"/>
        <w:rPr>
          <w:rFonts w:ascii="Arial" w:hAnsi="Arial" w:cs="Arial"/>
          <w:color w:val="000000"/>
          <w:sz w:val="22"/>
          <w:szCs w:val="22"/>
        </w:rPr>
      </w:pPr>
      <w:r w:rsidRPr="00083774">
        <w:rPr>
          <w:rFonts w:ascii="Arial" w:hAnsi="Arial" w:cs="Arial"/>
          <w:color w:val="000000"/>
          <w:sz w:val="22"/>
          <w:szCs w:val="22"/>
        </w:rPr>
        <w:t xml:space="preserve">Any placentas not indicated for placental examination by our local protocol do not need to be sent for pathology. If sent to pathology, they will be stored with no initial examination. A brief report indicating the placenta has been stored will be issued shortly after the placenta is received (generally within a fortnight). These placentas will be retained for 3 months in </w:t>
      </w:r>
      <w:r w:rsidRPr="00083774">
        <w:rPr>
          <w:rFonts w:ascii="Arial" w:hAnsi="Arial" w:cs="Arial"/>
          <w:color w:val="000000"/>
          <w:sz w:val="22"/>
          <w:szCs w:val="22"/>
        </w:rPr>
        <w:lastRenderedPageBreak/>
        <w:t>the pathology department prior to disposal. Full macroscopic examination with histology will only be performed on request with additional clinical details indicating why such examination is required.</w:t>
      </w:r>
    </w:p>
    <w:p w14:paraId="2787809B" w14:textId="77777777" w:rsidR="00083774" w:rsidRPr="00083774" w:rsidRDefault="00083774" w:rsidP="00083774">
      <w:pPr>
        <w:pStyle w:val="NormalWeb"/>
        <w:rPr>
          <w:rFonts w:ascii="Arial" w:hAnsi="Arial" w:cs="Arial"/>
          <w:b/>
          <w:color w:val="000000"/>
          <w:sz w:val="22"/>
          <w:szCs w:val="22"/>
        </w:rPr>
      </w:pPr>
      <w:r w:rsidRPr="00083774">
        <w:rPr>
          <w:rFonts w:ascii="Arial" w:hAnsi="Arial" w:cs="Arial"/>
          <w:b/>
          <w:color w:val="000000"/>
          <w:sz w:val="22"/>
          <w:szCs w:val="22"/>
        </w:rPr>
        <w:t>Placentas with the following are NOT indicated for examination and do not need to be sent to pathology unless there are additional relevant indications:</w:t>
      </w:r>
    </w:p>
    <w:p w14:paraId="145D72F5" w14:textId="77777777" w:rsidR="00083774" w:rsidRPr="00083774" w:rsidRDefault="00083774" w:rsidP="00D37391">
      <w:pPr>
        <w:pStyle w:val="NormalWeb"/>
        <w:numPr>
          <w:ilvl w:val="0"/>
          <w:numId w:val="24"/>
        </w:numPr>
        <w:rPr>
          <w:rFonts w:ascii="Arial" w:hAnsi="Arial" w:cs="Arial"/>
          <w:color w:val="000000"/>
          <w:sz w:val="22"/>
          <w:szCs w:val="22"/>
        </w:rPr>
      </w:pPr>
      <w:r w:rsidRPr="00083774">
        <w:rPr>
          <w:rFonts w:ascii="Arial" w:hAnsi="Arial" w:cs="Arial"/>
          <w:color w:val="000000"/>
          <w:sz w:val="22"/>
          <w:szCs w:val="22"/>
        </w:rPr>
        <w:t>Pre-eclampsia with onset after 32/40 and not requiring iatrogenic delivery</w:t>
      </w:r>
    </w:p>
    <w:p w14:paraId="600FE0C4" w14:textId="77777777" w:rsidR="00083774" w:rsidRPr="00083774" w:rsidRDefault="00083774" w:rsidP="00D37391">
      <w:pPr>
        <w:pStyle w:val="NormalWeb"/>
        <w:numPr>
          <w:ilvl w:val="0"/>
          <w:numId w:val="24"/>
        </w:numPr>
        <w:rPr>
          <w:rFonts w:ascii="Arial" w:hAnsi="Arial" w:cs="Arial"/>
          <w:color w:val="000000"/>
          <w:sz w:val="22"/>
          <w:szCs w:val="22"/>
        </w:rPr>
      </w:pPr>
      <w:r w:rsidRPr="00083774">
        <w:rPr>
          <w:rFonts w:ascii="Arial" w:hAnsi="Arial" w:cs="Arial"/>
          <w:color w:val="000000"/>
          <w:sz w:val="22"/>
          <w:szCs w:val="22"/>
        </w:rPr>
        <w:t>Maternal sepsis not requiring adult ICU admission</w:t>
      </w:r>
    </w:p>
    <w:p w14:paraId="5C2EAF25" w14:textId="77777777" w:rsidR="00083774" w:rsidRPr="00083774" w:rsidRDefault="00083774" w:rsidP="00D37391">
      <w:pPr>
        <w:pStyle w:val="NormalWeb"/>
        <w:numPr>
          <w:ilvl w:val="0"/>
          <w:numId w:val="24"/>
        </w:numPr>
        <w:rPr>
          <w:rFonts w:ascii="Arial" w:hAnsi="Arial" w:cs="Arial"/>
          <w:color w:val="000000"/>
          <w:sz w:val="22"/>
          <w:szCs w:val="22"/>
        </w:rPr>
      </w:pPr>
      <w:r w:rsidRPr="00083774">
        <w:rPr>
          <w:rFonts w:ascii="Arial" w:hAnsi="Arial" w:cs="Arial"/>
          <w:color w:val="000000"/>
          <w:sz w:val="22"/>
          <w:szCs w:val="22"/>
        </w:rPr>
        <w:t>Maternal pyrexia</w:t>
      </w:r>
    </w:p>
    <w:p w14:paraId="06020685" w14:textId="77777777" w:rsidR="00083774" w:rsidRPr="00083774" w:rsidRDefault="00083774" w:rsidP="00D37391">
      <w:pPr>
        <w:pStyle w:val="NormalWeb"/>
        <w:numPr>
          <w:ilvl w:val="0"/>
          <w:numId w:val="24"/>
        </w:numPr>
        <w:rPr>
          <w:rFonts w:ascii="Arial" w:hAnsi="Arial" w:cs="Arial"/>
          <w:color w:val="000000"/>
          <w:sz w:val="22"/>
          <w:szCs w:val="22"/>
        </w:rPr>
      </w:pPr>
      <w:r w:rsidRPr="00083774">
        <w:rPr>
          <w:rFonts w:ascii="Arial" w:hAnsi="Arial" w:cs="Arial"/>
          <w:color w:val="000000"/>
          <w:sz w:val="22"/>
          <w:szCs w:val="22"/>
        </w:rPr>
        <w:t>Possible abruption</w:t>
      </w:r>
    </w:p>
    <w:p w14:paraId="16C0DB42" w14:textId="77777777" w:rsidR="00083774" w:rsidRPr="00083774" w:rsidRDefault="00083774" w:rsidP="00D37391">
      <w:pPr>
        <w:pStyle w:val="NormalWeb"/>
        <w:numPr>
          <w:ilvl w:val="0"/>
          <w:numId w:val="24"/>
        </w:numPr>
        <w:rPr>
          <w:rFonts w:ascii="Arial" w:hAnsi="Arial" w:cs="Arial"/>
          <w:color w:val="000000"/>
          <w:sz w:val="22"/>
          <w:szCs w:val="22"/>
        </w:rPr>
      </w:pPr>
      <w:proofErr w:type="spellStart"/>
      <w:r w:rsidRPr="00083774">
        <w:rPr>
          <w:rFonts w:ascii="Arial" w:hAnsi="Arial" w:cs="Arial"/>
          <w:color w:val="000000"/>
          <w:sz w:val="22"/>
          <w:szCs w:val="22"/>
        </w:rPr>
        <w:t>Fetal</w:t>
      </w:r>
      <w:proofErr w:type="spellEnd"/>
      <w:r w:rsidRPr="00083774">
        <w:rPr>
          <w:rFonts w:ascii="Arial" w:hAnsi="Arial" w:cs="Arial"/>
          <w:color w:val="000000"/>
          <w:sz w:val="22"/>
          <w:szCs w:val="22"/>
        </w:rPr>
        <w:t xml:space="preserve"> distress not fulfilling the following criteria: pH&lt;7.05 or base Excess &gt; -12 or scalp lactate &gt;4.8mmol/l</w:t>
      </w:r>
    </w:p>
    <w:p w14:paraId="7FA83CA1" w14:textId="77777777" w:rsidR="00083774" w:rsidRPr="00083774" w:rsidRDefault="00083774" w:rsidP="00D37391">
      <w:pPr>
        <w:pStyle w:val="NormalWeb"/>
        <w:numPr>
          <w:ilvl w:val="0"/>
          <w:numId w:val="24"/>
        </w:numPr>
        <w:rPr>
          <w:rFonts w:ascii="Arial" w:hAnsi="Arial" w:cs="Arial"/>
          <w:color w:val="000000"/>
          <w:sz w:val="22"/>
          <w:szCs w:val="22"/>
        </w:rPr>
      </w:pPr>
      <w:r w:rsidRPr="00083774">
        <w:rPr>
          <w:rFonts w:ascii="Arial" w:hAnsi="Arial" w:cs="Arial"/>
          <w:color w:val="000000"/>
          <w:sz w:val="22"/>
          <w:szCs w:val="22"/>
        </w:rPr>
        <w:t>Maternal Group B streptococcus</w:t>
      </w:r>
    </w:p>
    <w:p w14:paraId="742ADB87" w14:textId="77777777" w:rsidR="00083774" w:rsidRPr="00083774" w:rsidRDefault="00083774" w:rsidP="00D37391">
      <w:pPr>
        <w:pStyle w:val="NormalWeb"/>
        <w:numPr>
          <w:ilvl w:val="0"/>
          <w:numId w:val="24"/>
        </w:numPr>
        <w:rPr>
          <w:rFonts w:ascii="Arial" w:hAnsi="Arial" w:cs="Arial"/>
          <w:color w:val="000000"/>
          <w:sz w:val="22"/>
          <w:szCs w:val="22"/>
        </w:rPr>
      </w:pPr>
      <w:r w:rsidRPr="00083774">
        <w:rPr>
          <w:rFonts w:ascii="Arial" w:hAnsi="Arial" w:cs="Arial"/>
          <w:color w:val="000000"/>
          <w:sz w:val="22"/>
          <w:szCs w:val="22"/>
        </w:rPr>
        <w:t>Maternal diabetes or other maternal disease with normal pregnancy outcome</w:t>
      </w:r>
    </w:p>
    <w:p w14:paraId="2B34D1BD" w14:textId="77777777" w:rsidR="00083774" w:rsidRPr="00083774" w:rsidRDefault="00083774" w:rsidP="00D37391">
      <w:pPr>
        <w:pStyle w:val="NormalWeb"/>
        <w:numPr>
          <w:ilvl w:val="0"/>
          <w:numId w:val="24"/>
        </w:numPr>
        <w:rPr>
          <w:rFonts w:ascii="Arial" w:hAnsi="Arial" w:cs="Arial"/>
          <w:color w:val="000000"/>
          <w:sz w:val="22"/>
          <w:szCs w:val="22"/>
        </w:rPr>
      </w:pPr>
      <w:r w:rsidRPr="00083774">
        <w:rPr>
          <w:rFonts w:ascii="Arial" w:hAnsi="Arial" w:cs="Arial"/>
          <w:color w:val="000000"/>
          <w:sz w:val="22"/>
          <w:szCs w:val="22"/>
        </w:rPr>
        <w:t>Known trisomy 13, 18, 21 / Turners</w:t>
      </w:r>
    </w:p>
    <w:p w14:paraId="245F17B4" w14:textId="77777777" w:rsidR="00083774" w:rsidRPr="00083774" w:rsidRDefault="00083774" w:rsidP="00D37391">
      <w:pPr>
        <w:pStyle w:val="NormalWeb"/>
        <w:numPr>
          <w:ilvl w:val="0"/>
          <w:numId w:val="24"/>
        </w:numPr>
        <w:rPr>
          <w:rFonts w:ascii="Arial" w:hAnsi="Arial" w:cs="Arial"/>
          <w:color w:val="000000"/>
          <w:sz w:val="22"/>
          <w:szCs w:val="22"/>
        </w:rPr>
      </w:pPr>
      <w:r w:rsidRPr="00083774">
        <w:rPr>
          <w:rFonts w:ascii="Arial" w:hAnsi="Arial" w:cs="Arial"/>
          <w:color w:val="000000"/>
          <w:sz w:val="22"/>
          <w:szCs w:val="22"/>
        </w:rPr>
        <w:t>Congenital anomaly</w:t>
      </w:r>
    </w:p>
    <w:p w14:paraId="6F1D1846" w14:textId="77777777" w:rsidR="00083774" w:rsidRPr="00083774" w:rsidRDefault="00083774" w:rsidP="00D37391">
      <w:pPr>
        <w:pStyle w:val="NormalWeb"/>
        <w:numPr>
          <w:ilvl w:val="0"/>
          <w:numId w:val="24"/>
        </w:numPr>
        <w:rPr>
          <w:rFonts w:ascii="Arial" w:hAnsi="Arial" w:cs="Arial"/>
          <w:color w:val="000000"/>
          <w:sz w:val="22"/>
          <w:szCs w:val="22"/>
        </w:rPr>
      </w:pPr>
      <w:r w:rsidRPr="00083774">
        <w:rPr>
          <w:rFonts w:ascii="Arial" w:hAnsi="Arial" w:cs="Arial"/>
          <w:color w:val="000000"/>
          <w:sz w:val="22"/>
          <w:szCs w:val="22"/>
        </w:rPr>
        <w:t>Uncomplicated twin pregnancy</w:t>
      </w:r>
    </w:p>
    <w:p w14:paraId="4A3924FF" w14:textId="77777777" w:rsidR="00083774" w:rsidRPr="00083774" w:rsidRDefault="00083774" w:rsidP="00D37391">
      <w:pPr>
        <w:pStyle w:val="NormalWeb"/>
        <w:numPr>
          <w:ilvl w:val="0"/>
          <w:numId w:val="24"/>
        </w:numPr>
        <w:rPr>
          <w:rFonts w:ascii="Arial" w:hAnsi="Arial" w:cs="Arial"/>
          <w:color w:val="000000"/>
          <w:sz w:val="22"/>
          <w:szCs w:val="22"/>
        </w:rPr>
      </w:pPr>
      <w:r w:rsidRPr="00083774">
        <w:rPr>
          <w:rFonts w:ascii="Arial" w:hAnsi="Arial" w:cs="Arial"/>
          <w:color w:val="000000"/>
          <w:sz w:val="22"/>
          <w:szCs w:val="22"/>
        </w:rPr>
        <w:t xml:space="preserve">Twin placentas for assessment of </w:t>
      </w:r>
      <w:proofErr w:type="spellStart"/>
      <w:r w:rsidRPr="00083774">
        <w:rPr>
          <w:rFonts w:ascii="Arial" w:hAnsi="Arial" w:cs="Arial"/>
          <w:color w:val="000000"/>
          <w:sz w:val="22"/>
          <w:szCs w:val="22"/>
        </w:rPr>
        <w:t>chorionicity</w:t>
      </w:r>
      <w:proofErr w:type="spellEnd"/>
    </w:p>
    <w:p w14:paraId="0D4D3650" w14:textId="77777777" w:rsidR="00083774" w:rsidRPr="00083774" w:rsidRDefault="00083774" w:rsidP="00D37391">
      <w:pPr>
        <w:pStyle w:val="NormalWeb"/>
        <w:numPr>
          <w:ilvl w:val="0"/>
          <w:numId w:val="24"/>
        </w:numPr>
        <w:rPr>
          <w:rFonts w:ascii="Arial" w:hAnsi="Arial" w:cs="Arial"/>
          <w:color w:val="000000"/>
          <w:sz w:val="22"/>
          <w:szCs w:val="22"/>
        </w:rPr>
      </w:pPr>
      <w:r w:rsidRPr="00083774">
        <w:rPr>
          <w:rFonts w:ascii="Arial" w:hAnsi="Arial" w:cs="Arial"/>
          <w:color w:val="000000"/>
          <w:sz w:val="22"/>
          <w:szCs w:val="22"/>
        </w:rPr>
        <w:t>“Gritty” placenta</w:t>
      </w:r>
    </w:p>
    <w:p w14:paraId="66294F36" w14:textId="77777777" w:rsidR="00083774" w:rsidRPr="00083774" w:rsidRDefault="00083774" w:rsidP="00D37391">
      <w:pPr>
        <w:pStyle w:val="NormalWeb"/>
        <w:numPr>
          <w:ilvl w:val="0"/>
          <w:numId w:val="24"/>
        </w:numPr>
        <w:rPr>
          <w:rFonts w:ascii="Arial" w:hAnsi="Arial" w:cs="Arial"/>
          <w:color w:val="000000"/>
          <w:sz w:val="22"/>
          <w:szCs w:val="22"/>
        </w:rPr>
      </w:pPr>
      <w:r w:rsidRPr="00083774">
        <w:rPr>
          <w:rFonts w:ascii="Arial" w:hAnsi="Arial" w:cs="Arial"/>
          <w:color w:val="000000"/>
          <w:sz w:val="22"/>
          <w:szCs w:val="22"/>
        </w:rPr>
        <w:t>Placenta praevia</w:t>
      </w:r>
    </w:p>
    <w:p w14:paraId="59D0B4A4" w14:textId="77777777" w:rsidR="00083774" w:rsidRPr="00083774" w:rsidRDefault="00083774" w:rsidP="00D37391">
      <w:pPr>
        <w:pStyle w:val="NormalWeb"/>
        <w:numPr>
          <w:ilvl w:val="0"/>
          <w:numId w:val="24"/>
        </w:numPr>
        <w:rPr>
          <w:rFonts w:ascii="Arial" w:hAnsi="Arial" w:cs="Arial"/>
          <w:color w:val="000000"/>
          <w:sz w:val="22"/>
          <w:szCs w:val="22"/>
        </w:rPr>
      </w:pPr>
      <w:r w:rsidRPr="00083774">
        <w:rPr>
          <w:rFonts w:ascii="Arial" w:hAnsi="Arial" w:cs="Arial"/>
          <w:color w:val="000000"/>
          <w:sz w:val="22"/>
          <w:szCs w:val="22"/>
        </w:rPr>
        <w:t>Post-partum haemorrhage</w:t>
      </w:r>
    </w:p>
    <w:p w14:paraId="36AED23E" w14:textId="77777777" w:rsidR="00083774" w:rsidRPr="00083774" w:rsidRDefault="00083774" w:rsidP="00D37391">
      <w:pPr>
        <w:pStyle w:val="NormalWeb"/>
        <w:numPr>
          <w:ilvl w:val="0"/>
          <w:numId w:val="24"/>
        </w:numPr>
        <w:rPr>
          <w:rFonts w:ascii="Arial" w:hAnsi="Arial" w:cs="Arial"/>
          <w:color w:val="000000"/>
          <w:sz w:val="22"/>
          <w:szCs w:val="22"/>
        </w:rPr>
      </w:pPr>
      <w:r w:rsidRPr="00083774">
        <w:rPr>
          <w:rFonts w:ascii="Arial" w:hAnsi="Arial" w:cs="Arial"/>
          <w:color w:val="000000"/>
          <w:sz w:val="22"/>
          <w:szCs w:val="22"/>
        </w:rPr>
        <w:t>Polyhydramnios</w:t>
      </w:r>
    </w:p>
    <w:p w14:paraId="6BC4661E" w14:textId="77777777" w:rsidR="00083774" w:rsidRPr="00083774" w:rsidRDefault="00083774" w:rsidP="00D37391">
      <w:pPr>
        <w:pStyle w:val="NormalWeb"/>
        <w:numPr>
          <w:ilvl w:val="0"/>
          <w:numId w:val="24"/>
        </w:numPr>
        <w:rPr>
          <w:rFonts w:ascii="Arial" w:hAnsi="Arial" w:cs="Arial"/>
          <w:color w:val="000000"/>
          <w:sz w:val="22"/>
          <w:szCs w:val="22"/>
        </w:rPr>
      </w:pPr>
      <w:r w:rsidRPr="00083774">
        <w:rPr>
          <w:rFonts w:ascii="Arial" w:hAnsi="Arial" w:cs="Arial"/>
          <w:color w:val="000000"/>
          <w:sz w:val="22"/>
          <w:szCs w:val="22"/>
        </w:rPr>
        <w:t>History of previous molar pregnancy</w:t>
      </w:r>
    </w:p>
    <w:p w14:paraId="688E85AE" w14:textId="77777777" w:rsidR="00083774" w:rsidRPr="00083774" w:rsidRDefault="00083774" w:rsidP="00D37391">
      <w:pPr>
        <w:pStyle w:val="NormalWeb"/>
        <w:numPr>
          <w:ilvl w:val="0"/>
          <w:numId w:val="24"/>
        </w:numPr>
        <w:rPr>
          <w:rFonts w:ascii="Arial" w:hAnsi="Arial" w:cs="Arial"/>
          <w:color w:val="000000"/>
          <w:sz w:val="22"/>
          <w:szCs w:val="22"/>
        </w:rPr>
      </w:pPr>
      <w:r w:rsidRPr="00083774">
        <w:rPr>
          <w:rFonts w:ascii="Arial" w:hAnsi="Arial" w:cs="Arial"/>
          <w:color w:val="000000"/>
          <w:sz w:val="22"/>
          <w:szCs w:val="22"/>
        </w:rPr>
        <w:t>Cholestasis</w:t>
      </w:r>
    </w:p>
    <w:p w14:paraId="3EAB5CEC" w14:textId="77777777" w:rsidR="00083774" w:rsidRPr="00083774" w:rsidRDefault="00083774" w:rsidP="00D37391">
      <w:pPr>
        <w:pStyle w:val="NormalWeb"/>
        <w:numPr>
          <w:ilvl w:val="0"/>
          <w:numId w:val="24"/>
        </w:numPr>
        <w:rPr>
          <w:rFonts w:ascii="Arial" w:hAnsi="Arial" w:cs="Arial"/>
          <w:color w:val="000000"/>
          <w:sz w:val="22"/>
          <w:szCs w:val="22"/>
        </w:rPr>
      </w:pPr>
      <w:r w:rsidRPr="00083774">
        <w:rPr>
          <w:rFonts w:ascii="Arial" w:hAnsi="Arial" w:cs="Arial"/>
          <w:color w:val="000000"/>
          <w:sz w:val="22"/>
          <w:szCs w:val="22"/>
        </w:rPr>
        <w:t>Hepatitis B/C, HIV</w:t>
      </w:r>
    </w:p>
    <w:p w14:paraId="4F18951D" w14:textId="77777777" w:rsidR="00083774" w:rsidRPr="00083774" w:rsidRDefault="00083774" w:rsidP="00D37391">
      <w:pPr>
        <w:pStyle w:val="NormalWeb"/>
        <w:numPr>
          <w:ilvl w:val="0"/>
          <w:numId w:val="24"/>
        </w:numPr>
        <w:rPr>
          <w:rFonts w:ascii="Arial" w:hAnsi="Arial" w:cs="Arial"/>
          <w:color w:val="000000"/>
          <w:sz w:val="22"/>
          <w:szCs w:val="22"/>
        </w:rPr>
      </w:pPr>
      <w:r w:rsidRPr="00083774">
        <w:rPr>
          <w:rFonts w:ascii="Arial" w:hAnsi="Arial" w:cs="Arial"/>
          <w:color w:val="000000"/>
          <w:sz w:val="22"/>
          <w:szCs w:val="22"/>
        </w:rPr>
        <w:t>Single umbilical artery</w:t>
      </w:r>
    </w:p>
    <w:p w14:paraId="7D1D4908" w14:textId="77777777" w:rsidR="00083774" w:rsidRPr="00083774" w:rsidRDefault="00083774" w:rsidP="00D37391">
      <w:pPr>
        <w:pStyle w:val="NormalWeb"/>
        <w:numPr>
          <w:ilvl w:val="0"/>
          <w:numId w:val="24"/>
        </w:numPr>
        <w:rPr>
          <w:rFonts w:ascii="Arial" w:hAnsi="Arial" w:cs="Arial"/>
          <w:color w:val="000000"/>
          <w:sz w:val="22"/>
          <w:szCs w:val="22"/>
        </w:rPr>
      </w:pPr>
      <w:r w:rsidRPr="00083774">
        <w:rPr>
          <w:rFonts w:ascii="Arial" w:hAnsi="Arial" w:cs="Arial"/>
          <w:color w:val="000000"/>
          <w:sz w:val="22"/>
          <w:szCs w:val="22"/>
        </w:rPr>
        <w:t>Uncomplicated velamentous cord</w:t>
      </w:r>
    </w:p>
    <w:p w14:paraId="6787AD64" w14:textId="77777777" w:rsidR="00083774" w:rsidRPr="00083774" w:rsidRDefault="00083774" w:rsidP="00D37391">
      <w:pPr>
        <w:pStyle w:val="NormalWeb"/>
        <w:numPr>
          <w:ilvl w:val="0"/>
          <w:numId w:val="24"/>
        </w:numPr>
        <w:rPr>
          <w:rFonts w:ascii="Arial" w:hAnsi="Arial" w:cs="Arial"/>
          <w:color w:val="000000"/>
          <w:sz w:val="22"/>
          <w:szCs w:val="22"/>
        </w:rPr>
      </w:pPr>
      <w:r w:rsidRPr="00083774">
        <w:rPr>
          <w:rFonts w:ascii="Arial" w:hAnsi="Arial" w:cs="Arial"/>
          <w:color w:val="000000"/>
          <w:sz w:val="22"/>
          <w:szCs w:val="22"/>
        </w:rPr>
        <w:t>Placenta with accessory lobe</w:t>
      </w:r>
    </w:p>
    <w:p w14:paraId="5B13CE56" w14:textId="77777777" w:rsidR="00083774" w:rsidRPr="00083774" w:rsidRDefault="00083774" w:rsidP="00D37391">
      <w:pPr>
        <w:pStyle w:val="NormalWeb"/>
        <w:numPr>
          <w:ilvl w:val="0"/>
          <w:numId w:val="24"/>
        </w:numPr>
        <w:rPr>
          <w:rFonts w:ascii="Arial" w:hAnsi="Arial" w:cs="Arial"/>
          <w:color w:val="000000"/>
          <w:sz w:val="22"/>
          <w:szCs w:val="22"/>
        </w:rPr>
      </w:pPr>
      <w:r w:rsidRPr="00083774">
        <w:rPr>
          <w:rFonts w:ascii="Arial" w:hAnsi="Arial" w:cs="Arial"/>
          <w:color w:val="000000"/>
          <w:sz w:val="22"/>
          <w:szCs w:val="22"/>
        </w:rPr>
        <w:t>Normal pregnancy</w:t>
      </w:r>
    </w:p>
    <w:p w14:paraId="21DFA07F" w14:textId="77777777" w:rsidR="007A7059" w:rsidRPr="00BA1974" w:rsidRDefault="007A7059" w:rsidP="00BA1974">
      <w:pPr>
        <w:rPr>
          <w:lang w:eastAsia="en-GB"/>
        </w:rPr>
      </w:pPr>
    </w:p>
    <w:p w14:paraId="1B1CE727" w14:textId="77777777" w:rsidR="00F560D9" w:rsidRPr="000511B5" w:rsidRDefault="00F560D9" w:rsidP="00F560D9">
      <w:pPr>
        <w:pStyle w:val="Heading1"/>
        <w:rPr>
          <w:rFonts w:ascii="Arial" w:hAnsi="Arial" w:cs="Arial"/>
          <w:lang w:eastAsia="en-GB"/>
        </w:rPr>
      </w:pPr>
      <w:bookmarkStart w:id="361" w:name="_Toc66452178"/>
      <w:bookmarkStart w:id="362" w:name="_Toc214349535"/>
      <w:r w:rsidRPr="000511B5">
        <w:rPr>
          <w:rFonts w:ascii="Arial" w:hAnsi="Arial" w:cs="Arial"/>
          <w:lang w:eastAsia="en-GB"/>
        </w:rPr>
        <w:t>Immunofluorescence</w:t>
      </w:r>
      <w:bookmarkEnd w:id="356"/>
      <w:bookmarkEnd w:id="357"/>
      <w:bookmarkEnd w:id="361"/>
      <w:bookmarkEnd w:id="362"/>
    </w:p>
    <w:p w14:paraId="3EDC93CB" w14:textId="77777777" w:rsidR="00F560D9" w:rsidRPr="00CB6BD3" w:rsidRDefault="00F560D9" w:rsidP="00F560D9">
      <w:pPr>
        <w:pStyle w:val="BodyText"/>
        <w:rPr>
          <w:rFonts w:ascii="Arial" w:hAnsi="Arial" w:cs="Arial"/>
          <w:sz w:val="22"/>
          <w:szCs w:val="22"/>
          <w:lang w:eastAsia="en-GB"/>
        </w:rPr>
      </w:pPr>
      <w:r w:rsidRPr="00CB6BD3">
        <w:rPr>
          <w:rFonts w:ascii="Arial" w:hAnsi="Arial" w:cs="Arial"/>
          <w:sz w:val="22"/>
          <w:szCs w:val="22"/>
          <w:lang w:eastAsia="en-GB"/>
        </w:rPr>
        <w:t>The pathology department offers a service for immunofluorescence testing on skin, renal, conjunctival and oral biopsies.</w:t>
      </w:r>
    </w:p>
    <w:p w14:paraId="2F1E974F" w14:textId="77777777" w:rsidR="00F560D9" w:rsidRPr="00CB6BD3" w:rsidRDefault="00F560D9" w:rsidP="00F560D9">
      <w:pPr>
        <w:pStyle w:val="BodyText"/>
        <w:rPr>
          <w:rFonts w:ascii="Arial" w:hAnsi="Arial" w:cs="Arial"/>
          <w:sz w:val="22"/>
          <w:szCs w:val="22"/>
          <w:lang w:eastAsia="en-GB"/>
        </w:rPr>
      </w:pPr>
    </w:p>
    <w:p w14:paraId="439F6CE5" w14:textId="77777777" w:rsidR="00F560D9" w:rsidRPr="00CB6BD3" w:rsidRDefault="00F560D9" w:rsidP="00F560D9">
      <w:pPr>
        <w:pStyle w:val="BodyText"/>
        <w:rPr>
          <w:rFonts w:ascii="Arial" w:hAnsi="Arial" w:cs="Arial"/>
          <w:sz w:val="22"/>
          <w:szCs w:val="22"/>
          <w:lang w:eastAsia="en-GB"/>
        </w:rPr>
      </w:pPr>
      <w:r w:rsidRPr="00CB6BD3">
        <w:rPr>
          <w:rFonts w:ascii="Arial" w:hAnsi="Arial" w:cs="Arial"/>
          <w:sz w:val="22"/>
          <w:szCs w:val="22"/>
          <w:lang w:eastAsia="en-GB"/>
        </w:rPr>
        <w:t>Skin, Renal, Oral and Conjunctival Biopsies requiring immunofluorescence should be placed in Michel’s fixative immediately after collection.</w:t>
      </w:r>
    </w:p>
    <w:p w14:paraId="562153B3" w14:textId="77777777" w:rsidR="00F560D9" w:rsidRPr="00CB6BD3" w:rsidRDefault="00F560D9" w:rsidP="00F560D9">
      <w:pPr>
        <w:pStyle w:val="BodyText"/>
        <w:rPr>
          <w:rFonts w:ascii="Arial" w:hAnsi="Arial" w:cs="Arial"/>
          <w:sz w:val="22"/>
          <w:szCs w:val="22"/>
          <w:lang w:eastAsia="en-GB"/>
        </w:rPr>
      </w:pPr>
    </w:p>
    <w:p w14:paraId="5794D0F1" w14:textId="77777777" w:rsidR="00F560D9" w:rsidRDefault="00F560D9" w:rsidP="00F560D9">
      <w:pPr>
        <w:pStyle w:val="BodyText"/>
        <w:rPr>
          <w:rFonts w:ascii="Arial" w:hAnsi="Arial" w:cs="Arial"/>
          <w:sz w:val="22"/>
          <w:szCs w:val="22"/>
          <w:lang w:eastAsia="en-GB"/>
        </w:rPr>
      </w:pPr>
      <w:r w:rsidRPr="00CB6BD3">
        <w:rPr>
          <w:rFonts w:ascii="Arial" w:hAnsi="Arial" w:cs="Arial"/>
          <w:sz w:val="22"/>
          <w:szCs w:val="22"/>
          <w:lang w:eastAsia="en-GB"/>
        </w:rPr>
        <w:t>Michel’s fixative is capable of preserving fresh tissue for up to 5 days before there is any deterioration in the sample. The request form is checked for the date a sample is taken, to ensure that it has been received within time. Michel’s fixative is available from the pathology department upon request. The fixative should be stored between 2-25</w:t>
      </w:r>
      <w:r w:rsidRPr="00CB6BD3">
        <w:rPr>
          <w:rFonts w:ascii="Arial" w:hAnsi="Arial" w:cs="Arial"/>
          <w:sz w:val="22"/>
          <w:szCs w:val="22"/>
          <w:vertAlign w:val="superscript"/>
          <w:lang w:eastAsia="en-GB"/>
        </w:rPr>
        <w:t>0</w:t>
      </w:r>
      <w:r w:rsidRPr="00CB6BD3">
        <w:rPr>
          <w:rFonts w:ascii="Arial" w:hAnsi="Arial" w:cs="Arial"/>
          <w:sz w:val="22"/>
          <w:szCs w:val="22"/>
          <w:lang w:eastAsia="en-GB"/>
        </w:rPr>
        <w:t>c and not be used after it has reached its expiry date.</w:t>
      </w:r>
    </w:p>
    <w:p w14:paraId="0320A25E" w14:textId="77777777" w:rsidR="00C63C02" w:rsidRPr="00CB6BD3" w:rsidRDefault="00C63C02" w:rsidP="00F560D9">
      <w:pPr>
        <w:pStyle w:val="BodyText"/>
        <w:rPr>
          <w:rFonts w:ascii="Arial" w:hAnsi="Arial" w:cs="Arial"/>
          <w:sz w:val="22"/>
          <w:szCs w:val="22"/>
          <w:lang w:eastAsia="en-GB"/>
        </w:rPr>
      </w:pPr>
    </w:p>
    <w:p w14:paraId="1601AA72" w14:textId="77777777" w:rsidR="00F560D9" w:rsidRPr="00CB6BD3" w:rsidRDefault="00F560D9" w:rsidP="00F560D9">
      <w:pPr>
        <w:pStyle w:val="BodyText"/>
        <w:rPr>
          <w:rFonts w:ascii="Arial" w:hAnsi="Arial" w:cs="Arial"/>
          <w:b/>
          <w:sz w:val="22"/>
          <w:szCs w:val="22"/>
          <w:lang w:eastAsia="en-GB"/>
        </w:rPr>
      </w:pPr>
      <w:r w:rsidRPr="00CB6BD3">
        <w:rPr>
          <w:rFonts w:ascii="Arial" w:hAnsi="Arial" w:cs="Arial"/>
          <w:b/>
          <w:sz w:val="22"/>
          <w:szCs w:val="22"/>
          <w:lang w:eastAsia="en-GB"/>
        </w:rPr>
        <w:t>Danger of Infection</w:t>
      </w:r>
    </w:p>
    <w:p w14:paraId="58F49708" w14:textId="77777777" w:rsidR="00F560D9" w:rsidRPr="00CB6BD3" w:rsidRDefault="00F560D9" w:rsidP="00F560D9">
      <w:pPr>
        <w:pStyle w:val="BodyText"/>
        <w:rPr>
          <w:rFonts w:ascii="Arial" w:hAnsi="Arial" w:cs="Arial"/>
          <w:sz w:val="22"/>
          <w:szCs w:val="22"/>
          <w:lang w:eastAsia="en-GB"/>
        </w:rPr>
      </w:pPr>
      <w:r w:rsidRPr="00CB6BD3">
        <w:rPr>
          <w:rFonts w:ascii="Arial" w:hAnsi="Arial" w:cs="Arial"/>
          <w:sz w:val="22"/>
          <w:szCs w:val="22"/>
          <w:lang w:eastAsia="en-GB"/>
        </w:rPr>
        <w:t xml:space="preserve">Specimens that are suspected or are known to contain blood borne viruses (e.g. HIV, Hep B, and Hep C) are classified as Category 2 and can be dealt with using the appropriate </w:t>
      </w:r>
      <w:r w:rsidRPr="00CB6BD3">
        <w:rPr>
          <w:rFonts w:ascii="Arial" w:hAnsi="Arial" w:cs="Arial"/>
          <w:sz w:val="22"/>
          <w:szCs w:val="22"/>
          <w:lang w:eastAsia="en-GB"/>
        </w:rPr>
        <w:lastRenderedPageBreak/>
        <w:t>safety precautions.</w:t>
      </w:r>
    </w:p>
    <w:p w14:paraId="3A52E08E" w14:textId="77777777" w:rsidR="00F560D9" w:rsidRPr="00CB6BD3" w:rsidRDefault="00F560D9" w:rsidP="00F560D9">
      <w:pPr>
        <w:pStyle w:val="BodyText"/>
        <w:rPr>
          <w:rFonts w:ascii="Arial" w:hAnsi="Arial" w:cs="Arial"/>
          <w:sz w:val="22"/>
          <w:szCs w:val="22"/>
          <w:lang w:eastAsia="en-GB"/>
        </w:rPr>
      </w:pPr>
    </w:p>
    <w:p w14:paraId="187D687A" w14:textId="77777777" w:rsidR="00F560D9" w:rsidRPr="00CB6BD3" w:rsidRDefault="00F560D9" w:rsidP="00F560D9">
      <w:pPr>
        <w:pStyle w:val="BodyText"/>
        <w:rPr>
          <w:rFonts w:ascii="Arial" w:hAnsi="Arial" w:cs="Arial"/>
          <w:sz w:val="22"/>
          <w:szCs w:val="22"/>
          <w:lang w:eastAsia="en-GB"/>
        </w:rPr>
      </w:pPr>
      <w:r w:rsidRPr="00CB6BD3">
        <w:rPr>
          <w:rFonts w:ascii="Arial" w:hAnsi="Arial" w:cs="Arial"/>
          <w:sz w:val="22"/>
          <w:szCs w:val="22"/>
          <w:lang w:eastAsia="en-GB"/>
        </w:rPr>
        <w:t>Specimens suspected or known to have Category 3 organisms (e.g. TB, Leprosy, and Anthrax) or Category 4 organisms (e.g. Ebola, Lassa Fever and Haemorrhagic Fever) or CJD are not suitable for analysis via immunofluorescence.</w:t>
      </w:r>
    </w:p>
    <w:p w14:paraId="1E1DCF56" w14:textId="77777777" w:rsidR="00F560D9" w:rsidRPr="00CB6BD3" w:rsidRDefault="00F560D9" w:rsidP="00F560D9">
      <w:pPr>
        <w:pStyle w:val="BodyText"/>
        <w:rPr>
          <w:rFonts w:ascii="Arial" w:hAnsi="Arial" w:cs="Arial"/>
          <w:sz w:val="22"/>
          <w:szCs w:val="22"/>
          <w:lang w:eastAsia="en-GB"/>
        </w:rPr>
      </w:pPr>
    </w:p>
    <w:p w14:paraId="78A7E6DD" w14:textId="77777777" w:rsidR="00F560D9" w:rsidRDefault="00F560D9" w:rsidP="00F560D9">
      <w:pPr>
        <w:pStyle w:val="BodyText"/>
        <w:rPr>
          <w:rFonts w:ascii="Arial" w:hAnsi="Arial" w:cs="Arial"/>
          <w:sz w:val="22"/>
          <w:szCs w:val="22"/>
          <w:lang w:eastAsia="en-GB"/>
        </w:rPr>
      </w:pPr>
      <w:r w:rsidRPr="00CB6BD3">
        <w:rPr>
          <w:rFonts w:ascii="Arial" w:hAnsi="Arial" w:cs="Arial"/>
          <w:sz w:val="22"/>
          <w:szCs w:val="22"/>
          <w:lang w:eastAsia="en-GB"/>
        </w:rPr>
        <w:t>For further information regarding immunofluorescence or danger of infection samples, please contact the Immunocytochemistry Department of the pathology laboratory (0141 354 9518/89518).</w:t>
      </w:r>
    </w:p>
    <w:p w14:paraId="5C509735" w14:textId="77777777" w:rsidR="00FB2B0E" w:rsidRDefault="00FB2B0E" w:rsidP="00F560D9">
      <w:pPr>
        <w:pStyle w:val="BodyText"/>
        <w:rPr>
          <w:rFonts w:ascii="Arial" w:hAnsi="Arial" w:cs="Arial"/>
          <w:sz w:val="22"/>
          <w:szCs w:val="22"/>
          <w:lang w:eastAsia="en-GB"/>
        </w:rPr>
      </w:pPr>
    </w:p>
    <w:p w14:paraId="455E5DE6" w14:textId="59D7B72E" w:rsidR="1BED15B0" w:rsidRDefault="1BED15B0" w:rsidP="1BED15B0">
      <w:pPr>
        <w:pStyle w:val="BodyText"/>
        <w:rPr>
          <w:rFonts w:ascii="Arial" w:hAnsi="Arial" w:cs="Arial"/>
          <w:sz w:val="22"/>
          <w:szCs w:val="22"/>
          <w:lang w:eastAsia="en-GB"/>
        </w:rPr>
      </w:pPr>
    </w:p>
    <w:p w14:paraId="63F78FB4" w14:textId="77777777" w:rsidR="009B6FD2" w:rsidRPr="00CB6BD3" w:rsidRDefault="009B6FD2" w:rsidP="009B6FD2">
      <w:pPr>
        <w:pStyle w:val="Heading1"/>
        <w:rPr>
          <w:rFonts w:ascii="Arial" w:hAnsi="Arial" w:cs="Arial"/>
        </w:rPr>
      </w:pPr>
      <w:bookmarkStart w:id="363" w:name="_Toc52280074"/>
      <w:bookmarkStart w:id="364" w:name="_Toc52280201"/>
      <w:bookmarkStart w:id="365" w:name="_Toc52282792"/>
      <w:bookmarkStart w:id="366" w:name="_Toc52282924"/>
      <w:bookmarkStart w:id="367" w:name="_Toc52283824"/>
      <w:bookmarkStart w:id="368" w:name="_Toc52283907"/>
      <w:bookmarkStart w:id="369" w:name="_Toc64559447"/>
      <w:bookmarkStart w:id="370" w:name="_Toc64899007"/>
      <w:bookmarkStart w:id="371" w:name="_Toc66452179"/>
      <w:bookmarkStart w:id="372" w:name="_Toc214349536"/>
      <w:r w:rsidRPr="00CB6BD3">
        <w:rPr>
          <w:rFonts w:ascii="Arial" w:hAnsi="Arial" w:cs="Arial"/>
        </w:rPr>
        <w:t>Neuropathology</w:t>
      </w:r>
      <w:bookmarkEnd w:id="363"/>
      <w:bookmarkEnd w:id="364"/>
      <w:bookmarkEnd w:id="365"/>
      <w:bookmarkEnd w:id="366"/>
      <w:bookmarkEnd w:id="367"/>
      <w:bookmarkEnd w:id="368"/>
      <w:bookmarkEnd w:id="369"/>
      <w:bookmarkEnd w:id="370"/>
      <w:bookmarkEnd w:id="371"/>
      <w:bookmarkEnd w:id="372"/>
    </w:p>
    <w:p w14:paraId="2B50E27B" w14:textId="77777777" w:rsidR="009B6CAA" w:rsidRPr="00214858" w:rsidRDefault="009B6FD2" w:rsidP="009B6CAA">
      <w:pPr>
        <w:pStyle w:val="Heading1"/>
        <w:rPr>
          <w:rFonts w:ascii="Arial" w:hAnsi="Arial" w:cs="Arial"/>
          <w:sz w:val="28"/>
          <w:szCs w:val="28"/>
        </w:rPr>
      </w:pPr>
      <w:bookmarkStart w:id="373" w:name="_Neurosurgical_Biopsies_for"/>
      <w:bookmarkStart w:id="374" w:name="_Toc52280075"/>
      <w:bookmarkStart w:id="375" w:name="_Toc52280202"/>
      <w:bookmarkStart w:id="376" w:name="_Toc52282793"/>
      <w:bookmarkStart w:id="377" w:name="_Toc52282925"/>
      <w:bookmarkStart w:id="378" w:name="_Toc52283825"/>
      <w:bookmarkStart w:id="379" w:name="_Toc52283908"/>
      <w:bookmarkStart w:id="380" w:name="_Toc64559448"/>
      <w:bookmarkStart w:id="381" w:name="_Toc64899008"/>
      <w:bookmarkStart w:id="382" w:name="_Toc66452180"/>
      <w:bookmarkStart w:id="383" w:name="_Toc214349537"/>
      <w:bookmarkEnd w:id="373"/>
      <w:r w:rsidRPr="00214858">
        <w:rPr>
          <w:rFonts w:ascii="Arial" w:hAnsi="Arial" w:cs="Arial"/>
          <w:sz w:val="28"/>
          <w:szCs w:val="28"/>
        </w:rPr>
        <w:t>Neurosurgical Biopsies for Intra-operative Diagnosis (Smear or Frozen)</w:t>
      </w:r>
      <w:bookmarkEnd w:id="374"/>
      <w:bookmarkEnd w:id="375"/>
      <w:bookmarkEnd w:id="376"/>
      <w:bookmarkEnd w:id="377"/>
      <w:bookmarkEnd w:id="378"/>
      <w:bookmarkEnd w:id="379"/>
      <w:bookmarkEnd w:id="380"/>
      <w:bookmarkEnd w:id="381"/>
      <w:bookmarkEnd w:id="382"/>
      <w:bookmarkEnd w:id="383"/>
    </w:p>
    <w:p w14:paraId="590D4659" w14:textId="63F4318F" w:rsidR="009B6CAA" w:rsidRPr="00CB6BD3" w:rsidRDefault="009B6CAA" w:rsidP="009B6CAA">
      <w:pPr>
        <w:rPr>
          <w:rFonts w:ascii="Arial" w:hAnsi="Arial" w:cs="Arial"/>
          <w:sz w:val="26"/>
          <w:szCs w:val="26"/>
        </w:rPr>
      </w:pPr>
      <w:r w:rsidRPr="1BED15B0">
        <w:rPr>
          <w:rFonts w:ascii="Arial" w:hAnsi="Arial" w:cs="Arial"/>
          <w:lang w:eastAsia="en-GB"/>
        </w:rPr>
        <w:t>The laboratory must be notified of all potential intra-operative investigations, a minimum of 24 hours in advance of surgery via 0141 35</w:t>
      </w:r>
      <w:r w:rsidR="4BDE129F" w:rsidRPr="1BED15B0">
        <w:rPr>
          <w:rFonts w:ascii="Arial" w:hAnsi="Arial" w:cs="Arial"/>
          <w:lang w:eastAsia="en-GB"/>
        </w:rPr>
        <w:t>4</w:t>
      </w:r>
      <w:r w:rsidRPr="1BED15B0">
        <w:rPr>
          <w:rFonts w:ascii="Arial" w:hAnsi="Arial" w:cs="Arial"/>
          <w:lang w:eastAsia="en-GB"/>
        </w:rPr>
        <w:t xml:space="preserve"> 9530 (89530).  When initially contacting the lab, the patient name, CHI Number, surgical procedure, location and estimated time of biopsy should be provided so that appropriate medical and laboratory staff cover can be arranged.</w:t>
      </w:r>
    </w:p>
    <w:p w14:paraId="6D50B0FA" w14:textId="77777777" w:rsidR="009B6FD2" w:rsidRPr="00CB6BD3" w:rsidRDefault="009B6FD2" w:rsidP="00E5026E">
      <w:pPr>
        <w:pBdr>
          <w:top w:val="single" w:sz="4" w:space="2" w:color="auto"/>
          <w:left w:val="single" w:sz="4" w:space="4" w:color="auto"/>
          <w:bottom w:val="single" w:sz="4" w:space="1" w:color="auto"/>
          <w:right w:val="single" w:sz="4" w:space="4" w:color="auto"/>
        </w:pBdr>
        <w:shd w:val="clear" w:color="auto" w:fill="D9D9D9"/>
        <w:rPr>
          <w:rFonts w:ascii="Arial" w:hAnsi="Arial" w:cs="Arial"/>
          <w:b/>
        </w:rPr>
      </w:pPr>
      <w:r w:rsidRPr="00CB6BD3">
        <w:rPr>
          <w:rFonts w:ascii="Arial" w:hAnsi="Arial" w:cs="Arial"/>
          <w:b/>
        </w:rPr>
        <w:t>Failure to notify the lab of a case in advance of the surgery taking place may lead to delays in obtaining an intra-operative report if pathologist/laboratory staff are unavailable or allocated elsewhere.</w:t>
      </w:r>
    </w:p>
    <w:p w14:paraId="4BA24F32" w14:textId="77777777" w:rsidR="009B6FD2" w:rsidRPr="00CB6BD3" w:rsidRDefault="009B6FD2" w:rsidP="009B6FD2">
      <w:pPr>
        <w:rPr>
          <w:rFonts w:ascii="Arial" w:hAnsi="Arial" w:cs="Arial"/>
        </w:rPr>
      </w:pPr>
      <w:r w:rsidRPr="00CB6BD3">
        <w:rPr>
          <w:rFonts w:ascii="Arial" w:hAnsi="Arial" w:cs="Arial"/>
        </w:rPr>
        <w:t>Ideally all intra-operative cases should be discussed with a neuropathologist at the appropriate MDT meeting.</w:t>
      </w:r>
    </w:p>
    <w:p w14:paraId="2CC50C0E" w14:textId="77777777" w:rsidR="009B6CAA" w:rsidRPr="00CB6BD3" w:rsidRDefault="009B6FD2" w:rsidP="009B6CAA">
      <w:pPr>
        <w:rPr>
          <w:rFonts w:ascii="Arial" w:hAnsi="Arial" w:cs="Arial"/>
          <w:b/>
          <w:sz w:val="26"/>
          <w:szCs w:val="26"/>
        </w:rPr>
      </w:pPr>
      <w:bookmarkStart w:id="384" w:name="_Toc29906899"/>
      <w:bookmarkStart w:id="385" w:name="_Toc52280076"/>
      <w:bookmarkStart w:id="386" w:name="_Toc52280203"/>
      <w:bookmarkStart w:id="387" w:name="_Toc52282794"/>
      <w:bookmarkStart w:id="388" w:name="_Toc52282926"/>
      <w:r w:rsidRPr="00CB6BD3">
        <w:rPr>
          <w:rFonts w:ascii="Arial" w:hAnsi="Arial" w:cs="Arial"/>
          <w:b/>
          <w:sz w:val="26"/>
          <w:szCs w:val="26"/>
        </w:rPr>
        <w:t>Containers</w:t>
      </w:r>
      <w:bookmarkEnd w:id="384"/>
      <w:bookmarkEnd w:id="385"/>
      <w:bookmarkEnd w:id="386"/>
      <w:bookmarkEnd w:id="387"/>
      <w:bookmarkEnd w:id="388"/>
    </w:p>
    <w:p w14:paraId="1E6C353A" w14:textId="77777777" w:rsidR="009B6CAA" w:rsidRPr="00CB6BD3" w:rsidRDefault="009B6CAA" w:rsidP="009B6CAA">
      <w:pPr>
        <w:rPr>
          <w:rFonts w:ascii="Arial" w:hAnsi="Arial" w:cs="Arial"/>
          <w:b/>
        </w:rPr>
      </w:pPr>
      <w:r w:rsidRPr="00CB6BD3">
        <w:rPr>
          <w:rFonts w:ascii="Arial" w:eastAsia="Times New Roman" w:hAnsi="Arial" w:cs="Arial"/>
          <w:color w:val="3A3434"/>
          <w:lang w:eastAsia="en-GB"/>
        </w:rPr>
        <w:t>Sterile, screw cap containers</w:t>
      </w:r>
      <w:r w:rsidR="00183B5F" w:rsidRPr="00CB6BD3">
        <w:rPr>
          <w:rFonts w:ascii="Arial" w:eastAsia="Times New Roman" w:hAnsi="Arial" w:cs="Arial"/>
          <w:color w:val="3A3434"/>
          <w:lang w:eastAsia="en-GB"/>
        </w:rPr>
        <w:t xml:space="preserve"> should be used and are stored</w:t>
      </w:r>
      <w:r w:rsidRPr="00CB6BD3">
        <w:rPr>
          <w:rFonts w:ascii="Arial" w:eastAsia="Times New Roman" w:hAnsi="Arial" w:cs="Arial"/>
          <w:color w:val="3A3434"/>
          <w:lang w:eastAsia="en-GB"/>
        </w:rPr>
        <w:t xml:space="preserve"> </w:t>
      </w:r>
      <w:r w:rsidR="00183B5F" w:rsidRPr="00CB6BD3">
        <w:rPr>
          <w:rFonts w:ascii="Arial" w:eastAsia="Times New Roman" w:hAnsi="Arial" w:cs="Arial"/>
          <w:color w:val="3A3434"/>
          <w:lang w:eastAsia="en-GB"/>
        </w:rPr>
        <w:t>and managed by</w:t>
      </w:r>
      <w:r w:rsidRPr="00CB6BD3">
        <w:rPr>
          <w:rFonts w:ascii="Arial" w:eastAsia="Times New Roman" w:hAnsi="Arial" w:cs="Arial"/>
          <w:color w:val="3A3434"/>
          <w:lang w:eastAsia="en-GB"/>
        </w:rPr>
        <w:t xml:space="preserve"> theatre</w:t>
      </w:r>
      <w:r w:rsidR="00183B5F" w:rsidRPr="00CB6BD3">
        <w:rPr>
          <w:rFonts w:ascii="Arial" w:eastAsia="Times New Roman" w:hAnsi="Arial" w:cs="Arial"/>
          <w:color w:val="3A3434"/>
          <w:lang w:eastAsia="en-GB"/>
        </w:rPr>
        <w:t>s</w:t>
      </w:r>
      <w:r w:rsidRPr="00CB6BD3">
        <w:rPr>
          <w:rFonts w:ascii="Arial" w:eastAsia="Times New Roman" w:hAnsi="Arial" w:cs="Arial"/>
          <w:color w:val="3A3434"/>
          <w:lang w:eastAsia="en-GB"/>
        </w:rPr>
        <w:t>.</w:t>
      </w:r>
      <w:r w:rsidR="00183B5F" w:rsidRPr="00CB6BD3">
        <w:rPr>
          <w:rFonts w:ascii="Arial" w:eastAsia="Times New Roman" w:hAnsi="Arial" w:cs="Arial"/>
          <w:color w:val="3A3434"/>
          <w:lang w:eastAsia="en-GB"/>
        </w:rPr>
        <w:t xml:space="preserve"> P</w:t>
      </w:r>
      <w:r w:rsidRPr="00CB6BD3">
        <w:rPr>
          <w:rFonts w:ascii="Arial" w:eastAsia="Times New Roman" w:hAnsi="Arial" w:cs="Arial"/>
          <w:color w:val="3A3434"/>
          <w:lang w:eastAsia="en-GB"/>
        </w:rPr>
        <w:t>lease contact: 0141 354 9530 (89530)</w:t>
      </w:r>
      <w:r w:rsidR="00183B5F" w:rsidRPr="00CB6BD3">
        <w:rPr>
          <w:rFonts w:ascii="Arial" w:eastAsia="Times New Roman" w:hAnsi="Arial" w:cs="Arial"/>
          <w:color w:val="3A3434"/>
          <w:lang w:eastAsia="en-GB"/>
        </w:rPr>
        <w:t xml:space="preserve"> if you urgently require additional containers, you will need to send a porter to collect them. </w:t>
      </w:r>
    </w:p>
    <w:p w14:paraId="3842B821" w14:textId="77777777" w:rsidR="009B6CAA" w:rsidRPr="00CB6BD3" w:rsidRDefault="009B6CAA" w:rsidP="009B6CAA">
      <w:pPr>
        <w:spacing w:before="100" w:beforeAutospacing="1" w:after="100" w:afterAutospacing="1" w:line="330" w:lineRule="atLeast"/>
        <w:rPr>
          <w:rFonts w:ascii="Arial" w:eastAsia="Times New Roman" w:hAnsi="Arial" w:cs="Arial"/>
          <w:color w:val="3A3434"/>
          <w:lang w:eastAsia="en-GB"/>
        </w:rPr>
      </w:pPr>
      <w:r w:rsidRPr="00CB6BD3">
        <w:rPr>
          <w:rFonts w:ascii="Arial" w:eastAsia="Times New Roman" w:hAnsi="Arial" w:cs="Arial"/>
          <w:color w:val="3A3434"/>
          <w:lang w:eastAsia="en-GB"/>
        </w:rPr>
        <w:t>All containers should be clearly labelled with patient name, date of birth, CHI number, ward number and consultant.</w:t>
      </w:r>
    </w:p>
    <w:p w14:paraId="729E9D75" w14:textId="77777777" w:rsidR="009B6CAA" w:rsidRPr="00CB6BD3" w:rsidRDefault="009B6CAA" w:rsidP="009B6CAA">
      <w:pPr>
        <w:spacing w:before="100" w:beforeAutospacing="1" w:after="100" w:afterAutospacing="1" w:line="330" w:lineRule="atLeast"/>
        <w:rPr>
          <w:rFonts w:ascii="Arial" w:eastAsia="Times New Roman" w:hAnsi="Arial" w:cs="Arial"/>
          <w:color w:val="3A3434"/>
          <w:lang w:eastAsia="en-GB"/>
        </w:rPr>
      </w:pPr>
      <w:r w:rsidRPr="00CB6BD3">
        <w:rPr>
          <w:rFonts w:ascii="Arial" w:eastAsia="Times New Roman" w:hAnsi="Arial" w:cs="Arial"/>
          <w:color w:val="3A3434"/>
          <w:lang w:eastAsia="en-GB"/>
        </w:rPr>
        <w:t>If a specimen is small, the specimen can be put on a glass slide within the container. Please do not add any fluid to the container.</w:t>
      </w:r>
    </w:p>
    <w:p w14:paraId="4A0B78AE" w14:textId="77777777" w:rsidR="009B6FD2" w:rsidRPr="00CB6BD3" w:rsidRDefault="009B6FD2" w:rsidP="00E5026E">
      <w:pPr>
        <w:pBdr>
          <w:top w:val="single" w:sz="4" w:space="1" w:color="auto"/>
          <w:left w:val="single" w:sz="4" w:space="4" w:color="auto"/>
          <w:bottom w:val="single" w:sz="4" w:space="1" w:color="auto"/>
          <w:right w:val="single" w:sz="4" w:space="4" w:color="auto"/>
        </w:pBdr>
        <w:shd w:val="clear" w:color="auto" w:fill="D9D9D9"/>
        <w:autoSpaceDE w:val="0"/>
        <w:autoSpaceDN w:val="0"/>
        <w:adjustRightInd w:val="0"/>
        <w:jc w:val="both"/>
        <w:rPr>
          <w:rFonts w:ascii="Arial" w:hAnsi="Arial" w:cs="Arial"/>
          <w:b/>
          <w:sz w:val="24"/>
          <w:szCs w:val="24"/>
        </w:rPr>
      </w:pPr>
      <w:r w:rsidRPr="00CB6BD3">
        <w:rPr>
          <w:rFonts w:ascii="Arial" w:hAnsi="Arial" w:cs="Arial"/>
          <w:b/>
          <w:sz w:val="24"/>
          <w:szCs w:val="24"/>
        </w:rPr>
        <w:t>HIGH-RISK SPECIMENS MUST CARRY APPROPRIATE DANGER OF INFECTION LABELS AND CLINICAL INFORMATION PROVIDED</w:t>
      </w:r>
    </w:p>
    <w:p w14:paraId="352189B2" w14:textId="77777777" w:rsidR="009B6FD2" w:rsidRPr="00CB6BD3" w:rsidRDefault="009B6FD2" w:rsidP="009B6FD2">
      <w:pPr>
        <w:rPr>
          <w:rFonts w:ascii="Arial" w:hAnsi="Arial" w:cs="Arial"/>
          <w:b/>
          <w:sz w:val="26"/>
          <w:szCs w:val="26"/>
        </w:rPr>
      </w:pPr>
      <w:bookmarkStart w:id="389" w:name="_Toc29906901"/>
      <w:bookmarkStart w:id="390" w:name="_Toc52280077"/>
      <w:bookmarkStart w:id="391" w:name="_Toc52280204"/>
      <w:bookmarkStart w:id="392" w:name="_Toc52282795"/>
      <w:bookmarkStart w:id="393" w:name="_Toc52282927"/>
      <w:r w:rsidRPr="00CB6BD3">
        <w:rPr>
          <w:rFonts w:ascii="Arial" w:hAnsi="Arial" w:cs="Arial"/>
          <w:b/>
          <w:sz w:val="26"/>
          <w:szCs w:val="26"/>
        </w:rPr>
        <w:t>Point of delivery</w:t>
      </w:r>
      <w:bookmarkEnd w:id="389"/>
      <w:bookmarkEnd w:id="390"/>
      <w:bookmarkEnd w:id="391"/>
      <w:bookmarkEnd w:id="392"/>
      <w:bookmarkEnd w:id="393"/>
    </w:p>
    <w:p w14:paraId="77E95B0C" w14:textId="6415EBB4" w:rsidR="009B6FD2" w:rsidRPr="00CB6BD3" w:rsidRDefault="009B6FD2" w:rsidP="1BED15B0">
      <w:pPr>
        <w:pStyle w:val="BodyText"/>
        <w:rPr>
          <w:rFonts w:ascii="Arial" w:eastAsia="Arial" w:hAnsi="Arial" w:cs="Arial"/>
          <w:sz w:val="22"/>
          <w:szCs w:val="22"/>
        </w:rPr>
      </w:pPr>
      <w:r w:rsidRPr="1BED15B0">
        <w:rPr>
          <w:rFonts w:ascii="Arial" w:hAnsi="Arial" w:cs="Arial"/>
          <w:sz w:val="22"/>
          <w:szCs w:val="22"/>
        </w:rPr>
        <w:t>The specimen should be brought by the porter to the Pathology Department, Level 3 Laboratory Medicine and Facilities Management Building.</w:t>
      </w:r>
      <w:r w:rsidR="30E0E52F" w:rsidRPr="1BED15B0">
        <w:rPr>
          <w:rFonts w:ascii="Arial" w:hAnsi="Arial" w:cs="Arial"/>
          <w:sz w:val="22"/>
          <w:szCs w:val="22"/>
        </w:rPr>
        <w:t xml:space="preserve"> </w:t>
      </w:r>
      <w:r w:rsidR="30E0E52F" w:rsidRPr="1BED15B0">
        <w:rPr>
          <w:rFonts w:ascii="Arial" w:eastAsia="Arial" w:hAnsi="Arial" w:cs="Arial"/>
          <w:sz w:val="22"/>
          <w:szCs w:val="22"/>
        </w:rPr>
        <w:t xml:space="preserve">Specimen must be sent by a </w:t>
      </w:r>
      <w:r w:rsidR="30E0E52F" w:rsidRPr="1BED15B0">
        <w:rPr>
          <w:rFonts w:ascii="Arial" w:eastAsia="Arial" w:hAnsi="Arial" w:cs="Arial"/>
          <w:sz w:val="22"/>
          <w:szCs w:val="22"/>
        </w:rPr>
        <w:lastRenderedPageBreak/>
        <w:t>porter and not through the pod system.</w:t>
      </w:r>
    </w:p>
    <w:p w14:paraId="62AC4D60" w14:textId="6605B3A7" w:rsidR="009B6FD2" w:rsidRPr="00CB6BD3" w:rsidRDefault="009B6FD2" w:rsidP="009B6FD2">
      <w:pPr>
        <w:pStyle w:val="BodyText"/>
        <w:rPr>
          <w:rFonts w:ascii="Arial" w:hAnsi="Arial" w:cs="Arial"/>
          <w:sz w:val="22"/>
          <w:szCs w:val="22"/>
        </w:rPr>
      </w:pPr>
    </w:p>
    <w:p w14:paraId="0721424E" w14:textId="77777777" w:rsidR="009B6FD2" w:rsidRPr="00CB6BD3" w:rsidRDefault="009B6FD2" w:rsidP="009B6FD2">
      <w:pPr>
        <w:pStyle w:val="BodyText"/>
        <w:rPr>
          <w:rFonts w:ascii="Arial" w:hAnsi="Arial" w:cs="Arial"/>
          <w:sz w:val="22"/>
          <w:szCs w:val="22"/>
        </w:rPr>
      </w:pPr>
    </w:p>
    <w:p w14:paraId="21F9696D" w14:textId="77777777" w:rsidR="009B6FD2" w:rsidRPr="00CB6BD3" w:rsidRDefault="009B6FD2" w:rsidP="009B6FD2">
      <w:pPr>
        <w:autoSpaceDE w:val="0"/>
        <w:autoSpaceDN w:val="0"/>
        <w:adjustRightInd w:val="0"/>
        <w:jc w:val="both"/>
        <w:rPr>
          <w:rFonts w:ascii="Arial" w:hAnsi="Arial" w:cs="Arial"/>
        </w:rPr>
      </w:pPr>
      <w:r w:rsidRPr="00CB6BD3">
        <w:rPr>
          <w:rFonts w:ascii="Arial" w:hAnsi="Arial" w:cs="Arial"/>
        </w:rPr>
        <w:t>It is the clinician’s responsibility to arrange immediate transportation of a specimen to Neuropathology.</w:t>
      </w:r>
    </w:p>
    <w:p w14:paraId="784E5230" w14:textId="77777777" w:rsidR="00843AE1" w:rsidRPr="00CB6BD3" w:rsidRDefault="00843AE1" w:rsidP="009B6FD2">
      <w:pPr>
        <w:autoSpaceDE w:val="0"/>
        <w:autoSpaceDN w:val="0"/>
        <w:adjustRightInd w:val="0"/>
        <w:jc w:val="both"/>
        <w:rPr>
          <w:rFonts w:ascii="Arial" w:hAnsi="Arial" w:cs="Arial"/>
          <w:b/>
        </w:rPr>
      </w:pPr>
      <w:r w:rsidRPr="00CB6BD3">
        <w:rPr>
          <w:rFonts w:ascii="Arial" w:hAnsi="Arial" w:cs="Arial"/>
          <w:b/>
        </w:rPr>
        <w:t>Please contact Neuropathology 0141 354 9530 (89530) to alert us that a fresh specimen is on its way so that we can prepare for its arrival.</w:t>
      </w:r>
    </w:p>
    <w:p w14:paraId="6FB3E23D" w14:textId="77777777" w:rsidR="009B6FD2" w:rsidRPr="00CB6BD3" w:rsidRDefault="009B6FD2" w:rsidP="00E5026E">
      <w:pPr>
        <w:pBdr>
          <w:top w:val="single" w:sz="4" w:space="1" w:color="auto"/>
          <w:left w:val="single" w:sz="4" w:space="4" w:color="auto"/>
          <w:bottom w:val="single" w:sz="4" w:space="1" w:color="auto"/>
          <w:right w:val="single" w:sz="4" w:space="4" w:color="auto"/>
        </w:pBdr>
        <w:shd w:val="clear" w:color="auto" w:fill="D9D9D9"/>
        <w:autoSpaceDE w:val="0"/>
        <w:autoSpaceDN w:val="0"/>
        <w:adjustRightInd w:val="0"/>
        <w:rPr>
          <w:rFonts w:ascii="Arial" w:hAnsi="Arial" w:cs="Arial"/>
          <w:b/>
          <w:bCs/>
        </w:rPr>
      </w:pPr>
      <w:r w:rsidRPr="00CB6BD3">
        <w:rPr>
          <w:rFonts w:ascii="Arial" w:hAnsi="Arial" w:cs="Arial"/>
          <w:b/>
          <w:bCs/>
        </w:rPr>
        <w:t>NB. The specimen must be handed to a member of Laboratory staff on delivery.</w:t>
      </w:r>
    </w:p>
    <w:p w14:paraId="62FB2017" w14:textId="77777777" w:rsidR="009B6FD2" w:rsidRPr="00CB6BD3" w:rsidRDefault="009B6FD2" w:rsidP="009B6FD2">
      <w:pPr>
        <w:rPr>
          <w:rFonts w:ascii="Arial" w:hAnsi="Arial" w:cs="Arial"/>
          <w:sz w:val="24"/>
          <w:szCs w:val="24"/>
        </w:rPr>
      </w:pPr>
      <w:bookmarkStart w:id="394" w:name="_Toc29906902"/>
    </w:p>
    <w:p w14:paraId="570AFBC7" w14:textId="77777777" w:rsidR="009B6FD2" w:rsidRPr="00214858" w:rsidRDefault="009B6FD2" w:rsidP="009B6FD2">
      <w:pPr>
        <w:pStyle w:val="Heading1"/>
        <w:rPr>
          <w:rFonts w:ascii="Arial" w:hAnsi="Arial" w:cs="Arial"/>
          <w:sz w:val="28"/>
          <w:szCs w:val="28"/>
        </w:rPr>
      </w:pPr>
      <w:bookmarkStart w:id="395" w:name="_Neurosurgical_biopsy_for"/>
      <w:bookmarkStart w:id="396" w:name="_Toc52280078"/>
      <w:bookmarkStart w:id="397" w:name="_Toc52280205"/>
      <w:bookmarkStart w:id="398" w:name="_Toc52282796"/>
      <w:bookmarkStart w:id="399" w:name="_Toc52282928"/>
      <w:bookmarkStart w:id="400" w:name="_Toc52283826"/>
      <w:bookmarkStart w:id="401" w:name="_Toc52283909"/>
      <w:bookmarkStart w:id="402" w:name="_Toc64559449"/>
      <w:bookmarkStart w:id="403" w:name="_Toc64899009"/>
      <w:bookmarkStart w:id="404" w:name="_Toc66452181"/>
      <w:bookmarkStart w:id="405" w:name="_Toc214349538"/>
      <w:bookmarkEnd w:id="395"/>
      <w:r w:rsidRPr="00214858">
        <w:rPr>
          <w:rFonts w:ascii="Arial" w:hAnsi="Arial" w:cs="Arial"/>
          <w:sz w:val="28"/>
          <w:szCs w:val="28"/>
        </w:rPr>
        <w:t>Neurosurgical biopsy for paraffin histology</w:t>
      </w:r>
      <w:bookmarkEnd w:id="394"/>
      <w:bookmarkEnd w:id="396"/>
      <w:bookmarkEnd w:id="397"/>
      <w:bookmarkEnd w:id="398"/>
      <w:bookmarkEnd w:id="399"/>
      <w:bookmarkEnd w:id="400"/>
      <w:bookmarkEnd w:id="401"/>
      <w:bookmarkEnd w:id="402"/>
      <w:bookmarkEnd w:id="403"/>
      <w:bookmarkEnd w:id="404"/>
      <w:bookmarkEnd w:id="405"/>
    </w:p>
    <w:p w14:paraId="5B69F0EF" w14:textId="77777777" w:rsidR="009B6FD2" w:rsidRPr="00CB6BD3" w:rsidRDefault="009B6FD2" w:rsidP="009B6FD2">
      <w:pPr>
        <w:pStyle w:val="BodyText"/>
        <w:rPr>
          <w:rFonts w:ascii="Arial" w:hAnsi="Arial" w:cs="Arial"/>
          <w:sz w:val="22"/>
          <w:szCs w:val="22"/>
        </w:rPr>
      </w:pPr>
      <w:r w:rsidRPr="00CB6BD3">
        <w:rPr>
          <w:rFonts w:ascii="Arial" w:hAnsi="Arial" w:cs="Arial"/>
          <w:sz w:val="22"/>
          <w:szCs w:val="22"/>
        </w:rPr>
        <w:t xml:space="preserve">No prior notification is necessary. </w:t>
      </w:r>
    </w:p>
    <w:p w14:paraId="0A4CF365" w14:textId="77777777" w:rsidR="009B6FD2" w:rsidRPr="00CB6BD3" w:rsidRDefault="009B6FD2" w:rsidP="009B6FD2">
      <w:pPr>
        <w:pStyle w:val="BodyText"/>
        <w:rPr>
          <w:rFonts w:ascii="Arial" w:hAnsi="Arial" w:cs="Arial"/>
          <w:sz w:val="22"/>
          <w:szCs w:val="22"/>
        </w:rPr>
      </w:pPr>
    </w:p>
    <w:p w14:paraId="452212C1" w14:textId="77777777" w:rsidR="009B6FD2" w:rsidRPr="00CB6BD3" w:rsidRDefault="009B6FD2" w:rsidP="009B6FD2">
      <w:pPr>
        <w:rPr>
          <w:rFonts w:ascii="Arial" w:hAnsi="Arial" w:cs="Arial"/>
          <w:b/>
          <w:sz w:val="24"/>
          <w:szCs w:val="24"/>
        </w:rPr>
      </w:pPr>
      <w:bookmarkStart w:id="406" w:name="_Toc29906904"/>
      <w:bookmarkStart w:id="407" w:name="_Toc52280079"/>
      <w:bookmarkStart w:id="408" w:name="_Toc52280206"/>
      <w:bookmarkStart w:id="409" w:name="_Toc52282797"/>
      <w:bookmarkStart w:id="410" w:name="_Toc52282929"/>
      <w:r w:rsidRPr="00CB6BD3">
        <w:rPr>
          <w:rFonts w:ascii="Arial" w:hAnsi="Arial" w:cs="Arial"/>
          <w:b/>
          <w:sz w:val="24"/>
          <w:szCs w:val="24"/>
        </w:rPr>
        <w:t>Containers</w:t>
      </w:r>
      <w:bookmarkEnd w:id="406"/>
      <w:bookmarkEnd w:id="407"/>
      <w:bookmarkEnd w:id="408"/>
      <w:bookmarkEnd w:id="409"/>
      <w:bookmarkEnd w:id="410"/>
    </w:p>
    <w:p w14:paraId="47363E45" w14:textId="77777777" w:rsidR="00843AE1" w:rsidRPr="00CB6BD3" w:rsidRDefault="00843AE1" w:rsidP="00843AE1">
      <w:pPr>
        <w:rPr>
          <w:rFonts w:ascii="Arial" w:hAnsi="Arial" w:cs="Arial"/>
          <w:b/>
        </w:rPr>
      </w:pPr>
      <w:r w:rsidRPr="00CB6BD3">
        <w:rPr>
          <w:rFonts w:ascii="Arial" w:eastAsia="Times New Roman" w:hAnsi="Arial" w:cs="Arial"/>
          <w:color w:val="3A3434"/>
          <w:lang w:eastAsia="en-GB"/>
        </w:rPr>
        <w:t xml:space="preserve">Sterile, screw cap containers should be used and are stored and managed by theatres. Please contact: 0141 354 9530 (89530) if you urgently require additional containers, you will need to send a porter to collect them. </w:t>
      </w:r>
    </w:p>
    <w:p w14:paraId="06FFB3D6" w14:textId="77777777" w:rsidR="009B6FD2" w:rsidRPr="00CB6BD3" w:rsidRDefault="009B6FD2" w:rsidP="009B6FD2">
      <w:pPr>
        <w:autoSpaceDE w:val="0"/>
        <w:autoSpaceDN w:val="0"/>
        <w:adjustRightInd w:val="0"/>
        <w:jc w:val="both"/>
        <w:rPr>
          <w:rFonts w:ascii="Arial" w:hAnsi="Arial" w:cs="Arial"/>
        </w:rPr>
      </w:pPr>
      <w:r w:rsidRPr="00CB6BD3">
        <w:rPr>
          <w:rFonts w:ascii="Arial" w:hAnsi="Arial" w:cs="Arial"/>
        </w:rPr>
        <w:t xml:space="preserve">All containers should be labelled as per the instructions for </w:t>
      </w:r>
      <w:hyperlink w:anchor="_Sending_a_Specimen_1" w:history="1">
        <w:r w:rsidRPr="00CB6BD3">
          <w:rPr>
            <w:rStyle w:val="Hyperlink"/>
            <w:rFonts w:ascii="Arial" w:hAnsi="Arial" w:cs="Arial"/>
          </w:rPr>
          <w:t>routine histopathology specimens</w:t>
        </w:r>
      </w:hyperlink>
      <w:r w:rsidRPr="00CB6BD3">
        <w:rPr>
          <w:rFonts w:ascii="Arial" w:hAnsi="Arial" w:cs="Arial"/>
        </w:rPr>
        <w:t xml:space="preserve">. </w:t>
      </w:r>
    </w:p>
    <w:p w14:paraId="1AA2D942" w14:textId="77777777" w:rsidR="009B6FD2" w:rsidRPr="00FB2B0E" w:rsidRDefault="009B6FD2" w:rsidP="00E5026E">
      <w:pPr>
        <w:pBdr>
          <w:top w:val="single" w:sz="4" w:space="1" w:color="auto"/>
          <w:left w:val="single" w:sz="4" w:space="4" w:color="auto"/>
          <w:bottom w:val="single" w:sz="4" w:space="1" w:color="auto"/>
          <w:right w:val="single" w:sz="4" w:space="4" w:color="auto"/>
        </w:pBdr>
        <w:shd w:val="clear" w:color="auto" w:fill="D9D9D9"/>
        <w:autoSpaceDE w:val="0"/>
        <w:autoSpaceDN w:val="0"/>
        <w:adjustRightInd w:val="0"/>
        <w:rPr>
          <w:rFonts w:ascii="Arial" w:hAnsi="Arial" w:cs="Arial"/>
          <w:b/>
          <w:bCs/>
          <w:sz w:val="24"/>
          <w:szCs w:val="24"/>
        </w:rPr>
      </w:pPr>
      <w:r w:rsidRPr="00FB2B0E">
        <w:rPr>
          <w:rFonts w:ascii="Arial" w:hAnsi="Arial" w:cs="Arial"/>
          <w:b/>
          <w:bCs/>
          <w:sz w:val="24"/>
          <w:szCs w:val="24"/>
        </w:rPr>
        <w:t>High-risk cases must carry appropriate hazard labels.</w:t>
      </w:r>
    </w:p>
    <w:p w14:paraId="74757B83" w14:textId="77777777" w:rsidR="009B6FD2" w:rsidRPr="00FB2B0E" w:rsidRDefault="009B6FD2" w:rsidP="009B6FD2">
      <w:pPr>
        <w:rPr>
          <w:rFonts w:ascii="Arial" w:hAnsi="Arial" w:cs="Arial"/>
          <w:b/>
          <w:sz w:val="24"/>
          <w:szCs w:val="24"/>
        </w:rPr>
      </w:pPr>
      <w:bookmarkStart w:id="411" w:name="_Toc29906905"/>
      <w:bookmarkStart w:id="412" w:name="_Toc52280080"/>
      <w:bookmarkStart w:id="413" w:name="_Toc52280207"/>
      <w:bookmarkStart w:id="414" w:name="_Toc52282798"/>
      <w:bookmarkStart w:id="415" w:name="_Toc52282930"/>
      <w:r w:rsidRPr="00FB2B0E">
        <w:rPr>
          <w:rFonts w:ascii="Arial" w:hAnsi="Arial" w:cs="Arial"/>
          <w:b/>
          <w:sz w:val="24"/>
          <w:szCs w:val="24"/>
        </w:rPr>
        <w:t>Tissue Fixation</w:t>
      </w:r>
      <w:bookmarkEnd w:id="411"/>
      <w:bookmarkEnd w:id="412"/>
      <w:bookmarkEnd w:id="413"/>
      <w:bookmarkEnd w:id="414"/>
      <w:bookmarkEnd w:id="415"/>
    </w:p>
    <w:p w14:paraId="5A1035D1" w14:textId="77777777" w:rsidR="009B6CAA" w:rsidRPr="00FB2B0E" w:rsidRDefault="009B6CAA" w:rsidP="009B6CAA">
      <w:pPr>
        <w:spacing w:before="100" w:beforeAutospacing="1" w:after="100" w:afterAutospacing="1" w:line="330" w:lineRule="atLeast"/>
        <w:rPr>
          <w:rFonts w:ascii="Arial" w:eastAsia="Times New Roman" w:hAnsi="Arial" w:cs="Arial"/>
          <w:lang w:eastAsia="en-GB"/>
        </w:rPr>
      </w:pPr>
      <w:r w:rsidRPr="00FB2B0E">
        <w:rPr>
          <w:rFonts w:ascii="Arial" w:eastAsia="Times New Roman" w:hAnsi="Arial" w:cs="Arial"/>
          <w:lang w:eastAsia="en-GB"/>
        </w:rPr>
        <w:t>10% formal saline will be supplied by the Pathology Specimen Reception when requested by theatres. Please contact 0141 354 9513 or 0141 354 9514 (89513/89514) when required.</w:t>
      </w:r>
    </w:p>
    <w:p w14:paraId="3AED7C0D" w14:textId="77777777" w:rsidR="00843AE1" w:rsidRPr="00FB2B0E" w:rsidRDefault="00843AE1" w:rsidP="009B6CAA">
      <w:pPr>
        <w:spacing w:before="100" w:beforeAutospacing="1" w:after="100" w:afterAutospacing="1" w:line="330" w:lineRule="atLeast"/>
        <w:rPr>
          <w:rFonts w:ascii="Arial" w:eastAsia="Times New Roman" w:hAnsi="Arial" w:cs="Arial"/>
          <w:lang w:eastAsia="en-GB"/>
        </w:rPr>
      </w:pPr>
      <w:r w:rsidRPr="00FB2B0E">
        <w:rPr>
          <w:rFonts w:ascii="Arial" w:eastAsia="Times New Roman" w:hAnsi="Arial" w:cs="Arial"/>
          <w:b/>
          <w:lang w:eastAsia="en-GB"/>
        </w:rPr>
        <w:t>Institute of Neurosciences Theatres:</w:t>
      </w:r>
      <w:r w:rsidRPr="00FB2B0E">
        <w:rPr>
          <w:rFonts w:ascii="Arial" w:eastAsia="Times New Roman" w:hAnsi="Arial" w:cs="Arial"/>
          <w:lang w:eastAsia="en-GB"/>
        </w:rPr>
        <w:t xml:space="preserve"> Please contact the department and organise a porter to bring suitable empty containers to the department.</w:t>
      </w:r>
    </w:p>
    <w:p w14:paraId="43BCD27E" w14:textId="77777777" w:rsidR="00843AE1" w:rsidRPr="00FB2B0E" w:rsidRDefault="00843AE1" w:rsidP="009B6CAA">
      <w:pPr>
        <w:spacing w:before="100" w:beforeAutospacing="1" w:after="100" w:afterAutospacing="1" w:line="330" w:lineRule="atLeast"/>
        <w:rPr>
          <w:rFonts w:ascii="Arial" w:eastAsia="Times New Roman" w:hAnsi="Arial" w:cs="Arial"/>
          <w:lang w:eastAsia="en-GB"/>
        </w:rPr>
      </w:pPr>
      <w:r w:rsidRPr="00FB2B0E">
        <w:rPr>
          <w:rFonts w:ascii="Arial" w:eastAsia="Times New Roman" w:hAnsi="Arial" w:cs="Arial"/>
          <w:b/>
          <w:lang w:eastAsia="en-GB"/>
        </w:rPr>
        <w:t>Royal Hospital for Children Theatres:</w:t>
      </w:r>
      <w:r w:rsidRPr="00FB2B0E">
        <w:rPr>
          <w:rFonts w:ascii="Arial" w:eastAsia="Times New Roman" w:hAnsi="Arial" w:cs="Arial"/>
          <w:lang w:eastAsia="en-GB"/>
        </w:rPr>
        <w:t xml:space="preserve"> The neuropathology department will supply containers with 10% formal saline on request.</w:t>
      </w:r>
      <w:r w:rsidR="009273AB" w:rsidRPr="00FB2B0E">
        <w:rPr>
          <w:rFonts w:ascii="Arial" w:eastAsia="Times New Roman" w:hAnsi="Arial" w:cs="Arial"/>
          <w:lang w:eastAsia="en-GB"/>
        </w:rPr>
        <w:t xml:space="preserve"> Please contact the department before requesting a porter to come and collect the containers.</w:t>
      </w:r>
    </w:p>
    <w:p w14:paraId="3DE40876" w14:textId="77777777" w:rsidR="009B6FD2" w:rsidRPr="00FB2B0E" w:rsidRDefault="009B6FD2" w:rsidP="009B6FD2">
      <w:pPr>
        <w:autoSpaceDE w:val="0"/>
        <w:autoSpaceDN w:val="0"/>
        <w:adjustRightInd w:val="0"/>
        <w:jc w:val="both"/>
        <w:rPr>
          <w:rFonts w:ascii="Arial" w:hAnsi="Arial" w:cs="Arial"/>
        </w:rPr>
      </w:pPr>
      <w:r w:rsidRPr="00FB2B0E">
        <w:rPr>
          <w:rFonts w:ascii="Arial" w:hAnsi="Arial" w:cs="Arial"/>
        </w:rPr>
        <w:t>The container should be at least twice the volume of the specimen and filled with 10% formal saline.</w:t>
      </w:r>
    </w:p>
    <w:p w14:paraId="702564CA" w14:textId="77777777" w:rsidR="009B6FD2" w:rsidRPr="00FB2B0E" w:rsidRDefault="009B6FD2" w:rsidP="009B6FD2">
      <w:pPr>
        <w:rPr>
          <w:rFonts w:ascii="Arial" w:hAnsi="Arial" w:cs="Arial"/>
          <w:b/>
          <w:sz w:val="24"/>
          <w:szCs w:val="24"/>
        </w:rPr>
      </w:pPr>
      <w:bookmarkStart w:id="416" w:name="_Toc29906906"/>
      <w:bookmarkStart w:id="417" w:name="_Toc52280081"/>
      <w:bookmarkStart w:id="418" w:name="_Toc52280208"/>
      <w:bookmarkStart w:id="419" w:name="_Toc52282799"/>
      <w:bookmarkStart w:id="420" w:name="_Toc52282931"/>
      <w:r w:rsidRPr="00FB2B0E">
        <w:rPr>
          <w:rFonts w:ascii="Arial" w:hAnsi="Arial" w:cs="Arial"/>
          <w:b/>
          <w:sz w:val="24"/>
          <w:szCs w:val="24"/>
        </w:rPr>
        <w:t>Accompanying Information</w:t>
      </w:r>
      <w:bookmarkEnd w:id="416"/>
      <w:bookmarkEnd w:id="417"/>
      <w:bookmarkEnd w:id="418"/>
      <w:bookmarkEnd w:id="419"/>
      <w:bookmarkEnd w:id="420"/>
    </w:p>
    <w:p w14:paraId="659895FD" w14:textId="77777777" w:rsidR="009B6FD2" w:rsidRPr="00CB6BD3" w:rsidRDefault="009B6FD2" w:rsidP="009B6FD2">
      <w:pPr>
        <w:autoSpaceDE w:val="0"/>
        <w:autoSpaceDN w:val="0"/>
        <w:adjustRightInd w:val="0"/>
        <w:jc w:val="both"/>
        <w:rPr>
          <w:rFonts w:ascii="Arial" w:hAnsi="Arial" w:cs="Arial"/>
        </w:rPr>
      </w:pPr>
      <w:r w:rsidRPr="00FB2B0E">
        <w:rPr>
          <w:rFonts w:ascii="Arial" w:hAnsi="Arial" w:cs="Arial"/>
        </w:rPr>
        <w:t>Completed request</w:t>
      </w:r>
      <w:r w:rsidRPr="00CB6BD3">
        <w:rPr>
          <w:rFonts w:ascii="Arial" w:hAnsi="Arial" w:cs="Arial"/>
        </w:rPr>
        <w:t xml:space="preserve"> forms should carry the consultant’s name, ward number, patient’s name, CHI number, address with post-code, date of birth, date of operation and relevant clinical information.</w:t>
      </w:r>
    </w:p>
    <w:p w14:paraId="29BEE773" w14:textId="77777777" w:rsidR="009B6CAA" w:rsidRPr="0077513D" w:rsidRDefault="009B6CAA" w:rsidP="00002FA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spacing w:before="100" w:beforeAutospacing="1" w:after="100" w:afterAutospacing="1" w:line="330" w:lineRule="atLeast"/>
        <w:rPr>
          <w:rFonts w:ascii="Arial" w:eastAsia="Times New Roman" w:hAnsi="Arial" w:cs="Arial"/>
          <w:lang w:eastAsia="en-GB"/>
        </w:rPr>
      </w:pPr>
      <w:r w:rsidRPr="00CB6BD3">
        <w:rPr>
          <w:rFonts w:ascii="Arial" w:eastAsia="Times New Roman" w:hAnsi="Arial" w:cs="Arial"/>
          <w:b/>
          <w:bCs/>
          <w:color w:val="3A3434"/>
          <w:lang w:eastAsia="en-GB"/>
        </w:rPr>
        <w:lastRenderedPageBreak/>
        <w:t xml:space="preserve">For more technical information/specimen enquiries, please contact Neuropathology </w:t>
      </w:r>
      <w:r w:rsidRPr="0077513D">
        <w:rPr>
          <w:rFonts w:ascii="Arial" w:eastAsia="Times New Roman" w:hAnsi="Arial" w:cs="Arial"/>
          <w:b/>
          <w:bCs/>
          <w:lang w:eastAsia="en-GB"/>
        </w:rPr>
        <w:t>on 0141 354 9530 (89530)</w:t>
      </w:r>
    </w:p>
    <w:p w14:paraId="1BC1E6C5" w14:textId="77777777" w:rsidR="009B6FD2" w:rsidRPr="0077513D" w:rsidRDefault="009B6FD2" w:rsidP="009B6FD2">
      <w:pPr>
        <w:rPr>
          <w:rFonts w:ascii="Arial" w:hAnsi="Arial" w:cs="Arial"/>
          <w:b/>
          <w:sz w:val="24"/>
          <w:szCs w:val="24"/>
        </w:rPr>
      </w:pPr>
      <w:bookmarkStart w:id="421" w:name="_Toc29906907"/>
      <w:bookmarkStart w:id="422" w:name="_Toc52280082"/>
      <w:bookmarkStart w:id="423" w:name="_Toc52280209"/>
      <w:bookmarkStart w:id="424" w:name="_Toc52282800"/>
      <w:bookmarkStart w:id="425" w:name="_Toc52282932"/>
      <w:r w:rsidRPr="0077513D">
        <w:rPr>
          <w:rFonts w:ascii="Arial" w:hAnsi="Arial" w:cs="Arial"/>
          <w:b/>
          <w:sz w:val="24"/>
          <w:szCs w:val="24"/>
        </w:rPr>
        <w:t>Point of delivery</w:t>
      </w:r>
      <w:bookmarkEnd w:id="421"/>
      <w:bookmarkEnd w:id="422"/>
      <w:bookmarkEnd w:id="423"/>
      <w:bookmarkEnd w:id="424"/>
      <w:bookmarkEnd w:id="425"/>
    </w:p>
    <w:p w14:paraId="78BECBAF" w14:textId="77777777" w:rsidR="009B6CAA" w:rsidRPr="0077513D" w:rsidRDefault="009273AB" w:rsidP="009273AB">
      <w:pPr>
        <w:spacing w:after="0" w:line="330" w:lineRule="atLeast"/>
        <w:rPr>
          <w:rFonts w:ascii="Arial" w:eastAsia="Times New Roman" w:hAnsi="Arial" w:cs="Arial"/>
          <w:lang w:eastAsia="en-GB"/>
        </w:rPr>
      </w:pPr>
      <w:r w:rsidRPr="0077513D">
        <w:rPr>
          <w:rFonts w:ascii="Arial" w:eastAsia="Times New Roman" w:hAnsi="Arial" w:cs="Arial"/>
          <w:lang w:eastAsia="en-GB"/>
        </w:rPr>
        <w:t>Neuropathology</w:t>
      </w:r>
      <w:r w:rsidR="009B6CAA" w:rsidRPr="0077513D">
        <w:rPr>
          <w:rFonts w:ascii="Arial" w:eastAsia="Times New Roman" w:hAnsi="Arial" w:cs="Arial"/>
          <w:lang w:eastAsia="en-GB"/>
        </w:rPr>
        <w:t>, Pathology Department</w:t>
      </w:r>
    </w:p>
    <w:p w14:paraId="4A98FAA6" w14:textId="77777777" w:rsidR="009B6CAA" w:rsidRPr="0077513D" w:rsidRDefault="009B6CAA" w:rsidP="009273AB">
      <w:pPr>
        <w:spacing w:after="0" w:line="330" w:lineRule="atLeast"/>
        <w:rPr>
          <w:rFonts w:ascii="Arial" w:eastAsia="Times New Roman" w:hAnsi="Arial" w:cs="Arial"/>
          <w:lang w:eastAsia="en-GB"/>
        </w:rPr>
      </w:pPr>
      <w:r w:rsidRPr="0077513D">
        <w:rPr>
          <w:rFonts w:ascii="Arial" w:eastAsia="Times New Roman" w:hAnsi="Arial" w:cs="Arial"/>
          <w:lang w:eastAsia="en-GB"/>
        </w:rPr>
        <w:t>Level 3, Laboratories &amp; Facilities Management Building</w:t>
      </w:r>
    </w:p>
    <w:p w14:paraId="69D498BB" w14:textId="77777777" w:rsidR="009B6CAA" w:rsidRPr="0077513D" w:rsidRDefault="009B6CAA" w:rsidP="009273AB">
      <w:pPr>
        <w:spacing w:after="0" w:line="330" w:lineRule="atLeast"/>
        <w:rPr>
          <w:rFonts w:ascii="Arial" w:eastAsia="Times New Roman" w:hAnsi="Arial" w:cs="Arial"/>
          <w:lang w:eastAsia="en-GB"/>
        </w:rPr>
      </w:pPr>
      <w:r w:rsidRPr="0077513D">
        <w:rPr>
          <w:rFonts w:ascii="Arial" w:eastAsia="Times New Roman" w:hAnsi="Arial" w:cs="Arial"/>
          <w:lang w:eastAsia="en-GB"/>
        </w:rPr>
        <w:t>Queen Elizabeth University Hospital</w:t>
      </w:r>
    </w:p>
    <w:p w14:paraId="1BF42364" w14:textId="77777777" w:rsidR="009B6CAA" w:rsidRPr="0077513D" w:rsidRDefault="009B6CAA" w:rsidP="009273AB">
      <w:pPr>
        <w:spacing w:after="0" w:line="330" w:lineRule="atLeast"/>
        <w:rPr>
          <w:rFonts w:ascii="Arial" w:eastAsia="Times New Roman" w:hAnsi="Arial" w:cs="Arial"/>
          <w:lang w:eastAsia="en-GB"/>
        </w:rPr>
      </w:pPr>
      <w:r w:rsidRPr="0077513D">
        <w:rPr>
          <w:rFonts w:ascii="Arial" w:eastAsia="Times New Roman" w:hAnsi="Arial" w:cs="Arial"/>
          <w:lang w:eastAsia="en-GB"/>
        </w:rPr>
        <w:t>Glasgow</w:t>
      </w:r>
    </w:p>
    <w:p w14:paraId="7FFE648D" w14:textId="77777777" w:rsidR="00BE2CAE" w:rsidRPr="0077513D" w:rsidRDefault="009B6CAA" w:rsidP="00FB2B0E">
      <w:pPr>
        <w:spacing w:after="0" w:line="330" w:lineRule="atLeast"/>
        <w:rPr>
          <w:rFonts w:ascii="Arial" w:eastAsia="Times New Roman" w:hAnsi="Arial" w:cs="Arial"/>
          <w:lang w:eastAsia="en-GB"/>
        </w:rPr>
      </w:pPr>
      <w:r w:rsidRPr="1BED15B0">
        <w:rPr>
          <w:rFonts w:ascii="Arial" w:eastAsia="Times New Roman" w:hAnsi="Arial" w:cs="Arial"/>
          <w:lang w:eastAsia="en-GB"/>
        </w:rPr>
        <w:t>G51 4TF</w:t>
      </w:r>
    </w:p>
    <w:p w14:paraId="68C8ACFD" w14:textId="45B5AF15" w:rsidR="1BED15B0" w:rsidRDefault="1BED15B0" w:rsidP="1BED15B0">
      <w:pPr>
        <w:spacing w:after="0" w:line="330" w:lineRule="atLeast"/>
        <w:rPr>
          <w:rFonts w:ascii="Arial" w:eastAsia="Times New Roman" w:hAnsi="Arial" w:cs="Arial"/>
          <w:lang w:eastAsia="en-GB"/>
        </w:rPr>
      </w:pPr>
    </w:p>
    <w:p w14:paraId="009F0B2B" w14:textId="5DE83EE8" w:rsidR="1BED15B0" w:rsidRDefault="1BED15B0" w:rsidP="1BED15B0">
      <w:pPr>
        <w:spacing w:after="0" w:line="330" w:lineRule="atLeast"/>
        <w:rPr>
          <w:rFonts w:ascii="Arial" w:eastAsia="Times New Roman" w:hAnsi="Arial" w:cs="Arial"/>
          <w:lang w:eastAsia="en-GB"/>
        </w:rPr>
      </w:pPr>
    </w:p>
    <w:p w14:paraId="5D648263" w14:textId="77777777" w:rsidR="00320B36" w:rsidRDefault="009B6FD2" w:rsidP="1BED15B0">
      <w:pPr>
        <w:rPr>
          <w:rFonts w:ascii="Arial" w:hAnsi="Arial" w:cs="Arial"/>
          <w:b/>
          <w:bCs/>
          <w:sz w:val="28"/>
          <w:szCs w:val="28"/>
        </w:rPr>
      </w:pPr>
      <w:bookmarkStart w:id="426" w:name="_Muscle_Biopsy"/>
      <w:bookmarkStart w:id="427" w:name="_Toc29906908"/>
      <w:bookmarkStart w:id="428" w:name="_Toc52280083"/>
      <w:bookmarkStart w:id="429" w:name="_Toc52280210"/>
      <w:bookmarkStart w:id="430" w:name="_Toc52282801"/>
      <w:bookmarkStart w:id="431" w:name="_Toc52282933"/>
      <w:bookmarkStart w:id="432" w:name="_Toc52283827"/>
      <w:bookmarkStart w:id="433" w:name="_Toc52283910"/>
      <w:bookmarkStart w:id="434" w:name="_Toc64559450"/>
      <w:bookmarkStart w:id="435" w:name="_Toc64899010"/>
      <w:bookmarkStart w:id="436" w:name="_Toc66452182"/>
      <w:bookmarkEnd w:id="426"/>
      <w:r w:rsidRPr="1BED15B0">
        <w:rPr>
          <w:rFonts w:ascii="Arial" w:hAnsi="Arial" w:cs="Arial"/>
          <w:b/>
          <w:bCs/>
          <w:sz w:val="28"/>
          <w:szCs w:val="28"/>
        </w:rPr>
        <w:t>Muscle Biopsy</w:t>
      </w:r>
      <w:bookmarkStart w:id="437" w:name="_Toc29906909"/>
      <w:bookmarkStart w:id="438" w:name="_Toc52280084"/>
      <w:bookmarkStart w:id="439" w:name="_Toc52280211"/>
      <w:bookmarkStart w:id="440" w:name="_Toc52282802"/>
      <w:bookmarkStart w:id="441" w:name="_Toc52282934"/>
      <w:bookmarkEnd w:id="427"/>
      <w:bookmarkEnd w:id="428"/>
      <w:bookmarkEnd w:id="429"/>
      <w:bookmarkEnd w:id="430"/>
      <w:bookmarkEnd w:id="431"/>
      <w:bookmarkEnd w:id="432"/>
      <w:bookmarkEnd w:id="433"/>
      <w:bookmarkEnd w:id="434"/>
      <w:bookmarkEnd w:id="435"/>
      <w:bookmarkEnd w:id="436"/>
    </w:p>
    <w:p w14:paraId="4602E2A4" w14:textId="3AB0E521" w:rsidR="1BED15B0" w:rsidRDefault="1BED15B0" w:rsidP="1BED15B0">
      <w:pPr>
        <w:rPr>
          <w:rFonts w:ascii="Arial" w:hAnsi="Arial" w:cs="Arial"/>
          <w:b/>
          <w:bCs/>
          <w:sz w:val="24"/>
          <w:szCs w:val="24"/>
        </w:rPr>
      </w:pPr>
    </w:p>
    <w:p w14:paraId="73EAF1E5" w14:textId="77777777" w:rsidR="00D752E6" w:rsidRPr="00CB6BD3" w:rsidRDefault="009B6FD2" w:rsidP="00D752E6">
      <w:pPr>
        <w:rPr>
          <w:rFonts w:ascii="Arial" w:hAnsi="Arial" w:cs="Arial"/>
          <w:b/>
          <w:sz w:val="24"/>
          <w:szCs w:val="24"/>
        </w:rPr>
      </w:pPr>
      <w:r w:rsidRPr="00CB6BD3">
        <w:rPr>
          <w:rFonts w:ascii="Arial" w:hAnsi="Arial" w:cs="Arial"/>
          <w:b/>
          <w:sz w:val="24"/>
          <w:szCs w:val="24"/>
        </w:rPr>
        <w:t>Prior notification</w:t>
      </w:r>
      <w:bookmarkEnd w:id="437"/>
      <w:bookmarkEnd w:id="438"/>
      <w:bookmarkEnd w:id="439"/>
      <w:bookmarkEnd w:id="440"/>
      <w:bookmarkEnd w:id="441"/>
    </w:p>
    <w:p w14:paraId="174EC78B" w14:textId="77777777" w:rsidR="00720921" w:rsidRPr="00CB6BD3" w:rsidRDefault="00720921" w:rsidP="00D752E6">
      <w:pPr>
        <w:rPr>
          <w:rFonts w:ascii="Arial" w:hAnsi="Arial" w:cs="Arial"/>
          <w:b/>
          <w:sz w:val="24"/>
          <w:szCs w:val="24"/>
        </w:rPr>
      </w:pPr>
      <w:r w:rsidRPr="00CB6BD3">
        <w:rPr>
          <w:rFonts w:ascii="Arial" w:eastAsia="Times New Roman" w:hAnsi="Arial" w:cs="Arial"/>
          <w:color w:val="3A3434"/>
          <w:lang w:eastAsia="en-GB"/>
        </w:rPr>
        <w:t>Elective cases should be booked with the lab with as much notice as possible. The cases can be booked by contacting the neuropathology laboratory via 0141 354 9530 (89530) or the appropriate consultant.</w:t>
      </w:r>
    </w:p>
    <w:p w14:paraId="4449E1F5" w14:textId="77777777" w:rsidR="00720921" w:rsidRPr="00CB6BD3" w:rsidRDefault="00720921" w:rsidP="00720921">
      <w:pPr>
        <w:spacing w:before="100" w:beforeAutospacing="1" w:after="100" w:afterAutospacing="1" w:line="330" w:lineRule="atLeast"/>
        <w:rPr>
          <w:rFonts w:ascii="Arial" w:eastAsia="Times New Roman" w:hAnsi="Arial" w:cs="Arial"/>
          <w:color w:val="3A3434"/>
          <w:lang w:eastAsia="en-GB"/>
        </w:rPr>
      </w:pPr>
      <w:r w:rsidRPr="00CB6BD3">
        <w:rPr>
          <w:rFonts w:ascii="Arial" w:eastAsia="Times New Roman" w:hAnsi="Arial" w:cs="Arial"/>
          <w:color w:val="3A3434"/>
          <w:lang w:eastAsia="en-GB"/>
        </w:rPr>
        <w:t>If there is a danger of infection, these cases must be discussed with medical staff before biopsy as the range of investigations which may be performed with these specimens is limited.</w:t>
      </w:r>
    </w:p>
    <w:p w14:paraId="616E5243" w14:textId="77777777" w:rsidR="00720921" w:rsidRPr="00CB6BD3" w:rsidRDefault="00720921" w:rsidP="00002FAE">
      <w:pPr>
        <w:pBdr>
          <w:top w:val="single" w:sz="4" w:space="1" w:color="auto"/>
          <w:left w:val="single" w:sz="4" w:space="4" w:color="auto"/>
          <w:bottom w:val="single" w:sz="4" w:space="1" w:color="auto"/>
          <w:right w:val="single" w:sz="4" w:space="4" w:color="auto"/>
        </w:pBdr>
        <w:shd w:val="clear" w:color="auto" w:fill="D9D9D9"/>
        <w:spacing w:before="100" w:beforeAutospacing="1" w:after="100" w:afterAutospacing="1" w:line="330" w:lineRule="atLeast"/>
        <w:rPr>
          <w:rFonts w:ascii="Arial" w:eastAsia="Times New Roman" w:hAnsi="Arial" w:cs="Arial"/>
          <w:color w:val="3A3434"/>
          <w:lang w:eastAsia="en-GB"/>
        </w:rPr>
      </w:pPr>
      <w:r w:rsidRPr="00CB6BD3">
        <w:rPr>
          <w:rFonts w:ascii="Arial" w:eastAsia="Times New Roman" w:hAnsi="Arial" w:cs="Arial"/>
          <w:b/>
          <w:bCs/>
          <w:color w:val="3A3434"/>
          <w:lang w:eastAsia="en-GB"/>
        </w:rPr>
        <w:t>Fresh muscle specimens will only be accepted in Neuropathology between 9.00am up to 4:00pm, Monday to Friday (excluding public holidays).</w:t>
      </w:r>
    </w:p>
    <w:p w14:paraId="6056C182" w14:textId="77777777" w:rsidR="00720921" w:rsidRPr="00CB6BD3" w:rsidRDefault="00720921" w:rsidP="00002FAE">
      <w:pPr>
        <w:pBdr>
          <w:top w:val="single" w:sz="4" w:space="1" w:color="auto"/>
          <w:left w:val="single" w:sz="4" w:space="4" w:color="auto"/>
          <w:bottom w:val="single" w:sz="4" w:space="1" w:color="auto"/>
          <w:right w:val="single" w:sz="4" w:space="4" w:color="auto"/>
        </w:pBdr>
        <w:shd w:val="clear" w:color="auto" w:fill="D9D9D9"/>
        <w:spacing w:before="100" w:beforeAutospacing="1" w:after="100" w:afterAutospacing="1" w:line="330" w:lineRule="atLeast"/>
        <w:rPr>
          <w:rFonts w:ascii="Arial" w:eastAsia="Times New Roman" w:hAnsi="Arial" w:cs="Arial"/>
          <w:color w:val="3A3434"/>
          <w:lang w:eastAsia="en-GB"/>
        </w:rPr>
      </w:pPr>
      <w:r w:rsidRPr="1BED15B0">
        <w:rPr>
          <w:rFonts w:ascii="Arial" w:eastAsia="Times New Roman" w:hAnsi="Arial" w:cs="Arial"/>
          <w:b/>
          <w:bCs/>
          <w:color w:val="3A3434"/>
          <w:lang w:eastAsia="en-GB"/>
        </w:rPr>
        <w:t>ANY SPECIMEN ARRIVING OUTSIDE THESE HOURS WILL NOT BE PROCESSED APPROPRIATELY</w:t>
      </w:r>
    </w:p>
    <w:p w14:paraId="4EBB50FB" w14:textId="7C82D826" w:rsidR="1BED15B0" w:rsidRDefault="1BED15B0" w:rsidP="1BED15B0">
      <w:pPr>
        <w:jc w:val="both"/>
        <w:rPr>
          <w:rFonts w:ascii="Arial" w:hAnsi="Arial" w:cs="Arial"/>
        </w:rPr>
      </w:pPr>
    </w:p>
    <w:p w14:paraId="7B4A8B03" w14:textId="77777777" w:rsidR="009273AB" w:rsidRPr="00CB6BD3" w:rsidRDefault="009B6FD2" w:rsidP="009B6FD2">
      <w:pPr>
        <w:autoSpaceDE w:val="0"/>
        <w:autoSpaceDN w:val="0"/>
        <w:adjustRightInd w:val="0"/>
        <w:jc w:val="both"/>
        <w:rPr>
          <w:rFonts w:ascii="Arial" w:hAnsi="Arial" w:cs="Arial"/>
        </w:rPr>
      </w:pPr>
      <w:r w:rsidRPr="00CB6BD3">
        <w:rPr>
          <w:rFonts w:ascii="Arial" w:hAnsi="Arial" w:cs="Arial"/>
        </w:rPr>
        <w:t>Specimens must be placed in a dry, clean universal container. No saline, gauze or forma</w:t>
      </w:r>
      <w:r w:rsidR="005539AE">
        <w:rPr>
          <w:rFonts w:ascii="Arial" w:hAnsi="Arial" w:cs="Arial"/>
        </w:rPr>
        <w:t xml:space="preserve">lin should be in the container. </w:t>
      </w:r>
      <w:r w:rsidRPr="00CB6BD3">
        <w:rPr>
          <w:rFonts w:ascii="Arial" w:hAnsi="Arial" w:cs="Arial"/>
        </w:rPr>
        <w:t>The muscle should be dropped into the co</w:t>
      </w:r>
      <w:r w:rsidR="005539AE">
        <w:rPr>
          <w:rFonts w:ascii="Arial" w:hAnsi="Arial" w:cs="Arial"/>
        </w:rPr>
        <w:t>ntainer and the lid screwed on.</w:t>
      </w:r>
      <w:r w:rsidRPr="00CB6BD3">
        <w:rPr>
          <w:rFonts w:ascii="Arial" w:hAnsi="Arial" w:cs="Arial"/>
        </w:rPr>
        <w:t xml:space="preserve"> The specimen should be transported imm</w:t>
      </w:r>
      <w:r w:rsidR="00BD4B72">
        <w:rPr>
          <w:rFonts w:ascii="Arial" w:hAnsi="Arial" w:cs="Arial"/>
        </w:rPr>
        <w:t>ediately to Neuropathology</w:t>
      </w:r>
      <w:r w:rsidRPr="00CB6BD3">
        <w:rPr>
          <w:rFonts w:ascii="Arial" w:hAnsi="Arial" w:cs="Arial"/>
        </w:rPr>
        <w:t xml:space="preserve">. </w:t>
      </w:r>
    </w:p>
    <w:p w14:paraId="75C3FCC7" w14:textId="77777777" w:rsidR="009B6FD2" w:rsidRPr="00CB6BD3" w:rsidRDefault="009B6FD2" w:rsidP="00683866">
      <w:pPr>
        <w:pBdr>
          <w:top w:val="single" w:sz="4" w:space="1" w:color="auto"/>
          <w:left w:val="single" w:sz="4" w:space="4" w:color="auto"/>
          <w:bottom w:val="single" w:sz="4" w:space="1" w:color="auto"/>
          <w:right w:val="single" w:sz="4" w:space="4" w:color="auto"/>
        </w:pBdr>
        <w:shd w:val="clear" w:color="auto" w:fill="D9D9D9"/>
        <w:autoSpaceDE w:val="0"/>
        <w:autoSpaceDN w:val="0"/>
        <w:adjustRightInd w:val="0"/>
        <w:jc w:val="both"/>
        <w:rPr>
          <w:rFonts w:ascii="Arial" w:hAnsi="Arial" w:cs="Arial"/>
        </w:rPr>
      </w:pPr>
      <w:r w:rsidRPr="00CB6BD3">
        <w:rPr>
          <w:rFonts w:ascii="Arial" w:hAnsi="Arial" w:cs="Arial"/>
          <w:b/>
        </w:rPr>
        <w:t>If there is to b</w:t>
      </w:r>
      <w:r w:rsidR="009273AB" w:rsidRPr="00CB6BD3">
        <w:rPr>
          <w:rFonts w:ascii="Arial" w:hAnsi="Arial" w:cs="Arial"/>
          <w:b/>
        </w:rPr>
        <w:t xml:space="preserve">e a </w:t>
      </w:r>
      <w:r w:rsidR="009D7716" w:rsidRPr="00CB6BD3">
        <w:rPr>
          <w:rFonts w:ascii="Arial" w:hAnsi="Arial" w:cs="Arial"/>
          <w:b/>
        </w:rPr>
        <w:t>delay of any longer than 20 minutes</w:t>
      </w:r>
      <w:r w:rsidR="009273AB" w:rsidRPr="00CB6BD3">
        <w:rPr>
          <w:rFonts w:ascii="Arial" w:hAnsi="Arial" w:cs="Arial"/>
        </w:rPr>
        <w:t xml:space="preserve"> it is advisable that </w:t>
      </w:r>
      <w:r w:rsidRPr="00CB6BD3">
        <w:rPr>
          <w:rFonts w:ascii="Arial" w:hAnsi="Arial" w:cs="Arial"/>
        </w:rPr>
        <w:t xml:space="preserve">the </w:t>
      </w:r>
      <w:r w:rsidRPr="00CB6BD3">
        <w:rPr>
          <w:rFonts w:ascii="Arial" w:hAnsi="Arial" w:cs="Arial"/>
          <w:b/>
        </w:rPr>
        <w:t>universal container (not the mus</w:t>
      </w:r>
      <w:r w:rsidR="009273AB" w:rsidRPr="00CB6BD3">
        <w:rPr>
          <w:rFonts w:ascii="Arial" w:hAnsi="Arial" w:cs="Arial"/>
          <w:b/>
        </w:rPr>
        <w:t xml:space="preserve">cle directly) </w:t>
      </w:r>
      <w:r w:rsidR="009273AB" w:rsidRPr="00CB6BD3">
        <w:rPr>
          <w:rFonts w:ascii="Arial" w:hAnsi="Arial" w:cs="Arial"/>
        </w:rPr>
        <w:t xml:space="preserve">should be transported on ice </w:t>
      </w:r>
      <w:r w:rsidR="009273AB" w:rsidRPr="00CB6BD3">
        <w:rPr>
          <w:rFonts w:ascii="Arial" w:hAnsi="Arial" w:cs="Arial"/>
          <w:b/>
        </w:rPr>
        <w:t>(NOT DRY ICE)</w:t>
      </w:r>
      <w:r w:rsidR="009273AB" w:rsidRPr="00CB6BD3">
        <w:rPr>
          <w:rFonts w:ascii="Arial" w:hAnsi="Arial" w:cs="Arial"/>
        </w:rPr>
        <w:t>. If transported in this manner, the specimen container should be well insulated to prevent direct contact with the ice and potential damage to the muscle biopsy.</w:t>
      </w:r>
    </w:p>
    <w:p w14:paraId="7AC566E2" w14:textId="77777777" w:rsidR="00014A25" w:rsidRPr="00CB6BD3" w:rsidRDefault="009B6FD2" w:rsidP="009B6FD2">
      <w:pPr>
        <w:autoSpaceDE w:val="0"/>
        <w:autoSpaceDN w:val="0"/>
        <w:adjustRightInd w:val="0"/>
        <w:jc w:val="both"/>
        <w:rPr>
          <w:rFonts w:ascii="Arial" w:hAnsi="Arial" w:cs="Arial"/>
        </w:rPr>
      </w:pPr>
      <w:r w:rsidRPr="00CB6BD3">
        <w:rPr>
          <w:rFonts w:ascii="Arial" w:hAnsi="Arial" w:cs="Arial"/>
        </w:rPr>
        <w:t>All containers should be clearly labelled with patient name, date of birth, CHI number, ward number and consultant.</w:t>
      </w:r>
      <w:r w:rsidR="00014A25" w:rsidRPr="00CB6BD3">
        <w:rPr>
          <w:rFonts w:ascii="Arial" w:hAnsi="Arial" w:cs="Arial"/>
        </w:rPr>
        <w:t xml:space="preserve"> Universal containers must be placed in a specimen bag </w:t>
      </w:r>
      <w:r w:rsidR="00014A25" w:rsidRPr="00CB6BD3">
        <w:rPr>
          <w:rFonts w:ascii="Arial" w:hAnsi="Arial" w:cs="Arial"/>
        </w:rPr>
        <w:lastRenderedPageBreak/>
        <w:t xml:space="preserve">accompanied by a request card and </w:t>
      </w:r>
      <w:hyperlink r:id="rId100" w:history="1">
        <w:r w:rsidR="00014A25" w:rsidRPr="00CB6BD3">
          <w:rPr>
            <w:rStyle w:val="Hyperlink"/>
            <w:rFonts w:ascii="Arial" w:hAnsi="Arial" w:cs="Arial"/>
          </w:rPr>
          <w:t>muscle biopsy request form.</w:t>
        </w:r>
      </w:hyperlink>
      <w:r w:rsidR="00014A25" w:rsidRPr="00CB6BD3">
        <w:rPr>
          <w:rFonts w:ascii="Arial" w:hAnsi="Arial" w:cs="Arial"/>
        </w:rPr>
        <w:t xml:space="preserve"> This form also contains detailed handling instructions and our full delivery address.</w:t>
      </w:r>
    </w:p>
    <w:p w14:paraId="0208F167" w14:textId="77777777" w:rsidR="009B6FD2" w:rsidRPr="00CB6BD3" w:rsidRDefault="009B6FD2" w:rsidP="00E5026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autoSpaceDE w:val="0"/>
        <w:autoSpaceDN w:val="0"/>
        <w:adjustRightInd w:val="0"/>
        <w:rPr>
          <w:rFonts w:ascii="Arial" w:hAnsi="Arial" w:cs="Arial"/>
          <w:b/>
          <w:bCs/>
        </w:rPr>
      </w:pPr>
      <w:r w:rsidRPr="00CB6BD3">
        <w:rPr>
          <w:rFonts w:ascii="Arial" w:hAnsi="Arial" w:cs="Arial"/>
          <w:b/>
          <w:bCs/>
          <w:sz w:val="24"/>
          <w:szCs w:val="24"/>
        </w:rPr>
        <w:t>High-risk cases must carry appropriate hazard labels</w:t>
      </w:r>
      <w:r w:rsidRPr="00CB6BD3">
        <w:rPr>
          <w:rFonts w:ascii="Arial" w:hAnsi="Arial" w:cs="Arial"/>
          <w:b/>
          <w:bCs/>
        </w:rPr>
        <w:t>.</w:t>
      </w:r>
    </w:p>
    <w:p w14:paraId="2C21B54A" w14:textId="77777777" w:rsidR="009B6FD2" w:rsidRPr="00CB6BD3" w:rsidRDefault="009B6FD2" w:rsidP="009B6FD2">
      <w:pPr>
        <w:rPr>
          <w:rFonts w:ascii="Arial" w:hAnsi="Arial" w:cs="Arial"/>
          <w:b/>
        </w:rPr>
      </w:pPr>
      <w:bookmarkStart w:id="442" w:name="_Toc52280085"/>
      <w:bookmarkStart w:id="443" w:name="_Toc52280212"/>
      <w:bookmarkStart w:id="444" w:name="_Toc52282803"/>
      <w:bookmarkStart w:id="445" w:name="_Toc52282935"/>
      <w:r w:rsidRPr="00CB6BD3">
        <w:rPr>
          <w:rFonts w:ascii="Arial" w:hAnsi="Arial" w:cs="Arial"/>
          <w:b/>
        </w:rPr>
        <w:t>Accompanying Information</w:t>
      </w:r>
      <w:bookmarkEnd w:id="442"/>
      <w:bookmarkEnd w:id="443"/>
      <w:bookmarkEnd w:id="444"/>
      <w:bookmarkEnd w:id="445"/>
    </w:p>
    <w:p w14:paraId="2434AC8E" w14:textId="77777777" w:rsidR="009B6FD2" w:rsidRPr="00CB6BD3" w:rsidRDefault="009B6FD2" w:rsidP="009B6FD2">
      <w:pPr>
        <w:autoSpaceDE w:val="0"/>
        <w:autoSpaceDN w:val="0"/>
        <w:adjustRightInd w:val="0"/>
        <w:jc w:val="both"/>
        <w:rPr>
          <w:rFonts w:ascii="Arial" w:hAnsi="Arial" w:cs="Arial"/>
        </w:rPr>
      </w:pPr>
      <w:r w:rsidRPr="00CB6BD3">
        <w:rPr>
          <w:rFonts w:ascii="Arial" w:hAnsi="Arial" w:cs="Arial"/>
        </w:rPr>
        <w:t xml:space="preserve">A muscle biopsy request form and the completed request form must carry the consultant’s name, ward number, patient name, CHI </w:t>
      </w:r>
      <w:r w:rsidR="00720921" w:rsidRPr="00CB6BD3">
        <w:rPr>
          <w:rFonts w:ascii="Arial" w:hAnsi="Arial" w:cs="Arial"/>
        </w:rPr>
        <w:t xml:space="preserve">number, address with post-code, </w:t>
      </w:r>
      <w:r w:rsidRPr="00CB6BD3">
        <w:rPr>
          <w:rFonts w:ascii="Arial" w:hAnsi="Arial" w:cs="Arial"/>
        </w:rPr>
        <w:t>date of birth, date of operation, relevant concise clinical data and the nat</w:t>
      </w:r>
      <w:r w:rsidR="00720921" w:rsidRPr="00CB6BD3">
        <w:rPr>
          <w:rFonts w:ascii="Arial" w:hAnsi="Arial" w:cs="Arial"/>
        </w:rPr>
        <w:t xml:space="preserve">ure of the laboratory request. </w:t>
      </w:r>
      <w:hyperlink r:id="rId101" w:history="1">
        <w:r w:rsidRPr="00CB6BD3">
          <w:rPr>
            <w:rStyle w:val="Hyperlink"/>
            <w:rFonts w:ascii="Arial" w:hAnsi="Arial" w:cs="Arial"/>
          </w:rPr>
          <w:t>Muscle Biopsy request form</w:t>
        </w:r>
        <w:r w:rsidR="00720921" w:rsidRPr="00CB6BD3">
          <w:rPr>
            <w:rStyle w:val="Hyperlink"/>
            <w:rFonts w:ascii="Arial" w:hAnsi="Arial" w:cs="Arial"/>
          </w:rPr>
          <w:t>s</w:t>
        </w:r>
      </w:hyperlink>
      <w:r w:rsidRPr="00CB6BD3">
        <w:rPr>
          <w:rFonts w:ascii="Arial" w:hAnsi="Arial" w:cs="Arial"/>
        </w:rPr>
        <w:t xml:space="preserve"> are </w:t>
      </w:r>
      <w:r w:rsidR="00720921" w:rsidRPr="00CB6BD3">
        <w:rPr>
          <w:rFonts w:ascii="Arial" w:hAnsi="Arial" w:cs="Arial"/>
        </w:rPr>
        <w:t xml:space="preserve">linked here and are also </w:t>
      </w:r>
      <w:r w:rsidRPr="00CB6BD3">
        <w:rPr>
          <w:rFonts w:ascii="Arial" w:hAnsi="Arial" w:cs="Arial"/>
        </w:rPr>
        <w:t xml:space="preserve">available from the Pathology Lab. Tel. </w:t>
      </w:r>
      <w:r w:rsidR="00720921" w:rsidRPr="00CB6BD3">
        <w:rPr>
          <w:rFonts w:ascii="Arial" w:hAnsi="Arial" w:cs="Arial"/>
        </w:rPr>
        <w:t>0141 354 9530</w:t>
      </w:r>
      <w:r w:rsidRPr="00CB6BD3">
        <w:rPr>
          <w:rFonts w:ascii="Arial" w:hAnsi="Arial" w:cs="Arial"/>
        </w:rPr>
        <w:t xml:space="preserve"> </w:t>
      </w:r>
      <w:r w:rsidR="00720921" w:rsidRPr="00CB6BD3">
        <w:rPr>
          <w:rFonts w:ascii="Arial" w:hAnsi="Arial" w:cs="Arial"/>
        </w:rPr>
        <w:t>(89530)</w:t>
      </w:r>
      <w:r w:rsidRPr="00CB6BD3">
        <w:rPr>
          <w:rFonts w:ascii="Arial" w:hAnsi="Arial" w:cs="Arial"/>
        </w:rPr>
        <w:t xml:space="preserve"> </w:t>
      </w:r>
    </w:p>
    <w:p w14:paraId="13CC97CF" w14:textId="77777777" w:rsidR="009B6FD2" w:rsidRPr="00FB2B0E" w:rsidRDefault="009B6FD2" w:rsidP="00F446F8">
      <w:pPr>
        <w:autoSpaceDE w:val="0"/>
        <w:autoSpaceDN w:val="0"/>
        <w:adjustRightInd w:val="0"/>
        <w:jc w:val="both"/>
        <w:rPr>
          <w:rFonts w:ascii="Arial" w:hAnsi="Arial" w:cs="Arial"/>
        </w:rPr>
      </w:pPr>
      <w:bookmarkStart w:id="446" w:name="_Toc52280086"/>
      <w:bookmarkStart w:id="447" w:name="_Toc52280213"/>
      <w:bookmarkStart w:id="448" w:name="_Toc52282804"/>
      <w:bookmarkStart w:id="449" w:name="_Toc52282936"/>
      <w:r w:rsidRPr="00FB2B0E">
        <w:rPr>
          <w:rFonts w:ascii="Arial" w:hAnsi="Arial" w:cs="Arial"/>
          <w:b/>
        </w:rPr>
        <w:t>Point of delivery</w:t>
      </w:r>
      <w:bookmarkEnd w:id="446"/>
      <w:bookmarkEnd w:id="447"/>
      <w:bookmarkEnd w:id="448"/>
      <w:bookmarkEnd w:id="449"/>
    </w:p>
    <w:p w14:paraId="456040D1" w14:textId="27AEE75A" w:rsidR="009B6FD2" w:rsidRPr="00FB2B0E" w:rsidRDefault="00720921" w:rsidP="1BED15B0">
      <w:pPr>
        <w:autoSpaceDE w:val="0"/>
        <w:autoSpaceDN w:val="0"/>
        <w:adjustRightInd w:val="0"/>
        <w:rPr>
          <w:sz w:val="20"/>
          <w:szCs w:val="20"/>
        </w:rPr>
      </w:pPr>
      <w:r w:rsidRPr="1BED15B0">
        <w:rPr>
          <w:rFonts w:ascii="Arial" w:hAnsi="Arial" w:cs="Arial"/>
        </w:rPr>
        <w:t>Contact Neuropathology</w:t>
      </w:r>
      <w:r w:rsidR="009B6FD2" w:rsidRPr="1BED15B0">
        <w:rPr>
          <w:rFonts w:ascii="Arial" w:hAnsi="Arial" w:cs="Arial"/>
        </w:rPr>
        <w:t xml:space="preserve"> on 0141 354 9530</w:t>
      </w:r>
      <w:r w:rsidRPr="1BED15B0">
        <w:rPr>
          <w:rFonts w:ascii="Arial" w:hAnsi="Arial" w:cs="Arial"/>
        </w:rPr>
        <w:t xml:space="preserve"> (89530)</w:t>
      </w:r>
      <w:r w:rsidR="009B6FD2" w:rsidRPr="1BED15B0">
        <w:rPr>
          <w:rFonts w:ascii="Arial" w:hAnsi="Arial" w:cs="Arial"/>
        </w:rPr>
        <w:t xml:space="preserve"> who will advise on delivery of specimen.</w:t>
      </w:r>
      <w:r w:rsidR="0A07FCFD" w:rsidRPr="1BED15B0">
        <w:rPr>
          <w:rFonts w:ascii="Arial" w:hAnsi="Arial" w:cs="Arial"/>
        </w:rPr>
        <w:t xml:space="preserve"> </w:t>
      </w:r>
      <w:r w:rsidR="0A07FCFD" w:rsidRPr="1BED15B0">
        <w:rPr>
          <w:rFonts w:ascii="Arial" w:eastAsia="Arial" w:hAnsi="Arial" w:cs="Arial"/>
        </w:rPr>
        <w:t>Specimen must be sent by a porter and not through the pod system.</w:t>
      </w:r>
    </w:p>
    <w:p w14:paraId="2AE899F8" w14:textId="106B5D04" w:rsidR="009B6FD2" w:rsidRPr="00FB2B0E" w:rsidRDefault="009B6FD2" w:rsidP="009B6FD2">
      <w:pPr>
        <w:autoSpaceDE w:val="0"/>
        <w:autoSpaceDN w:val="0"/>
        <w:adjustRightInd w:val="0"/>
        <w:jc w:val="both"/>
        <w:rPr>
          <w:rFonts w:ascii="Arial" w:hAnsi="Arial" w:cs="Arial"/>
        </w:rPr>
      </w:pPr>
    </w:p>
    <w:p w14:paraId="38679AA8" w14:textId="77777777" w:rsidR="00B80406" w:rsidRPr="00FB2B0E" w:rsidRDefault="00B80406" w:rsidP="00B80406">
      <w:pPr>
        <w:spacing w:after="0" w:line="330" w:lineRule="atLeast"/>
        <w:rPr>
          <w:rFonts w:ascii="Arial" w:eastAsia="Times New Roman" w:hAnsi="Arial" w:cs="Arial"/>
          <w:lang w:eastAsia="en-GB"/>
        </w:rPr>
      </w:pPr>
      <w:r w:rsidRPr="00FB2B0E">
        <w:rPr>
          <w:rFonts w:ascii="Arial" w:eastAsia="Times New Roman" w:hAnsi="Arial" w:cs="Arial"/>
          <w:lang w:eastAsia="en-GB"/>
        </w:rPr>
        <w:t>Neuropathology, Pathology Department</w:t>
      </w:r>
    </w:p>
    <w:p w14:paraId="79A4F785" w14:textId="77777777" w:rsidR="00B80406" w:rsidRPr="00FB2B0E" w:rsidRDefault="00B80406" w:rsidP="00B80406">
      <w:pPr>
        <w:spacing w:after="0" w:line="330" w:lineRule="atLeast"/>
        <w:rPr>
          <w:rFonts w:ascii="Arial" w:eastAsia="Times New Roman" w:hAnsi="Arial" w:cs="Arial"/>
          <w:lang w:eastAsia="en-GB"/>
        </w:rPr>
      </w:pPr>
      <w:r w:rsidRPr="00FB2B0E">
        <w:rPr>
          <w:rFonts w:ascii="Arial" w:eastAsia="Times New Roman" w:hAnsi="Arial" w:cs="Arial"/>
          <w:lang w:eastAsia="en-GB"/>
        </w:rPr>
        <w:t>Level 3, Laboratories &amp; Facilities Management Building</w:t>
      </w:r>
    </w:p>
    <w:p w14:paraId="48B89703" w14:textId="77777777" w:rsidR="00B80406" w:rsidRPr="00FB2B0E" w:rsidRDefault="00B80406" w:rsidP="00B80406">
      <w:pPr>
        <w:spacing w:after="0" w:line="330" w:lineRule="atLeast"/>
        <w:rPr>
          <w:rFonts w:ascii="Arial" w:eastAsia="Times New Roman" w:hAnsi="Arial" w:cs="Arial"/>
          <w:lang w:eastAsia="en-GB"/>
        </w:rPr>
      </w:pPr>
      <w:r w:rsidRPr="00FB2B0E">
        <w:rPr>
          <w:rFonts w:ascii="Arial" w:eastAsia="Times New Roman" w:hAnsi="Arial" w:cs="Arial"/>
          <w:lang w:eastAsia="en-GB"/>
        </w:rPr>
        <w:t>Queen Elizabeth University Hospital</w:t>
      </w:r>
    </w:p>
    <w:p w14:paraId="6C8624EE" w14:textId="77777777" w:rsidR="00B80406" w:rsidRPr="00FB2B0E" w:rsidRDefault="00B80406" w:rsidP="00B80406">
      <w:pPr>
        <w:spacing w:after="0" w:line="330" w:lineRule="atLeast"/>
        <w:rPr>
          <w:rFonts w:ascii="Arial" w:eastAsia="Times New Roman" w:hAnsi="Arial" w:cs="Arial"/>
          <w:lang w:eastAsia="en-GB"/>
        </w:rPr>
      </w:pPr>
      <w:r w:rsidRPr="00FB2B0E">
        <w:rPr>
          <w:rFonts w:ascii="Arial" w:eastAsia="Times New Roman" w:hAnsi="Arial" w:cs="Arial"/>
          <w:lang w:eastAsia="en-GB"/>
        </w:rPr>
        <w:t>Glasgow</w:t>
      </w:r>
    </w:p>
    <w:p w14:paraId="7143AC4E" w14:textId="77777777" w:rsidR="00B80406" w:rsidRPr="00FB2B0E" w:rsidRDefault="00B80406" w:rsidP="00B80406">
      <w:pPr>
        <w:spacing w:after="0" w:line="330" w:lineRule="atLeast"/>
        <w:rPr>
          <w:rFonts w:ascii="Arial" w:eastAsia="Times New Roman" w:hAnsi="Arial" w:cs="Arial"/>
          <w:lang w:eastAsia="en-GB"/>
        </w:rPr>
      </w:pPr>
      <w:r w:rsidRPr="00FB2B0E">
        <w:rPr>
          <w:rFonts w:ascii="Arial" w:eastAsia="Times New Roman" w:hAnsi="Arial" w:cs="Arial"/>
          <w:lang w:eastAsia="en-GB"/>
        </w:rPr>
        <w:t>G51 4TF</w:t>
      </w:r>
    </w:p>
    <w:p w14:paraId="4C361144" w14:textId="77777777" w:rsidR="00B80406" w:rsidRPr="00FB2B0E" w:rsidRDefault="00B80406" w:rsidP="00B80406">
      <w:pPr>
        <w:spacing w:after="0" w:line="330" w:lineRule="atLeast"/>
        <w:rPr>
          <w:rFonts w:ascii="Arial" w:eastAsia="Times New Roman" w:hAnsi="Arial" w:cs="Arial"/>
          <w:lang w:eastAsia="en-GB"/>
        </w:rPr>
      </w:pPr>
      <w:r w:rsidRPr="00FB2B0E">
        <w:rPr>
          <w:rFonts w:ascii="Arial" w:eastAsia="Times New Roman" w:hAnsi="Arial" w:cs="Arial"/>
          <w:lang w:eastAsia="en-GB"/>
        </w:rPr>
        <w:t>Contact: 0141 354 9530 (89530)</w:t>
      </w:r>
    </w:p>
    <w:p w14:paraId="51412AF4" w14:textId="77777777" w:rsidR="00B80406" w:rsidRPr="00FB2B0E" w:rsidRDefault="00B80406" w:rsidP="009B6FD2">
      <w:pPr>
        <w:autoSpaceDE w:val="0"/>
        <w:autoSpaceDN w:val="0"/>
        <w:adjustRightInd w:val="0"/>
        <w:jc w:val="both"/>
        <w:rPr>
          <w:rFonts w:ascii="Arial" w:hAnsi="Arial" w:cs="Arial"/>
        </w:rPr>
      </w:pPr>
    </w:p>
    <w:p w14:paraId="4C19B6E5" w14:textId="77777777" w:rsidR="008E648B" w:rsidRPr="00FB2B0E" w:rsidRDefault="009B6FD2" w:rsidP="00720921">
      <w:pPr>
        <w:autoSpaceDE w:val="0"/>
        <w:autoSpaceDN w:val="0"/>
        <w:adjustRightInd w:val="0"/>
        <w:rPr>
          <w:rFonts w:ascii="Arial" w:hAnsi="Arial" w:cs="Arial"/>
          <w:b/>
          <w:bCs/>
        </w:rPr>
      </w:pPr>
      <w:r w:rsidRPr="00FB2B0E">
        <w:rPr>
          <w:rFonts w:ascii="Arial" w:hAnsi="Arial" w:cs="Arial"/>
          <w:b/>
          <w:bCs/>
        </w:rPr>
        <w:t xml:space="preserve">Further details for the submission of muscle biopsies can be found on the </w:t>
      </w:r>
      <w:hyperlink r:id="rId102" w:history="1">
        <w:r w:rsidRPr="00FB2B0E">
          <w:rPr>
            <w:rStyle w:val="Hyperlink"/>
            <w:rFonts w:ascii="Arial" w:hAnsi="Arial" w:cs="Arial"/>
            <w:b/>
            <w:bCs/>
            <w:color w:val="auto"/>
          </w:rPr>
          <w:t>muscle biopsy request form</w:t>
        </w:r>
      </w:hyperlink>
      <w:r w:rsidRPr="00FB2B0E">
        <w:rPr>
          <w:rFonts w:ascii="Arial" w:hAnsi="Arial" w:cs="Arial"/>
          <w:b/>
          <w:bCs/>
        </w:rPr>
        <w:t xml:space="preserve"> which can be accessed via the departmental intranet site</w:t>
      </w:r>
      <w:bookmarkStart w:id="450" w:name="_Toc29906912"/>
    </w:p>
    <w:p w14:paraId="118A4A62" w14:textId="77777777" w:rsidR="00720921" w:rsidRPr="00FB2B0E" w:rsidRDefault="00720921" w:rsidP="00720921">
      <w:pPr>
        <w:autoSpaceDE w:val="0"/>
        <w:autoSpaceDN w:val="0"/>
        <w:adjustRightInd w:val="0"/>
        <w:rPr>
          <w:rFonts w:ascii="Arial" w:hAnsi="Arial" w:cs="Arial"/>
          <w:b/>
          <w:bCs/>
          <w:sz w:val="24"/>
          <w:szCs w:val="24"/>
        </w:rPr>
      </w:pPr>
    </w:p>
    <w:p w14:paraId="01544741" w14:textId="77777777" w:rsidR="00787C87" w:rsidRPr="00FB2B0E" w:rsidRDefault="009B6FD2" w:rsidP="00FB2B0E">
      <w:pPr>
        <w:pStyle w:val="Heading1"/>
        <w:rPr>
          <w:rFonts w:ascii="Arial" w:hAnsi="Arial" w:cs="Arial"/>
          <w:b w:val="0"/>
          <w:sz w:val="22"/>
          <w:szCs w:val="22"/>
          <w:lang w:eastAsia="en-GB"/>
        </w:rPr>
      </w:pPr>
      <w:bookmarkStart w:id="451" w:name="_Nerve_Biopsy"/>
      <w:bookmarkStart w:id="452" w:name="_Toc52280089"/>
      <w:bookmarkStart w:id="453" w:name="_Toc52280216"/>
      <w:bookmarkStart w:id="454" w:name="_Toc52282807"/>
      <w:bookmarkStart w:id="455" w:name="_Toc52282939"/>
      <w:bookmarkStart w:id="456" w:name="_Toc52283828"/>
      <w:bookmarkStart w:id="457" w:name="_Toc52283911"/>
      <w:bookmarkStart w:id="458" w:name="_Toc64559451"/>
      <w:bookmarkStart w:id="459" w:name="_Toc64899011"/>
      <w:bookmarkStart w:id="460" w:name="_Toc66452183"/>
      <w:bookmarkStart w:id="461" w:name="_Toc214349539"/>
      <w:bookmarkEnd w:id="451"/>
      <w:r w:rsidRPr="00FB2B0E">
        <w:rPr>
          <w:rFonts w:ascii="Arial" w:hAnsi="Arial" w:cs="Arial"/>
        </w:rPr>
        <w:t>Nerve Biopsy</w:t>
      </w:r>
      <w:bookmarkEnd w:id="450"/>
      <w:bookmarkEnd w:id="452"/>
      <w:bookmarkEnd w:id="453"/>
      <w:bookmarkEnd w:id="454"/>
      <w:bookmarkEnd w:id="455"/>
      <w:bookmarkEnd w:id="456"/>
      <w:bookmarkEnd w:id="457"/>
      <w:bookmarkEnd w:id="458"/>
      <w:bookmarkEnd w:id="459"/>
      <w:bookmarkEnd w:id="460"/>
      <w:bookmarkEnd w:id="461"/>
      <w:r w:rsidR="00CD7C6C" w:rsidRPr="00FB2B0E">
        <w:rPr>
          <w:rFonts w:ascii="Arial" w:hAnsi="Arial" w:cs="Arial"/>
        </w:rPr>
        <w:t xml:space="preserve"> </w:t>
      </w:r>
    </w:p>
    <w:p w14:paraId="193E3E31" w14:textId="77777777" w:rsidR="00787C87" w:rsidRPr="00FB2B0E" w:rsidRDefault="00787C87" w:rsidP="00787C87"/>
    <w:p w14:paraId="03E48C69" w14:textId="77777777" w:rsidR="009B6FD2" w:rsidRPr="00FB2B0E" w:rsidRDefault="009B6FD2" w:rsidP="009B6FD2">
      <w:pPr>
        <w:rPr>
          <w:rFonts w:ascii="Arial" w:hAnsi="Arial" w:cs="Arial"/>
          <w:b/>
          <w:sz w:val="24"/>
          <w:szCs w:val="24"/>
        </w:rPr>
      </w:pPr>
      <w:bookmarkStart w:id="462" w:name="_Toc29906913"/>
      <w:bookmarkStart w:id="463" w:name="_Toc52280090"/>
      <w:bookmarkStart w:id="464" w:name="_Toc52280217"/>
      <w:bookmarkStart w:id="465" w:name="_Toc52282808"/>
      <w:bookmarkStart w:id="466" w:name="_Toc52282940"/>
      <w:r w:rsidRPr="00FB2B0E">
        <w:rPr>
          <w:rFonts w:ascii="Arial" w:hAnsi="Arial" w:cs="Arial"/>
          <w:b/>
          <w:sz w:val="24"/>
          <w:szCs w:val="24"/>
        </w:rPr>
        <w:t>Prior notification</w:t>
      </w:r>
      <w:bookmarkEnd w:id="462"/>
      <w:bookmarkEnd w:id="463"/>
      <w:bookmarkEnd w:id="464"/>
      <w:bookmarkEnd w:id="465"/>
      <w:bookmarkEnd w:id="466"/>
    </w:p>
    <w:p w14:paraId="71EB565F" w14:textId="77777777" w:rsidR="008049EB" w:rsidRPr="00FB2B0E" w:rsidRDefault="009B6FD2" w:rsidP="008049EB">
      <w:pPr>
        <w:autoSpaceDE w:val="0"/>
        <w:autoSpaceDN w:val="0"/>
        <w:adjustRightInd w:val="0"/>
        <w:jc w:val="both"/>
        <w:rPr>
          <w:rFonts w:ascii="Arial" w:hAnsi="Arial" w:cs="Arial"/>
          <w:sz w:val="24"/>
          <w:szCs w:val="24"/>
        </w:rPr>
      </w:pPr>
      <w:r w:rsidRPr="00FB2B0E">
        <w:rPr>
          <w:rFonts w:ascii="Arial" w:hAnsi="Arial" w:cs="Arial"/>
          <w:sz w:val="24"/>
          <w:szCs w:val="24"/>
        </w:rPr>
        <w:t xml:space="preserve">Elective cases </w:t>
      </w:r>
      <w:r w:rsidR="00777AC5" w:rsidRPr="00FB2B0E">
        <w:rPr>
          <w:rFonts w:ascii="Arial" w:hAnsi="Arial" w:cs="Arial"/>
          <w:sz w:val="24"/>
          <w:szCs w:val="24"/>
        </w:rPr>
        <w:t xml:space="preserve">that require a frozen section </w:t>
      </w:r>
      <w:r w:rsidRPr="00FB2B0E">
        <w:rPr>
          <w:rFonts w:ascii="Arial" w:hAnsi="Arial" w:cs="Arial"/>
          <w:sz w:val="24"/>
          <w:szCs w:val="24"/>
        </w:rPr>
        <w:t xml:space="preserve">should be booked with the lab with as much notice as possible. </w:t>
      </w:r>
      <w:r w:rsidR="008049EB" w:rsidRPr="00FB2B0E">
        <w:rPr>
          <w:rFonts w:ascii="Arial" w:hAnsi="Arial" w:cs="Arial"/>
          <w:sz w:val="24"/>
          <w:szCs w:val="24"/>
        </w:rPr>
        <w:t>Any nerves for neuropathology which do not require a frozen section should be sent in formalin.</w:t>
      </w:r>
    </w:p>
    <w:p w14:paraId="6C5D61DF" w14:textId="77777777" w:rsidR="00CD7C6C" w:rsidRPr="00FB2B0E" w:rsidRDefault="00CD7C6C" w:rsidP="009B6FD2">
      <w:pPr>
        <w:autoSpaceDE w:val="0"/>
        <w:autoSpaceDN w:val="0"/>
        <w:adjustRightInd w:val="0"/>
        <w:jc w:val="both"/>
        <w:rPr>
          <w:rFonts w:ascii="Arial" w:hAnsi="Arial" w:cs="Arial"/>
          <w:b/>
          <w:sz w:val="24"/>
          <w:szCs w:val="24"/>
        </w:rPr>
      </w:pPr>
      <w:r w:rsidRPr="00FB2B0E">
        <w:rPr>
          <w:rFonts w:ascii="Arial" w:hAnsi="Arial" w:cs="Arial"/>
          <w:b/>
          <w:sz w:val="24"/>
          <w:szCs w:val="24"/>
        </w:rPr>
        <w:t xml:space="preserve">Nerve biopsies which require frozen section must be booked in advance (more than 24 hours) by calling 0141 354 9530 (89530) or the appropriate consultant. </w:t>
      </w:r>
      <w:r w:rsidR="009B6FD2" w:rsidRPr="00FB2B0E">
        <w:rPr>
          <w:rFonts w:ascii="Arial" w:hAnsi="Arial" w:cs="Arial"/>
          <w:b/>
          <w:sz w:val="24"/>
          <w:szCs w:val="24"/>
        </w:rPr>
        <w:t>The cases can be booked by contacting the neuropathology secretaries via 0141 354 9486</w:t>
      </w:r>
      <w:r w:rsidR="00720921" w:rsidRPr="00FB2B0E">
        <w:rPr>
          <w:rFonts w:ascii="Arial" w:hAnsi="Arial" w:cs="Arial"/>
          <w:b/>
          <w:sz w:val="24"/>
          <w:szCs w:val="24"/>
        </w:rPr>
        <w:t xml:space="preserve"> (89486)</w:t>
      </w:r>
      <w:r w:rsidR="009B6FD2" w:rsidRPr="00FB2B0E">
        <w:rPr>
          <w:rFonts w:ascii="Arial" w:hAnsi="Arial" w:cs="Arial"/>
          <w:b/>
          <w:sz w:val="24"/>
          <w:szCs w:val="24"/>
        </w:rPr>
        <w:t xml:space="preserve"> or the appropriate consultant.</w:t>
      </w:r>
    </w:p>
    <w:p w14:paraId="5580AB0F" w14:textId="77777777" w:rsidR="009B6FD2" w:rsidRPr="00CB6BD3" w:rsidRDefault="009B6FD2" w:rsidP="00E5026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autoSpaceDE w:val="0"/>
        <w:autoSpaceDN w:val="0"/>
        <w:adjustRightInd w:val="0"/>
        <w:jc w:val="both"/>
        <w:rPr>
          <w:rFonts w:ascii="Arial" w:hAnsi="Arial" w:cs="Arial"/>
          <w:b/>
          <w:sz w:val="24"/>
          <w:szCs w:val="24"/>
        </w:rPr>
      </w:pPr>
      <w:r w:rsidRPr="00FB2B0E">
        <w:rPr>
          <w:rFonts w:ascii="Arial" w:hAnsi="Arial" w:cs="Arial"/>
          <w:b/>
          <w:sz w:val="24"/>
          <w:szCs w:val="24"/>
        </w:rPr>
        <w:t>If there is danger of infection, these cases must be discussed with medical staff</w:t>
      </w:r>
      <w:r w:rsidRPr="00CB6BD3">
        <w:rPr>
          <w:rFonts w:ascii="Arial" w:hAnsi="Arial" w:cs="Arial"/>
          <w:b/>
          <w:sz w:val="24"/>
          <w:szCs w:val="24"/>
        </w:rPr>
        <w:t xml:space="preserve"> before biopsy.</w:t>
      </w:r>
    </w:p>
    <w:p w14:paraId="442F52D0" w14:textId="77777777" w:rsidR="008049EB" w:rsidRPr="00CB6BD3" w:rsidRDefault="008049EB" w:rsidP="009B6FD2">
      <w:pPr>
        <w:autoSpaceDE w:val="0"/>
        <w:autoSpaceDN w:val="0"/>
        <w:adjustRightInd w:val="0"/>
        <w:jc w:val="both"/>
        <w:rPr>
          <w:rFonts w:ascii="Arial" w:hAnsi="Arial" w:cs="Arial"/>
          <w:b/>
          <w:sz w:val="24"/>
          <w:szCs w:val="24"/>
        </w:rPr>
      </w:pPr>
      <w:r w:rsidRPr="00CB6BD3">
        <w:rPr>
          <w:rFonts w:ascii="Arial" w:hAnsi="Arial" w:cs="Arial"/>
          <w:b/>
          <w:sz w:val="24"/>
          <w:szCs w:val="24"/>
        </w:rPr>
        <w:lastRenderedPageBreak/>
        <w:t>Nerve Biopsy for Frozen Section</w:t>
      </w:r>
    </w:p>
    <w:p w14:paraId="2356954F" w14:textId="195685D5" w:rsidR="009B6FD2" w:rsidRDefault="009B6FD2" w:rsidP="1BED15B0">
      <w:pPr>
        <w:rPr>
          <w:rFonts w:ascii="Arial" w:eastAsia="Arial" w:hAnsi="Arial" w:cs="Arial"/>
        </w:rPr>
      </w:pPr>
      <w:r w:rsidRPr="1BED15B0">
        <w:rPr>
          <w:rFonts w:ascii="Arial" w:hAnsi="Arial" w:cs="Arial"/>
        </w:rPr>
        <w:t xml:space="preserve">A service to receive </w:t>
      </w:r>
      <w:r w:rsidR="00777AC5" w:rsidRPr="1BED15B0">
        <w:rPr>
          <w:rFonts w:ascii="Arial" w:hAnsi="Arial" w:cs="Arial"/>
        </w:rPr>
        <w:t xml:space="preserve">unfixed nerve </w:t>
      </w:r>
      <w:r w:rsidRPr="1BED15B0">
        <w:rPr>
          <w:rFonts w:ascii="Arial" w:hAnsi="Arial" w:cs="Arial"/>
        </w:rPr>
        <w:t xml:space="preserve">specimens can be offered until 4.00pm, Monday – Friday (excluding public holidays). Specimens must be placed in a dry, clean universal container. No saline, gauze or formalin should be in the container. (The nerve should be dropped into the container and the lid screwed on). The specimen should be transported immediately to neuropathology. </w:t>
      </w:r>
      <w:r w:rsidR="544A4185" w:rsidRPr="1BED15B0">
        <w:rPr>
          <w:rFonts w:ascii="Arial" w:eastAsia="Arial" w:hAnsi="Arial" w:cs="Arial"/>
        </w:rPr>
        <w:t>Specimen must be sent by a porter and not through the pod system.</w:t>
      </w:r>
    </w:p>
    <w:p w14:paraId="2A0ACE46" w14:textId="77777777" w:rsidR="009B6FD2" w:rsidRDefault="005539AE" w:rsidP="009B6FD2">
      <w:pPr>
        <w:autoSpaceDE w:val="0"/>
        <w:autoSpaceDN w:val="0"/>
        <w:adjustRightInd w:val="0"/>
        <w:jc w:val="both"/>
        <w:rPr>
          <w:rFonts w:ascii="Arial" w:hAnsi="Arial" w:cs="Arial"/>
          <w:b/>
        </w:rPr>
      </w:pPr>
      <w:r>
        <w:rPr>
          <w:rFonts w:ascii="Arial" w:hAnsi="Arial" w:cs="Arial"/>
          <w:b/>
        </w:rPr>
        <w:t>Please contact Neuropathology 0141 354 9530 (89530) to alert the team that a fresh specimen is on its way so that they can prepare for its arrival</w:t>
      </w:r>
    </w:p>
    <w:p w14:paraId="7B980CD2" w14:textId="77777777" w:rsidR="005539AE" w:rsidRPr="005539AE" w:rsidRDefault="005539AE" w:rsidP="009B6FD2">
      <w:pPr>
        <w:autoSpaceDE w:val="0"/>
        <w:autoSpaceDN w:val="0"/>
        <w:adjustRightInd w:val="0"/>
        <w:jc w:val="both"/>
        <w:rPr>
          <w:rFonts w:ascii="Arial" w:hAnsi="Arial" w:cs="Arial"/>
          <w:b/>
        </w:rPr>
      </w:pPr>
    </w:p>
    <w:p w14:paraId="1330D9BD" w14:textId="77777777" w:rsidR="009B6FD2" w:rsidRPr="00CB6BD3" w:rsidRDefault="009B6FD2" w:rsidP="00E5026E">
      <w:pPr>
        <w:pBdr>
          <w:top w:val="single" w:sz="4" w:space="1" w:color="auto"/>
          <w:left w:val="single" w:sz="4" w:space="4" w:color="auto"/>
          <w:bottom w:val="single" w:sz="4" w:space="1" w:color="auto"/>
          <w:right w:val="single" w:sz="4" w:space="4" w:color="auto"/>
        </w:pBdr>
        <w:shd w:val="clear" w:color="auto" w:fill="D9D9D9"/>
        <w:autoSpaceDE w:val="0"/>
        <w:autoSpaceDN w:val="0"/>
        <w:adjustRightInd w:val="0"/>
        <w:rPr>
          <w:rFonts w:ascii="Arial" w:hAnsi="Arial" w:cs="Arial"/>
          <w:b/>
          <w:bCs/>
          <w:sz w:val="24"/>
          <w:szCs w:val="24"/>
        </w:rPr>
      </w:pPr>
      <w:r w:rsidRPr="00CB6BD3">
        <w:rPr>
          <w:rFonts w:ascii="Arial" w:hAnsi="Arial" w:cs="Arial"/>
          <w:b/>
          <w:bCs/>
          <w:sz w:val="24"/>
          <w:szCs w:val="24"/>
        </w:rPr>
        <w:t>High-risk cases must carry appropriate hazard labels.</w:t>
      </w:r>
    </w:p>
    <w:p w14:paraId="541DEE77" w14:textId="77777777" w:rsidR="009B6FD2" w:rsidRPr="00232546" w:rsidRDefault="009B6FD2" w:rsidP="00232546">
      <w:pPr>
        <w:autoSpaceDE w:val="0"/>
        <w:autoSpaceDN w:val="0"/>
        <w:adjustRightInd w:val="0"/>
        <w:rPr>
          <w:rFonts w:ascii="Arial" w:hAnsi="Arial" w:cs="Arial"/>
        </w:rPr>
      </w:pPr>
      <w:r w:rsidRPr="00232546">
        <w:rPr>
          <w:rFonts w:ascii="Arial" w:hAnsi="Arial" w:cs="Arial"/>
        </w:rPr>
        <w:t>Universal containers must be placed in a specimen bag accompanied by a request form.</w:t>
      </w:r>
    </w:p>
    <w:p w14:paraId="1B523E06" w14:textId="77777777" w:rsidR="008049EB" w:rsidRDefault="008049EB" w:rsidP="00232546">
      <w:pPr>
        <w:autoSpaceDE w:val="0"/>
        <w:autoSpaceDN w:val="0"/>
        <w:adjustRightInd w:val="0"/>
        <w:rPr>
          <w:rFonts w:ascii="Arial" w:hAnsi="Arial" w:cs="Arial"/>
        </w:rPr>
      </w:pPr>
      <w:r w:rsidRPr="00232546">
        <w:rPr>
          <w:rFonts w:ascii="Arial" w:hAnsi="Arial" w:cs="Arial"/>
        </w:rPr>
        <w:t>All containers should be clearly labelled with patient name, date of birth, CHI number, ward number and consultant. Universal containers must be placed in a specimen bag accompanied by a request card.</w:t>
      </w:r>
    </w:p>
    <w:p w14:paraId="3D222A25" w14:textId="77777777" w:rsidR="000E5778" w:rsidRPr="00232546" w:rsidRDefault="000E5778" w:rsidP="00232546">
      <w:pPr>
        <w:autoSpaceDE w:val="0"/>
        <w:autoSpaceDN w:val="0"/>
        <w:adjustRightInd w:val="0"/>
        <w:rPr>
          <w:rFonts w:ascii="Arial" w:hAnsi="Arial" w:cs="Arial"/>
        </w:rPr>
      </w:pPr>
    </w:p>
    <w:p w14:paraId="62B7AF98" w14:textId="77777777" w:rsidR="009B6FD2" w:rsidRPr="00CB6BD3" w:rsidRDefault="009B6FD2" w:rsidP="009B6FD2">
      <w:pPr>
        <w:rPr>
          <w:rFonts w:ascii="Arial" w:hAnsi="Arial" w:cs="Arial"/>
          <w:b/>
          <w:sz w:val="24"/>
          <w:szCs w:val="24"/>
        </w:rPr>
      </w:pPr>
      <w:bookmarkStart w:id="467" w:name="_Toc29906914"/>
      <w:bookmarkStart w:id="468" w:name="_Toc52280091"/>
      <w:bookmarkStart w:id="469" w:name="_Toc52280218"/>
      <w:bookmarkStart w:id="470" w:name="_Toc52282809"/>
      <w:bookmarkStart w:id="471" w:name="_Toc52282941"/>
      <w:r w:rsidRPr="00CB6BD3">
        <w:rPr>
          <w:rFonts w:ascii="Arial" w:hAnsi="Arial" w:cs="Arial"/>
          <w:b/>
          <w:sz w:val="24"/>
          <w:szCs w:val="24"/>
        </w:rPr>
        <w:t>Accompanying Information</w:t>
      </w:r>
      <w:bookmarkEnd w:id="467"/>
      <w:bookmarkEnd w:id="468"/>
      <w:bookmarkEnd w:id="469"/>
      <w:bookmarkEnd w:id="470"/>
      <w:bookmarkEnd w:id="471"/>
    </w:p>
    <w:p w14:paraId="3BD85879" w14:textId="77777777" w:rsidR="009B6FD2" w:rsidRPr="00CB6BD3" w:rsidRDefault="009B6FD2" w:rsidP="00232546">
      <w:pPr>
        <w:autoSpaceDE w:val="0"/>
        <w:autoSpaceDN w:val="0"/>
        <w:adjustRightInd w:val="0"/>
        <w:rPr>
          <w:rFonts w:ascii="Arial" w:hAnsi="Arial" w:cs="Arial"/>
        </w:rPr>
      </w:pPr>
      <w:r w:rsidRPr="00CB6BD3">
        <w:rPr>
          <w:rFonts w:ascii="Arial" w:hAnsi="Arial" w:cs="Arial"/>
        </w:rPr>
        <w:t>Completed</w:t>
      </w:r>
      <w:r w:rsidRPr="00CB6BD3">
        <w:rPr>
          <w:rFonts w:ascii="Arial" w:hAnsi="Arial" w:cs="Arial"/>
          <w:color w:val="FF0000"/>
        </w:rPr>
        <w:t xml:space="preserve"> </w:t>
      </w:r>
      <w:r w:rsidRPr="00CB6BD3">
        <w:rPr>
          <w:rFonts w:ascii="Arial" w:hAnsi="Arial" w:cs="Arial"/>
        </w:rPr>
        <w:t xml:space="preserve">request forms must carry the consultant’s name, ward number, patient name, CHI </w:t>
      </w:r>
      <w:r w:rsidR="00232546">
        <w:rPr>
          <w:rFonts w:ascii="Arial" w:hAnsi="Arial" w:cs="Arial"/>
        </w:rPr>
        <w:t xml:space="preserve">number, address with post-code, </w:t>
      </w:r>
      <w:r w:rsidRPr="00CB6BD3">
        <w:rPr>
          <w:rFonts w:ascii="Arial" w:hAnsi="Arial" w:cs="Arial"/>
        </w:rPr>
        <w:t>date of birth, date of operation, relevant concise clinical data and the nature of the laboratory request.</w:t>
      </w:r>
    </w:p>
    <w:p w14:paraId="75C6F644" w14:textId="77777777" w:rsidR="009B6FD2" w:rsidRPr="00CB6BD3" w:rsidRDefault="009B6FD2" w:rsidP="009B6FD2">
      <w:pPr>
        <w:rPr>
          <w:rFonts w:ascii="Arial" w:hAnsi="Arial" w:cs="Arial"/>
          <w:b/>
          <w:sz w:val="24"/>
          <w:szCs w:val="24"/>
        </w:rPr>
      </w:pPr>
      <w:bookmarkStart w:id="472" w:name="_Toc29906915"/>
      <w:bookmarkStart w:id="473" w:name="_Toc52280092"/>
      <w:bookmarkStart w:id="474" w:name="_Toc52280219"/>
      <w:bookmarkStart w:id="475" w:name="_Toc52282810"/>
      <w:bookmarkStart w:id="476" w:name="_Toc52282942"/>
      <w:r w:rsidRPr="00CB6BD3">
        <w:rPr>
          <w:rFonts w:ascii="Arial" w:hAnsi="Arial" w:cs="Arial"/>
          <w:b/>
          <w:sz w:val="24"/>
          <w:szCs w:val="24"/>
        </w:rPr>
        <w:t>Point of delivery</w:t>
      </w:r>
      <w:bookmarkEnd w:id="472"/>
      <w:bookmarkEnd w:id="473"/>
      <w:bookmarkEnd w:id="474"/>
      <w:bookmarkEnd w:id="475"/>
      <w:bookmarkEnd w:id="476"/>
    </w:p>
    <w:p w14:paraId="6CE28683" w14:textId="77777777" w:rsidR="009B6FD2" w:rsidRPr="000E5778" w:rsidRDefault="009B6FD2" w:rsidP="00E5026E">
      <w:pPr>
        <w:pBdr>
          <w:top w:val="single" w:sz="4" w:space="1" w:color="auto"/>
          <w:left w:val="single" w:sz="4" w:space="4" w:color="auto"/>
          <w:bottom w:val="single" w:sz="4" w:space="1" w:color="auto"/>
          <w:right w:val="single" w:sz="4" w:space="4" w:color="auto"/>
        </w:pBdr>
        <w:shd w:val="clear" w:color="auto" w:fill="D9D9D9"/>
        <w:autoSpaceDE w:val="0"/>
        <w:autoSpaceDN w:val="0"/>
        <w:adjustRightInd w:val="0"/>
        <w:rPr>
          <w:rFonts w:ascii="Arial" w:hAnsi="Arial" w:cs="Arial"/>
          <w:b/>
          <w:bCs/>
          <w:sz w:val="24"/>
          <w:szCs w:val="24"/>
        </w:rPr>
      </w:pPr>
      <w:r w:rsidRPr="00CB6BD3">
        <w:rPr>
          <w:rFonts w:ascii="Arial" w:hAnsi="Arial" w:cs="Arial"/>
          <w:b/>
          <w:bCs/>
          <w:sz w:val="24"/>
          <w:szCs w:val="24"/>
        </w:rPr>
        <w:t xml:space="preserve">NB. The specimen must be handed to a member of Laboratory staff on </w:t>
      </w:r>
      <w:r w:rsidRPr="000E5778">
        <w:rPr>
          <w:rFonts w:ascii="Arial" w:hAnsi="Arial" w:cs="Arial"/>
          <w:b/>
          <w:bCs/>
          <w:sz w:val="24"/>
          <w:szCs w:val="24"/>
        </w:rPr>
        <w:t>delivery.</w:t>
      </w:r>
    </w:p>
    <w:p w14:paraId="494F3A83" w14:textId="77777777" w:rsidR="009B6FD2" w:rsidRPr="000E5778" w:rsidRDefault="00D63BB0" w:rsidP="00CD0FDE">
      <w:pPr>
        <w:autoSpaceDE w:val="0"/>
        <w:autoSpaceDN w:val="0"/>
        <w:adjustRightInd w:val="0"/>
        <w:rPr>
          <w:rFonts w:ascii="Arial" w:hAnsi="Arial" w:cs="Arial"/>
        </w:rPr>
      </w:pPr>
      <w:r w:rsidRPr="000E5778">
        <w:rPr>
          <w:rFonts w:ascii="Arial" w:hAnsi="Arial" w:cs="Arial"/>
        </w:rPr>
        <w:t xml:space="preserve">Please contact Neuropathology </w:t>
      </w:r>
      <w:r w:rsidR="009B6FD2" w:rsidRPr="000E5778">
        <w:rPr>
          <w:rFonts w:ascii="Arial" w:hAnsi="Arial" w:cs="Arial"/>
        </w:rPr>
        <w:t>on 0141 354 9530</w:t>
      </w:r>
      <w:r w:rsidRPr="000E5778">
        <w:rPr>
          <w:rFonts w:ascii="Arial" w:hAnsi="Arial" w:cs="Arial"/>
        </w:rPr>
        <w:t xml:space="preserve"> (89530)</w:t>
      </w:r>
      <w:bookmarkStart w:id="477" w:name="_Placenta_Histology_Requests"/>
      <w:bookmarkEnd w:id="477"/>
    </w:p>
    <w:p w14:paraId="7F849538" w14:textId="77777777" w:rsidR="00B80406" w:rsidRPr="000E5778" w:rsidRDefault="00B80406" w:rsidP="00B80406">
      <w:pPr>
        <w:spacing w:after="0" w:line="330" w:lineRule="atLeast"/>
        <w:rPr>
          <w:rFonts w:ascii="Arial" w:eastAsia="Times New Roman" w:hAnsi="Arial" w:cs="Arial"/>
          <w:lang w:eastAsia="en-GB"/>
        </w:rPr>
      </w:pPr>
      <w:r w:rsidRPr="000E5778">
        <w:rPr>
          <w:rFonts w:ascii="Arial" w:eastAsia="Times New Roman" w:hAnsi="Arial" w:cs="Arial"/>
          <w:lang w:eastAsia="en-GB"/>
        </w:rPr>
        <w:t>Neuropathology, Pathology Department</w:t>
      </w:r>
    </w:p>
    <w:p w14:paraId="1C5D792F" w14:textId="77777777" w:rsidR="00B80406" w:rsidRPr="000E5778" w:rsidRDefault="00B80406" w:rsidP="00B80406">
      <w:pPr>
        <w:spacing w:after="0" w:line="330" w:lineRule="atLeast"/>
        <w:rPr>
          <w:rFonts w:ascii="Arial" w:eastAsia="Times New Roman" w:hAnsi="Arial" w:cs="Arial"/>
          <w:lang w:eastAsia="en-GB"/>
        </w:rPr>
      </w:pPr>
      <w:r w:rsidRPr="000E5778">
        <w:rPr>
          <w:rFonts w:ascii="Arial" w:eastAsia="Times New Roman" w:hAnsi="Arial" w:cs="Arial"/>
          <w:lang w:eastAsia="en-GB"/>
        </w:rPr>
        <w:t>Level 3, Laboratories &amp; Facilities Management Building</w:t>
      </w:r>
    </w:p>
    <w:p w14:paraId="48FED305" w14:textId="77777777" w:rsidR="00B80406" w:rsidRPr="000E5778" w:rsidRDefault="00B80406" w:rsidP="00B80406">
      <w:pPr>
        <w:spacing w:after="0" w:line="330" w:lineRule="atLeast"/>
        <w:rPr>
          <w:rFonts w:ascii="Arial" w:eastAsia="Times New Roman" w:hAnsi="Arial" w:cs="Arial"/>
          <w:lang w:eastAsia="en-GB"/>
        </w:rPr>
      </w:pPr>
      <w:r w:rsidRPr="000E5778">
        <w:rPr>
          <w:rFonts w:ascii="Arial" w:eastAsia="Times New Roman" w:hAnsi="Arial" w:cs="Arial"/>
          <w:lang w:eastAsia="en-GB"/>
        </w:rPr>
        <w:t>Queen Elizabeth University Hospital</w:t>
      </w:r>
    </w:p>
    <w:p w14:paraId="72F24393" w14:textId="77777777" w:rsidR="00B80406" w:rsidRPr="000E5778" w:rsidRDefault="00B80406" w:rsidP="00B80406">
      <w:pPr>
        <w:spacing w:after="0" w:line="330" w:lineRule="atLeast"/>
        <w:rPr>
          <w:rFonts w:ascii="Arial" w:eastAsia="Times New Roman" w:hAnsi="Arial" w:cs="Arial"/>
          <w:lang w:eastAsia="en-GB"/>
        </w:rPr>
      </w:pPr>
      <w:r w:rsidRPr="000E5778">
        <w:rPr>
          <w:rFonts w:ascii="Arial" w:eastAsia="Times New Roman" w:hAnsi="Arial" w:cs="Arial"/>
          <w:lang w:eastAsia="en-GB"/>
        </w:rPr>
        <w:t>Glasgow</w:t>
      </w:r>
    </w:p>
    <w:p w14:paraId="531759A9" w14:textId="77777777" w:rsidR="00B80406" w:rsidRPr="000E5778" w:rsidRDefault="00B80406" w:rsidP="00B80406">
      <w:pPr>
        <w:spacing w:after="0" w:line="330" w:lineRule="atLeast"/>
        <w:rPr>
          <w:rFonts w:ascii="Arial" w:eastAsia="Times New Roman" w:hAnsi="Arial" w:cs="Arial"/>
          <w:lang w:eastAsia="en-GB"/>
        </w:rPr>
      </w:pPr>
      <w:r w:rsidRPr="000E5778">
        <w:rPr>
          <w:rFonts w:ascii="Arial" w:eastAsia="Times New Roman" w:hAnsi="Arial" w:cs="Arial"/>
          <w:lang w:eastAsia="en-GB"/>
        </w:rPr>
        <w:t>G51 4TF</w:t>
      </w:r>
    </w:p>
    <w:p w14:paraId="41D77A97" w14:textId="77777777" w:rsidR="00B80406" w:rsidRPr="000E5778" w:rsidRDefault="00B80406" w:rsidP="00B80406">
      <w:pPr>
        <w:spacing w:after="0" w:line="330" w:lineRule="atLeast"/>
        <w:rPr>
          <w:rFonts w:ascii="Arial" w:eastAsia="Times New Roman" w:hAnsi="Arial" w:cs="Arial"/>
          <w:lang w:eastAsia="en-GB"/>
        </w:rPr>
      </w:pPr>
      <w:r w:rsidRPr="000E5778">
        <w:rPr>
          <w:rFonts w:ascii="Arial" w:eastAsia="Times New Roman" w:hAnsi="Arial" w:cs="Arial"/>
          <w:lang w:eastAsia="en-GB"/>
        </w:rPr>
        <w:t>Contact: 0141 354 9530 (89530)</w:t>
      </w:r>
    </w:p>
    <w:p w14:paraId="0286D6AA" w14:textId="77777777" w:rsidR="00B80406" w:rsidRDefault="00B80406" w:rsidP="00CD0FDE">
      <w:pPr>
        <w:autoSpaceDE w:val="0"/>
        <w:autoSpaceDN w:val="0"/>
        <w:adjustRightInd w:val="0"/>
        <w:rPr>
          <w:rFonts w:ascii="Arial" w:hAnsi="Arial" w:cs="Arial"/>
          <w:sz w:val="24"/>
          <w:szCs w:val="24"/>
        </w:rPr>
      </w:pPr>
    </w:p>
    <w:p w14:paraId="09E5E924" w14:textId="77777777" w:rsidR="00595F82" w:rsidRDefault="00595F82" w:rsidP="00CD0FDE">
      <w:pPr>
        <w:autoSpaceDE w:val="0"/>
        <w:autoSpaceDN w:val="0"/>
        <w:adjustRightInd w:val="0"/>
        <w:rPr>
          <w:rFonts w:ascii="Arial" w:hAnsi="Arial" w:cs="Arial"/>
          <w:sz w:val="24"/>
          <w:szCs w:val="24"/>
        </w:rPr>
      </w:pPr>
    </w:p>
    <w:p w14:paraId="542DB217" w14:textId="77777777" w:rsidR="007548EB" w:rsidRPr="000E5778" w:rsidRDefault="007548EB" w:rsidP="007548EB">
      <w:pPr>
        <w:pStyle w:val="Heading1"/>
        <w:rPr>
          <w:rFonts w:ascii="Arial" w:hAnsi="Arial" w:cs="Arial"/>
          <w:sz w:val="28"/>
          <w:szCs w:val="28"/>
        </w:rPr>
      </w:pPr>
      <w:bookmarkStart w:id="478" w:name="_Andrology"/>
      <w:bookmarkStart w:id="479" w:name="_Toc64559458"/>
      <w:bookmarkStart w:id="480" w:name="_Toc64899013"/>
      <w:bookmarkStart w:id="481" w:name="_Toc66452184"/>
      <w:bookmarkStart w:id="482" w:name="_Toc214349540"/>
      <w:bookmarkEnd w:id="478"/>
      <w:r w:rsidRPr="000E5778">
        <w:rPr>
          <w:rFonts w:ascii="Arial" w:hAnsi="Arial" w:cs="Arial"/>
          <w:sz w:val="28"/>
          <w:szCs w:val="28"/>
        </w:rPr>
        <w:lastRenderedPageBreak/>
        <w:t>Andrology</w:t>
      </w:r>
      <w:bookmarkEnd w:id="479"/>
      <w:bookmarkEnd w:id="480"/>
      <w:bookmarkEnd w:id="481"/>
      <w:bookmarkEnd w:id="482"/>
    </w:p>
    <w:p w14:paraId="78160D09" w14:textId="77777777" w:rsidR="002B50C5" w:rsidRPr="000E5778" w:rsidRDefault="002B50C5" w:rsidP="002B50C5">
      <w:pPr>
        <w:spacing w:before="100" w:beforeAutospacing="1" w:after="100" w:afterAutospacing="1" w:line="330" w:lineRule="atLeast"/>
        <w:rPr>
          <w:rFonts w:ascii="Arial" w:eastAsia="Times New Roman" w:hAnsi="Arial" w:cs="Arial"/>
          <w:lang w:eastAsia="en-GB"/>
        </w:rPr>
      </w:pPr>
      <w:r w:rsidRPr="000E5778">
        <w:rPr>
          <w:rFonts w:ascii="Arial" w:eastAsia="Times New Roman" w:hAnsi="Arial" w:cs="Arial"/>
          <w:lang w:eastAsia="en-GB"/>
        </w:rPr>
        <w:t>All semen analyses within Greater Glasgow and Clyde NHS are carried out by the Andrology Laboratory within the Pathology Department of the Queen Elizabeth University Hospital. The laboratory is UKAS accredited to perform the following analyses:</w:t>
      </w:r>
    </w:p>
    <w:p w14:paraId="00FF0A62" w14:textId="77777777" w:rsidR="002B50C5" w:rsidRPr="000E5778" w:rsidRDefault="002B50C5" w:rsidP="002B50C5">
      <w:pPr>
        <w:numPr>
          <w:ilvl w:val="0"/>
          <w:numId w:val="27"/>
        </w:numPr>
        <w:spacing w:before="100" w:beforeAutospacing="1" w:after="75" w:line="330" w:lineRule="atLeast"/>
        <w:rPr>
          <w:rFonts w:ascii="Arial" w:eastAsia="Times New Roman" w:hAnsi="Arial" w:cs="Arial"/>
          <w:b/>
          <w:lang w:eastAsia="en-GB"/>
        </w:rPr>
      </w:pPr>
      <w:r w:rsidRPr="000E5778">
        <w:rPr>
          <w:rFonts w:ascii="Arial" w:eastAsia="Times New Roman" w:hAnsi="Arial" w:cs="Arial"/>
          <w:b/>
          <w:lang w:eastAsia="en-GB"/>
        </w:rPr>
        <w:t>Sub Fertility Analysis (WHO laboratory manual for the examination and processing of human semen 6</w:t>
      </w:r>
      <w:r w:rsidRPr="000E5778">
        <w:rPr>
          <w:rFonts w:ascii="Arial" w:eastAsia="Times New Roman" w:hAnsi="Arial" w:cs="Arial"/>
          <w:b/>
          <w:vertAlign w:val="superscript"/>
          <w:lang w:eastAsia="en-GB"/>
        </w:rPr>
        <w:t>th</w:t>
      </w:r>
      <w:r w:rsidRPr="000E5778">
        <w:rPr>
          <w:rFonts w:ascii="Arial" w:eastAsia="Times New Roman" w:hAnsi="Arial" w:cs="Arial"/>
          <w:b/>
          <w:lang w:eastAsia="en-GB"/>
        </w:rPr>
        <w:t xml:space="preserve"> edition)</w:t>
      </w:r>
    </w:p>
    <w:p w14:paraId="533E0BAC" w14:textId="77777777" w:rsidR="002B50C5" w:rsidRPr="000E5778" w:rsidRDefault="002B50C5" w:rsidP="002B50C5">
      <w:pPr>
        <w:numPr>
          <w:ilvl w:val="1"/>
          <w:numId w:val="27"/>
        </w:numPr>
        <w:spacing w:before="100" w:beforeAutospacing="1" w:after="75" w:line="330" w:lineRule="atLeast"/>
        <w:rPr>
          <w:rFonts w:ascii="Arial" w:eastAsia="Times New Roman" w:hAnsi="Arial" w:cs="Arial"/>
          <w:lang w:eastAsia="en-GB"/>
        </w:rPr>
      </w:pPr>
      <w:r w:rsidRPr="000E5778">
        <w:rPr>
          <w:rFonts w:ascii="Arial" w:eastAsia="Times New Roman" w:hAnsi="Arial" w:cs="Arial"/>
          <w:lang w:eastAsia="en-GB"/>
        </w:rPr>
        <w:t>Includes; pH, volume, 4 category motilities, concentration per ml, total concentration per ejaculate and morphology.</w:t>
      </w:r>
    </w:p>
    <w:p w14:paraId="0E529690" w14:textId="77777777" w:rsidR="002B50C5" w:rsidRPr="000E5778" w:rsidRDefault="002B50C5" w:rsidP="002B50C5">
      <w:pPr>
        <w:numPr>
          <w:ilvl w:val="1"/>
          <w:numId w:val="27"/>
        </w:numPr>
        <w:spacing w:before="100" w:beforeAutospacing="1" w:after="75" w:line="330" w:lineRule="atLeast"/>
        <w:rPr>
          <w:rFonts w:ascii="Arial" w:eastAsia="Times New Roman" w:hAnsi="Arial" w:cs="Arial"/>
          <w:lang w:eastAsia="en-GB"/>
        </w:rPr>
      </w:pPr>
      <w:proofErr w:type="spellStart"/>
      <w:r w:rsidRPr="000E5778">
        <w:rPr>
          <w:rFonts w:ascii="Arial" w:eastAsia="Times New Roman" w:hAnsi="Arial" w:cs="Arial"/>
          <w:lang w:eastAsia="en-GB"/>
        </w:rPr>
        <w:t>Teratozoospermia</w:t>
      </w:r>
      <w:proofErr w:type="spellEnd"/>
      <w:r w:rsidRPr="000E5778">
        <w:rPr>
          <w:rFonts w:ascii="Arial" w:eastAsia="Times New Roman" w:hAnsi="Arial" w:cs="Arial"/>
          <w:lang w:eastAsia="en-GB"/>
        </w:rPr>
        <w:t xml:space="preserve"> Index is available upon request. </w:t>
      </w:r>
    </w:p>
    <w:p w14:paraId="1166BF6C" w14:textId="77777777" w:rsidR="002B50C5" w:rsidRPr="000E5778" w:rsidRDefault="002B50C5" w:rsidP="002B50C5">
      <w:pPr>
        <w:numPr>
          <w:ilvl w:val="0"/>
          <w:numId w:val="27"/>
        </w:numPr>
        <w:spacing w:before="100" w:beforeAutospacing="1" w:after="75" w:line="330" w:lineRule="atLeast"/>
        <w:rPr>
          <w:rFonts w:ascii="Arial" w:eastAsia="Times New Roman" w:hAnsi="Arial" w:cs="Arial"/>
          <w:b/>
          <w:lang w:eastAsia="en-GB"/>
        </w:rPr>
      </w:pPr>
      <w:r w:rsidRPr="000E5778">
        <w:rPr>
          <w:rFonts w:ascii="Arial" w:eastAsia="Times New Roman" w:hAnsi="Arial" w:cs="Arial"/>
          <w:b/>
          <w:lang w:eastAsia="en-GB"/>
        </w:rPr>
        <w:t>Reversal of Vasectomy</w:t>
      </w:r>
    </w:p>
    <w:p w14:paraId="2DCA530C" w14:textId="77777777" w:rsidR="002B50C5" w:rsidRPr="000E5778" w:rsidRDefault="002B50C5" w:rsidP="002B50C5">
      <w:pPr>
        <w:numPr>
          <w:ilvl w:val="1"/>
          <w:numId w:val="27"/>
        </w:numPr>
        <w:spacing w:before="100" w:beforeAutospacing="1" w:after="75" w:line="330" w:lineRule="atLeast"/>
        <w:rPr>
          <w:rFonts w:ascii="Arial" w:eastAsia="Times New Roman" w:hAnsi="Arial" w:cs="Arial"/>
          <w:lang w:eastAsia="en-GB"/>
        </w:rPr>
      </w:pPr>
      <w:r w:rsidRPr="000E5778">
        <w:rPr>
          <w:rFonts w:ascii="Arial" w:eastAsia="Times New Roman" w:hAnsi="Arial" w:cs="Arial"/>
          <w:lang w:eastAsia="en-GB"/>
        </w:rPr>
        <w:t xml:space="preserve">Analysed as </w:t>
      </w:r>
      <w:r w:rsidRPr="000E5778">
        <w:rPr>
          <w:rFonts w:ascii="Arial" w:eastAsia="Times New Roman" w:hAnsi="Arial" w:cs="Arial"/>
          <w:b/>
          <w:lang w:eastAsia="en-GB"/>
        </w:rPr>
        <w:t>Sub Fertility</w:t>
      </w:r>
    </w:p>
    <w:p w14:paraId="45E0D1C5" w14:textId="77777777" w:rsidR="002B50C5" w:rsidRPr="000E5778" w:rsidRDefault="002B50C5" w:rsidP="002B50C5">
      <w:pPr>
        <w:numPr>
          <w:ilvl w:val="0"/>
          <w:numId w:val="27"/>
        </w:numPr>
        <w:spacing w:before="100" w:beforeAutospacing="1" w:after="75" w:line="330" w:lineRule="atLeast"/>
        <w:rPr>
          <w:rFonts w:ascii="Arial" w:eastAsia="Times New Roman" w:hAnsi="Arial" w:cs="Arial"/>
          <w:lang w:eastAsia="en-GB"/>
        </w:rPr>
      </w:pPr>
      <w:r w:rsidRPr="000E5778">
        <w:rPr>
          <w:rFonts w:ascii="Arial" w:eastAsia="Times New Roman" w:hAnsi="Arial" w:cs="Arial"/>
          <w:b/>
          <w:lang w:eastAsia="en-GB"/>
        </w:rPr>
        <w:t>Antegrade Ejaculation</w:t>
      </w:r>
      <w:r w:rsidRPr="000E5778">
        <w:rPr>
          <w:rFonts w:ascii="Arial" w:eastAsia="Times New Roman" w:hAnsi="Arial" w:cs="Arial"/>
          <w:lang w:eastAsia="en-GB"/>
        </w:rPr>
        <w:t xml:space="preserve"> (spinal injuries)</w:t>
      </w:r>
    </w:p>
    <w:p w14:paraId="5CDC474F" w14:textId="77777777" w:rsidR="002B50C5" w:rsidRPr="000E5778" w:rsidRDefault="002B50C5" w:rsidP="002B50C5">
      <w:pPr>
        <w:numPr>
          <w:ilvl w:val="1"/>
          <w:numId w:val="27"/>
        </w:numPr>
        <w:spacing w:before="100" w:beforeAutospacing="1" w:after="75" w:line="330" w:lineRule="atLeast"/>
        <w:rPr>
          <w:rFonts w:ascii="Arial" w:eastAsia="Times New Roman" w:hAnsi="Arial" w:cs="Arial"/>
          <w:lang w:eastAsia="en-GB"/>
        </w:rPr>
      </w:pPr>
      <w:r w:rsidRPr="000E5778">
        <w:rPr>
          <w:rFonts w:ascii="Arial" w:eastAsia="Times New Roman" w:hAnsi="Arial" w:cs="Arial"/>
          <w:lang w:eastAsia="en-GB"/>
        </w:rPr>
        <w:t xml:space="preserve">Analysed as </w:t>
      </w:r>
      <w:r w:rsidRPr="000E5778">
        <w:rPr>
          <w:rFonts w:ascii="Arial" w:eastAsia="Times New Roman" w:hAnsi="Arial" w:cs="Arial"/>
          <w:b/>
          <w:lang w:eastAsia="en-GB"/>
        </w:rPr>
        <w:t>Sub Fertility</w:t>
      </w:r>
    </w:p>
    <w:p w14:paraId="09A88C40" w14:textId="77777777" w:rsidR="002B50C5" w:rsidRPr="000E5778" w:rsidRDefault="002B50C5" w:rsidP="002B50C5">
      <w:pPr>
        <w:numPr>
          <w:ilvl w:val="0"/>
          <w:numId w:val="27"/>
        </w:numPr>
        <w:spacing w:before="100" w:beforeAutospacing="1" w:after="75" w:line="330" w:lineRule="atLeast"/>
        <w:rPr>
          <w:rFonts w:ascii="Arial" w:eastAsia="Times New Roman" w:hAnsi="Arial" w:cs="Arial"/>
          <w:b/>
          <w:lang w:eastAsia="en-GB"/>
        </w:rPr>
      </w:pPr>
      <w:r w:rsidRPr="000E5778">
        <w:rPr>
          <w:rFonts w:ascii="Arial" w:eastAsia="Times New Roman" w:hAnsi="Arial" w:cs="Arial"/>
          <w:b/>
          <w:lang w:eastAsia="en-GB"/>
        </w:rPr>
        <w:t>Post Vasectomy</w:t>
      </w:r>
    </w:p>
    <w:p w14:paraId="221931F8" w14:textId="77777777" w:rsidR="002B50C5" w:rsidRPr="000E5778" w:rsidRDefault="002B50C5" w:rsidP="002B50C5">
      <w:pPr>
        <w:numPr>
          <w:ilvl w:val="1"/>
          <w:numId w:val="27"/>
        </w:numPr>
        <w:spacing w:before="100" w:beforeAutospacing="1" w:after="75" w:line="330" w:lineRule="atLeast"/>
        <w:rPr>
          <w:rFonts w:ascii="Arial" w:eastAsia="Times New Roman" w:hAnsi="Arial" w:cs="Arial"/>
          <w:lang w:eastAsia="en-GB"/>
        </w:rPr>
      </w:pPr>
      <w:r w:rsidRPr="000E5778">
        <w:rPr>
          <w:rFonts w:ascii="Arial" w:eastAsia="Times New Roman" w:hAnsi="Arial" w:cs="Arial"/>
          <w:lang w:eastAsia="en-GB"/>
        </w:rPr>
        <w:t>Includes; sperm if present (motile or non-motile) and approximate sperm concentration per ml</w:t>
      </w:r>
    </w:p>
    <w:p w14:paraId="3B9EABD8" w14:textId="77777777" w:rsidR="002B50C5" w:rsidRPr="000E5778" w:rsidRDefault="002B50C5" w:rsidP="002B50C5">
      <w:pPr>
        <w:pStyle w:val="ListParagraph"/>
        <w:numPr>
          <w:ilvl w:val="0"/>
          <w:numId w:val="27"/>
        </w:numPr>
        <w:spacing w:before="100" w:beforeAutospacing="1" w:after="75" w:line="330" w:lineRule="atLeast"/>
        <w:contextualSpacing/>
        <w:rPr>
          <w:rFonts w:ascii="Arial" w:eastAsia="Times New Roman" w:hAnsi="Arial" w:cs="Arial"/>
          <w:lang w:eastAsia="en-GB"/>
        </w:rPr>
      </w:pPr>
      <w:r w:rsidRPr="000E5778">
        <w:rPr>
          <w:rFonts w:ascii="Arial" w:eastAsia="Times New Roman" w:hAnsi="Arial" w:cs="Arial"/>
          <w:b/>
          <w:lang w:eastAsia="en-GB"/>
        </w:rPr>
        <w:t>Retrograde Ejaculation</w:t>
      </w:r>
    </w:p>
    <w:p w14:paraId="51335283" w14:textId="77777777" w:rsidR="002B50C5" w:rsidRPr="000E5778" w:rsidRDefault="002B50C5" w:rsidP="002B50C5">
      <w:pPr>
        <w:numPr>
          <w:ilvl w:val="1"/>
          <w:numId w:val="27"/>
        </w:numPr>
        <w:spacing w:before="100" w:beforeAutospacing="1" w:after="75" w:line="330" w:lineRule="atLeast"/>
        <w:rPr>
          <w:rFonts w:ascii="Arial" w:eastAsia="Times New Roman" w:hAnsi="Arial" w:cs="Arial"/>
          <w:lang w:eastAsia="en-GB"/>
        </w:rPr>
      </w:pPr>
      <w:r w:rsidRPr="000E5778">
        <w:rPr>
          <w:rFonts w:ascii="Arial" w:eastAsia="Times New Roman" w:hAnsi="Arial" w:cs="Arial"/>
          <w:lang w:eastAsia="en-GB"/>
        </w:rPr>
        <w:t>Includes; sperm if present (motile or non-motile)</w:t>
      </w:r>
    </w:p>
    <w:p w14:paraId="38F14BA6" w14:textId="77777777" w:rsidR="002B50C5" w:rsidRPr="000E5778" w:rsidRDefault="002B50C5" w:rsidP="002B50C5">
      <w:pPr>
        <w:spacing w:before="100" w:beforeAutospacing="1" w:after="75" w:line="330" w:lineRule="atLeast"/>
        <w:rPr>
          <w:rFonts w:ascii="Arial" w:eastAsia="Times New Roman" w:hAnsi="Arial" w:cs="Arial"/>
          <w:lang w:eastAsia="en-GB"/>
        </w:rPr>
      </w:pPr>
      <w:r w:rsidRPr="000E5778">
        <w:rPr>
          <w:rFonts w:ascii="Arial" w:eastAsia="Times New Roman" w:hAnsi="Arial" w:cs="Arial"/>
          <w:lang w:eastAsia="en-GB"/>
        </w:rPr>
        <w:t xml:space="preserve">To ensure samples received are optimal for analysis and the laboratory is provided with all relevant clinical details the following </w:t>
      </w:r>
      <w:r w:rsidRPr="000E5778">
        <w:rPr>
          <w:rFonts w:ascii="Arial" w:eastAsia="Times New Roman" w:hAnsi="Arial" w:cs="Arial"/>
          <w:b/>
          <w:lang w:eastAsia="en-GB"/>
        </w:rPr>
        <w:t>Laboratory Minimum Acceptance Criteria</w:t>
      </w:r>
      <w:r w:rsidRPr="000E5778">
        <w:rPr>
          <w:rFonts w:ascii="Arial" w:eastAsia="Times New Roman" w:hAnsi="Arial" w:cs="Arial"/>
          <w:lang w:eastAsia="en-GB"/>
        </w:rPr>
        <w:t xml:space="preserve"> must be met or we will not be able to analyse the sample provided. </w:t>
      </w:r>
    </w:p>
    <w:p w14:paraId="1BEFF3E7" w14:textId="77777777" w:rsidR="002B50C5" w:rsidRPr="000E5778" w:rsidRDefault="002B50C5" w:rsidP="002B50C5">
      <w:pPr>
        <w:autoSpaceDE w:val="0"/>
        <w:autoSpaceDN w:val="0"/>
        <w:adjustRightInd w:val="0"/>
        <w:spacing w:after="0"/>
        <w:jc w:val="both"/>
        <w:rPr>
          <w:rFonts w:ascii="Arial" w:eastAsia="Times New Roman" w:hAnsi="Arial" w:cs="Arial"/>
          <w:lang w:eastAsia="en-GB"/>
        </w:rPr>
      </w:pPr>
    </w:p>
    <w:p w14:paraId="5F6C9B2A" w14:textId="77777777" w:rsidR="002B50C5" w:rsidRPr="000E5778" w:rsidRDefault="002B50C5" w:rsidP="002B50C5">
      <w:pPr>
        <w:autoSpaceDE w:val="0"/>
        <w:autoSpaceDN w:val="0"/>
        <w:adjustRightInd w:val="0"/>
        <w:spacing w:after="0"/>
        <w:jc w:val="both"/>
        <w:rPr>
          <w:rFonts w:ascii="Arial" w:hAnsi="Arial" w:cs="Arial"/>
          <w:b/>
          <w:lang w:val="en-US"/>
        </w:rPr>
      </w:pPr>
      <w:r w:rsidRPr="000E5778">
        <w:rPr>
          <w:rFonts w:ascii="Arial" w:hAnsi="Arial" w:cs="Arial"/>
          <w:b/>
          <w:lang w:val="en-US"/>
        </w:rPr>
        <w:t>All specimens must be received by appointment only. We advise that specimens are kept at body temperature during transport to the laboratory.</w:t>
      </w:r>
    </w:p>
    <w:p w14:paraId="64898794" w14:textId="77777777" w:rsidR="002B50C5" w:rsidRPr="000E5778" w:rsidRDefault="002B50C5" w:rsidP="002B50C5">
      <w:pPr>
        <w:autoSpaceDE w:val="0"/>
        <w:autoSpaceDN w:val="0"/>
        <w:adjustRightInd w:val="0"/>
        <w:spacing w:after="0"/>
        <w:jc w:val="both"/>
        <w:rPr>
          <w:rFonts w:ascii="Arial" w:hAnsi="Arial" w:cs="Arial"/>
          <w:lang w:val="en-US"/>
        </w:rPr>
      </w:pPr>
    </w:p>
    <w:p w14:paraId="0B231322" w14:textId="77777777" w:rsidR="002B50C5" w:rsidRPr="000E5778" w:rsidRDefault="002B50C5" w:rsidP="002B50C5">
      <w:pPr>
        <w:autoSpaceDE w:val="0"/>
        <w:autoSpaceDN w:val="0"/>
        <w:adjustRightInd w:val="0"/>
        <w:spacing w:after="0"/>
        <w:jc w:val="both"/>
        <w:rPr>
          <w:rFonts w:ascii="Arial" w:hAnsi="Arial" w:cs="Arial"/>
          <w:b/>
          <w:u w:val="single"/>
          <w:lang w:val="en-US"/>
        </w:rPr>
      </w:pPr>
      <w:r w:rsidRPr="000E5778">
        <w:rPr>
          <w:rFonts w:ascii="Arial" w:hAnsi="Arial" w:cs="Arial"/>
          <w:b/>
          <w:u w:val="single"/>
          <w:lang w:val="en-US"/>
        </w:rPr>
        <w:t>Specimen Requirements</w:t>
      </w:r>
    </w:p>
    <w:p w14:paraId="5BA1B513" w14:textId="77777777" w:rsidR="002B50C5" w:rsidRPr="000E5778" w:rsidRDefault="002B50C5" w:rsidP="002B50C5">
      <w:pPr>
        <w:autoSpaceDE w:val="0"/>
        <w:autoSpaceDN w:val="0"/>
        <w:adjustRightInd w:val="0"/>
        <w:spacing w:after="0"/>
        <w:jc w:val="both"/>
        <w:rPr>
          <w:rFonts w:ascii="Arial" w:hAnsi="Arial" w:cs="Arial"/>
          <w:lang w:val="en-US"/>
        </w:rPr>
      </w:pPr>
    </w:p>
    <w:p w14:paraId="65AC7CCE" w14:textId="77777777" w:rsidR="002B50C5" w:rsidRPr="000E5778" w:rsidRDefault="002B50C5" w:rsidP="002B50C5">
      <w:pPr>
        <w:numPr>
          <w:ilvl w:val="0"/>
          <w:numId w:val="28"/>
        </w:numPr>
        <w:autoSpaceDE w:val="0"/>
        <w:autoSpaceDN w:val="0"/>
        <w:adjustRightInd w:val="0"/>
        <w:spacing w:after="0"/>
        <w:jc w:val="both"/>
        <w:rPr>
          <w:rFonts w:ascii="Arial" w:hAnsi="Arial" w:cs="Arial"/>
          <w:lang w:val="en-US"/>
        </w:rPr>
      </w:pPr>
      <w:r w:rsidRPr="000E5778">
        <w:rPr>
          <w:rFonts w:ascii="Arial" w:hAnsi="Arial" w:cs="Arial"/>
          <w:lang w:val="en-US"/>
        </w:rPr>
        <w:t xml:space="preserve">Specimen must be a full ejaculate, received within 40 minutes of production for sub fertility analysis or within 2 hours of production for post vasectomy analysis. </w:t>
      </w:r>
    </w:p>
    <w:p w14:paraId="253CE20C" w14:textId="77777777" w:rsidR="002B50C5" w:rsidRPr="000E5778" w:rsidRDefault="002B50C5" w:rsidP="002B50C5">
      <w:pPr>
        <w:numPr>
          <w:ilvl w:val="0"/>
          <w:numId w:val="28"/>
        </w:numPr>
        <w:autoSpaceDE w:val="0"/>
        <w:autoSpaceDN w:val="0"/>
        <w:adjustRightInd w:val="0"/>
        <w:spacing w:after="0"/>
        <w:jc w:val="both"/>
        <w:rPr>
          <w:rFonts w:ascii="Arial" w:hAnsi="Arial" w:cs="Arial"/>
          <w:lang w:val="en-US"/>
        </w:rPr>
      </w:pPr>
      <w:r w:rsidRPr="000E5778">
        <w:rPr>
          <w:rFonts w:ascii="Arial" w:hAnsi="Arial" w:cs="Arial"/>
          <w:lang w:val="en-US"/>
        </w:rPr>
        <w:t>Samples must be a complete ejaculate.</w:t>
      </w:r>
    </w:p>
    <w:p w14:paraId="2BB8BFD3" w14:textId="77777777" w:rsidR="002B50C5" w:rsidRPr="000E5778" w:rsidRDefault="002B50C5" w:rsidP="002B50C5">
      <w:pPr>
        <w:numPr>
          <w:ilvl w:val="0"/>
          <w:numId w:val="28"/>
        </w:numPr>
        <w:autoSpaceDE w:val="0"/>
        <w:autoSpaceDN w:val="0"/>
        <w:adjustRightInd w:val="0"/>
        <w:spacing w:after="0"/>
        <w:jc w:val="both"/>
        <w:rPr>
          <w:rFonts w:ascii="Arial" w:hAnsi="Arial" w:cs="Arial"/>
          <w:lang w:val="en-US"/>
        </w:rPr>
      </w:pPr>
      <w:r w:rsidRPr="000E5778">
        <w:rPr>
          <w:rFonts w:ascii="Arial" w:hAnsi="Arial" w:cs="Arial"/>
          <w:lang w:val="en-US"/>
        </w:rPr>
        <w:t xml:space="preserve">Samples should be collected after a minimum of 2 days and a maximum of 7 days of ejaculatory abstinence. </w:t>
      </w:r>
    </w:p>
    <w:p w14:paraId="69A3D6D8" w14:textId="77777777" w:rsidR="002B50C5" w:rsidRPr="000E5778" w:rsidRDefault="002B50C5" w:rsidP="002B50C5">
      <w:pPr>
        <w:autoSpaceDE w:val="0"/>
        <w:autoSpaceDN w:val="0"/>
        <w:adjustRightInd w:val="0"/>
        <w:spacing w:after="0"/>
        <w:jc w:val="both"/>
        <w:rPr>
          <w:rFonts w:ascii="Arial" w:hAnsi="Arial" w:cs="Arial"/>
          <w:lang w:val="en-US"/>
        </w:rPr>
      </w:pPr>
    </w:p>
    <w:p w14:paraId="4D760A77" w14:textId="77777777" w:rsidR="002B50C5" w:rsidRPr="000E5778" w:rsidRDefault="002B50C5" w:rsidP="002B50C5">
      <w:pPr>
        <w:autoSpaceDE w:val="0"/>
        <w:autoSpaceDN w:val="0"/>
        <w:adjustRightInd w:val="0"/>
        <w:spacing w:after="0"/>
        <w:jc w:val="both"/>
        <w:rPr>
          <w:rFonts w:ascii="Arial" w:hAnsi="Arial" w:cs="Arial"/>
          <w:b/>
          <w:u w:val="single"/>
        </w:rPr>
      </w:pPr>
      <w:r w:rsidRPr="000E5778">
        <w:rPr>
          <w:rFonts w:ascii="Arial" w:hAnsi="Arial" w:cs="Arial"/>
          <w:b/>
          <w:u w:val="single"/>
          <w:lang w:val="en-US"/>
        </w:rPr>
        <w:t xml:space="preserve">Specimen Container </w:t>
      </w:r>
      <w:r w:rsidRPr="000E5778">
        <w:rPr>
          <w:rFonts w:ascii="Arial" w:hAnsi="Arial" w:cs="Arial"/>
          <w:b/>
          <w:u w:val="single"/>
        </w:rPr>
        <w:t>Requirements</w:t>
      </w:r>
    </w:p>
    <w:p w14:paraId="447C4395" w14:textId="77777777" w:rsidR="002B50C5" w:rsidRPr="000E5778" w:rsidRDefault="002B50C5" w:rsidP="002B50C5">
      <w:pPr>
        <w:autoSpaceDE w:val="0"/>
        <w:autoSpaceDN w:val="0"/>
        <w:adjustRightInd w:val="0"/>
        <w:spacing w:after="0"/>
        <w:jc w:val="both"/>
        <w:rPr>
          <w:rFonts w:ascii="Arial" w:hAnsi="Arial" w:cs="Arial"/>
          <w:u w:val="single"/>
          <w:lang w:val="en-US"/>
        </w:rPr>
      </w:pPr>
    </w:p>
    <w:p w14:paraId="6E39887D" w14:textId="77777777" w:rsidR="002B50C5" w:rsidRPr="000E5778" w:rsidRDefault="002B50C5" w:rsidP="002B50C5">
      <w:pPr>
        <w:numPr>
          <w:ilvl w:val="0"/>
          <w:numId w:val="28"/>
        </w:numPr>
        <w:autoSpaceDE w:val="0"/>
        <w:autoSpaceDN w:val="0"/>
        <w:adjustRightInd w:val="0"/>
        <w:spacing w:after="0"/>
        <w:jc w:val="both"/>
        <w:rPr>
          <w:rFonts w:ascii="Arial" w:hAnsi="Arial" w:cs="Arial"/>
          <w:lang w:val="en-US"/>
        </w:rPr>
      </w:pPr>
      <w:r w:rsidRPr="000E5778">
        <w:rPr>
          <w:rFonts w:ascii="Arial" w:hAnsi="Arial" w:cs="Arial"/>
          <w:lang w:val="en-US"/>
        </w:rPr>
        <w:t xml:space="preserve">In-date laboratory toxicity tested 60ml specimen container labelled with patients’ surname, forename, CHI number and/or Date of Birth. </w:t>
      </w:r>
    </w:p>
    <w:p w14:paraId="303609B0" w14:textId="77777777" w:rsidR="002B50C5" w:rsidRPr="000E5778" w:rsidRDefault="002B50C5" w:rsidP="002B50C5">
      <w:pPr>
        <w:autoSpaceDE w:val="0"/>
        <w:autoSpaceDN w:val="0"/>
        <w:adjustRightInd w:val="0"/>
        <w:spacing w:after="0"/>
        <w:jc w:val="both"/>
        <w:rPr>
          <w:rFonts w:ascii="Arial" w:hAnsi="Arial" w:cs="Arial"/>
          <w:u w:val="single"/>
          <w:lang w:val="en-US"/>
        </w:rPr>
      </w:pPr>
    </w:p>
    <w:p w14:paraId="241E7C88" w14:textId="77777777" w:rsidR="002B50C5" w:rsidRPr="000E5778" w:rsidRDefault="002B50C5" w:rsidP="002B50C5">
      <w:pPr>
        <w:autoSpaceDE w:val="0"/>
        <w:autoSpaceDN w:val="0"/>
        <w:adjustRightInd w:val="0"/>
        <w:spacing w:after="0"/>
        <w:jc w:val="both"/>
        <w:rPr>
          <w:rFonts w:ascii="Arial" w:hAnsi="Arial" w:cs="Arial"/>
          <w:b/>
          <w:u w:val="single"/>
          <w:lang w:val="en-US"/>
        </w:rPr>
      </w:pPr>
      <w:r w:rsidRPr="000E5778">
        <w:rPr>
          <w:rFonts w:ascii="Arial" w:hAnsi="Arial" w:cs="Arial"/>
          <w:b/>
          <w:u w:val="single"/>
          <w:lang w:val="en-US"/>
        </w:rPr>
        <w:t>Request Form Requirements</w:t>
      </w:r>
    </w:p>
    <w:p w14:paraId="409C2DD8" w14:textId="77777777" w:rsidR="002B50C5" w:rsidRPr="000E5778" w:rsidRDefault="002B50C5" w:rsidP="002B50C5">
      <w:pPr>
        <w:autoSpaceDE w:val="0"/>
        <w:autoSpaceDN w:val="0"/>
        <w:adjustRightInd w:val="0"/>
        <w:spacing w:after="0"/>
        <w:jc w:val="both"/>
        <w:rPr>
          <w:rFonts w:ascii="Arial" w:hAnsi="Arial" w:cs="Arial"/>
          <w:u w:val="single"/>
          <w:lang w:val="en-US"/>
        </w:rPr>
      </w:pPr>
    </w:p>
    <w:p w14:paraId="42979966" w14:textId="77777777" w:rsidR="002B50C5" w:rsidRPr="000E5778" w:rsidRDefault="002B50C5" w:rsidP="002B50C5">
      <w:pPr>
        <w:pStyle w:val="ListParagraph"/>
        <w:numPr>
          <w:ilvl w:val="0"/>
          <w:numId w:val="29"/>
        </w:numPr>
        <w:autoSpaceDE w:val="0"/>
        <w:autoSpaceDN w:val="0"/>
        <w:adjustRightInd w:val="0"/>
        <w:spacing w:after="0"/>
        <w:contextualSpacing/>
        <w:jc w:val="both"/>
        <w:rPr>
          <w:rFonts w:ascii="Arial" w:hAnsi="Arial" w:cs="Arial"/>
          <w:lang w:val="en-US"/>
        </w:rPr>
      </w:pPr>
      <w:r w:rsidRPr="000E5778">
        <w:rPr>
          <w:rFonts w:ascii="Arial" w:hAnsi="Arial" w:cs="Arial"/>
          <w:lang w:val="en-US"/>
        </w:rPr>
        <w:t>Patients surname and forename, CHI number and/or Date of Birth, Patients address, Requesting clinician details including destination for report.</w:t>
      </w:r>
    </w:p>
    <w:p w14:paraId="4CE4C767" w14:textId="77777777" w:rsidR="002B50C5" w:rsidRPr="000E5778" w:rsidRDefault="002B50C5" w:rsidP="002B50C5">
      <w:pPr>
        <w:spacing w:before="100" w:beforeAutospacing="1" w:after="100" w:afterAutospacing="1" w:line="360" w:lineRule="atLeast"/>
        <w:outlineLvl w:val="3"/>
        <w:rPr>
          <w:rFonts w:ascii="Arial" w:eastAsia="Times New Roman" w:hAnsi="Arial" w:cs="Arial"/>
          <w:b/>
          <w:bCs/>
          <w:sz w:val="24"/>
          <w:szCs w:val="24"/>
          <w:lang w:eastAsia="en-GB"/>
        </w:rPr>
      </w:pPr>
      <w:r w:rsidRPr="000E5778">
        <w:rPr>
          <w:rFonts w:ascii="Arial" w:eastAsia="Times New Roman" w:hAnsi="Arial" w:cs="Arial"/>
          <w:b/>
          <w:bCs/>
          <w:sz w:val="24"/>
          <w:szCs w:val="24"/>
          <w:lang w:eastAsia="en-GB"/>
        </w:rPr>
        <w:t>Patient Preparation</w:t>
      </w:r>
    </w:p>
    <w:p w14:paraId="7FC2A317" w14:textId="77777777" w:rsidR="002B50C5" w:rsidRPr="000E5778" w:rsidRDefault="002B50C5" w:rsidP="002B50C5">
      <w:pPr>
        <w:spacing w:before="100" w:beforeAutospacing="1" w:after="100" w:afterAutospacing="1" w:line="360" w:lineRule="atLeast"/>
        <w:outlineLvl w:val="3"/>
        <w:rPr>
          <w:rFonts w:ascii="Arial" w:eastAsia="Times New Roman" w:hAnsi="Arial" w:cs="Arial"/>
          <w:b/>
          <w:bCs/>
          <w:u w:val="single"/>
          <w:lang w:eastAsia="en-GB"/>
        </w:rPr>
      </w:pPr>
      <w:r w:rsidRPr="000E5778">
        <w:rPr>
          <w:rFonts w:ascii="Arial" w:eastAsia="Times New Roman" w:hAnsi="Arial" w:cs="Arial"/>
          <w:b/>
          <w:bCs/>
          <w:u w:val="single"/>
          <w:lang w:eastAsia="en-GB"/>
        </w:rPr>
        <w:t>Specimen Kits</w:t>
      </w:r>
    </w:p>
    <w:p w14:paraId="68F7A00A" w14:textId="77777777" w:rsidR="002B50C5" w:rsidRPr="000E5778" w:rsidRDefault="002B50C5" w:rsidP="002B50C5">
      <w:pPr>
        <w:spacing w:before="100" w:beforeAutospacing="1" w:after="100" w:afterAutospacing="1" w:line="330" w:lineRule="atLeast"/>
        <w:rPr>
          <w:rFonts w:ascii="Arial" w:eastAsia="Times New Roman" w:hAnsi="Arial" w:cs="Arial"/>
          <w:lang w:eastAsia="en-GB"/>
        </w:rPr>
      </w:pPr>
      <w:r w:rsidRPr="000E5778">
        <w:rPr>
          <w:rFonts w:ascii="Arial" w:eastAsia="Times New Roman" w:hAnsi="Arial" w:cs="Arial"/>
          <w:lang w:eastAsia="en-GB"/>
        </w:rPr>
        <w:t>Each patient must be issued with a specimen kit comprising of the following;</w:t>
      </w:r>
    </w:p>
    <w:p w14:paraId="7EC3950B" w14:textId="77777777" w:rsidR="002B50C5" w:rsidRPr="000E5778" w:rsidRDefault="002B50C5" w:rsidP="002B50C5">
      <w:pPr>
        <w:numPr>
          <w:ilvl w:val="0"/>
          <w:numId w:val="30"/>
        </w:numPr>
        <w:spacing w:before="100" w:beforeAutospacing="1" w:after="75" w:line="330" w:lineRule="atLeast"/>
        <w:rPr>
          <w:rFonts w:ascii="Arial" w:eastAsia="Times New Roman" w:hAnsi="Arial" w:cs="Arial"/>
          <w:lang w:eastAsia="en-GB"/>
        </w:rPr>
      </w:pPr>
      <w:r w:rsidRPr="000E5778">
        <w:rPr>
          <w:rFonts w:ascii="Arial" w:eastAsia="Times New Roman" w:hAnsi="Arial" w:cs="Arial"/>
          <w:lang w:eastAsia="en-GB"/>
        </w:rPr>
        <w:t>In-date laboratory toxicity tested specimen container (60mls)</w:t>
      </w:r>
      <w:r w:rsidRPr="000E5778">
        <w:rPr>
          <w:rFonts w:ascii="Arial" w:eastAsia="Times New Roman" w:hAnsi="Arial" w:cs="Arial"/>
          <w:b/>
          <w:lang w:eastAsia="en-GB"/>
        </w:rPr>
        <w:t xml:space="preserve"> *</w:t>
      </w:r>
    </w:p>
    <w:p w14:paraId="3039B90A" w14:textId="77777777" w:rsidR="002B50C5" w:rsidRPr="00342DE0" w:rsidRDefault="002B50C5" w:rsidP="002B50C5">
      <w:pPr>
        <w:numPr>
          <w:ilvl w:val="0"/>
          <w:numId w:val="30"/>
        </w:numPr>
        <w:spacing w:before="100" w:beforeAutospacing="1" w:after="75" w:line="330" w:lineRule="atLeast"/>
        <w:rPr>
          <w:rFonts w:ascii="Arial" w:eastAsia="Times New Roman" w:hAnsi="Arial" w:cs="Arial"/>
          <w:color w:val="3A3434"/>
          <w:lang w:eastAsia="en-GB"/>
        </w:rPr>
      </w:pPr>
      <w:r w:rsidRPr="000E5778">
        <w:rPr>
          <w:rFonts w:ascii="Arial" w:eastAsia="Times New Roman" w:hAnsi="Arial" w:cs="Arial"/>
          <w:lang w:eastAsia="en-GB"/>
        </w:rPr>
        <w:t>Request form</w:t>
      </w:r>
      <w:r w:rsidRPr="00342DE0">
        <w:rPr>
          <w:rFonts w:ascii="Arial" w:eastAsia="Times New Roman" w:hAnsi="Arial" w:cs="Arial"/>
          <w:color w:val="3A3434"/>
          <w:lang w:eastAsia="en-GB"/>
        </w:rPr>
        <w:t xml:space="preserve"> </w:t>
      </w:r>
      <w:r w:rsidR="008D2EEE" w:rsidRPr="008D2EEE">
        <w:rPr>
          <w:rFonts w:ascii="Arial" w:eastAsia="Times New Roman" w:hAnsi="Arial" w:cs="Arial"/>
          <w:color w:val="7030A0"/>
          <w:lang w:eastAsia="en-GB"/>
        </w:rPr>
        <w:t>[</w:t>
      </w:r>
      <w:r w:rsidRPr="008D2EEE">
        <w:rPr>
          <w:rFonts w:ascii="Arial" w:eastAsia="Times New Roman" w:hAnsi="Arial" w:cs="Arial"/>
          <w:color w:val="7030A0"/>
          <w:lang w:eastAsia="en-GB"/>
        </w:rPr>
        <w:t>PATH-AND-LF-027</w:t>
      </w:r>
      <w:r w:rsidR="008D2EEE" w:rsidRPr="008D2EEE">
        <w:rPr>
          <w:rFonts w:ascii="Arial" w:eastAsia="Times New Roman" w:hAnsi="Arial" w:cs="Arial"/>
          <w:color w:val="7030A0"/>
          <w:lang w:eastAsia="en-GB"/>
        </w:rPr>
        <w:t>]</w:t>
      </w:r>
    </w:p>
    <w:p w14:paraId="317C79CB" w14:textId="77777777" w:rsidR="002B50C5" w:rsidRPr="000E5778" w:rsidRDefault="002B50C5" w:rsidP="002B50C5">
      <w:pPr>
        <w:numPr>
          <w:ilvl w:val="0"/>
          <w:numId w:val="30"/>
        </w:numPr>
        <w:spacing w:before="100" w:beforeAutospacing="1" w:after="75" w:line="330" w:lineRule="atLeast"/>
        <w:rPr>
          <w:rFonts w:ascii="Arial" w:eastAsia="Times New Roman" w:hAnsi="Arial" w:cs="Arial"/>
          <w:lang w:eastAsia="en-GB"/>
        </w:rPr>
      </w:pPr>
      <w:r w:rsidRPr="000E5778">
        <w:rPr>
          <w:rFonts w:ascii="Arial" w:eastAsia="Times New Roman" w:hAnsi="Arial" w:cs="Arial"/>
          <w:lang w:eastAsia="en-GB"/>
        </w:rPr>
        <w:t>Directions to the Queen Elizabeth University Hospital GC0145</w:t>
      </w:r>
    </w:p>
    <w:p w14:paraId="0F592D53" w14:textId="77777777" w:rsidR="002B50C5" w:rsidRPr="000E5778" w:rsidRDefault="002B50C5" w:rsidP="002B50C5">
      <w:pPr>
        <w:numPr>
          <w:ilvl w:val="0"/>
          <w:numId w:val="30"/>
        </w:numPr>
        <w:spacing w:before="100" w:beforeAutospacing="1" w:after="75" w:line="330" w:lineRule="atLeast"/>
        <w:rPr>
          <w:rFonts w:ascii="Arial" w:eastAsia="Times New Roman" w:hAnsi="Arial" w:cs="Arial"/>
          <w:lang w:eastAsia="en-GB"/>
        </w:rPr>
      </w:pPr>
      <w:r w:rsidRPr="000E5778">
        <w:rPr>
          <w:rFonts w:ascii="Arial" w:eastAsia="Times New Roman" w:hAnsi="Arial" w:cs="Arial"/>
          <w:lang w:eastAsia="en-GB"/>
        </w:rPr>
        <w:t>How the NHS handles your data 2018 leaflet L00089</w:t>
      </w:r>
    </w:p>
    <w:p w14:paraId="6B2C950D" w14:textId="77777777" w:rsidR="002B50C5" w:rsidRPr="008D2EEE" w:rsidRDefault="002B50C5" w:rsidP="002B50C5">
      <w:pPr>
        <w:numPr>
          <w:ilvl w:val="0"/>
          <w:numId w:val="30"/>
        </w:numPr>
        <w:spacing w:before="100" w:beforeAutospacing="1" w:after="75" w:line="330" w:lineRule="atLeast"/>
        <w:rPr>
          <w:rFonts w:ascii="Arial" w:eastAsia="Times New Roman" w:hAnsi="Arial" w:cs="Arial"/>
          <w:color w:val="7030A0"/>
          <w:lang w:eastAsia="en-GB"/>
        </w:rPr>
      </w:pPr>
      <w:r w:rsidRPr="000E5778">
        <w:rPr>
          <w:rFonts w:ascii="Arial" w:eastAsia="Times New Roman" w:hAnsi="Arial" w:cs="Arial"/>
          <w:lang w:eastAsia="en-GB"/>
        </w:rPr>
        <w:t xml:space="preserve">Either a sub fertility leaflet </w:t>
      </w:r>
      <w:r w:rsidR="000E5778" w:rsidRPr="008D2EEE">
        <w:rPr>
          <w:rFonts w:ascii="Arial" w:eastAsia="Times New Roman" w:hAnsi="Arial" w:cs="Arial"/>
          <w:color w:val="7030A0"/>
          <w:lang w:eastAsia="en-GB"/>
        </w:rPr>
        <w:t>[LI-2</w:t>
      </w:r>
      <w:r w:rsidR="000E5778">
        <w:rPr>
          <w:rFonts w:ascii="Arial" w:eastAsia="Times New Roman" w:hAnsi="Arial" w:cs="Arial"/>
          <w:color w:val="7030A0"/>
          <w:lang w:eastAsia="en-GB"/>
        </w:rPr>
        <w:t>18</w:t>
      </w:r>
      <w:r w:rsidR="000E5778" w:rsidRPr="008D2EEE">
        <w:rPr>
          <w:rFonts w:ascii="Arial" w:eastAsia="Times New Roman" w:hAnsi="Arial" w:cs="Arial"/>
          <w:color w:val="7030A0"/>
          <w:lang w:eastAsia="en-GB"/>
        </w:rPr>
        <w:t>]</w:t>
      </w:r>
      <w:r w:rsidR="000E5778">
        <w:rPr>
          <w:rFonts w:ascii="Arial" w:eastAsia="Times New Roman" w:hAnsi="Arial" w:cs="Arial"/>
          <w:color w:val="7030A0"/>
          <w:lang w:eastAsia="en-GB"/>
        </w:rPr>
        <w:t xml:space="preserve"> </w:t>
      </w:r>
      <w:r w:rsidRPr="000E5778">
        <w:rPr>
          <w:rFonts w:ascii="Arial" w:eastAsia="Times New Roman" w:hAnsi="Arial" w:cs="Arial"/>
          <w:lang w:eastAsia="en-GB"/>
        </w:rPr>
        <w:t>or post vasectomy leaflet</w:t>
      </w:r>
      <w:r w:rsidRPr="00342DE0">
        <w:rPr>
          <w:rFonts w:ascii="Arial" w:eastAsia="Times New Roman" w:hAnsi="Arial" w:cs="Arial"/>
          <w:color w:val="3A3434"/>
          <w:lang w:eastAsia="en-GB"/>
        </w:rPr>
        <w:t xml:space="preserve"> </w:t>
      </w:r>
      <w:r w:rsidR="008D2EEE" w:rsidRPr="008D2EEE">
        <w:rPr>
          <w:rFonts w:ascii="Arial" w:eastAsia="Times New Roman" w:hAnsi="Arial" w:cs="Arial"/>
          <w:color w:val="7030A0"/>
          <w:lang w:eastAsia="en-GB"/>
        </w:rPr>
        <w:t>[</w:t>
      </w:r>
      <w:r w:rsidRPr="008D2EEE">
        <w:rPr>
          <w:rFonts w:ascii="Arial" w:eastAsia="Times New Roman" w:hAnsi="Arial" w:cs="Arial"/>
          <w:color w:val="7030A0"/>
          <w:lang w:eastAsia="en-GB"/>
        </w:rPr>
        <w:t>LI-2</w:t>
      </w:r>
      <w:r w:rsidR="000E5778">
        <w:rPr>
          <w:rFonts w:ascii="Arial" w:eastAsia="Times New Roman" w:hAnsi="Arial" w:cs="Arial"/>
          <w:color w:val="7030A0"/>
          <w:lang w:eastAsia="en-GB"/>
        </w:rPr>
        <w:t>19</w:t>
      </w:r>
      <w:r w:rsidR="008D2EEE" w:rsidRPr="008D2EEE">
        <w:rPr>
          <w:rFonts w:ascii="Arial" w:eastAsia="Times New Roman" w:hAnsi="Arial" w:cs="Arial"/>
          <w:color w:val="7030A0"/>
          <w:lang w:eastAsia="en-GB"/>
        </w:rPr>
        <w:t>]</w:t>
      </w:r>
    </w:p>
    <w:p w14:paraId="285F1400" w14:textId="77777777" w:rsidR="002B50C5" w:rsidRPr="000E5778" w:rsidRDefault="002B50C5" w:rsidP="002B50C5">
      <w:pPr>
        <w:spacing w:before="100" w:beforeAutospacing="1" w:after="100" w:afterAutospacing="1" w:line="330" w:lineRule="atLeast"/>
        <w:rPr>
          <w:rFonts w:ascii="Arial" w:eastAsia="Times New Roman" w:hAnsi="Arial" w:cs="Arial"/>
          <w:lang w:eastAsia="en-GB"/>
        </w:rPr>
      </w:pPr>
      <w:r w:rsidRPr="000E5778">
        <w:rPr>
          <w:rFonts w:ascii="Arial" w:eastAsia="Times New Roman" w:hAnsi="Arial" w:cs="Arial"/>
          <w:lang w:eastAsia="en-GB"/>
        </w:rPr>
        <w:t>To obtain a supply of these kits please contact the laboratory on 0141 354 9488 from 9:00am – 5:00pm, Monday – Friday (excluding public holidays).</w:t>
      </w:r>
    </w:p>
    <w:p w14:paraId="628F1CA3" w14:textId="77777777" w:rsidR="002B50C5" w:rsidRPr="000E5778" w:rsidRDefault="002B50C5" w:rsidP="002B50C5">
      <w:pPr>
        <w:spacing w:before="100" w:beforeAutospacing="1" w:after="100" w:afterAutospacing="1" w:line="330" w:lineRule="atLeast"/>
        <w:rPr>
          <w:rFonts w:ascii="Arial" w:eastAsia="Times New Roman" w:hAnsi="Arial" w:cs="Arial"/>
          <w:lang w:eastAsia="en-GB"/>
        </w:rPr>
      </w:pPr>
      <w:r w:rsidRPr="000E5778">
        <w:rPr>
          <w:rFonts w:ascii="Arial" w:eastAsia="Times New Roman" w:hAnsi="Arial" w:cs="Arial"/>
          <w:b/>
          <w:lang w:eastAsia="en-GB"/>
        </w:rPr>
        <w:t xml:space="preserve">* </w:t>
      </w:r>
      <w:r w:rsidRPr="000E5778">
        <w:rPr>
          <w:rFonts w:ascii="Arial" w:eastAsia="Times New Roman" w:hAnsi="Arial" w:cs="Arial"/>
          <w:lang w:eastAsia="en-GB"/>
        </w:rPr>
        <w:t xml:space="preserve">For Retrograde analysis – the lab will supply a different container please contact the lab to discuss this. </w:t>
      </w:r>
    </w:p>
    <w:p w14:paraId="274A94D9" w14:textId="77777777" w:rsidR="002B50C5" w:rsidRPr="000E5778" w:rsidRDefault="002B50C5" w:rsidP="002B50C5">
      <w:pPr>
        <w:spacing w:before="100" w:beforeAutospacing="1" w:after="100" w:afterAutospacing="1" w:line="330" w:lineRule="atLeast"/>
        <w:rPr>
          <w:rFonts w:ascii="Arial" w:eastAsia="Times New Roman" w:hAnsi="Arial" w:cs="Arial"/>
          <w:lang w:eastAsia="en-GB"/>
        </w:rPr>
      </w:pPr>
      <w:r w:rsidRPr="000E5778">
        <w:rPr>
          <w:rFonts w:ascii="Arial" w:eastAsia="Times New Roman" w:hAnsi="Arial" w:cs="Arial"/>
          <w:b/>
          <w:bCs/>
          <w:u w:val="single"/>
          <w:lang w:eastAsia="en-GB"/>
        </w:rPr>
        <w:t>Booking an Appointment</w:t>
      </w:r>
    </w:p>
    <w:p w14:paraId="733D176E" w14:textId="77777777" w:rsidR="002B50C5" w:rsidRPr="000E5778" w:rsidRDefault="002B50C5" w:rsidP="002B50C5">
      <w:pPr>
        <w:spacing w:before="100" w:beforeAutospacing="1" w:after="100" w:afterAutospacing="1" w:line="330" w:lineRule="atLeast"/>
        <w:rPr>
          <w:rFonts w:ascii="Arial" w:eastAsia="Times New Roman" w:hAnsi="Arial" w:cs="Arial"/>
          <w:b/>
          <w:lang w:eastAsia="en-GB"/>
        </w:rPr>
      </w:pPr>
      <w:r w:rsidRPr="000E5778">
        <w:rPr>
          <w:rFonts w:ascii="Arial" w:eastAsia="Times New Roman" w:hAnsi="Arial" w:cs="Arial"/>
          <w:b/>
          <w:lang w:eastAsia="en-GB"/>
        </w:rPr>
        <w:t xml:space="preserve">All samples for semen analysis must be submitted by appointment only. </w:t>
      </w:r>
    </w:p>
    <w:p w14:paraId="09B8C58F" w14:textId="77777777" w:rsidR="002B50C5" w:rsidRPr="000E5778" w:rsidRDefault="002B50C5" w:rsidP="002B50C5">
      <w:pPr>
        <w:spacing w:before="100" w:beforeAutospacing="1" w:after="100" w:afterAutospacing="1" w:line="330" w:lineRule="atLeast"/>
        <w:rPr>
          <w:rFonts w:ascii="Arial" w:eastAsia="Times New Roman" w:hAnsi="Arial" w:cs="Arial"/>
          <w:b/>
          <w:lang w:eastAsia="en-GB"/>
        </w:rPr>
      </w:pPr>
      <w:r w:rsidRPr="000E5778">
        <w:rPr>
          <w:rFonts w:ascii="Arial" w:eastAsia="Times New Roman" w:hAnsi="Arial" w:cs="Arial"/>
          <w:lang w:eastAsia="en-GB"/>
        </w:rPr>
        <w:t>Appointments can be booked by either the requesting clinician/GP or directly by the patient themselves when they have been issued a specimen kit by their referring clinician/GP.</w:t>
      </w:r>
    </w:p>
    <w:p w14:paraId="107FB653" w14:textId="77777777" w:rsidR="002B50C5" w:rsidRPr="000E5778" w:rsidRDefault="002B50C5" w:rsidP="002B50C5">
      <w:pPr>
        <w:spacing w:before="100" w:beforeAutospacing="1" w:after="100" w:afterAutospacing="1" w:line="330" w:lineRule="atLeast"/>
        <w:rPr>
          <w:rFonts w:ascii="Arial" w:eastAsia="Times New Roman" w:hAnsi="Arial" w:cs="Arial"/>
          <w:lang w:eastAsia="en-GB"/>
        </w:rPr>
      </w:pPr>
      <w:r w:rsidRPr="000E5778">
        <w:rPr>
          <w:rFonts w:ascii="Arial" w:eastAsia="Times New Roman" w:hAnsi="Arial" w:cs="Arial"/>
          <w:lang w:eastAsia="en-GB"/>
        </w:rPr>
        <w:t>They are booked by telephoning the Pathology Department Office on 0141 354 9487, option 1 “Andrology Appointments”. This booking in service is available between 9:00am – 12:00pm and 1:00pm - 4:00pm Monday to Friday (excluding public holidays).</w:t>
      </w:r>
    </w:p>
    <w:p w14:paraId="0E824A8C" w14:textId="77777777" w:rsidR="002B50C5" w:rsidRPr="000E5778" w:rsidRDefault="002B50C5" w:rsidP="002B50C5">
      <w:pPr>
        <w:spacing w:before="100" w:beforeAutospacing="1" w:after="100" w:afterAutospacing="1" w:line="360" w:lineRule="atLeast"/>
        <w:outlineLvl w:val="3"/>
        <w:rPr>
          <w:rFonts w:ascii="Arial" w:eastAsia="Times New Roman" w:hAnsi="Arial" w:cs="Arial"/>
          <w:b/>
          <w:bCs/>
          <w:lang w:eastAsia="en-GB"/>
        </w:rPr>
      </w:pPr>
      <w:r w:rsidRPr="000E5778">
        <w:rPr>
          <w:rFonts w:ascii="Arial" w:eastAsia="Times New Roman" w:hAnsi="Arial" w:cs="Arial"/>
          <w:b/>
          <w:bCs/>
          <w:lang w:eastAsia="en-GB"/>
        </w:rPr>
        <w:t>Interpreter Services</w:t>
      </w:r>
    </w:p>
    <w:p w14:paraId="37729FC5" w14:textId="77777777" w:rsidR="002B50C5" w:rsidRPr="000E5778" w:rsidRDefault="002B50C5" w:rsidP="002B50C5">
      <w:pPr>
        <w:spacing w:before="100" w:beforeAutospacing="1" w:after="100" w:afterAutospacing="1" w:line="330" w:lineRule="atLeast"/>
        <w:rPr>
          <w:rFonts w:ascii="Arial" w:eastAsia="Times New Roman" w:hAnsi="Arial" w:cs="Arial"/>
          <w:lang w:eastAsia="en-GB"/>
        </w:rPr>
      </w:pPr>
      <w:r w:rsidRPr="000E5778">
        <w:rPr>
          <w:rFonts w:ascii="Arial" w:eastAsia="Times New Roman" w:hAnsi="Arial" w:cs="Arial"/>
          <w:lang w:eastAsia="en-GB"/>
        </w:rPr>
        <w:t xml:space="preserve">Please ensure to advise the staff when booking an appointment of any interpreter needs. The laboratory can use a telephone interpreter service for a large range of languages. </w:t>
      </w:r>
      <w:r w:rsidRPr="000E5778">
        <w:rPr>
          <w:rFonts w:ascii="Arial" w:eastAsia="Times New Roman" w:hAnsi="Arial" w:cs="Arial"/>
          <w:lang w:eastAsia="en-GB"/>
        </w:rPr>
        <w:lastRenderedPageBreak/>
        <w:t xml:space="preserve">British sign language interpreters are also available but must be booked in advance. We can also provide translations of the patient information leaflet when required.  </w:t>
      </w:r>
    </w:p>
    <w:p w14:paraId="43682A46" w14:textId="77777777" w:rsidR="00072B3B" w:rsidRPr="000E5778" w:rsidRDefault="00072B3B" w:rsidP="00072B3B">
      <w:pPr>
        <w:spacing w:before="100" w:beforeAutospacing="1" w:after="100" w:afterAutospacing="1" w:line="330" w:lineRule="atLeast"/>
        <w:rPr>
          <w:rFonts w:ascii="Arial" w:eastAsia="Times New Roman" w:hAnsi="Arial" w:cs="Arial"/>
          <w:b/>
          <w:lang w:eastAsia="en-GB"/>
        </w:rPr>
      </w:pPr>
      <w:r w:rsidRPr="000E5778">
        <w:rPr>
          <w:rFonts w:ascii="Arial" w:eastAsia="Times New Roman" w:hAnsi="Arial" w:cs="Arial"/>
          <w:b/>
          <w:lang w:eastAsia="en-GB"/>
        </w:rPr>
        <w:t>WHO laboratory manual for the examination and processing of human semen (6</w:t>
      </w:r>
      <w:r w:rsidRPr="000E5778">
        <w:rPr>
          <w:rFonts w:ascii="Arial" w:eastAsia="Times New Roman" w:hAnsi="Arial" w:cs="Arial"/>
          <w:b/>
          <w:vertAlign w:val="superscript"/>
          <w:lang w:eastAsia="en-GB"/>
        </w:rPr>
        <w:t>th</w:t>
      </w:r>
      <w:r w:rsidRPr="000E5778">
        <w:rPr>
          <w:rFonts w:ascii="Arial" w:eastAsia="Times New Roman" w:hAnsi="Arial" w:cs="Arial"/>
          <w:b/>
          <w:lang w:eastAsia="en-GB"/>
        </w:rPr>
        <w:t xml:space="preserve"> edition) 2021 lower reference values. </w:t>
      </w:r>
    </w:p>
    <w:p w14:paraId="0E2A93E1" w14:textId="77777777" w:rsidR="00072B3B" w:rsidRPr="000E5778" w:rsidRDefault="00072B3B" w:rsidP="002B50C5">
      <w:pPr>
        <w:spacing w:before="100" w:beforeAutospacing="1" w:after="100" w:afterAutospacing="1" w:line="330" w:lineRule="atLeast"/>
        <w:rPr>
          <w:rFonts w:ascii="Arial" w:eastAsia="Times New Roman" w:hAnsi="Arial" w:cs="Arial"/>
          <w:lang w:eastAsia="en-GB"/>
        </w:rPr>
      </w:pPr>
      <w:r w:rsidRPr="000E5778">
        <w:rPr>
          <w:rFonts w:ascii="Arial" w:eastAsia="Times New Roman" w:hAnsi="Arial" w:cs="Arial"/>
          <w:lang w:eastAsia="en-GB"/>
        </w:rPr>
        <w:t>The lower 5</w:t>
      </w:r>
      <w:r w:rsidRPr="000E5778">
        <w:rPr>
          <w:rFonts w:ascii="Arial" w:eastAsia="Times New Roman" w:hAnsi="Arial" w:cs="Arial"/>
          <w:vertAlign w:val="superscript"/>
          <w:lang w:eastAsia="en-GB"/>
        </w:rPr>
        <w:t>th</w:t>
      </w:r>
      <w:r w:rsidRPr="000E5778">
        <w:rPr>
          <w:rFonts w:ascii="Arial" w:eastAsia="Times New Roman" w:hAnsi="Arial" w:cs="Arial"/>
          <w:lang w:eastAsia="en-GB"/>
        </w:rPr>
        <w:t xml:space="preserve"> percentile (with 95% confidence interval) of semen parameters from men in couples starting a pregnancy within one year of unprotected sexual intercourse leading to a natural conception. </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0"/>
        <w:gridCol w:w="4029"/>
        <w:gridCol w:w="2929"/>
      </w:tblGrid>
      <w:tr w:rsidR="002B50C5" w:rsidRPr="000E5778" w14:paraId="3AA9A076" w14:textId="77777777" w:rsidTr="00072B3B">
        <w:tc>
          <w:tcPr>
            <w:tcW w:w="2600" w:type="dxa"/>
            <w:shd w:val="clear" w:color="auto" w:fill="D9D9D9"/>
            <w:hideMark/>
          </w:tcPr>
          <w:p w14:paraId="1277C70E" w14:textId="77777777" w:rsidR="002B50C5" w:rsidRPr="000E5778" w:rsidRDefault="002B50C5" w:rsidP="00B55AFE">
            <w:pPr>
              <w:spacing w:before="240" w:after="100" w:afterAutospacing="1" w:line="330" w:lineRule="atLeast"/>
              <w:jc w:val="center"/>
              <w:rPr>
                <w:rFonts w:ascii="Arial" w:eastAsia="Times New Roman" w:hAnsi="Arial" w:cs="Arial"/>
                <w:b/>
                <w:lang w:eastAsia="en-GB"/>
              </w:rPr>
            </w:pPr>
            <w:r w:rsidRPr="000E5778">
              <w:rPr>
                <w:rFonts w:ascii="Arial" w:eastAsia="Times New Roman" w:hAnsi="Arial" w:cs="Arial"/>
                <w:b/>
                <w:lang w:eastAsia="en-GB"/>
              </w:rPr>
              <w:t>Parameter</w:t>
            </w:r>
          </w:p>
        </w:tc>
        <w:tc>
          <w:tcPr>
            <w:tcW w:w="4029" w:type="dxa"/>
            <w:shd w:val="clear" w:color="auto" w:fill="D9D9D9"/>
            <w:hideMark/>
          </w:tcPr>
          <w:p w14:paraId="181C0CED" w14:textId="77777777" w:rsidR="002B50C5" w:rsidRPr="000E5778" w:rsidRDefault="002B50C5" w:rsidP="00B55AFE">
            <w:pPr>
              <w:spacing w:before="240" w:after="100" w:afterAutospacing="1" w:line="330" w:lineRule="atLeast"/>
              <w:jc w:val="center"/>
              <w:rPr>
                <w:rFonts w:ascii="Arial" w:eastAsia="Times New Roman" w:hAnsi="Arial" w:cs="Arial"/>
                <w:b/>
                <w:lang w:eastAsia="en-GB"/>
              </w:rPr>
            </w:pPr>
            <w:r w:rsidRPr="000E5778">
              <w:rPr>
                <w:rFonts w:ascii="Arial" w:eastAsia="Times New Roman" w:hAnsi="Arial" w:cs="Arial"/>
                <w:b/>
                <w:lang w:eastAsia="en-GB"/>
              </w:rPr>
              <w:t>Lower Reference Value</w:t>
            </w:r>
            <w:r w:rsidR="00072B3B" w:rsidRPr="000E5778">
              <w:rPr>
                <w:rFonts w:ascii="Arial" w:eastAsia="Times New Roman" w:hAnsi="Arial" w:cs="Arial"/>
                <w:b/>
                <w:lang w:eastAsia="en-GB"/>
              </w:rPr>
              <w:t xml:space="preserve"> (5</w:t>
            </w:r>
            <w:r w:rsidR="00072B3B" w:rsidRPr="000E5778">
              <w:rPr>
                <w:rFonts w:ascii="Arial" w:eastAsia="Times New Roman" w:hAnsi="Arial" w:cs="Arial"/>
                <w:b/>
                <w:vertAlign w:val="superscript"/>
                <w:lang w:eastAsia="en-GB"/>
              </w:rPr>
              <w:t>th</w:t>
            </w:r>
            <w:r w:rsidR="00072B3B" w:rsidRPr="000E5778">
              <w:rPr>
                <w:rFonts w:ascii="Arial" w:eastAsia="Times New Roman" w:hAnsi="Arial" w:cs="Arial"/>
                <w:b/>
                <w:lang w:eastAsia="en-GB"/>
              </w:rPr>
              <w:t xml:space="preserve"> Centile)</w:t>
            </w:r>
          </w:p>
        </w:tc>
        <w:tc>
          <w:tcPr>
            <w:tcW w:w="2929" w:type="dxa"/>
            <w:shd w:val="clear" w:color="auto" w:fill="D9D9D9"/>
            <w:hideMark/>
          </w:tcPr>
          <w:p w14:paraId="0728935A" w14:textId="77777777" w:rsidR="002B50C5" w:rsidRPr="000E5778" w:rsidRDefault="00072B3B" w:rsidP="00B55AFE">
            <w:pPr>
              <w:spacing w:before="240" w:after="100" w:afterAutospacing="1" w:line="330" w:lineRule="atLeast"/>
              <w:jc w:val="center"/>
              <w:rPr>
                <w:rFonts w:ascii="Arial" w:eastAsia="Times New Roman" w:hAnsi="Arial" w:cs="Arial"/>
                <w:b/>
                <w:lang w:eastAsia="en-GB"/>
              </w:rPr>
            </w:pPr>
            <w:r w:rsidRPr="000E5778">
              <w:rPr>
                <w:rFonts w:ascii="Arial" w:eastAsia="Times New Roman" w:hAnsi="Arial" w:cs="Arial"/>
                <w:b/>
                <w:lang w:eastAsia="en-GB"/>
              </w:rPr>
              <w:t xml:space="preserve">95% </w:t>
            </w:r>
            <w:r w:rsidR="002B50C5" w:rsidRPr="000E5778">
              <w:rPr>
                <w:rFonts w:ascii="Arial" w:eastAsia="Times New Roman" w:hAnsi="Arial" w:cs="Arial"/>
                <w:b/>
                <w:lang w:eastAsia="en-GB"/>
              </w:rPr>
              <w:t>Confidence Intervals</w:t>
            </w:r>
          </w:p>
        </w:tc>
      </w:tr>
      <w:tr w:rsidR="002B50C5" w:rsidRPr="000E5778" w14:paraId="1203BF61" w14:textId="77777777" w:rsidTr="00072B3B">
        <w:tc>
          <w:tcPr>
            <w:tcW w:w="2600" w:type="dxa"/>
            <w:hideMark/>
          </w:tcPr>
          <w:p w14:paraId="187DB49F" w14:textId="77777777" w:rsidR="002B50C5" w:rsidRPr="000E5778" w:rsidRDefault="002B50C5" w:rsidP="00B55AFE">
            <w:pPr>
              <w:spacing w:before="240" w:after="100" w:afterAutospacing="1" w:line="330" w:lineRule="atLeast"/>
              <w:jc w:val="center"/>
              <w:rPr>
                <w:rFonts w:ascii="Arial" w:eastAsia="Times New Roman" w:hAnsi="Arial" w:cs="Arial"/>
                <w:lang w:eastAsia="en-GB"/>
              </w:rPr>
            </w:pPr>
            <w:r w:rsidRPr="000E5778">
              <w:rPr>
                <w:rFonts w:ascii="Arial" w:eastAsia="Times New Roman" w:hAnsi="Arial" w:cs="Arial"/>
                <w:lang w:eastAsia="en-GB"/>
              </w:rPr>
              <w:t>Volume (ml)</w:t>
            </w:r>
          </w:p>
        </w:tc>
        <w:tc>
          <w:tcPr>
            <w:tcW w:w="4029" w:type="dxa"/>
            <w:hideMark/>
          </w:tcPr>
          <w:p w14:paraId="298704DD" w14:textId="77777777" w:rsidR="002B50C5" w:rsidRPr="000E5778" w:rsidRDefault="002B50C5" w:rsidP="00B55AFE">
            <w:pPr>
              <w:spacing w:before="240" w:after="100" w:afterAutospacing="1" w:line="330" w:lineRule="atLeast"/>
              <w:jc w:val="center"/>
              <w:rPr>
                <w:rFonts w:ascii="Arial" w:eastAsia="Times New Roman" w:hAnsi="Arial" w:cs="Arial"/>
                <w:lang w:eastAsia="en-GB"/>
              </w:rPr>
            </w:pPr>
            <w:r w:rsidRPr="000E5778">
              <w:rPr>
                <w:rFonts w:ascii="Arial" w:eastAsia="Times New Roman" w:hAnsi="Arial" w:cs="Arial"/>
                <w:lang w:eastAsia="en-GB"/>
              </w:rPr>
              <w:t>1.4</w:t>
            </w:r>
          </w:p>
        </w:tc>
        <w:tc>
          <w:tcPr>
            <w:tcW w:w="2929" w:type="dxa"/>
            <w:hideMark/>
          </w:tcPr>
          <w:p w14:paraId="3BD2689A" w14:textId="77777777" w:rsidR="002B50C5" w:rsidRPr="000E5778" w:rsidRDefault="002B50C5" w:rsidP="00B55AFE">
            <w:pPr>
              <w:spacing w:before="240" w:after="100" w:afterAutospacing="1" w:line="330" w:lineRule="atLeast"/>
              <w:jc w:val="center"/>
              <w:rPr>
                <w:rFonts w:ascii="Arial" w:eastAsia="Times New Roman" w:hAnsi="Arial" w:cs="Arial"/>
                <w:lang w:eastAsia="en-GB"/>
              </w:rPr>
            </w:pPr>
            <w:r w:rsidRPr="000E5778">
              <w:rPr>
                <w:rFonts w:ascii="Arial" w:eastAsia="Times New Roman" w:hAnsi="Arial" w:cs="Arial"/>
                <w:lang w:eastAsia="en-GB"/>
              </w:rPr>
              <w:t>1.3 – 1.5</w:t>
            </w:r>
          </w:p>
        </w:tc>
      </w:tr>
      <w:tr w:rsidR="002B50C5" w:rsidRPr="000E5778" w14:paraId="198B4608" w14:textId="77777777" w:rsidTr="00072B3B">
        <w:tc>
          <w:tcPr>
            <w:tcW w:w="2600" w:type="dxa"/>
          </w:tcPr>
          <w:p w14:paraId="34D1A123" w14:textId="77777777" w:rsidR="002B50C5" w:rsidRPr="000E5778" w:rsidRDefault="002B50C5" w:rsidP="00B55AFE">
            <w:pPr>
              <w:spacing w:before="240" w:after="100" w:afterAutospacing="1" w:line="330" w:lineRule="atLeast"/>
              <w:jc w:val="center"/>
              <w:rPr>
                <w:rFonts w:ascii="Arial" w:eastAsia="Times New Roman" w:hAnsi="Arial" w:cs="Arial"/>
                <w:lang w:eastAsia="en-GB"/>
              </w:rPr>
            </w:pPr>
            <w:r w:rsidRPr="000E5778">
              <w:rPr>
                <w:rFonts w:ascii="Arial" w:eastAsia="Times New Roman" w:hAnsi="Arial" w:cs="Arial"/>
                <w:lang w:eastAsia="en-GB"/>
              </w:rPr>
              <w:t>Sperm concentration (10</w:t>
            </w:r>
            <w:r w:rsidRPr="000E5778">
              <w:rPr>
                <w:rFonts w:ascii="Arial" w:eastAsia="Times New Roman" w:hAnsi="Arial" w:cs="Arial"/>
                <w:vertAlign w:val="superscript"/>
                <w:lang w:eastAsia="en-GB"/>
              </w:rPr>
              <w:t>6</w:t>
            </w:r>
            <w:r w:rsidRPr="000E5778">
              <w:rPr>
                <w:rFonts w:ascii="Arial" w:eastAsia="Times New Roman" w:hAnsi="Arial" w:cs="Arial"/>
                <w:lang w:eastAsia="en-GB"/>
              </w:rPr>
              <w:t xml:space="preserve"> per ml)</w:t>
            </w:r>
          </w:p>
        </w:tc>
        <w:tc>
          <w:tcPr>
            <w:tcW w:w="4029" w:type="dxa"/>
          </w:tcPr>
          <w:p w14:paraId="691F9EB1" w14:textId="77777777" w:rsidR="002B50C5" w:rsidRPr="000E5778" w:rsidRDefault="002B50C5" w:rsidP="00B55AFE">
            <w:pPr>
              <w:spacing w:before="240" w:after="100" w:afterAutospacing="1" w:line="330" w:lineRule="atLeast"/>
              <w:jc w:val="center"/>
              <w:rPr>
                <w:rFonts w:ascii="Arial" w:eastAsia="Times New Roman" w:hAnsi="Arial" w:cs="Arial"/>
                <w:lang w:eastAsia="en-GB"/>
              </w:rPr>
            </w:pPr>
            <w:r w:rsidRPr="000E5778">
              <w:rPr>
                <w:rFonts w:ascii="Arial" w:eastAsia="Times New Roman" w:hAnsi="Arial" w:cs="Arial"/>
                <w:lang w:eastAsia="en-GB"/>
              </w:rPr>
              <w:t>16</w:t>
            </w:r>
          </w:p>
        </w:tc>
        <w:tc>
          <w:tcPr>
            <w:tcW w:w="2929" w:type="dxa"/>
          </w:tcPr>
          <w:p w14:paraId="7D17EA7A" w14:textId="77777777" w:rsidR="002B50C5" w:rsidRPr="000E5778" w:rsidRDefault="002B50C5" w:rsidP="00B55AFE">
            <w:pPr>
              <w:spacing w:before="240" w:after="100" w:afterAutospacing="1" w:line="330" w:lineRule="atLeast"/>
              <w:jc w:val="center"/>
              <w:rPr>
                <w:rFonts w:ascii="Arial" w:eastAsia="Times New Roman" w:hAnsi="Arial" w:cs="Arial"/>
                <w:lang w:eastAsia="en-GB"/>
              </w:rPr>
            </w:pPr>
            <w:r w:rsidRPr="000E5778">
              <w:rPr>
                <w:rFonts w:ascii="Arial" w:eastAsia="Times New Roman" w:hAnsi="Arial" w:cs="Arial"/>
                <w:lang w:eastAsia="en-GB"/>
              </w:rPr>
              <w:t>15 - 18</w:t>
            </w:r>
          </w:p>
        </w:tc>
      </w:tr>
      <w:tr w:rsidR="002B50C5" w:rsidRPr="000E5778" w14:paraId="1F61E629" w14:textId="77777777" w:rsidTr="00072B3B">
        <w:tc>
          <w:tcPr>
            <w:tcW w:w="2600" w:type="dxa"/>
          </w:tcPr>
          <w:p w14:paraId="0F0A5030" w14:textId="77777777" w:rsidR="002B50C5" w:rsidRPr="000E5778" w:rsidRDefault="002B50C5" w:rsidP="00B55AFE">
            <w:pPr>
              <w:spacing w:before="240" w:after="100" w:afterAutospacing="1" w:line="330" w:lineRule="atLeast"/>
              <w:jc w:val="center"/>
              <w:rPr>
                <w:rFonts w:ascii="Arial" w:eastAsia="Times New Roman" w:hAnsi="Arial" w:cs="Arial"/>
                <w:lang w:eastAsia="en-GB"/>
              </w:rPr>
            </w:pPr>
            <w:r w:rsidRPr="000E5778">
              <w:rPr>
                <w:rFonts w:ascii="Arial" w:eastAsia="Times New Roman" w:hAnsi="Arial" w:cs="Arial"/>
                <w:lang w:eastAsia="en-GB"/>
              </w:rPr>
              <w:t>Total sperm number (10</w:t>
            </w:r>
            <w:r w:rsidRPr="000E5778">
              <w:rPr>
                <w:rFonts w:ascii="Arial" w:eastAsia="Times New Roman" w:hAnsi="Arial" w:cs="Arial"/>
                <w:vertAlign w:val="superscript"/>
                <w:lang w:eastAsia="en-GB"/>
              </w:rPr>
              <w:t xml:space="preserve">6 </w:t>
            </w:r>
            <w:r w:rsidRPr="000E5778">
              <w:rPr>
                <w:rFonts w:ascii="Arial" w:eastAsia="Times New Roman" w:hAnsi="Arial" w:cs="Arial"/>
                <w:lang w:eastAsia="en-GB"/>
              </w:rPr>
              <w:t>per ejaculate)</w:t>
            </w:r>
          </w:p>
        </w:tc>
        <w:tc>
          <w:tcPr>
            <w:tcW w:w="4029" w:type="dxa"/>
          </w:tcPr>
          <w:p w14:paraId="19B30C85" w14:textId="77777777" w:rsidR="002B50C5" w:rsidRPr="000E5778" w:rsidRDefault="002B50C5" w:rsidP="00B55AFE">
            <w:pPr>
              <w:spacing w:before="240" w:after="100" w:afterAutospacing="1" w:line="330" w:lineRule="atLeast"/>
              <w:jc w:val="center"/>
              <w:rPr>
                <w:rFonts w:ascii="Arial" w:eastAsia="Times New Roman" w:hAnsi="Arial" w:cs="Arial"/>
                <w:lang w:eastAsia="en-GB"/>
              </w:rPr>
            </w:pPr>
            <w:r w:rsidRPr="000E5778">
              <w:rPr>
                <w:rFonts w:ascii="Arial" w:eastAsia="Times New Roman" w:hAnsi="Arial" w:cs="Arial"/>
                <w:lang w:eastAsia="en-GB"/>
              </w:rPr>
              <w:t>39</w:t>
            </w:r>
          </w:p>
        </w:tc>
        <w:tc>
          <w:tcPr>
            <w:tcW w:w="2929" w:type="dxa"/>
          </w:tcPr>
          <w:p w14:paraId="04F3FDF2" w14:textId="77777777" w:rsidR="002B50C5" w:rsidRPr="000E5778" w:rsidRDefault="002B50C5" w:rsidP="00B55AFE">
            <w:pPr>
              <w:spacing w:before="240" w:after="100" w:afterAutospacing="1" w:line="330" w:lineRule="atLeast"/>
              <w:jc w:val="center"/>
              <w:rPr>
                <w:rFonts w:ascii="Arial" w:eastAsia="Times New Roman" w:hAnsi="Arial" w:cs="Arial"/>
                <w:lang w:eastAsia="en-GB"/>
              </w:rPr>
            </w:pPr>
            <w:r w:rsidRPr="000E5778">
              <w:rPr>
                <w:rFonts w:ascii="Arial" w:eastAsia="Times New Roman" w:hAnsi="Arial" w:cs="Arial"/>
                <w:lang w:eastAsia="en-GB"/>
              </w:rPr>
              <w:t>35 - 40</w:t>
            </w:r>
          </w:p>
        </w:tc>
      </w:tr>
      <w:tr w:rsidR="002B50C5" w:rsidRPr="000E5778" w14:paraId="0BE4FDE8" w14:textId="77777777" w:rsidTr="00072B3B">
        <w:tc>
          <w:tcPr>
            <w:tcW w:w="2600" w:type="dxa"/>
          </w:tcPr>
          <w:p w14:paraId="09C7840C" w14:textId="77777777" w:rsidR="002B50C5" w:rsidRPr="000E5778" w:rsidRDefault="002B50C5" w:rsidP="00B55AFE">
            <w:pPr>
              <w:spacing w:after="0" w:line="330" w:lineRule="atLeast"/>
              <w:jc w:val="center"/>
              <w:rPr>
                <w:rFonts w:ascii="Arial" w:eastAsia="Times New Roman" w:hAnsi="Arial" w:cs="Arial"/>
                <w:lang w:eastAsia="en-GB"/>
              </w:rPr>
            </w:pPr>
            <w:r w:rsidRPr="000E5778">
              <w:rPr>
                <w:rFonts w:ascii="Arial" w:eastAsia="Times New Roman" w:hAnsi="Arial" w:cs="Arial"/>
                <w:lang w:eastAsia="en-GB"/>
              </w:rPr>
              <w:t>Total Motility</w:t>
            </w:r>
          </w:p>
          <w:p w14:paraId="462168F8" w14:textId="77777777" w:rsidR="002B50C5" w:rsidRPr="000E5778" w:rsidRDefault="00072B3B" w:rsidP="00B55AFE">
            <w:pPr>
              <w:spacing w:after="0" w:line="330" w:lineRule="atLeast"/>
              <w:jc w:val="center"/>
              <w:rPr>
                <w:rFonts w:ascii="Arial" w:eastAsia="Times New Roman" w:hAnsi="Arial" w:cs="Arial"/>
                <w:lang w:eastAsia="en-GB"/>
              </w:rPr>
            </w:pPr>
            <w:r w:rsidRPr="000E5778">
              <w:rPr>
                <w:rFonts w:ascii="Arial" w:eastAsia="Times New Roman" w:hAnsi="Arial" w:cs="Arial"/>
                <w:lang w:eastAsia="en-GB"/>
              </w:rPr>
              <w:t xml:space="preserve">(RP + NP </w:t>
            </w:r>
            <w:r w:rsidR="002B50C5" w:rsidRPr="000E5778">
              <w:rPr>
                <w:rFonts w:ascii="Arial" w:eastAsia="Times New Roman" w:hAnsi="Arial" w:cs="Arial"/>
                <w:lang w:eastAsia="en-GB"/>
              </w:rPr>
              <w:t>%)</w:t>
            </w:r>
          </w:p>
        </w:tc>
        <w:tc>
          <w:tcPr>
            <w:tcW w:w="4029" w:type="dxa"/>
          </w:tcPr>
          <w:p w14:paraId="0AC4DD2B" w14:textId="77777777" w:rsidR="002B50C5" w:rsidRPr="000E5778" w:rsidRDefault="002B50C5" w:rsidP="00B55AFE">
            <w:pPr>
              <w:spacing w:after="0" w:line="330" w:lineRule="atLeast"/>
              <w:jc w:val="center"/>
              <w:rPr>
                <w:rFonts w:ascii="Arial" w:eastAsia="Times New Roman" w:hAnsi="Arial" w:cs="Arial"/>
                <w:lang w:eastAsia="en-GB"/>
              </w:rPr>
            </w:pPr>
            <w:r w:rsidRPr="000E5778">
              <w:rPr>
                <w:rFonts w:ascii="Arial" w:eastAsia="Times New Roman" w:hAnsi="Arial" w:cs="Arial"/>
                <w:lang w:eastAsia="en-GB"/>
              </w:rPr>
              <w:t>42</w:t>
            </w:r>
          </w:p>
          <w:p w14:paraId="3D6583C0" w14:textId="77777777" w:rsidR="002B50C5" w:rsidRPr="000E5778" w:rsidRDefault="002B50C5" w:rsidP="00B55AFE">
            <w:pPr>
              <w:spacing w:after="0" w:line="330" w:lineRule="atLeast"/>
              <w:jc w:val="center"/>
              <w:rPr>
                <w:rFonts w:ascii="Arial" w:eastAsia="Times New Roman" w:hAnsi="Arial" w:cs="Arial"/>
                <w:lang w:eastAsia="en-GB"/>
              </w:rPr>
            </w:pPr>
            <w:r w:rsidRPr="000E5778">
              <w:rPr>
                <w:rFonts w:ascii="Arial" w:eastAsia="Times New Roman" w:hAnsi="Arial" w:cs="Arial"/>
                <w:lang w:eastAsia="en-GB"/>
              </w:rPr>
              <w:t>(within 1 hour of production)</w:t>
            </w:r>
          </w:p>
        </w:tc>
        <w:tc>
          <w:tcPr>
            <w:tcW w:w="2929" w:type="dxa"/>
          </w:tcPr>
          <w:p w14:paraId="7A7C4160" w14:textId="77777777" w:rsidR="002B50C5" w:rsidRPr="000E5778" w:rsidRDefault="002B50C5" w:rsidP="00B55AFE">
            <w:pPr>
              <w:spacing w:before="240" w:after="100" w:afterAutospacing="1" w:line="330" w:lineRule="atLeast"/>
              <w:jc w:val="center"/>
              <w:rPr>
                <w:rFonts w:ascii="Arial" w:eastAsia="Times New Roman" w:hAnsi="Arial" w:cs="Arial"/>
                <w:lang w:eastAsia="en-GB"/>
              </w:rPr>
            </w:pPr>
            <w:r w:rsidRPr="000E5778">
              <w:rPr>
                <w:rFonts w:ascii="Arial" w:eastAsia="Times New Roman" w:hAnsi="Arial" w:cs="Arial"/>
                <w:lang w:eastAsia="en-GB"/>
              </w:rPr>
              <w:t>40 – 43</w:t>
            </w:r>
          </w:p>
        </w:tc>
      </w:tr>
      <w:tr w:rsidR="002B50C5" w:rsidRPr="000E5778" w14:paraId="05B56BAF" w14:textId="77777777" w:rsidTr="00072B3B">
        <w:tc>
          <w:tcPr>
            <w:tcW w:w="2600" w:type="dxa"/>
          </w:tcPr>
          <w:p w14:paraId="6AED74D6" w14:textId="77777777" w:rsidR="002B50C5" w:rsidRPr="000E5778" w:rsidRDefault="002B50C5" w:rsidP="00B55AFE">
            <w:pPr>
              <w:spacing w:after="0" w:line="330" w:lineRule="atLeast"/>
              <w:jc w:val="center"/>
              <w:rPr>
                <w:rFonts w:ascii="Arial" w:eastAsia="Times New Roman" w:hAnsi="Arial" w:cs="Arial"/>
                <w:lang w:eastAsia="en-GB"/>
              </w:rPr>
            </w:pPr>
            <w:r w:rsidRPr="000E5778">
              <w:rPr>
                <w:rFonts w:ascii="Arial" w:eastAsia="Times New Roman" w:hAnsi="Arial" w:cs="Arial"/>
                <w:lang w:eastAsia="en-GB"/>
              </w:rPr>
              <w:t>Progressive Motility</w:t>
            </w:r>
          </w:p>
          <w:p w14:paraId="32A8217D" w14:textId="77777777" w:rsidR="002B50C5" w:rsidRPr="000E5778" w:rsidRDefault="00072B3B" w:rsidP="00B55AFE">
            <w:pPr>
              <w:spacing w:after="0" w:line="330" w:lineRule="atLeast"/>
              <w:jc w:val="center"/>
              <w:rPr>
                <w:rFonts w:ascii="Arial" w:eastAsia="Times New Roman" w:hAnsi="Arial" w:cs="Arial"/>
                <w:lang w:eastAsia="en-GB"/>
              </w:rPr>
            </w:pPr>
            <w:r w:rsidRPr="000E5778">
              <w:rPr>
                <w:rFonts w:ascii="Arial" w:eastAsia="Times New Roman" w:hAnsi="Arial" w:cs="Arial"/>
                <w:lang w:eastAsia="en-GB"/>
              </w:rPr>
              <w:t>(PR</w:t>
            </w:r>
            <w:r w:rsidR="00C23C17" w:rsidRPr="000E5778">
              <w:rPr>
                <w:rFonts w:ascii="Arial" w:eastAsia="Times New Roman" w:hAnsi="Arial" w:cs="Arial"/>
                <w:lang w:eastAsia="en-GB"/>
              </w:rPr>
              <w:t xml:space="preserve"> %</w:t>
            </w:r>
            <w:r w:rsidR="002B50C5" w:rsidRPr="000E5778">
              <w:rPr>
                <w:rFonts w:ascii="Arial" w:eastAsia="Times New Roman" w:hAnsi="Arial" w:cs="Arial"/>
                <w:lang w:eastAsia="en-GB"/>
              </w:rPr>
              <w:t>)</w:t>
            </w:r>
          </w:p>
        </w:tc>
        <w:tc>
          <w:tcPr>
            <w:tcW w:w="4029" w:type="dxa"/>
          </w:tcPr>
          <w:p w14:paraId="77199A0A" w14:textId="77777777" w:rsidR="002B50C5" w:rsidRPr="000E5778" w:rsidRDefault="002B50C5" w:rsidP="00B55AFE">
            <w:pPr>
              <w:spacing w:after="0" w:line="330" w:lineRule="atLeast"/>
              <w:jc w:val="center"/>
              <w:rPr>
                <w:rFonts w:ascii="Arial" w:eastAsia="Times New Roman" w:hAnsi="Arial" w:cs="Arial"/>
                <w:lang w:eastAsia="en-GB"/>
              </w:rPr>
            </w:pPr>
            <w:r w:rsidRPr="000E5778">
              <w:rPr>
                <w:rFonts w:ascii="Arial" w:eastAsia="Times New Roman" w:hAnsi="Arial" w:cs="Arial"/>
                <w:lang w:eastAsia="en-GB"/>
              </w:rPr>
              <w:t>30</w:t>
            </w:r>
          </w:p>
          <w:p w14:paraId="2C376579" w14:textId="77777777" w:rsidR="002B50C5" w:rsidRPr="000E5778" w:rsidRDefault="002B50C5" w:rsidP="00B55AFE">
            <w:pPr>
              <w:spacing w:after="0" w:line="330" w:lineRule="atLeast"/>
              <w:jc w:val="center"/>
              <w:rPr>
                <w:rFonts w:ascii="Arial" w:eastAsia="Times New Roman" w:hAnsi="Arial" w:cs="Arial"/>
                <w:lang w:eastAsia="en-GB"/>
              </w:rPr>
            </w:pPr>
            <w:r w:rsidRPr="000E5778">
              <w:rPr>
                <w:rFonts w:ascii="Arial" w:eastAsia="Times New Roman" w:hAnsi="Arial" w:cs="Arial"/>
                <w:lang w:eastAsia="en-GB"/>
              </w:rPr>
              <w:t>(within 1 hour of production)</w:t>
            </w:r>
          </w:p>
        </w:tc>
        <w:tc>
          <w:tcPr>
            <w:tcW w:w="2929" w:type="dxa"/>
          </w:tcPr>
          <w:p w14:paraId="643CA5E7" w14:textId="77777777" w:rsidR="002B50C5" w:rsidRPr="000E5778" w:rsidRDefault="002B50C5" w:rsidP="00B55AFE">
            <w:pPr>
              <w:spacing w:before="240" w:after="100" w:afterAutospacing="1" w:line="330" w:lineRule="atLeast"/>
              <w:jc w:val="center"/>
              <w:rPr>
                <w:rFonts w:ascii="Arial" w:eastAsia="Times New Roman" w:hAnsi="Arial" w:cs="Arial"/>
                <w:lang w:eastAsia="en-GB"/>
              </w:rPr>
            </w:pPr>
            <w:r w:rsidRPr="000E5778">
              <w:rPr>
                <w:rFonts w:ascii="Arial" w:eastAsia="Times New Roman" w:hAnsi="Arial" w:cs="Arial"/>
                <w:lang w:eastAsia="en-GB"/>
              </w:rPr>
              <w:t>29 - 31</w:t>
            </w:r>
          </w:p>
        </w:tc>
      </w:tr>
      <w:tr w:rsidR="002B50C5" w:rsidRPr="000E5778" w14:paraId="5CAF79D4" w14:textId="77777777" w:rsidTr="00072B3B">
        <w:tc>
          <w:tcPr>
            <w:tcW w:w="2600" w:type="dxa"/>
          </w:tcPr>
          <w:p w14:paraId="1BF0C71B" w14:textId="77777777" w:rsidR="002B50C5" w:rsidRPr="000E5778" w:rsidRDefault="002B50C5" w:rsidP="00B55AFE">
            <w:pPr>
              <w:spacing w:after="0" w:line="330" w:lineRule="atLeast"/>
              <w:jc w:val="center"/>
              <w:rPr>
                <w:rFonts w:ascii="Arial" w:eastAsia="Times New Roman" w:hAnsi="Arial" w:cs="Arial"/>
                <w:lang w:eastAsia="en-GB"/>
              </w:rPr>
            </w:pPr>
            <w:r w:rsidRPr="000E5778">
              <w:rPr>
                <w:rFonts w:ascii="Arial" w:eastAsia="Times New Roman" w:hAnsi="Arial" w:cs="Arial"/>
                <w:lang w:eastAsia="en-GB"/>
              </w:rPr>
              <w:t xml:space="preserve">Morphology </w:t>
            </w:r>
          </w:p>
          <w:p w14:paraId="7F1328ED" w14:textId="77777777" w:rsidR="002B50C5" w:rsidRPr="000E5778" w:rsidRDefault="002B50C5" w:rsidP="00B55AFE">
            <w:pPr>
              <w:spacing w:after="0" w:line="330" w:lineRule="atLeast"/>
              <w:jc w:val="center"/>
              <w:rPr>
                <w:rFonts w:ascii="Arial" w:eastAsia="Times New Roman" w:hAnsi="Arial" w:cs="Arial"/>
                <w:lang w:eastAsia="en-GB"/>
              </w:rPr>
            </w:pPr>
            <w:r w:rsidRPr="000E5778">
              <w:rPr>
                <w:rFonts w:ascii="Arial" w:eastAsia="Times New Roman" w:hAnsi="Arial" w:cs="Arial"/>
                <w:lang w:eastAsia="en-GB"/>
              </w:rPr>
              <w:t>(% normal forms)</w:t>
            </w:r>
          </w:p>
        </w:tc>
        <w:tc>
          <w:tcPr>
            <w:tcW w:w="4029" w:type="dxa"/>
          </w:tcPr>
          <w:p w14:paraId="1D160F4D" w14:textId="77777777" w:rsidR="002B50C5" w:rsidRPr="000E5778" w:rsidRDefault="002B50C5" w:rsidP="00B55AFE">
            <w:pPr>
              <w:spacing w:after="0" w:line="330" w:lineRule="atLeast"/>
              <w:jc w:val="center"/>
              <w:rPr>
                <w:rFonts w:ascii="Arial" w:eastAsia="Times New Roman" w:hAnsi="Arial" w:cs="Arial"/>
                <w:lang w:eastAsia="en-GB"/>
              </w:rPr>
            </w:pPr>
            <w:r w:rsidRPr="000E5778">
              <w:rPr>
                <w:rFonts w:ascii="Arial" w:eastAsia="Times New Roman" w:hAnsi="Arial" w:cs="Arial"/>
                <w:lang w:eastAsia="en-GB"/>
              </w:rPr>
              <w:t>4</w:t>
            </w:r>
          </w:p>
        </w:tc>
        <w:tc>
          <w:tcPr>
            <w:tcW w:w="2929" w:type="dxa"/>
          </w:tcPr>
          <w:p w14:paraId="7255B28B" w14:textId="77777777" w:rsidR="002B50C5" w:rsidRPr="000E5778" w:rsidRDefault="002B50C5" w:rsidP="00B55AFE">
            <w:pPr>
              <w:spacing w:before="240" w:after="100" w:afterAutospacing="1" w:line="330" w:lineRule="atLeast"/>
              <w:jc w:val="center"/>
              <w:rPr>
                <w:rFonts w:ascii="Arial" w:eastAsia="Times New Roman" w:hAnsi="Arial" w:cs="Arial"/>
                <w:lang w:eastAsia="en-GB"/>
              </w:rPr>
            </w:pPr>
            <w:r w:rsidRPr="000E5778">
              <w:rPr>
                <w:rFonts w:ascii="Arial" w:eastAsia="Times New Roman" w:hAnsi="Arial" w:cs="Arial"/>
                <w:lang w:eastAsia="en-GB"/>
              </w:rPr>
              <w:t>3.9 – 4.0</w:t>
            </w:r>
          </w:p>
        </w:tc>
      </w:tr>
    </w:tbl>
    <w:p w14:paraId="32DB0B44" w14:textId="36A9B511" w:rsidR="004153D8" w:rsidRPr="0089775E" w:rsidRDefault="00072B3B" w:rsidP="0089775E">
      <w:pPr>
        <w:jc w:val="center"/>
        <w:rPr>
          <w:rFonts w:ascii="Arial" w:eastAsia="Times New Roman" w:hAnsi="Arial" w:cs="Arial"/>
          <w:sz w:val="20"/>
          <w:szCs w:val="20"/>
          <w:lang w:eastAsia="en-GB"/>
        </w:rPr>
      </w:pPr>
      <w:r w:rsidRPr="000E5778">
        <w:rPr>
          <w:rFonts w:ascii="Arial" w:eastAsia="Times New Roman" w:hAnsi="Arial" w:cs="Arial"/>
          <w:sz w:val="20"/>
          <w:szCs w:val="20"/>
          <w:lang w:eastAsia="en-GB"/>
        </w:rPr>
        <w:t>PR = rapid progressive +</w:t>
      </w:r>
      <w:r w:rsidR="005E72B0" w:rsidRPr="000E5778">
        <w:rPr>
          <w:rFonts w:ascii="Arial" w:eastAsia="Times New Roman" w:hAnsi="Arial" w:cs="Arial"/>
          <w:sz w:val="20"/>
          <w:szCs w:val="20"/>
          <w:lang w:eastAsia="en-GB"/>
        </w:rPr>
        <w:t xml:space="preserve"> slow progressive, </w:t>
      </w:r>
      <w:r w:rsidR="0089775E">
        <w:rPr>
          <w:rFonts w:ascii="Arial" w:eastAsia="Times New Roman" w:hAnsi="Arial" w:cs="Arial"/>
          <w:sz w:val="20"/>
          <w:szCs w:val="20"/>
          <w:lang w:eastAsia="en-GB"/>
        </w:rPr>
        <w:t>NP = non progressive</w:t>
      </w:r>
    </w:p>
    <w:p w14:paraId="184C03B3" w14:textId="77777777" w:rsidR="004153D8" w:rsidRDefault="004153D8" w:rsidP="007548EB">
      <w:pPr>
        <w:rPr>
          <w:rFonts w:ascii="Arial" w:hAnsi="Arial" w:cs="Arial"/>
          <w:b/>
          <w:lang w:eastAsia="en-GB"/>
        </w:rPr>
      </w:pPr>
    </w:p>
    <w:p w14:paraId="3736B542" w14:textId="77777777" w:rsidR="00072B3B" w:rsidRPr="00704083" w:rsidRDefault="00EB185F" w:rsidP="007548EB">
      <w:pPr>
        <w:rPr>
          <w:rFonts w:ascii="Arial" w:hAnsi="Arial" w:cs="Arial"/>
          <w:b/>
          <w:lang w:eastAsia="en-GB"/>
        </w:rPr>
      </w:pPr>
      <w:proofErr w:type="spellStart"/>
      <w:r w:rsidRPr="00704083">
        <w:rPr>
          <w:rFonts w:ascii="Arial" w:hAnsi="Arial" w:cs="Arial"/>
          <w:b/>
          <w:lang w:eastAsia="en-GB"/>
        </w:rPr>
        <w:t>Teratozoospermia</w:t>
      </w:r>
      <w:proofErr w:type="spellEnd"/>
      <w:r w:rsidRPr="00704083">
        <w:rPr>
          <w:rFonts w:ascii="Arial" w:hAnsi="Arial" w:cs="Arial"/>
          <w:b/>
          <w:lang w:eastAsia="en-GB"/>
        </w:rPr>
        <w:t xml:space="preserve"> Index (TZI) </w:t>
      </w:r>
    </w:p>
    <w:p w14:paraId="48D4668A" w14:textId="77777777" w:rsidR="00EB185F" w:rsidRPr="00704083" w:rsidRDefault="00EB185F" w:rsidP="00EB185F">
      <w:pPr>
        <w:rPr>
          <w:rFonts w:ascii="Arial" w:hAnsi="Arial" w:cs="Arial"/>
        </w:rPr>
      </w:pPr>
      <w:r w:rsidRPr="00704083">
        <w:rPr>
          <w:rFonts w:ascii="Arial" w:hAnsi="Arial" w:cs="Arial"/>
        </w:rPr>
        <w:t xml:space="preserve">The TZI is one of the indices of multiple sperm defects (number of abnormalities per sperm). This is useful in understanding if there are issues regarding spermatogenesis (sperm production) and can be correlated to fertilisation rates.  We do not routinely report the TZI.  If this is required, please ensure you request this on the referral form or call the laboratory within 7 days of reporting.  The categories of TZI are given below, although it is best to understand that the higher the number (maximum of 4) the higher the number of abnormalities per sperm.      </w:t>
      </w:r>
    </w:p>
    <w:p w14:paraId="176E9381" w14:textId="77777777" w:rsidR="00EB185F" w:rsidRDefault="00EB185F" w:rsidP="00EB185F">
      <w:pPr>
        <w:rPr>
          <w:rFonts w:ascii="Arial" w:hAnsi="Arial" w:cs="Arial"/>
        </w:rPr>
      </w:pPr>
    </w:p>
    <w:p w14:paraId="79AF55DD" w14:textId="77777777" w:rsidR="0089775E" w:rsidRDefault="0089775E" w:rsidP="00EB185F">
      <w:pPr>
        <w:rPr>
          <w:rFonts w:ascii="Arial" w:hAnsi="Arial" w:cs="Arial"/>
        </w:rPr>
      </w:pPr>
    </w:p>
    <w:p w14:paraId="5BBF5392" w14:textId="77777777" w:rsidR="0089775E" w:rsidRPr="00704083" w:rsidRDefault="0089775E" w:rsidP="00EB185F">
      <w:pPr>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7"/>
        <w:gridCol w:w="1415"/>
      </w:tblGrid>
      <w:tr w:rsidR="00EB185F" w:rsidRPr="00704083" w14:paraId="0BE55AC7" w14:textId="77777777" w:rsidTr="00551784">
        <w:trPr>
          <w:jc w:val="center"/>
        </w:trPr>
        <w:tc>
          <w:tcPr>
            <w:tcW w:w="1377" w:type="dxa"/>
            <w:tcBorders>
              <w:top w:val="single" w:sz="4" w:space="0" w:color="auto"/>
              <w:left w:val="single" w:sz="4" w:space="0" w:color="auto"/>
              <w:bottom w:val="single" w:sz="4" w:space="0" w:color="auto"/>
              <w:right w:val="single" w:sz="4" w:space="0" w:color="auto"/>
            </w:tcBorders>
            <w:shd w:val="clear" w:color="auto" w:fill="D9D9D9"/>
            <w:hideMark/>
          </w:tcPr>
          <w:p w14:paraId="081D6766" w14:textId="77777777" w:rsidR="00EB185F" w:rsidRPr="00704083" w:rsidRDefault="00EB185F">
            <w:pPr>
              <w:jc w:val="center"/>
              <w:rPr>
                <w:rFonts w:ascii="Arial" w:hAnsi="Arial" w:cs="Arial"/>
                <w:b/>
              </w:rPr>
            </w:pPr>
            <w:r w:rsidRPr="00704083">
              <w:rPr>
                <w:rFonts w:ascii="Arial" w:hAnsi="Arial" w:cs="Arial"/>
                <w:b/>
              </w:rPr>
              <w:lastRenderedPageBreak/>
              <w:t>TZI Number</w:t>
            </w:r>
          </w:p>
        </w:tc>
        <w:tc>
          <w:tcPr>
            <w:tcW w:w="1128" w:type="dxa"/>
            <w:tcBorders>
              <w:top w:val="single" w:sz="4" w:space="0" w:color="auto"/>
              <w:left w:val="single" w:sz="4" w:space="0" w:color="auto"/>
              <w:bottom w:val="single" w:sz="4" w:space="0" w:color="auto"/>
              <w:right w:val="single" w:sz="4" w:space="0" w:color="auto"/>
            </w:tcBorders>
            <w:shd w:val="clear" w:color="auto" w:fill="D9D9D9"/>
            <w:hideMark/>
          </w:tcPr>
          <w:p w14:paraId="6B147BFC" w14:textId="77777777" w:rsidR="00EB185F" w:rsidRPr="00704083" w:rsidRDefault="00EB185F">
            <w:pPr>
              <w:jc w:val="center"/>
              <w:rPr>
                <w:rFonts w:ascii="Arial" w:hAnsi="Arial" w:cs="Arial"/>
                <w:b/>
              </w:rPr>
            </w:pPr>
            <w:r w:rsidRPr="00704083">
              <w:rPr>
                <w:rFonts w:ascii="Arial" w:hAnsi="Arial" w:cs="Arial"/>
                <w:b/>
              </w:rPr>
              <w:t>Category</w:t>
            </w:r>
          </w:p>
        </w:tc>
      </w:tr>
      <w:tr w:rsidR="00EB185F" w:rsidRPr="00704083" w14:paraId="3670A282" w14:textId="77777777" w:rsidTr="00EB185F">
        <w:trPr>
          <w:jc w:val="center"/>
        </w:trPr>
        <w:tc>
          <w:tcPr>
            <w:tcW w:w="1377" w:type="dxa"/>
            <w:tcBorders>
              <w:top w:val="single" w:sz="4" w:space="0" w:color="auto"/>
              <w:left w:val="single" w:sz="4" w:space="0" w:color="auto"/>
              <w:bottom w:val="single" w:sz="4" w:space="0" w:color="auto"/>
              <w:right w:val="single" w:sz="4" w:space="0" w:color="auto"/>
            </w:tcBorders>
            <w:hideMark/>
          </w:tcPr>
          <w:p w14:paraId="78D82AE1" w14:textId="77777777" w:rsidR="00EB185F" w:rsidRPr="00704083" w:rsidRDefault="00EB185F">
            <w:pPr>
              <w:jc w:val="center"/>
              <w:rPr>
                <w:rFonts w:ascii="Arial" w:hAnsi="Arial" w:cs="Arial"/>
              </w:rPr>
            </w:pPr>
            <w:r w:rsidRPr="00704083">
              <w:rPr>
                <w:rFonts w:ascii="Arial" w:hAnsi="Arial" w:cs="Arial"/>
              </w:rPr>
              <w:t>≤1.6</w:t>
            </w:r>
          </w:p>
        </w:tc>
        <w:tc>
          <w:tcPr>
            <w:tcW w:w="1128" w:type="dxa"/>
            <w:tcBorders>
              <w:top w:val="single" w:sz="4" w:space="0" w:color="auto"/>
              <w:left w:val="single" w:sz="4" w:space="0" w:color="auto"/>
              <w:bottom w:val="single" w:sz="4" w:space="0" w:color="auto"/>
              <w:right w:val="single" w:sz="4" w:space="0" w:color="auto"/>
            </w:tcBorders>
            <w:hideMark/>
          </w:tcPr>
          <w:p w14:paraId="17F1E87C" w14:textId="77777777" w:rsidR="00EB185F" w:rsidRPr="00704083" w:rsidRDefault="00EB185F">
            <w:pPr>
              <w:jc w:val="center"/>
              <w:rPr>
                <w:rFonts w:ascii="Arial" w:hAnsi="Arial" w:cs="Arial"/>
              </w:rPr>
            </w:pPr>
            <w:r w:rsidRPr="00704083">
              <w:rPr>
                <w:rFonts w:ascii="Arial" w:hAnsi="Arial" w:cs="Arial"/>
              </w:rPr>
              <w:t>Normal</w:t>
            </w:r>
          </w:p>
        </w:tc>
      </w:tr>
      <w:tr w:rsidR="00EB185F" w:rsidRPr="00704083" w14:paraId="5545EEE1" w14:textId="77777777" w:rsidTr="00EB185F">
        <w:trPr>
          <w:jc w:val="center"/>
        </w:trPr>
        <w:tc>
          <w:tcPr>
            <w:tcW w:w="1377" w:type="dxa"/>
            <w:tcBorders>
              <w:top w:val="single" w:sz="4" w:space="0" w:color="auto"/>
              <w:left w:val="single" w:sz="4" w:space="0" w:color="auto"/>
              <w:bottom w:val="single" w:sz="4" w:space="0" w:color="auto"/>
              <w:right w:val="single" w:sz="4" w:space="0" w:color="auto"/>
            </w:tcBorders>
            <w:hideMark/>
          </w:tcPr>
          <w:p w14:paraId="1A171751" w14:textId="77777777" w:rsidR="00EB185F" w:rsidRPr="00704083" w:rsidRDefault="00EB185F">
            <w:pPr>
              <w:jc w:val="center"/>
              <w:rPr>
                <w:rFonts w:ascii="Arial" w:hAnsi="Arial" w:cs="Arial"/>
              </w:rPr>
            </w:pPr>
            <w:r w:rsidRPr="00704083">
              <w:rPr>
                <w:rFonts w:ascii="Arial" w:hAnsi="Arial" w:cs="Arial"/>
              </w:rPr>
              <w:t>1.61 – 1.80</w:t>
            </w:r>
          </w:p>
        </w:tc>
        <w:tc>
          <w:tcPr>
            <w:tcW w:w="1128" w:type="dxa"/>
            <w:tcBorders>
              <w:top w:val="single" w:sz="4" w:space="0" w:color="auto"/>
              <w:left w:val="single" w:sz="4" w:space="0" w:color="auto"/>
              <w:bottom w:val="single" w:sz="4" w:space="0" w:color="auto"/>
              <w:right w:val="single" w:sz="4" w:space="0" w:color="auto"/>
            </w:tcBorders>
            <w:hideMark/>
          </w:tcPr>
          <w:p w14:paraId="02E639D9" w14:textId="77777777" w:rsidR="00EB185F" w:rsidRPr="00704083" w:rsidRDefault="00EB185F">
            <w:pPr>
              <w:jc w:val="center"/>
              <w:rPr>
                <w:rFonts w:ascii="Arial" w:hAnsi="Arial" w:cs="Arial"/>
              </w:rPr>
            </w:pPr>
            <w:r w:rsidRPr="00704083">
              <w:rPr>
                <w:rFonts w:ascii="Arial" w:hAnsi="Arial" w:cs="Arial"/>
              </w:rPr>
              <w:t>Borderline</w:t>
            </w:r>
          </w:p>
        </w:tc>
      </w:tr>
      <w:tr w:rsidR="00EB185F" w:rsidRPr="00704083" w14:paraId="36C2A2C6" w14:textId="77777777" w:rsidTr="00EB185F">
        <w:trPr>
          <w:jc w:val="center"/>
        </w:trPr>
        <w:tc>
          <w:tcPr>
            <w:tcW w:w="1377" w:type="dxa"/>
            <w:tcBorders>
              <w:top w:val="single" w:sz="4" w:space="0" w:color="auto"/>
              <w:left w:val="single" w:sz="4" w:space="0" w:color="auto"/>
              <w:bottom w:val="single" w:sz="4" w:space="0" w:color="auto"/>
              <w:right w:val="single" w:sz="4" w:space="0" w:color="auto"/>
            </w:tcBorders>
            <w:hideMark/>
          </w:tcPr>
          <w:p w14:paraId="76EA1EA8" w14:textId="77777777" w:rsidR="00EB185F" w:rsidRPr="00704083" w:rsidRDefault="00EB185F">
            <w:pPr>
              <w:jc w:val="center"/>
              <w:rPr>
                <w:rFonts w:ascii="Arial" w:hAnsi="Arial" w:cs="Arial"/>
              </w:rPr>
            </w:pPr>
            <w:r w:rsidRPr="00704083">
              <w:rPr>
                <w:rFonts w:ascii="Arial" w:hAnsi="Arial" w:cs="Arial"/>
              </w:rPr>
              <w:t>&gt;1.8</w:t>
            </w:r>
          </w:p>
        </w:tc>
        <w:tc>
          <w:tcPr>
            <w:tcW w:w="1128" w:type="dxa"/>
            <w:tcBorders>
              <w:top w:val="single" w:sz="4" w:space="0" w:color="auto"/>
              <w:left w:val="single" w:sz="4" w:space="0" w:color="auto"/>
              <w:bottom w:val="single" w:sz="4" w:space="0" w:color="auto"/>
              <w:right w:val="single" w:sz="4" w:space="0" w:color="auto"/>
            </w:tcBorders>
            <w:hideMark/>
          </w:tcPr>
          <w:p w14:paraId="0EA6F99D" w14:textId="77777777" w:rsidR="00EB185F" w:rsidRPr="00704083" w:rsidRDefault="00EB185F">
            <w:pPr>
              <w:jc w:val="center"/>
              <w:rPr>
                <w:rFonts w:ascii="Arial" w:hAnsi="Arial" w:cs="Arial"/>
              </w:rPr>
            </w:pPr>
            <w:r w:rsidRPr="00704083">
              <w:rPr>
                <w:rFonts w:ascii="Arial" w:hAnsi="Arial" w:cs="Arial"/>
              </w:rPr>
              <w:t>Pathological</w:t>
            </w:r>
          </w:p>
        </w:tc>
      </w:tr>
    </w:tbl>
    <w:p w14:paraId="63EB5C3F" w14:textId="77777777" w:rsidR="00EB185F" w:rsidRPr="00704083" w:rsidRDefault="00EB185F" w:rsidP="00EB185F">
      <w:pPr>
        <w:rPr>
          <w:rFonts w:ascii="Arial" w:hAnsi="Arial" w:cs="Arial"/>
        </w:rPr>
      </w:pPr>
    </w:p>
    <w:p w14:paraId="573EC051" w14:textId="77777777" w:rsidR="00EB185F" w:rsidRPr="00EB185F" w:rsidRDefault="00EB185F" w:rsidP="00EB185F">
      <w:pPr>
        <w:shd w:val="clear" w:color="auto" w:fill="FFFFFF"/>
        <w:spacing w:after="0" w:line="240" w:lineRule="auto"/>
        <w:textAlignment w:val="baseline"/>
        <w:rPr>
          <w:rFonts w:ascii="Arial" w:eastAsia="Times New Roman" w:hAnsi="Arial" w:cs="Arial"/>
          <w:color w:val="231F20"/>
          <w:sz w:val="20"/>
          <w:szCs w:val="20"/>
          <w:lang w:eastAsia="en-GB"/>
        </w:rPr>
      </w:pPr>
      <w:r w:rsidRPr="00704083">
        <w:rPr>
          <w:rFonts w:ascii="Arial" w:eastAsia="Times New Roman" w:hAnsi="Arial" w:cs="Arial"/>
          <w:i/>
          <w:iCs/>
          <w:color w:val="231F20"/>
          <w:sz w:val="20"/>
          <w:szCs w:val="20"/>
          <w:bdr w:val="none" w:sz="0" w:space="0" w:color="auto" w:frame="1"/>
          <w:lang w:eastAsia="en-GB"/>
        </w:rPr>
        <w:t xml:space="preserve">Human Reproduction, Vol.26, No.12 pp. 3207–3212, C.L.R. Barratt, Bjorndahl, R. </w:t>
      </w:r>
      <w:proofErr w:type="spellStart"/>
      <w:r w:rsidRPr="00704083">
        <w:rPr>
          <w:rFonts w:ascii="Arial" w:eastAsia="Times New Roman" w:hAnsi="Arial" w:cs="Arial"/>
          <w:i/>
          <w:iCs/>
          <w:color w:val="231F20"/>
          <w:sz w:val="20"/>
          <w:szCs w:val="20"/>
          <w:bdr w:val="none" w:sz="0" w:space="0" w:color="auto" w:frame="1"/>
          <w:lang w:eastAsia="en-GB"/>
        </w:rPr>
        <w:t>Menkveld</w:t>
      </w:r>
      <w:proofErr w:type="spellEnd"/>
      <w:r w:rsidRPr="00704083">
        <w:rPr>
          <w:rFonts w:ascii="Arial" w:eastAsia="Times New Roman" w:hAnsi="Arial" w:cs="Arial"/>
          <w:i/>
          <w:iCs/>
          <w:color w:val="231F20"/>
          <w:sz w:val="20"/>
          <w:szCs w:val="20"/>
          <w:bdr w:val="none" w:sz="0" w:space="0" w:color="auto" w:frame="1"/>
          <w:lang w:eastAsia="en-GB"/>
        </w:rPr>
        <w:t xml:space="preserve"> and D. Mortimer 2011 ESHRE Special Interest Group for Andrology Basic semen analysis course: a continued focus on Accuracy, Quality, Efficiency and Clinical relevance</w:t>
      </w:r>
    </w:p>
    <w:p w14:paraId="1D64BEB1" w14:textId="77777777" w:rsidR="00EB185F" w:rsidRPr="00EB185F" w:rsidRDefault="00EB185F" w:rsidP="007548EB">
      <w:pPr>
        <w:rPr>
          <w:rFonts w:ascii="Arial" w:hAnsi="Arial" w:cs="Arial"/>
          <w:lang w:eastAsia="en-GB"/>
        </w:rPr>
      </w:pPr>
    </w:p>
    <w:p w14:paraId="3CF448EB" w14:textId="77777777" w:rsidR="008772DB" w:rsidRDefault="00B846AD" w:rsidP="007548EB">
      <w:pPr>
        <w:rPr>
          <w:rFonts w:ascii="Arial" w:hAnsi="Arial" w:cs="Arial"/>
          <w:lang w:eastAsia="en-GB"/>
        </w:rPr>
      </w:pPr>
      <w:r>
        <w:rPr>
          <w:rFonts w:ascii="Arial" w:hAnsi="Arial" w:cs="Arial"/>
          <w:lang w:eastAsia="en-GB"/>
        </w:rPr>
        <w:t xml:space="preserve">For further information, </w:t>
      </w:r>
      <w:r w:rsidR="005124FF" w:rsidRPr="00EB185F">
        <w:rPr>
          <w:rFonts w:ascii="Arial" w:hAnsi="Arial" w:cs="Arial"/>
          <w:lang w:eastAsia="en-GB"/>
        </w:rPr>
        <w:t xml:space="preserve">please </w:t>
      </w:r>
      <w:r w:rsidR="005124FF" w:rsidRPr="00B846AD">
        <w:rPr>
          <w:rFonts w:ascii="Arial" w:hAnsi="Arial" w:cs="Arial"/>
          <w:lang w:eastAsia="en-GB"/>
        </w:rPr>
        <w:t>c</w:t>
      </w:r>
      <w:r w:rsidR="008A4D05" w:rsidRPr="00B846AD">
        <w:rPr>
          <w:rFonts w:ascii="Arial" w:hAnsi="Arial" w:cs="Arial"/>
          <w:lang w:eastAsia="en-GB"/>
        </w:rPr>
        <w:t xml:space="preserve">ontact the Cytology </w:t>
      </w:r>
      <w:r>
        <w:rPr>
          <w:rFonts w:ascii="Arial" w:hAnsi="Arial" w:cs="Arial"/>
          <w:lang w:eastAsia="en-GB"/>
        </w:rPr>
        <w:t xml:space="preserve">Specialty </w:t>
      </w:r>
      <w:r w:rsidR="008A4D05" w:rsidRPr="00B846AD">
        <w:rPr>
          <w:rFonts w:ascii="Arial" w:hAnsi="Arial" w:cs="Arial"/>
          <w:lang w:eastAsia="en-GB"/>
        </w:rPr>
        <w:t xml:space="preserve">Manager, </w:t>
      </w:r>
      <w:hyperlink r:id="rId103" w:history="1">
        <w:r w:rsidR="008A4D05" w:rsidRPr="00B846AD">
          <w:rPr>
            <w:rStyle w:val="Hyperlink"/>
            <w:rFonts w:ascii="Arial" w:hAnsi="Arial" w:cs="Arial"/>
            <w:lang w:eastAsia="en-GB"/>
          </w:rPr>
          <w:t>Gillian Collins</w:t>
        </w:r>
      </w:hyperlink>
      <w:r w:rsidR="005124FF" w:rsidRPr="00B846AD">
        <w:rPr>
          <w:rFonts w:ascii="Arial" w:hAnsi="Arial" w:cs="Arial"/>
          <w:lang w:eastAsia="en-GB"/>
        </w:rPr>
        <w:t>.</w:t>
      </w:r>
    </w:p>
    <w:p w14:paraId="0AB801C9" w14:textId="77777777" w:rsidR="00FB2B0E" w:rsidRDefault="00FB2B0E" w:rsidP="007548EB">
      <w:pPr>
        <w:rPr>
          <w:rFonts w:ascii="Arial" w:hAnsi="Arial" w:cs="Arial"/>
          <w:lang w:eastAsia="en-GB"/>
        </w:rPr>
      </w:pPr>
    </w:p>
    <w:p w14:paraId="2794272B" w14:textId="77777777" w:rsidR="0089775E" w:rsidRPr="00CB6BD3" w:rsidRDefault="0089775E" w:rsidP="007548EB">
      <w:pPr>
        <w:rPr>
          <w:rFonts w:ascii="Arial" w:hAnsi="Arial" w:cs="Arial"/>
          <w:lang w:eastAsia="en-GB"/>
        </w:rPr>
      </w:pPr>
    </w:p>
    <w:p w14:paraId="50292B3A" w14:textId="77777777" w:rsidR="007548EB" w:rsidRPr="00CB6BD3" w:rsidRDefault="007548EB" w:rsidP="00CE6375">
      <w:pPr>
        <w:pStyle w:val="Heading1"/>
        <w:rPr>
          <w:rFonts w:ascii="Arial" w:hAnsi="Arial" w:cs="Arial"/>
          <w:sz w:val="28"/>
          <w:szCs w:val="28"/>
        </w:rPr>
      </w:pPr>
      <w:bookmarkStart w:id="483" w:name="_Cervical_Cytology/HPV_Screening"/>
      <w:bookmarkStart w:id="484" w:name="_Toc64559459"/>
      <w:bookmarkStart w:id="485" w:name="_Toc64899014"/>
      <w:bookmarkStart w:id="486" w:name="_Toc66452185"/>
      <w:bookmarkStart w:id="487" w:name="_Toc214349541"/>
      <w:bookmarkEnd w:id="483"/>
      <w:r w:rsidRPr="00CB6BD3">
        <w:rPr>
          <w:rFonts w:ascii="Arial" w:hAnsi="Arial" w:cs="Arial"/>
          <w:sz w:val="28"/>
          <w:szCs w:val="28"/>
        </w:rPr>
        <w:t>Cervical Cytology/HPV Screening</w:t>
      </w:r>
      <w:bookmarkEnd w:id="484"/>
      <w:bookmarkEnd w:id="485"/>
      <w:bookmarkEnd w:id="486"/>
      <w:bookmarkEnd w:id="487"/>
    </w:p>
    <w:p w14:paraId="566C2B2C" w14:textId="77777777" w:rsidR="00CE6375" w:rsidRPr="00683866" w:rsidRDefault="00CE6375" w:rsidP="00CE6375">
      <w:pPr>
        <w:pStyle w:val="BodyText"/>
        <w:rPr>
          <w:rFonts w:ascii="Arial" w:hAnsi="Arial" w:cs="Arial"/>
          <w:sz w:val="22"/>
          <w:szCs w:val="22"/>
        </w:rPr>
      </w:pPr>
      <w:bookmarkStart w:id="488" w:name="_Toc254879968"/>
      <w:bookmarkStart w:id="489" w:name="_Toc334442617"/>
      <w:r w:rsidRPr="00683866">
        <w:rPr>
          <w:rFonts w:ascii="Arial" w:hAnsi="Arial" w:cs="Arial"/>
          <w:sz w:val="22"/>
          <w:szCs w:val="22"/>
        </w:rPr>
        <w:t>The specimen should be taken as desc</w:t>
      </w:r>
      <w:r w:rsidR="00E3141B">
        <w:rPr>
          <w:rFonts w:ascii="Arial" w:hAnsi="Arial" w:cs="Arial"/>
          <w:sz w:val="22"/>
          <w:szCs w:val="22"/>
        </w:rPr>
        <w:t xml:space="preserve">ribed in the handbook for </w:t>
      </w:r>
      <w:hyperlink r:id="rId104" w:history="1">
        <w:r w:rsidR="00E3141B" w:rsidRPr="00E3141B">
          <w:rPr>
            <w:rStyle w:val="Hyperlink"/>
            <w:rFonts w:ascii="Arial" w:hAnsi="Arial" w:cs="Arial"/>
            <w:sz w:val="22"/>
            <w:szCs w:val="22"/>
          </w:rPr>
          <w:t>Healthcare Professionals Taking Cervical Screening Tests</w:t>
        </w:r>
      </w:hyperlink>
      <w:r w:rsidRPr="00683866">
        <w:rPr>
          <w:rFonts w:ascii="Arial" w:hAnsi="Arial" w:cs="Arial"/>
          <w:sz w:val="22"/>
          <w:szCs w:val="22"/>
        </w:rPr>
        <w:t xml:space="preserve"> supplied to smear takers by</w:t>
      </w:r>
      <w:r w:rsidR="00153095">
        <w:rPr>
          <w:rFonts w:ascii="Arial" w:hAnsi="Arial" w:cs="Arial"/>
          <w:sz w:val="22"/>
          <w:szCs w:val="22"/>
        </w:rPr>
        <w:t xml:space="preserve"> NSD</w:t>
      </w:r>
      <w:r w:rsidRPr="00683866">
        <w:rPr>
          <w:rFonts w:ascii="Arial" w:hAnsi="Arial" w:cs="Arial"/>
          <w:sz w:val="22"/>
          <w:szCs w:val="22"/>
        </w:rPr>
        <w:t xml:space="preserve">. Other boards should follow their normal smear taking protocol. The collected specimen should then be rinsed out into a </w:t>
      </w:r>
      <w:r w:rsidRPr="00683866">
        <w:rPr>
          <w:rFonts w:ascii="Arial" w:hAnsi="Arial" w:cs="Arial"/>
          <w:b/>
          <w:sz w:val="22"/>
          <w:szCs w:val="22"/>
        </w:rPr>
        <w:t xml:space="preserve">Hologic™ Thin Prep Pap Test (LBC) specimen vial. </w:t>
      </w:r>
    </w:p>
    <w:p w14:paraId="0EC1231C" w14:textId="77777777" w:rsidR="00CE6375" w:rsidRPr="00683866" w:rsidRDefault="00CE6375" w:rsidP="00CE6375">
      <w:pPr>
        <w:pStyle w:val="BodyText"/>
        <w:rPr>
          <w:rFonts w:ascii="Arial" w:hAnsi="Arial" w:cs="Arial"/>
          <w:sz w:val="22"/>
          <w:szCs w:val="22"/>
        </w:rPr>
      </w:pPr>
    </w:p>
    <w:p w14:paraId="226CA0C5" w14:textId="42828F40" w:rsidR="00CE6375" w:rsidRPr="00683866" w:rsidRDefault="00CE6375" w:rsidP="00CE6375">
      <w:pPr>
        <w:pStyle w:val="BodyText"/>
        <w:rPr>
          <w:rFonts w:ascii="Arial" w:hAnsi="Arial" w:cs="Arial"/>
          <w:b/>
          <w:bCs/>
          <w:sz w:val="22"/>
          <w:szCs w:val="22"/>
        </w:rPr>
      </w:pPr>
      <w:r w:rsidRPr="00683866">
        <w:rPr>
          <w:rFonts w:ascii="Arial" w:hAnsi="Arial" w:cs="Arial"/>
          <w:sz w:val="22"/>
          <w:szCs w:val="22"/>
        </w:rPr>
        <w:t xml:space="preserve">Please ensure the vial is within the date specified. </w:t>
      </w:r>
      <w:r w:rsidRPr="00683866">
        <w:rPr>
          <w:rFonts w:ascii="Arial" w:hAnsi="Arial" w:cs="Arial"/>
          <w:b/>
          <w:bCs/>
          <w:sz w:val="22"/>
          <w:szCs w:val="22"/>
        </w:rPr>
        <w:t xml:space="preserve">If it is out of date then it must NOT be used. </w:t>
      </w:r>
      <w:r w:rsidR="00281B83" w:rsidRPr="0089775E">
        <w:rPr>
          <w:rFonts w:ascii="Arial" w:hAnsi="Arial" w:cs="Arial"/>
          <w:b/>
          <w:bCs/>
          <w:color w:val="000000"/>
          <w:sz w:val="22"/>
          <w:szCs w:val="22"/>
          <w:bdr w:val="none" w:sz="0" w:space="0" w:color="auto" w:frame="1"/>
        </w:rPr>
        <w:t xml:space="preserve">If a sample is received taken using an out of date </w:t>
      </w:r>
      <w:r w:rsidR="00012667" w:rsidRPr="0089775E">
        <w:rPr>
          <w:rFonts w:ascii="Arial" w:hAnsi="Arial" w:cs="Arial"/>
          <w:b/>
          <w:bCs/>
          <w:color w:val="000000"/>
          <w:sz w:val="22"/>
          <w:szCs w:val="22"/>
          <w:bdr w:val="none" w:sz="0" w:space="0" w:color="auto" w:frame="1"/>
        </w:rPr>
        <w:t>vial</w:t>
      </w:r>
      <w:r w:rsidR="00281B83" w:rsidRPr="0089775E">
        <w:rPr>
          <w:rFonts w:ascii="Arial" w:hAnsi="Arial" w:cs="Arial"/>
          <w:b/>
          <w:bCs/>
          <w:color w:val="000000"/>
          <w:sz w:val="22"/>
          <w:szCs w:val="22"/>
          <w:bdr w:val="none" w:sz="0" w:space="0" w:color="auto" w:frame="1"/>
        </w:rPr>
        <w:t>, it will NOT be processed.</w:t>
      </w:r>
    </w:p>
    <w:p w14:paraId="3C6076DD" w14:textId="77777777" w:rsidR="00CE6375" w:rsidRPr="00683866" w:rsidRDefault="00CE6375" w:rsidP="00CE6375">
      <w:pPr>
        <w:pStyle w:val="BodyText"/>
        <w:rPr>
          <w:rFonts w:ascii="Arial" w:hAnsi="Arial" w:cs="Arial"/>
          <w:b/>
          <w:bCs/>
          <w:sz w:val="22"/>
          <w:szCs w:val="22"/>
        </w:rPr>
      </w:pPr>
    </w:p>
    <w:p w14:paraId="5BBCD932" w14:textId="77777777" w:rsidR="00CE6375" w:rsidRDefault="00CE6375" w:rsidP="00595F82">
      <w:pPr>
        <w:pStyle w:val="ListParagraph"/>
        <w:autoSpaceDE w:val="0"/>
        <w:autoSpaceDN w:val="0"/>
        <w:adjustRightInd w:val="0"/>
        <w:spacing w:after="0"/>
        <w:ind w:left="0"/>
        <w:contextualSpacing/>
        <w:jc w:val="both"/>
        <w:rPr>
          <w:rFonts w:ascii="Arial" w:hAnsi="Arial" w:cs="Arial"/>
        </w:rPr>
      </w:pPr>
      <w:r w:rsidRPr="00683866">
        <w:rPr>
          <w:rFonts w:ascii="Arial" w:hAnsi="Arial" w:cs="Arial"/>
        </w:rPr>
        <w:t xml:space="preserve">Requests for cervical smears should be generated electronically at the smear taker location using the Scottish Cervical Call and Recall computer system (SCCRS). </w:t>
      </w:r>
      <w:r w:rsidR="00595F82" w:rsidRPr="008C7DEB">
        <w:rPr>
          <w:rFonts w:ascii="Arial" w:hAnsi="Arial" w:cs="Arial"/>
          <w:lang w:val="en-US"/>
        </w:rPr>
        <w:t>If your patient is awaiting IVF please note this in the Clinical Comments box and the sampl</w:t>
      </w:r>
      <w:r w:rsidR="00595F82">
        <w:rPr>
          <w:rFonts w:ascii="Arial" w:hAnsi="Arial" w:cs="Arial"/>
          <w:lang w:val="en-US"/>
        </w:rPr>
        <w:t xml:space="preserve">e will be prioritized. </w:t>
      </w:r>
      <w:r w:rsidRPr="00683866">
        <w:rPr>
          <w:rFonts w:ascii="Arial" w:hAnsi="Arial" w:cs="Arial"/>
        </w:rPr>
        <w:t xml:space="preserve">The vial should be appropriately labelled using the bar coded SCCRS label and sent to the laboratory. </w:t>
      </w:r>
    </w:p>
    <w:p w14:paraId="76E535FE" w14:textId="77777777" w:rsidR="00595F82" w:rsidRPr="00595F82" w:rsidRDefault="00595F82" w:rsidP="00595F82">
      <w:pPr>
        <w:pStyle w:val="ListParagraph"/>
        <w:autoSpaceDE w:val="0"/>
        <w:autoSpaceDN w:val="0"/>
        <w:adjustRightInd w:val="0"/>
        <w:spacing w:after="0"/>
        <w:ind w:left="0"/>
        <w:contextualSpacing/>
        <w:jc w:val="both"/>
        <w:rPr>
          <w:rFonts w:ascii="Arial" w:hAnsi="Arial" w:cs="Arial"/>
          <w:lang w:val="en-US"/>
        </w:rPr>
      </w:pPr>
    </w:p>
    <w:p w14:paraId="52554184" w14:textId="77777777" w:rsidR="00CE6375" w:rsidRPr="00683866" w:rsidRDefault="00CE6375" w:rsidP="00CE6375">
      <w:pPr>
        <w:pStyle w:val="BodyText"/>
        <w:rPr>
          <w:rFonts w:ascii="Arial" w:hAnsi="Arial" w:cs="Arial"/>
          <w:sz w:val="22"/>
          <w:szCs w:val="22"/>
        </w:rPr>
      </w:pPr>
      <w:r w:rsidRPr="00683866">
        <w:rPr>
          <w:rFonts w:ascii="Arial" w:hAnsi="Arial" w:cs="Arial"/>
          <w:sz w:val="22"/>
          <w:szCs w:val="22"/>
        </w:rPr>
        <w:t xml:space="preserve">Each LBC sample should be placed in a clear polythene bag and sent to the laboratory in the appropriate White Cervical Cytology Samples Only (LBC) bag (GGC) and accompanied with a </w:t>
      </w:r>
      <w:hyperlink r:id="rId105" w:history="1">
        <w:r w:rsidRPr="00683866">
          <w:rPr>
            <w:rStyle w:val="Hyperlink"/>
            <w:rFonts w:ascii="Arial" w:hAnsi="Arial" w:cs="Arial"/>
            <w:sz w:val="22"/>
            <w:szCs w:val="22"/>
          </w:rPr>
          <w:t>Specimen Dispatch Note</w:t>
        </w:r>
      </w:hyperlink>
      <w:r w:rsidRPr="00683866">
        <w:rPr>
          <w:rFonts w:ascii="Arial" w:hAnsi="Arial" w:cs="Arial"/>
          <w:sz w:val="22"/>
          <w:szCs w:val="22"/>
        </w:rPr>
        <w:t xml:space="preserve"> (GGC). </w:t>
      </w:r>
    </w:p>
    <w:p w14:paraId="2BBF42B1" w14:textId="77777777" w:rsidR="00CE6375" w:rsidRPr="00683866" w:rsidRDefault="00CE6375" w:rsidP="00CE6375">
      <w:pPr>
        <w:pStyle w:val="BodyText"/>
        <w:rPr>
          <w:rFonts w:ascii="Arial" w:hAnsi="Arial" w:cs="Arial"/>
          <w:sz w:val="22"/>
          <w:szCs w:val="22"/>
        </w:rPr>
      </w:pPr>
      <w:r w:rsidRPr="00683866">
        <w:rPr>
          <w:rFonts w:ascii="Arial" w:hAnsi="Arial" w:cs="Arial"/>
          <w:sz w:val="22"/>
          <w:szCs w:val="22"/>
        </w:rPr>
        <w:t>Sample takers from other health boards should use their respective collection bags and tracker sheets as appropriate. Samples are then transferred on to the local ‘hub’ for forwarding to the lab in GGC using the provided DX courier and collection/delivery bags.</w:t>
      </w:r>
    </w:p>
    <w:p w14:paraId="636E3CB1" w14:textId="77777777" w:rsidR="00CE6375" w:rsidRPr="00683866" w:rsidRDefault="00CE6375" w:rsidP="00CE6375">
      <w:pPr>
        <w:pStyle w:val="BodyText"/>
        <w:rPr>
          <w:rFonts w:ascii="Arial" w:hAnsi="Arial" w:cs="Arial"/>
          <w:sz w:val="22"/>
          <w:szCs w:val="22"/>
        </w:rPr>
      </w:pPr>
    </w:p>
    <w:p w14:paraId="171B3B94" w14:textId="77777777" w:rsidR="00CE6375" w:rsidRPr="00CB6BD3" w:rsidRDefault="00CE6375" w:rsidP="00CE6375">
      <w:pPr>
        <w:pStyle w:val="BodyText"/>
        <w:rPr>
          <w:rFonts w:ascii="Arial" w:hAnsi="Arial" w:cs="Arial"/>
        </w:rPr>
      </w:pPr>
      <w:r w:rsidRPr="00683866">
        <w:rPr>
          <w:rFonts w:ascii="Arial" w:hAnsi="Arial" w:cs="Arial"/>
          <w:sz w:val="22"/>
          <w:szCs w:val="22"/>
        </w:rPr>
        <w:t xml:space="preserve">In exceptional circumstances cervical smear samples can be sent to the laboratory accompanied by a paper request form. Smear takers who send paper requests with the sample to the laboratory must use the official SCCRS Cervical Cytopathology Request Form, which can be </w:t>
      </w:r>
      <w:r w:rsidR="00D814E4">
        <w:rPr>
          <w:rFonts w:ascii="Arial" w:hAnsi="Arial" w:cs="Arial"/>
          <w:sz w:val="22"/>
          <w:szCs w:val="22"/>
        </w:rPr>
        <w:t>downloaded from the NHS Scotland website:</w:t>
      </w:r>
      <w:r w:rsidRPr="00CB6BD3">
        <w:rPr>
          <w:rFonts w:ascii="Arial" w:hAnsi="Arial" w:cs="Arial"/>
        </w:rPr>
        <w:t xml:space="preserve"> </w:t>
      </w:r>
    </w:p>
    <w:p w14:paraId="0AC9581D" w14:textId="77777777" w:rsidR="00D814E4" w:rsidRDefault="00D814E4" w:rsidP="00CE6375">
      <w:pPr>
        <w:pStyle w:val="BodyText"/>
        <w:rPr>
          <w:rFonts w:ascii="Arial" w:hAnsi="Arial" w:cs="Arial"/>
          <w:sz w:val="22"/>
          <w:szCs w:val="22"/>
        </w:rPr>
      </w:pPr>
    </w:p>
    <w:p w14:paraId="6945FE9D" w14:textId="77777777" w:rsidR="008B22B2" w:rsidRPr="00026ED9" w:rsidRDefault="00026ED9" w:rsidP="00CE6375">
      <w:pPr>
        <w:pStyle w:val="BodyText"/>
        <w:rPr>
          <w:rFonts w:ascii="Arial" w:hAnsi="Arial" w:cs="Arial"/>
          <w:sz w:val="22"/>
          <w:szCs w:val="22"/>
        </w:rPr>
      </w:pPr>
      <w:hyperlink r:id="rId106" w:history="1">
        <w:r w:rsidRPr="00026ED9">
          <w:rPr>
            <w:rStyle w:val="Hyperlink"/>
            <w:rFonts w:ascii="Arial" w:hAnsi="Arial" w:cs="Arial"/>
            <w:sz w:val="22"/>
            <w:szCs w:val="22"/>
          </w:rPr>
          <w:t>stccrformRev-2.pdf (scot.nhs.uk)</w:t>
        </w:r>
      </w:hyperlink>
    </w:p>
    <w:p w14:paraId="3D45C213" w14:textId="77777777" w:rsidR="00026ED9" w:rsidRPr="00CB6BD3" w:rsidRDefault="00026ED9" w:rsidP="00CE6375">
      <w:pPr>
        <w:pStyle w:val="BodyText"/>
        <w:rPr>
          <w:rFonts w:ascii="Arial" w:hAnsi="Arial" w:cs="Arial"/>
          <w:sz w:val="22"/>
          <w:szCs w:val="22"/>
        </w:rPr>
      </w:pPr>
    </w:p>
    <w:p w14:paraId="2EDF7981" w14:textId="2E70D01D" w:rsidR="00F23268" w:rsidRPr="0089775E" w:rsidRDefault="00CE6375" w:rsidP="00CE6375">
      <w:pPr>
        <w:rPr>
          <w:rFonts w:ascii="Arial" w:hAnsi="Arial" w:cs="Arial"/>
        </w:rPr>
      </w:pPr>
      <w:r w:rsidRPr="00CB6BD3">
        <w:rPr>
          <w:rFonts w:ascii="Arial" w:hAnsi="Arial" w:cs="Arial"/>
        </w:rPr>
        <w:t xml:space="preserve">Smear takers must give a reason as to why a paper request was sent, such as SCCRS not working at smear taker location   </w:t>
      </w:r>
    </w:p>
    <w:p w14:paraId="4699B634" w14:textId="01387749" w:rsidR="00F23268" w:rsidRPr="0089775E" w:rsidRDefault="00F23268" w:rsidP="00CE6375">
      <w:pPr>
        <w:rPr>
          <w:rFonts w:ascii="Arial" w:hAnsi="Arial" w:cs="Arial"/>
          <w:b/>
        </w:rPr>
      </w:pPr>
      <w:r w:rsidRPr="0089775E">
        <w:rPr>
          <w:rFonts w:ascii="Arial" w:hAnsi="Arial" w:cs="Arial"/>
          <w:b/>
        </w:rPr>
        <w:lastRenderedPageBreak/>
        <w:t>Self-Sampling for HPV Screening Pilot</w:t>
      </w:r>
    </w:p>
    <w:p w14:paraId="4E451AC9" w14:textId="3F212FFF" w:rsidR="00F23268" w:rsidRPr="0089775E" w:rsidRDefault="00F23268" w:rsidP="00CE6375">
      <w:pPr>
        <w:rPr>
          <w:rFonts w:ascii="Arial" w:hAnsi="Arial" w:cs="Arial"/>
        </w:rPr>
      </w:pPr>
      <w:r w:rsidRPr="0089775E">
        <w:rPr>
          <w:rFonts w:ascii="Arial" w:hAnsi="Arial" w:cs="Arial"/>
        </w:rPr>
        <w:t>A Pilot/Trial of HPV Screening using swabs for self-sampling commenced 23/02/26</w:t>
      </w:r>
      <w:r w:rsidR="003B0EDA" w:rsidRPr="0089775E">
        <w:rPr>
          <w:rFonts w:ascii="Arial" w:hAnsi="Arial" w:cs="Arial"/>
        </w:rPr>
        <w:t xml:space="preserve"> with selected GP practices across NHS Greater Glasgow &amp; Clyde</w:t>
      </w:r>
      <w:r w:rsidRPr="0089775E">
        <w:rPr>
          <w:rFonts w:ascii="Arial" w:hAnsi="Arial" w:cs="Arial"/>
        </w:rPr>
        <w:t>.</w:t>
      </w:r>
      <w:r w:rsidR="003B0EDA" w:rsidRPr="0089775E">
        <w:rPr>
          <w:rFonts w:ascii="Arial" w:hAnsi="Arial" w:cs="Arial"/>
        </w:rPr>
        <w:t xml:space="preserve"> Information kits and Instructions for both GPs and Patients are provided by Screening Oversight and Assurance Scotland (SOAS).</w:t>
      </w:r>
    </w:p>
    <w:p w14:paraId="0DBFB45A" w14:textId="024F49B3" w:rsidR="003B0EDA" w:rsidRPr="0089775E" w:rsidRDefault="003B0EDA" w:rsidP="00CE6375">
      <w:pPr>
        <w:rPr>
          <w:rFonts w:ascii="Arial" w:hAnsi="Arial" w:cs="Arial"/>
        </w:rPr>
      </w:pPr>
      <w:r w:rsidRPr="0089775E">
        <w:rPr>
          <w:rFonts w:ascii="Arial" w:hAnsi="Arial" w:cs="Arial"/>
        </w:rPr>
        <w:t>Samples are to be taken using the Hologic Aptima Multi Test Swab Specimen Collection Kit. This will be supplied to GP practices by the Cytology Department.</w:t>
      </w:r>
    </w:p>
    <w:p w14:paraId="13ED571B" w14:textId="6CD8A110" w:rsidR="003B0EDA" w:rsidRPr="0089775E" w:rsidRDefault="003B0EDA" w:rsidP="003B0EDA">
      <w:pPr>
        <w:pStyle w:val="xmsobodytext"/>
        <w:shd w:val="clear" w:color="auto" w:fill="FFFFFF"/>
        <w:spacing w:before="0" w:beforeAutospacing="0" w:after="0" w:afterAutospacing="0"/>
        <w:jc w:val="both"/>
        <w:rPr>
          <w:rFonts w:ascii="Arial" w:hAnsi="Arial" w:cs="Arial"/>
          <w:b/>
          <w:bCs/>
          <w:color w:val="000000"/>
          <w:sz w:val="22"/>
          <w:szCs w:val="22"/>
          <w:bdr w:val="none" w:sz="0" w:space="0" w:color="auto" w:frame="1"/>
        </w:rPr>
      </w:pPr>
      <w:r w:rsidRPr="0089775E">
        <w:rPr>
          <w:rFonts w:ascii="Arial" w:hAnsi="Arial" w:cs="Arial"/>
          <w:color w:val="000000"/>
          <w:sz w:val="22"/>
          <w:szCs w:val="22"/>
          <w:bdr w:val="none" w:sz="0" w:space="0" w:color="auto" w:frame="1"/>
        </w:rPr>
        <w:t>Please ensure the swab is within the date specified. </w:t>
      </w:r>
      <w:r w:rsidRPr="0089775E">
        <w:rPr>
          <w:rFonts w:ascii="Arial" w:hAnsi="Arial" w:cs="Arial"/>
          <w:b/>
          <w:bCs/>
          <w:color w:val="000000"/>
          <w:sz w:val="22"/>
          <w:szCs w:val="22"/>
          <w:bdr w:val="none" w:sz="0" w:space="0" w:color="auto" w:frame="1"/>
        </w:rPr>
        <w:t>If it is out of date then it must NOT be used.</w:t>
      </w:r>
      <w:r w:rsidR="004D1CA8" w:rsidRPr="0089775E">
        <w:rPr>
          <w:rFonts w:ascii="Arial" w:hAnsi="Arial" w:cs="Arial"/>
          <w:b/>
          <w:bCs/>
          <w:color w:val="000000"/>
          <w:sz w:val="22"/>
          <w:szCs w:val="22"/>
          <w:bdr w:val="none" w:sz="0" w:space="0" w:color="auto" w:frame="1"/>
        </w:rPr>
        <w:t xml:space="preserve"> If a sample is received taken using an out of date swab, it will NOT be processed.</w:t>
      </w:r>
    </w:p>
    <w:p w14:paraId="13336766" w14:textId="77777777" w:rsidR="003B0EDA" w:rsidRPr="0089775E" w:rsidRDefault="003B0EDA" w:rsidP="003B0EDA">
      <w:pPr>
        <w:pStyle w:val="xmsobodytext"/>
        <w:shd w:val="clear" w:color="auto" w:fill="FFFFFF"/>
        <w:spacing w:before="0" w:beforeAutospacing="0" w:after="0" w:afterAutospacing="0"/>
        <w:jc w:val="both"/>
        <w:rPr>
          <w:rFonts w:ascii="Comic Sans MS" w:hAnsi="Comic Sans MS"/>
          <w:color w:val="000000"/>
        </w:rPr>
      </w:pPr>
      <w:r w:rsidRPr="0089775E">
        <w:rPr>
          <w:rFonts w:ascii="Arial" w:hAnsi="Arial" w:cs="Arial"/>
          <w:b/>
          <w:bCs/>
          <w:color w:val="000000"/>
          <w:sz w:val="22"/>
          <w:szCs w:val="22"/>
          <w:bdr w:val="none" w:sz="0" w:space="0" w:color="auto" w:frame="1"/>
        </w:rPr>
        <w:t> </w:t>
      </w:r>
    </w:p>
    <w:p w14:paraId="36127D8F" w14:textId="209AC23A" w:rsidR="003B0EDA" w:rsidRPr="0089775E" w:rsidRDefault="003B0EDA" w:rsidP="003B0EDA">
      <w:pPr>
        <w:pStyle w:val="xmsolistparagraph"/>
        <w:shd w:val="clear" w:color="auto" w:fill="FFFFFF"/>
        <w:spacing w:before="0" w:beforeAutospacing="0" w:after="0" w:afterAutospacing="0"/>
        <w:jc w:val="both"/>
        <w:rPr>
          <w:rFonts w:ascii="Segoe UI" w:hAnsi="Segoe UI" w:cs="Segoe UI"/>
          <w:color w:val="000000"/>
          <w:sz w:val="23"/>
          <w:szCs w:val="23"/>
        </w:rPr>
      </w:pPr>
      <w:r w:rsidRPr="0089775E">
        <w:rPr>
          <w:rFonts w:ascii="Arial" w:hAnsi="Arial" w:cs="Arial"/>
          <w:color w:val="000000"/>
          <w:sz w:val="23"/>
          <w:szCs w:val="23"/>
          <w:bdr w:val="none" w:sz="0" w:space="0" w:color="auto" w:frame="1"/>
        </w:rPr>
        <w:t>Requests for self-taken samples should be generated electronically by the GP practice using the Scottish Cervical Call and Recall computer system (SCCRS). The swab should be appropriately labelled using the bar coded SCCRS label and sent to the laboratory.</w:t>
      </w:r>
    </w:p>
    <w:p w14:paraId="7E67B80E" w14:textId="77777777" w:rsidR="003B0EDA" w:rsidRPr="0089775E" w:rsidRDefault="003B0EDA" w:rsidP="003B0EDA">
      <w:pPr>
        <w:pStyle w:val="xmsolistparagraph"/>
        <w:shd w:val="clear" w:color="auto" w:fill="FFFFFF"/>
        <w:spacing w:before="0" w:beforeAutospacing="0" w:after="0" w:afterAutospacing="0"/>
        <w:jc w:val="both"/>
        <w:rPr>
          <w:rFonts w:ascii="Segoe UI" w:hAnsi="Segoe UI" w:cs="Segoe UI"/>
          <w:color w:val="000000"/>
          <w:sz w:val="23"/>
          <w:szCs w:val="23"/>
        </w:rPr>
      </w:pPr>
      <w:r w:rsidRPr="0089775E">
        <w:rPr>
          <w:rFonts w:ascii="Arial" w:hAnsi="Arial" w:cs="Arial"/>
          <w:color w:val="000000"/>
          <w:sz w:val="23"/>
          <w:szCs w:val="23"/>
          <w:bdr w:val="none" w:sz="0" w:space="0" w:color="auto" w:frame="1"/>
          <w:lang w:val="en-US"/>
        </w:rPr>
        <w:t> </w:t>
      </w:r>
    </w:p>
    <w:p w14:paraId="44279CF2" w14:textId="051A17FE" w:rsidR="003B0EDA" w:rsidRPr="0089775E" w:rsidRDefault="003B0EDA" w:rsidP="0089775E">
      <w:pPr>
        <w:pStyle w:val="xmsobodytext"/>
        <w:shd w:val="clear" w:color="auto" w:fill="FFFFFF"/>
        <w:spacing w:before="0" w:beforeAutospacing="0" w:after="0" w:afterAutospacing="0"/>
        <w:jc w:val="both"/>
        <w:rPr>
          <w:rFonts w:ascii="Comic Sans MS" w:hAnsi="Comic Sans MS"/>
          <w:color w:val="000000"/>
        </w:rPr>
      </w:pPr>
      <w:r w:rsidRPr="0089775E">
        <w:rPr>
          <w:rFonts w:ascii="Arial" w:hAnsi="Arial" w:cs="Arial"/>
          <w:color w:val="000000"/>
          <w:sz w:val="22"/>
          <w:szCs w:val="22"/>
          <w:bdr w:val="none" w:sz="0" w:space="0" w:color="auto" w:frame="1"/>
        </w:rPr>
        <w:t>Each swab sample should be placed in a clear polythene bag and sent to the laboratory in the appropriate White Cervical Cytology Samples Only (LBC) bag (GGC) and accompanied with a </w:t>
      </w:r>
      <w:hyperlink r:id="rId107" w:tgtFrame="_blank" w:tooltip="Original URL: https://www.nhsggc.scot/download/nhsggc-pathology-specimen-dispatch-note/. Click or tap if you trust this link." w:history="1">
        <w:r w:rsidRPr="0089775E">
          <w:rPr>
            <w:rStyle w:val="Hyperlink"/>
            <w:rFonts w:ascii="Arial" w:hAnsi="Arial" w:cs="Arial"/>
            <w:color w:val="0563C1"/>
            <w:bdr w:val="none" w:sz="0" w:space="0" w:color="auto" w:frame="1"/>
          </w:rPr>
          <w:t>Specimen Dispatch Note</w:t>
        </w:r>
      </w:hyperlink>
      <w:r w:rsidRPr="0089775E">
        <w:rPr>
          <w:rFonts w:ascii="Arial" w:hAnsi="Arial" w:cs="Arial"/>
          <w:color w:val="000000"/>
          <w:sz w:val="22"/>
          <w:szCs w:val="22"/>
          <w:bdr w:val="none" w:sz="0" w:space="0" w:color="auto" w:frame="1"/>
        </w:rPr>
        <w:t> (GGC).</w:t>
      </w:r>
    </w:p>
    <w:p w14:paraId="758FDBF5" w14:textId="77777777" w:rsidR="00F23268" w:rsidRPr="00F23268" w:rsidRDefault="00F23268" w:rsidP="00CE6375">
      <w:pPr>
        <w:rPr>
          <w:rFonts w:ascii="Arial" w:hAnsi="Arial" w:cs="Arial"/>
          <w:b/>
        </w:rPr>
      </w:pPr>
    </w:p>
    <w:p w14:paraId="1CB01910" w14:textId="77777777" w:rsidR="007548EB" w:rsidRPr="00683866" w:rsidRDefault="007548EB" w:rsidP="00683866">
      <w:pPr>
        <w:rPr>
          <w:rFonts w:ascii="Arial" w:hAnsi="Arial" w:cs="Arial"/>
          <w:b/>
        </w:rPr>
      </w:pPr>
      <w:bookmarkStart w:id="490" w:name="_Toc14438123"/>
      <w:bookmarkStart w:id="491" w:name="_Toc64559461"/>
      <w:bookmarkStart w:id="492" w:name="_Toc64899015"/>
      <w:bookmarkStart w:id="493" w:name="_Toc66452186"/>
      <w:r w:rsidRPr="00683866">
        <w:rPr>
          <w:rFonts w:ascii="Arial" w:hAnsi="Arial" w:cs="Arial"/>
          <w:b/>
        </w:rPr>
        <w:t>Contacts</w:t>
      </w:r>
      <w:bookmarkEnd w:id="488"/>
      <w:bookmarkEnd w:id="489"/>
      <w:bookmarkEnd w:id="490"/>
      <w:bookmarkEnd w:id="491"/>
      <w:bookmarkEnd w:id="492"/>
      <w:bookmarkEnd w:id="493"/>
    </w:p>
    <w:p w14:paraId="2ABE3795" w14:textId="77777777" w:rsidR="007548EB" w:rsidRPr="00683866" w:rsidRDefault="007548EB" w:rsidP="007548EB">
      <w:pPr>
        <w:pStyle w:val="BodyText"/>
        <w:rPr>
          <w:rFonts w:ascii="Arial" w:hAnsi="Arial" w:cs="Arial"/>
          <w:sz w:val="22"/>
          <w:szCs w:val="22"/>
        </w:rPr>
      </w:pPr>
      <w:r w:rsidRPr="00683866">
        <w:rPr>
          <w:rFonts w:ascii="Arial" w:hAnsi="Arial" w:cs="Arial"/>
          <w:sz w:val="22"/>
          <w:szCs w:val="22"/>
        </w:rPr>
        <w:t>The Cervical Cytology Department aims to provide the best possible diagnostic ser</w:t>
      </w:r>
      <w:r w:rsidR="00CE6375" w:rsidRPr="00683866">
        <w:rPr>
          <w:rFonts w:ascii="Arial" w:hAnsi="Arial" w:cs="Arial"/>
          <w:sz w:val="22"/>
          <w:szCs w:val="22"/>
        </w:rPr>
        <w:t>vice. Should you have a general/technical enquiry</w:t>
      </w:r>
      <w:r w:rsidRPr="00683866">
        <w:rPr>
          <w:rFonts w:ascii="Arial" w:hAnsi="Arial" w:cs="Arial"/>
          <w:sz w:val="22"/>
          <w:szCs w:val="22"/>
        </w:rPr>
        <w:t xml:space="preserve"> or comment</w:t>
      </w:r>
      <w:r w:rsidR="00CE6375" w:rsidRPr="00683866">
        <w:rPr>
          <w:rFonts w:ascii="Arial" w:hAnsi="Arial" w:cs="Arial"/>
          <w:sz w:val="22"/>
          <w:szCs w:val="22"/>
        </w:rPr>
        <w:t>s</w:t>
      </w:r>
      <w:r w:rsidRPr="00683866">
        <w:rPr>
          <w:rFonts w:ascii="Arial" w:hAnsi="Arial" w:cs="Arial"/>
          <w:sz w:val="22"/>
          <w:szCs w:val="22"/>
        </w:rPr>
        <w:t xml:space="preserve"> about any aspect of the service </w:t>
      </w:r>
      <w:r w:rsidR="00CE6375" w:rsidRPr="00683866">
        <w:rPr>
          <w:rFonts w:ascii="Arial" w:hAnsi="Arial" w:cs="Arial"/>
          <w:sz w:val="22"/>
          <w:szCs w:val="22"/>
        </w:rPr>
        <w:t xml:space="preserve">please </w:t>
      </w:r>
      <w:r w:rsidRPr="00683866">
        <w:rPr>
          <w:rFonts w:ascii="Arial" w:hAnsi="Arial" w:cs="Arial"/>
          <w:sz w:val="22"/>
          <w:szCs w:val="22"/>
        </w:rPr>
        <w:t>contact:</w:t>
      </w:r>
    </w:p>
    <w:p w14:paraId="5E670E84" w14:textId="77777777" w:rsidR="007548EB" w:rsidRDefault="00CE6375" w:rsidP="00CE6375">
      <w:pPr>
        <w:pStyle w:val="BodyText"/>
        <w:rPr>
          <w:rFonts w:ascii="Arial" w:hAnsi="Arial" w:cs="Arial"/>
          <w:sz w:val="22"/>
          <w:szCs w:val="22"/>
        </w:rPr>
      </w:pPr>
      <w:hyperlink r:id="rId108" w:history="1">
        <w:r w:rsidRPr="00CB6BD3">
          <w:rPr>
            <w:rStyle w:val="Hyperlink"/>
            <w:rFonts w:ascii="Arial" w:hAnsi="Arial" w:cs="Arial"/>
            <w:sz w:val="22"/>
            <w:szCs w:val="22"/>
          </w:rPr>
          <w:t>Gillian Collins</w:t>
        </w:r>
      </w:hyperlink>
      <w:r w:rsidR="002840DA">
        <w:rPr>
          <w:rFonts w:ascii="Arial" w:hAnsi="Arial" w:cs="Arial"/>
          <w:sz w:val="22"/>
          <w:szCs w:val="22"/>
        </w:rPr>
        <w:t>: 0141 354 (8)9501</w:t>
      </w:r>
    </w:p>
    <w:p w14:paraId="32A4D16B" w14:textId="77777777" w:rsidR="002840DA" w:rsidRPr="00CB6BD3" w:rsidRDefault="002840DA" w:rsidP="00CE6375">
      <w:pPr>
        <w:pStyle w:val="BodyText"/>
        <w:rPr>
          <w:rFonts w:ascii="Arial" w:hAnsi="Arial" w:cs="Arial"/>
          <w:sz w:val="22"/>
          <w:szCs w:val="22"/>
        </w:rPr>
      </w:pPr>
      <w:r>
        <w:rPr>
          <w:rFonts w:ascii="Arial" w:hAnsi="Arial" w:cs="Arial"/>
          <w:sz w:val="22"/>
          <w:szCs w:val="22"/>
        </w:rPr>
        <w:t>Laboratory: 0141 354 (8)9524</w:t>
      </w:r>
    </w:p>
    <w:p w14:paraId="7802CC2F" w14:textId="77777777" w:rsidR="007548EB" w:rsidRPr="00CB6BD3" w:rsidRDefault="007548EB" w:rsidP="007548EB">
      <w:pPr>
        <w:rPr>
          <w:rFonts w:ascii="Arial" w:hAnsi="Arial" w:cs="Arial"/>
        </w:rPr>
      </w:pPr>
    </w:p>
    <w:p w14:paraId="1E6030DF" w14:textId="77777777" w:rsidR="00CE6375" w:rsidRPr="00CB6BD3" w:rsidRDefault="00CE6375" w:rsidP="007548EB">
      <w:pPr>
        <w:rPr>
          <w:rFonts w:ascii="Arial" w:hAnsi="Arial" w:cs="Arial"/>
        </w:rPr>
      </w:pPr>
      <w:r w:rsidRPr="00CB6BD3">
        <w:rPr>
          <w:rFonts w:ascii="Arial" w:hAnsi="Arial" w:cs="Arial"/>
        </w:rPr>
        <w:t>For more information on the national screening programme please visit:</w:t>
      </w:r>
    </w:p>
    <w:p w14:paraId="04854AA9" w14:textId="76081093" w:rsidR="0089775E" w:rsidRDefault="00CE6375" w:rsidP="0089775E">
      <w:pPr>
        <w:rPr>
          <w:rStyle w:val="Hyperlink"/>
          <w:rFonts w:ascii="Arial" w:hAnsi="Arial" w:cs="Arial"/>
        </w:rPr>
      </w:pPr>
      <w:hyperlink r:id="rId109" w:history="1">
        <w:r w:rsidRPr="00CB6BD3">
          <w:rPr>
            <w:rStyle w:val="Hyperlink"/>
            <w:rFonts w:ascii="Arial" w:hAnsi="Arial" w:cs="Arial"/>
          </w:rPr>
          <w:t>https://www.nss.nhs.scot/specialist-healthcare/screening-programmes/cervical-screening/</w:t>
        </w:r>
      </w:hyperlink>
      <w:bookmarkStart w:id="494" w:name="_Diagnostic_Cytology"/>
      <w:bookmarkStart w:id="495" w:name="_Toc64559462"/>
      <w:bookmarkStart w:id="496" w:name="_Toc64899016"/>
      <w:bookmarkStart w:id="497" w:name="_Toc66452187"/>
      <w:bookmarkStart w:id="498" w:name="_Toc214349542"/>
      <w:bookmarkEnd w:id="494"/>
    </w:p>
    <w:p w14:paraId="15FCAE8E" w14:textId="77777777" w:rsidR="00CD7C2D" w:rsidRPr="0089775E" w:rsidRDefault="00CD7C2D" w:rsidP="0089775E">
      <w:pPr>
        <w:rPr>
          <w:rFonts w:ascii="Arial" w:hAnsi="Arial" w:cs="Arial"/>
          <w:color w:val="0000FF"/>
          <w:u w:val="single"/>
        </w:rPr>
      </w:pPr>
    </w:p>
    <w:p w14:paraId="54B0FBFB" w14:textId="77777777" w:rsidR="00505043" w:rsidRPr="00CB6BD3" w:rsidRDefault="00505043" w:rsidP="00505043">
      <w:pPr>
        <w:pStyle w:val="Heading1"/>
        <w:rPr>
          <w:rFonts w:ascii="Arial" w:hAnsi="Arial" w:cs="Arial"/>
        </w:rPr>
      </w:pPr>
      <w:r w:rsidRPr="00CB6BD3">
        <w:rPr>
          <w:rFonts w:ascii="Arial" w:hAnsi="Arial" w:cs="Arial"/>
        </w:rPr>
        <w:t>Diagnostic Cytology</w:t>
      </w:r>
      <w:bookmarkEnd w:id="495"/>
      <w:bookmarkEnd w:id="496"/>
      <w:bookmarkEnd w:id="497"/>
      <w:bookmarkEnd w:id="498"/>
    </w:p>
    <w:p w14:paraId="24BFAFD7" w14:textId="77777777" w:rsidR="00505043" w:rsidRPr="00CB6BD3" w:rsidRDefault="00505043" w:rsidP="00505043">
      <w:pPr>
        <w:rPr>
          <w:rFonts w:ascii="Arial" w:hAnsi="Arial" w:cs="Arial"/>
          <w:b/>
          <w:sz w:val="24"/>
          <w:szCs w:val="24"/>
          <w:lang w:eastAsia="en-GB"/>
        </w:rPr>
      </w:pPr>
      <w:r w:rsidRPr="00CB6BD3">
        <w:rPr>
          <w:rFonts w:ascii="Arial" w:hAnsi="Arial" w:cs="Arial"/>
          <w:b/>
          <w:sz w:val="24"/>
          <w:szCs w:val="24"/>
          <w:lang w:eastAsia="en-GB"/>
        </w:rPr>
        <w:t>General Info</w:t>
      </w:r>
    </w:p>
    <w:p w14:paraId="68C9A05F" w14:textId="77777777" w:rsidR="00505043" w:rsidRPr="00CB6BD3" w:rsidRDefault="00505043" w:rsidP="00505043">
      <w:pPr>
        <w:rPr>
          <w:rFonts w:ascii="Arial" w:hAnsi="Arial" w:cs="Arial"/>
          <w:lang w:eastAsia="en-GB"/>
        </w:rPr>
      </w:pPr>
      <w:r w:rsidRPr="00CB6BD3">
        <w:rPr>
          <w:rFonts w:ascii="Arial" w:hAnsi="Arial" w:cs="Arial"/>
          <w:lang w:eastAsia="en-GB"/>
        </w:rPr>
        <w:t>The Diagnostic Cytology Laboratory is part of the pathology department:</w:t>
      </w:r>
    </w:p>
    <w:p w14:paraId="1A1A517A" w14:textId="77777777" w:rsidR="00505043" w:rsidRPr="00CB6BD3" w:rsidRDefault="00505043" w:rsidP="00E5026E">
      <w:pPr>
        <w:pBdr>
          <w:top w:val="single" w:sz="4" w:space="1" w:color="auto"/>
          <w:left w:val="single" w:sz="4" w:space="4" w:color="auto"/>
          <w:bottom w:val="single" w:sz="4" w:space="1" w:color="auto"/>
          <w:right w:val="single" w:sz="4" w:space="4" w:color="auto"/>
        </w:pBdr>
        <w:shd w:val="clear" w:color="auto" w:fill="D9D9D9"/>
        <w:spacing w:after="0"/>
        <w:rPr>
          <w:rFonts w:ascii="Arial" w:hAnsi="Arial" w:cs="Arial"/>
          <w:b/>
        </w:rPr>
      </w:pPr>
      <w:r w:rsidRPr="00CB6BD3">
        <w:rPr>
          <w:rFonts w:ascii="Arial" w:hAnsi="Arial" w:cs="Arial"/>
          <w:b/>
        </w:rPr>
        <w:t>Address:</w:t>
      </w:r>
    </w:p>
    <w:p w14:paraId="7EB47D8C" w14:textId="77777777" w:rsidR="00505043" w:rsidRPr="00CB6BD3" w:rsidRDefault="00505043" w:rsidP="00E5026E">
      <w:pPr>
        <w:pBdr>
          <w:top w:val="single" w:sz="4" w:space="1" w:color="auto"/>
          <w:left w:val="single" w:sz="4" w:space="4" w:color="auto"/>
          <w:bottom w:val="single" w:sz="4" w:space="1" w:color="auto"/>
          <w:right w:val="single" w:sz="4" w:space="4" w:color="auto"/>
        </w:pBdr>
        <w:shd w:val="clear" w:color="auto" w:fill="D9D9D9"/>
        <w:spacing w:after="0"/>
        <w:rPr>
          <w:rFonts w:ascii="Arial" w:hAnsi="Arial" w:cs="Arial"/>
        </w:rPr>
      </w:pPr>
      <w:r w:rsidRPr="00CB6BD3">
        <w:rPr>
          <w:rFonts w:ascii="Arial" w:hAnsi="Arial" w:cs="Arial"/>
        </w:rPr>
        <w:t>Cytology Laboratory,</w:t>
      </w:r>
    </w:p>
    <w:p w14:paraId="6D4167F5" w14:textId="77777777" w:rsidR="00505043" w:rsidRPr="00CB6BD3" w:rsidRDefault="00505043" w:rsidP="00E5026E">
      <w:pPr>
        <w:pBdr>
          <w:top w:val="single" w:sz="4" w:space="1" w:color="auto"/>
          <w:left w:val="single" w:sz="4" w:space="4" w:color="auto"/>
          <w:bottom w:val="single" w:sz="4" w:space="1" w:color="auto"/>
          <w:right w:val="single" w:sz="4" w:space="4" w:color="auto"/>
        </w:pBdr>
        <w:shd w:val="clear" w:color="auto" w:fill="D9D9D9"/>
        <w:spacing w:after="0"/>
        <w:rPr>
          <w:rFonts w:ascii="Arial" w:hAnsi="Arial" w:cs="Arial"/>
        </w:rPr>
      </w:pPr>
      <w:r w:rsidRPr="00CB6BD3">
        <w:rPr>
          <w:rFonts w:ascii="Arial" w:hAnsi="Arial" w:cs="Arial"/>
        </w:rPr>
        <w:t>The Laboratory Medicine Building, Level 3,</w:t>
      </w:r>
    </w:p>
    <w:p w14:paraId="013E04D7" w14:textId="77777777" w:rsidR="00505043" w:rsidRPr="00CB6BD3" w:rsidRDefault="00505043" w:rsidP="00E5026E">
      <w:pPr>
        <w:pBdr>
          <w:top w:val="single" w:sz="4" w:space="1" w:color="auto"/>
          <w:left w:val="single" w:sz="4" w:space="4" w:color="auto"/>
          <w:bottom w:val="single" w:sz="4" w:space="1" w:color="auto"/>
          <w:right w:val="single" w:sz="4" w:space="4" w:color="auto"/>
        </w:pBdr>
        <w:shd w:val="clear" w:color="auto" w:fill="D9D9D9"/>
        <w:spacing w:after="0"/>
        <w:rPr>
          <w:rFonts w:ascii="Arial" w:hAnsi="Arial" w:cs="Arial"/>
        </w:rPr>
      </w:pPr>
      <w:r w:rsidRPr="00CB6BD3">
        <w:rPr>
          <w:rFonts w:ascii="Arial" w:hAnsi="Arial" w:cs="Arial"/>
        </w:rPr>
        <w:t>Queen Elizabeth University Hospital</w:t>
      </w:r>
    </w:p>
    <w:p w14:paraId="434C4FB2" w14:textId="77777777" w:rsidR="00505043" w:rsidRPr="00CB6BD3" w:rsidRDefault="00505043" w:rsidP="00E5026E">
      <w:pPr>
        <w:pBdr>
          <w:top w:val="single" w:sz="4" w:space="1" w:color="auto"/>
          <w:left w:val="single" w:sz="4" w:space="4" w:color="auto"/>
          <w:bottom w:val="single" w:sz="4" w:space="1" w:color="auto"/>
          <w:right w:val="single" w:sz="4" w:space="4" w:color="auto"/>
        </w:pBdr>
        <w:shd w:val="clear" w:color="auto" w:fill="D9D9D9"/>
        <w:spacing w:after="0"/>
        <w:rPr>
          <w:rFonts w:ascii="Arial" w:hAnsi="Arial" w:cs="Arial"/>
        </w:rPr>
      </w:pPr>
      <w:r w:rsidRPr="00CB6BD3">
        <w:rPr>
          <w:rFonts w:ascii="Arial" w:hAnsi="Arial" w:cs="Arial"/>
        </w:rPr>
        <w:t>1345 Govan Road,</w:t>
      </w:r>
    </w:p>
    <w:p w14:paraId="619A4438" w14:textId="77777777" w:rsidR="00505043" w:rsidRPr="00CB6BD3" w:rsidRDefault="00505043" w:rsidP="00E5026E">
      <w:pPr>
        <w:pBdr>
          <w:top w:val="single" w:sz="4" w:space="1" w:color="auto"/>
          <w:left w:val="single" w:sz="4" w:space="4" w:color="auto"/>
          <w:bottom w:val="single" w:sz="4" w:space="1" w:color="auto"/>
          <w:right w:val="single" w:sz="4" w:space="4" w:color="auto"/>
        </w:pBdr>
        <w:shd w:val="clear" w:color="auto" w:fill="D9D9D9"/>
        <w:spacing w:after="0"/>
        <w:rPr>
          <w:rFonts w:ascii="Arial" w:hAnsi="Arial" w:cs="Arial"/>
        </w:rPr>
      </w:pPr>
      <w:r w:rsidRPr="00CB6BD3">
        <w:rPr>
          <w:rFonts w:ascii="Arial" w:hAnsi="Arial" w:cs="Arial"/>
        </w:rPr>
        <w:t>Glasgow</w:t>
      </w:r>
    </w:p>
    <w:p w14:paraId="7637F481" w14:textId="77777777" w:rsidR="00505043" w:rsidRPr="00CB6BD3" w:rsidRDefault="00505043" w:rsidP="00E5026E">
      <w:pPr>
        <w:pBdr>
          <w:top w:val="single" w:sz="4" w:space="1" w:color="auto"/>
          <w:left w:val="single" w:sz="4" w:space="4" w:color="auto"/>
          <w:bottom w:val="single" w:sz="4" w:space="1" w:color="auto"/>
          <w:right w:val="single" w:sz="4" w:space="4" w:color="auto"/>
        </w:pBdr>
        <w:shd w:val="clear" w:color="auto" w:fill="D9D9D9"/>
        <w:spacing w:after="0"/>
        <w:rPr>
          <w:rFonts w:ascii="Arial" w:hAnsi="Arial" w:cs="Arial"/>
        </w:rPr>
      </w:pPr>
      <w:r w:rsidRPr="00CB6BD3">
        <w:rPr>
          <w:rFonts w:ascii="Arial" w:hAnsi="Arial" w:cs="Arial"/>
        </w:rPr>
        <w:t>G51 4TF.</w:t>
      </w:r>
    </w:p>
    <w:p w14:paraId="55172079" w14:textId="77777777" w:rsidR="0089775E" w:rsidRDefault="0089775E" w:rsidP="00505043">
      <w:pPr>
        <w:rPr>
          <w:rFonts w:ascii="Arial" w:hAnsi="Arial" w:cs="Arial"/>
          <w:lang w:eastAsia="en-GB"/>
        </w:rPr>
      </w:pPr>
    </w:p>
    <w:p w14:paraId="5BABE2BC" w14:textId="77777777" w:rsidR="00505043" w:rsidRPr="00CB6BD3" w:rsidRDefault="00505043" w:rsidP="00505043">
      <w:pPr>
        <w:rPr>
          <w:rFonts w:ascii="Arial" w:hAnsi="Arial" w:cs="Arial"/>
          <w:lang w:eastAsia="en-GB"/>
        </w:rPr>
      </w:pPr>
      <w:r w:rsidRPr="00CB6BD3">
        <w:rPr>
          <w:rFonts w:ascii="Arial" w:hAnsi="Arial" w:cs="Arial"/>
          <w:lang w:eastAsia="en-GB"/>
        </w:rPr>
        <w:lastRenderedPageBreak/>
        <w:t>The working hours for the Diagnostic Cytology Laboratory are: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4"/>
        <w:gridCol w:w="4406"/>
      </w:tblGrid>
      <w:tr w:rsidR="00505043" w:rsidRPr="00CB6BD3" w14:paraId="27926E66" w14:textId="77777777" w:rsidTr="00E5026E">
        <w:tc>
          <w:tcPr>
            <w:tcW w:w="4518" w:type="dxa"/>
            <w:shd w:val="clear" w:color="auto" w:fill="D9D9D9"/>
          </w:tcPr>
          <w:p w14:paraId="6C263976" w14:textId="77777777" w:rsidR="00505043" w:rsidRPr="00CB6BD3" w:rsidRDefault="00505043" w:rsidP="009B6FD2">
            <w:pPr>
              <w:jc w:val="center"/>
              <w:rPr>
                <w:rFonts w:ascii="Arial" w:hAnsi="Arial" w:cs="Arial"/>
                <w:lang w:eastAsia="en-GB"/>
              </w:rPr>
            </w:pPr>
            <w:r w:rsidRPr="00CB6BD3">
              <w:rPr>
                <w:rFonts w:ascii="Arial" w:hAnsi="Arial" w:cs="Arial"/>
                <w:lang w:eastAsia="en-GB"/>
              </w:rPr>
              <w:t>Monday  - Friday</w:t>
            </w:r>
          </w:p>
        </w:tc>
        <w:tc>
          <w:tcPr>
            <w:tcW w:w="4518" w:type="dxa"/>
            <w:shd w:val="clear" w:color="auto" w:fill="D9D9D9"/>
          </w:tcPr>
          <w:p w14:paraId="117744AD" w14:textId="77777777" w:rsidR="00505043" w:rsidRPr="00CB6BD3" w:rsidRDefault="00505043" w:rsidP="009B6FD2">
            <w:pPr>
              <w:jc w:val="center"/>
              <w:rPr>
                <w:rFonts w:ascii="Arial" w:hAnsi="Arial" w:cs="Arial"/>
                <w:lang w:eastAsia="en-GB"/>
              </w:rPr>
            </w:pPr>
            <w:r w:rsidRPr="00CB6BD3">
              <w:rPr>
                <w:rFonts w:ascii="Arial" w:hAnsi="Arial" w:cs="Arial"/>
                <w:lang w:eastAsia="en-GB"/>
              </w:rPr>
              <w:t>09:00am-5:00pm</w:t>
            </w:r>
          </w:p>
        </w:tc>
      </w:tr>
      <w:tr w:rsidR="00505043" w:rsidRPr="00CB6BD3" w14:paraId="4E0FBFC9" w14:textId="77777777" w:rsidTr="00E5026E">
        <w:tc>
          <w:tcPr>
            <w:tcW w:w="4518" w:type="dxa"/>
            <w:shd w:val="clear" w:color="auto" w:fill="D9D9D9"/>
          </w:tcPr>
          <w:p w14:paraId="37A218D2" w14:textId="77777777" w:rsidR="00505043" w:rsidRPr="00CB6BD3" w:rsidRDefault="00505043" w:rsidP="009B6FD2">
            <w:pPr>
              <w:jc w:val="center"/>
              <w:rPr>
                <w:rFonts w:ascii="Arial" w:hAnsi="Arial" w:cs="Arial"/>
                <w:lang w:eastAsia="en-GB"/>
              </w:rPr>
            </w:pPr>
            <w:r w:rsidRPr="00CB6BD3">
              <w:rPr>
                <w:rFonts w:ascii="Arial" w:hAnsi="Arial" w:cs="Arial"/>
                <w:lang w:eastAsia="en-GB"/>
              </w:rPr>
              <w:t>Saturday</w:t>
            </w:r>
          </w:p>
        </w:tc>
        <w:tc>
          <w:tcPr>
            <w:tcW w:w="4518" w:type="dxa"/>
            <w:shd w:val="clear" w:color="auto" w:fill="D9D9D9"/>
          </w:tcPr>
          <w:p w14:paraId="609EFAFE" w14:textId="77777777" w:rsidR="00505043" w:rsidRPr="00CB6BD3" w:rsidRDefault="00505043" w:rsidP="009B6FD2">
            <w:pPr>
              <w:jc w:val="center"/>
              <w:rPr>
                <w:rFonts w:ascii="Arial" w:hAnsi="Arial" w:cs="Arial"/>
                <w:lang w:eastAsia="en-GB"/>
              </w:rPr>
            </w:pPr>
            <w:r w:rsidRPr="00CB6BD3">
              <w:rPr>
                <w:rFonts w:ascii="Arial" w:hAnsi="Arial" w:cs="Arial"/>
                <w:lang w:eastAsia="en-GB"/>
              </w:rPr>
              <w:t>8:00am-12:00pm</w:t>
            </w:r>
          </w:p>
        </w:tc>
      </w:tr>
    </w:tbl>
    <w:p w14:paraId="4D3D4FDF" w14:textId="77777777" w:rsidR="00505043" w:rsidRPr="00CB6BD3" w:rsidRDefault="00505043" w:rsidP="00505043">
      <w:pPr>
        <w:spacing w:after="0"/>
        <w:rPr>
          <w:rFonts w:ascii="Arial" w:hAnsi="Arial" w:cs="Arial"/>
        </w:rPr>
      </w:pPr>
      <w:r w:rsidRPr="00CB6BD3">
        <w:rPr>
          <w:rFonts w:ascii="Arial" w:hAnsi="Arial" w:cs="Arial"/>
        </w:rPr>
        <w:t>Specimens should be sent to the laboratory as soon as possible.</w:t>
      </w:r>
    </w:p>
    <w:p w14:paraId="442DED49" w14:textId="77777777" w:rsidR="00505043" w:rsidRPr="00CB6BD3" w:rsidRDefault="00505043" w:rsidP="00505043">
      <w:pPr>
        <w:spacing w:after="0"/>
        <w:rPr>
          <w:rFonts w:ascii="Arial" w:hAnsi="Arial" w:cs="Arial"/>
        </w:rPr>
      </w:pPr>
    </w:p>
    <w:p w14:paraId="30F4EA1A" w14:textId="77777777" w:rsidR="00505043" w:rsidRPr="00CB6BD3" w:rsidRDefault="00505043" w:rsidP="00E5026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spacing w:after="0"/>
        <w:rPr>
          <w:rFonts w:ascii="Arial" w:hAnsi="Arial" w:cs="Arial"/>
        </w:rPr>
      </w:pPr>
      <w:r w:rsidRPr="00CB6BD3">
        <w:rPr>
          <w:rFonts w:ascii="Arial" w:hAnsi="Arial" w:cs="Arial"/>
        </w:rPr>
        <w:t xml:space="preserve">If a specimen is taken out of hours, the specimen should be placed in a fridge overnight and sent to cytology </w:t>
      </w:r>
      <w:r w:rsidRPr="00CB6BD3">
        <w:rPr>
          <w:rFonts w:ascii="Arial" w:hAnsi="Arial" w:cs="Arial"/>
          <w:b/>
        </w:rPr>
        <w:t>immediately the next morning</w:t>
      </w:r>
      <w:r w:rsidRPr="00CB6BD3">
        <w:rPr>
          <w:rFonts w:ascii="Arial" w:hAnsi="Arial" w:cs="Arial"/>
        </w:rPr>
        <w:t>.</w:t>
      </w:r>
    </w:p>
    <w:p w14:paraId="3EC5C674" w14:textId="77777777" w:rsidR="00505043" w:rsidRPr="00CB6BD3" w:rsidRDefault="00505043" w:rsidP="00505043">
      <w:pPr>
        <w:rPr>
          <w:rFonts w:ascii="Arial" w:hAnsi="Arial" w:cs="Arial"/>
          <w:lang w:eastAsia="en-GB"/>
        </w:rPr>
      </w:pPr>
    </w:p>
    <w:p w14:paraId="445B3645" w14:textId="77777777" w:rsidR="00505043" w:rsidRPr="00CB6BD3" w:rsidRDefault="00505043" w:rsidP="00505043">
      <w:pPr>
        <w:rPr>
          <w:rFonts w:ascii="Arial" w:hAnsi="Arial" w:cs="Arial"/>
          <w:b/>
          <w:sz w:val="24"/>
          <w:szCs w:val="24"/>
          <w:lang w:eastAsia="en-GB"/>
        </w:rPr>
      </w:pPr>
      <w:r w:rsidRPr="00CB6BD3">
        <w:rPr>
          <w:rFonts w:ascii="Arial" w:hAnsi="Arial" w:cs="Arial"/>
          <w:b/>
          <w:sz w:val="24"/>
          <w:szCs w:val="24"/>
          <w:lang w:eastAsia="en-GB"/>
        </w:rPr>
        <w:t>Specimen Repertoire</w:t>
      </w:r>
    </w:p>
    <w:p w14:paraId="7A3DBEA5" w14:textId="77777777" w:rsidR="00505043" w:rsidRPr="00CB6BD3" w:rsidRDefault="00505043" w:rsidP="00505043">
      <w:pPr>
        <w:rPr>
          <w:rFonts w:ascii="Arial" w:hAnsi="Arial" w:cs="Arial"/>
          <w:lang w:eastAsia="en-GB"/>
        </w:rPr>
      </w:pPr>
      <w:r w:rsidRPr="00CB6BD3">
        <w:rPr>
          <w:rFonts w:ascii="Arial" w:hAnsi="Arial" w:cs="Arial"/>
          <w:lang w:eastAsia="en-GB"/>
        </w:rPr>
        <w:t>Specimen types routinely processed by the Diagnostic Cytology Laboratory include:</w:t>
      </w:r>
    </w:p>
    <w:p w14:paraId="2DC7A805" w14:textId="77777777" w:rsidR="00505043" w:rsidRPr="00CB6BD3" w:rsidRDefault="00505043" w:rsidP="00505043">
      <w:pPr>
        <w:rPr>
          <w:rFonts w:ascii="Arial" w:hAnsi="Arial" w:cs="Arial"/>
          <w:lang w:eastAsia="en-GB"/>
        </w:rPr>
      </w:pPr>
      <w:r w:rsidRPr="00CB6BD3">
        <w:rPr>
          <w:rFonts w:ascii="Arial" w:hAnsi="Arial" w:cs="Arial"/>
          <w:b/>
          <w:lang w:eastAsia="en-GB"/>
        </w:rPr>
        <w:t xml:space="preserve">Serous Fluids Cytology: </w:t>
      </w:r>
      <w:r w:rsidRPr="00CB6BD3">
        <w:rPr>
          <w:rFonts w:ascii="Arial" w:hAnsi="Arial" w:cs="Arial"/>
          <w:lang w:eastAsia="en-GB"/>
        </w:rPr>
        <w:t>Ascitic fluid, pericardial fluid, peritoneal washings and pleural fluid.</w:t>
      </w:r>
    </w:p>
    <w:p w14:paraId="5F8586D4" w14:textId="77777777" w:rsidR="00505043" w:rsidRPr="00CB6BD3" w:rsidRDefault="00505043" w:rsidP="00505043">
      <w:pPr>
        <w:rPr>
          <w:rFonts w:ascii="Arial" w:hAnsi="Arial" w:cs="Arial"/>
          <w:lang w:eastAsia="en-GB"/>
        </w:rPr>
      </w:pPr>
      <w:r w:rsidRPr="00CB6BD3">
        <w:rPr>
          <w:rFonts w:ascii="Arial" w:hAnsi="Arial" w:cs="Arial"/>
          <w:b/>
          <w:lang w:eastAsia="en-GB"/>
        </w:rPr>
        <w:t>Respiratory Cytology:</w:t>
      </w:r>
      <w:r w:rsidRPr="00CB6BD3">
        <w:rPr>
          <w:rFonts w:ascii="Arial" w:hAnsi="Arial" w:cs="Arial"/>
          <w:lang w:eastAsia="en-GB"/>
        </w:rPr>
        <w:t xml:space="preserve"> Bronchial aspirates, bronchial lavages, bronchial brushings and sputa.</w:t>
      </w:r>
    </w:p>
    <w:p w14:paraId="20926A01" w14:textId="77777777" w:rsidR="00505043" w:rsidRPr="00CB6BD3" w:rsidRDefault="00505043" w:rsidP="00505043">
      <w:pPr>
        <w:rPr>
          <w:rFonts w:ascii="Arial" w:hAnsi="Arial" w:cs="Arial"/>
          <w:lang w:eastAsia="en-GB"/>
        </w:rPr>
      </w:pPr>
      <w:r w:rsidRPr="00CB6BD3">
        <w:rPr>
          <w:rFonts w:ascii="Arial" w:hAnsi="Arial" w:cs="Arial"/>
          <w:b/>
          <w:lang w:eastAsia="en-GB"/>
        </w:rPr>
        <w:t>Brushings Specimens:</w:t>
      </w:r>
      <w:r w:rsidRPr="00CB6BD3">
        <w:rPr>
          <w:rFonts w:ascii="Arial" w:hAnsi="Arial" w:cs="Arial"/>
          <w:lang w:eastAsia="en-GB"/>
        </w:rPr>
        <w:t xml:space="preserve"> Pancreatic biliary, ureteric and common bile duct.</w:t>
      </w:r>
    </w:p>
    <w:p w14:paraId="2BF96CED" w14:textId="77777777" w:rsidR="00505043" w:rsidRPr="00CB6BD3" w:rsidRDefault="00505043" w:rsidP="00505043">
      <w:pPr>
        <w:rPr>
          <w:rFonts w:ascii="Arial" w:hAnsi="Arial" w:cs="Arial"/>
          <w:lang w:eastAsia="en-GB"/>
        </w:rPr>
      </w:pPr>
      <w:r w:rsidRPr="00CB6BD3">
        <w:rPr>
          <w:rFonts w:ascii="Arial" w:hAnsi="Arial" w:cs="Arial"/>
          <w:b/>
          <w:lang w:eastAsia="en-GB"/>
        </w:rPr>
        <w:t xml:space="preserve">Fine Needle Aspiration (FNA) Cytology: </w:t>
      </w:r>
      <w:r w:rsidRPr="00CB6BD3">
        <w:rPr>
          <w:rFonts w:ascii="Arial" w:hAnsi="Arial" w:cs="Arial"/>
          <w:lang w:eastAsia="en-GB"/>
        </w:rPr>
        <w:t>Superficial FNA’s taken from thyroid, breast, lymph node, supraclavicular and submandibular. Endoscopic FNA’s including TBNAs (Transbronchial needle aspirations) from lymph nodes or masses, FNA from pancreas, stomach or oesophagus and fine needle biopsy (FNB) from pancreas/nodes.</w:t>
      </w:r>
    </w:p>
    <w:p w14:paraId="1AD47B4B" w14:textId="77777777" w:rsidR="00505043" w:rsidRPr="00CB6BD3" w:rsidRDefault="00505043" w:rsidP="00505043">
      <w:pPr>
        <w:rPr>
          <w:rFonts w:ascii="Arial" w:hAnsi="Arial" w:cs="Arial"/>
          <w:lang w:eastAsia="en-GB"/>
        </w:rPr>
      </w:pPr>
      <w:r w:rsidRPr="00CB6BD3">
        <w:rPr>
          <w:rFonts w:ascii="Arial" w:hAnsi="Arial" w:cs="Arial"/>
          <w:b/>
          <w:lang w:eastAsia="en-GB"/>
        </w:rPr>
        <w:t xml:space="preserve">Cerebrospinal Fluid (CSF): </w:t>
      </w:r>
      <w:r w:rsidRPr="00CB6BD3">
        <w:rPr>
          <w:rFonts w:ascii="Arial" w:hAnsi="Arial" w:cs="Arial"/>
          <w:lang w:eastAsia="en-GB"/>
        </w:rPr>
        <w:t>CSF and other neuropathology fluids are processed by cytology and reported by the Neuropathology Consultants.</w:t>
      </w:r>
    </w:p>
    <w:p w14:paraId="648AB2C0" w14:textId="77777777" w:rsidR="00505043" w:rsidRPr="00CB6BD3" w:rsidRDefault="00505043" w:rsidP="00505043">
      <w:pPr>
        <w:rPr>
          <w:rFonts w:ascii="Arial" w:hAnsi="Arial" w:cs="Arial"/>
          <w:lang w:eastAsia="en-GB"/>
        </w:rPr>
      </w:pPr>
      <w:r w:rsidRPr="00CB6BD3">
        <w:rPr>
          <w:rFonts w:ascii="Arial" w:hAnsi="Arial" w:cs="Arial"/>
          <w:b/>
          <w:lang w:eastAsia="en-GB"/>
        </w:rPr>
        <w:t>Synovial Fluids (NB: This test is not UKAS accredited):</w:t>
      </w:r>
      <w:r w:rsidRPr="00CB6BD3">
        <w:rPr>
          <w:rFonts w:ascii="Arial" w:hAnsi="Arial" w:cs="Arial"/>
          <w:lang w:eastAsia="en-GB"/>
        </w:rPr>
        <w:t xml:space="preserve"> Synovial fluids are examined for the presence of monosodium urate and calcium pyrophosphate crystals in cytology. Synovial fluids are also examined for microscopic assessment if septic arthritis, inflammation or infection is queried. </w:t>
      </w:r>
      <w:r w:rsidRPr="00CB6BD3">
        <w:rPr>
          <w:rFonts w:ascii="Arial" w:hAnsi="Arial" w:cs="Arial"/>
          <w:b/>
          <w:i/>
          <w:lang w:eastAsia="en-GB"/>
        </w:rPr>
        <w:t xml:space="preserve">Any Synovial fluid specimens where septic arthritis is suspected MUST have a separate additional </w:t>
      </w:r>
      <w:r w:rsidR="00327573">
        <w:rPr>
          <w:rFonts w:ascii="Arial" w:hAnsi="Arial" w:cs="Arial"/>
          <w:b/>
          <w:i/>
          <w:lang w:eastAsia="en-GB"/>
        </w:rPr>
        <w:t xml:space="preserve">specimen and request form </w:t>
      </w:r>
      <w:r w:rsidRPr="00CB6BD3">
        <w:rPr>
          <w:rFonts w:ascii="Arial" w:hAnsi="Arial" w:cs="Arial"/>
          <w:b/>
          <w:i/>
          <w:lang w:eastAsia="en-GB"/>
        </w:rPr>
        <w:t>sent to Microbiology</w:t>
      </w:r>
      <w:r w:rsidRPr="00CB6BD3">
        <w:rPr>
          <w:rFonts w:ascii="Arial" w:hAnsi="Arial" w:cs="Arial"/>
          <w:i/>
          <w:lang w:eastAsia="en-GB"/>
        </w:rPr>
        <w:t>.</w:t>
      </w:r>
      <w:r w:rsidRPr="00CB6BD3">
        <w:rPr>
          <w:rFonts w:ascii="Arial" w:hAnsi="Arial" w:cs="Arial"/>
          <w:lang w:eastAsia="en-GB"/>
        </w:rPr>
        <w:t xml:space="preserve"> Bursa fluid and ganglion fluid may be examined for the presence of crystals and microscopic cell evaluation.</w:t>
      </w:r>
    </w:p>
    <w:p w14:paraId="37F86D08" w14:textId="77777777" w:rsidR="00505043" w:rsidRPr="00CB6BD3" w:rsidRDefault="00505043" w:rsidP="00505043">
      <w:pPr>
        <w:rPr>
          <w:rFonts w:ascii="Arial" w:hAnsi="Arial" w:cs="Arial"/>
          <w:lang w:eastAsia="en-GB"/>
        </w:rPr>
      </w:pPr>
      <w:r w:rsidRPr="00CB6BD3">
        <w:rPr>
          <w:rFonts w:ascii="Arial" w:hAnsi="Arial" w:cs="Arial"/>
          <w:b/>
          <w:lang w:eastAsia="en-GB"/>
        </w:rPr>
        <w:t>Other Fluids:</w:t>
      </w:r>
      <w:r w:rsidRPr="00CB6BD3">
        <w:rPr>
          <w:rFonts w:ascii="Arial" w:hAnsi="Arial" w:cs="Arial"/>
          <w:lang w:eastAsia="en-GB"/>
        </w:rPr>
        <w:t xml:space="preserve"> Cyst Fluids (e.g. ovarian cyst, parotid and Thyroid)</w:t>
      </w:r>
    </w:p>
    <w:p w14:paraId="507B9A5B" w14:textId="77777777" w:rsidR="00505043" w:rsidRPr="00CB6BD3" w:rsidRDefault="00505043" w:rsidP="00505043">
      <w:pPr>
        <w:rPr>
          <w:rFonts w:ascii="Arial" w:hAnsi="Arial" w:cs="Arial"/>
          <w:b/>
          <w:lang w:eastAsia="en-GB"/>
        </w:rPr>
      </w:pPr>
      <w:r w:rsidRPr="00CB6BD3">
        <w:rPr>
          <w:rFonts w:ascii="Arial" w:hAnsi="Arial" w:cs="Arial"/>
          <w:b/>
          <w:lang w:eastAsia="en-GB"/>
        </w:rPr>
        <w:t>Urine:</w:t>
      </w:r>
      <w:r w:rsidRPr="00CB6BD3">
        <w:rPr>
          <w:rFonts w:ascii="Arial" w:hAnsi="Arial" w:cs="Arial"/>
          <w:lang w:eastAsia="en-GB"/>
        </w:rPr>
        <w:t xml:space="preserve"> Urine, ureteric washings and renal pelvic washings. </w:t>
      </w:r>
      <w:r w:rsidRPr="00CB6BD3">
        <w:rPr>
          <w:rFonts w:ascii="Arial" w:hAnsi="Arial" w:cs="Arial"/>
          <w:b/>
          <w:i/>
          <w:lang w:eastAsia="en-GB"/>
        </w:rPr>
        <w:t>Cytology CAN test for the presence of casts in urine.</w:t>
      </w:r>
    </w:p>
    <w:p w14:paraId="30DD75B8" w14:textId="77777777" w:rsidR="00505043" w:rsidRPr="00CB6BD3" w:rsidRDefault="00505043" w:rsidP="00505043">
      <w:pPr>
        <w:rPr>
          <w:rFonts w:ascii="Arial" w:hAnsi="Arial" w:cs="Arial"/>
          <w:b/>
          <w:sz w:val="24"/>
          <w:szCs w:val="24"/>
          <w:lang w:eastAsia="en-GB"/>
        </w:rPr>
      </w:pPr>
      <w:r w:rsidRPr="00CB6BD3">
        <w:rPr>
          <w:rFonts w:ascii="Arial" w:hAnsi="Arial" w:cs="Arial"/>
          <w:b/>
          <w:sz w:val="24"/>
          <w:szCs w:val="24"/>
          <w:lang w:eastAsia="en-GB"/>
        </w:rPr>
        <w:t>Specimen Transport</w:t>
      </w:r>
    </w:p>
    <w:p w14:paraId="3AF9D375" w14:textId="77777777" w:rsidR="00505043" w:rsidRPr="00CB6BD3" w:rsidRDefault="00505043" w:rsidP="00505043">
      <w:pPr>
        <w:rPr>
          <w:rFonts w:ascii="Arial" w:hAnsi="Arial" w:cs="Arial"/>
          <w:lang w:eastAsia="en-GB"/>
        </w:rPr>
      </w:pPr>
      <w:r w:rsidRPr="00CB6BD3">
        <w:rPr>
          <w:rFonts w:ascii="Arial" w:hAnsi="Arial" w:cs="Arial"/>
          <w:lang w:eastAsia="en-GB"/>
        </w:rPr>
        <w:t xml:space="preserve">Certain specimens for Diagnostic Cytology can be transported by the previously listed </w:t>
      </w:r>
      <w:hyperlink w:anchor="_Specimen_Transport" w:history="1">
        <w:r w:rsidRPr="00CB6BD3">
          <w:rPr>
            <w:rStyle w:val="Hyperlink"/>
            <w:rFonts w:ascii="Arial" w:hAnsi="Arial" w:cs="Arial"/>
            <w:lang w:eastAsia="en-GB"/>
          </w:rPr>
          <w:t>normal specimen transport methods</w:t>
        </w:r>
      </w:hyperlink>
      <w:r w:rsidRPr="00CB6BD3">
        <w:rPr>
          <w:rFonts w:ascii="Arial" w:hAnsi="Arial" w:cs="Arial"/>
          <w:lang w:eastAsia="en-GB"/>
        </w:rPr>
        <w:t xml:space="preserve"> as well as the </w:t>
      </w:r>
      <w:r w:rsidRPr="00BF69F3">
        <w:rPr>
          <w:rFonts w:ascii="Arial" w:hAnsi="Arial" w:cs="Arial"/>
          <w:lang w:eastAsia="en-GB"/>
        </w:rPr>
        <w:t>internal pneumatic tube system</w:t>
      </w:r>
      <w:r w:rsidR="00BF69F3">
        <w:rPr>
          <w:rFonts w:ascii="Arial" w:hAnsi="Arial" w:cs="Arial"/>
          <w:lang w:eastAsia="en-GB"/>
        </w:rPr>
        <w:t>.</w:t>
      </w:r>
      <w:r w:rsidRPr="00CB6BD3">
        <w:rPr>
          <w:rFonts w:ascii="Arial" w:hAnsi="Arial" w:cs="Arial"/>
          <w:lang w:eastAsia="en-GB"/>
        </w:rPr>
        <w:t xml:space="preserve"> </w:t>
      </w:r>
    </w:p>
    <w:p w14:paraId="1D321183" w14:textId="77777777" w:rsidR="00505043" w:rsidRPr="00CB6BD3" w:rsidRDefault="00505043" w:rsidP="00505043">
      <w:pPr>
        <w:rPr>
          <w:rFonts w:ascii="Arial" w:hAnsi="Arial" w:cs="Arial"/>
          <w:lang w:eastAsia="en-GB"/>
        </w:rPr>
      </w:pPr>
      <w:r w:rsidRPr="00CB6BD3">
        <w:rPr>
          <w:rFonts w:ascii="Arial" w:hAnsi="Arial" w:cs="Arial"/>
          <w:lang w:eastAsia="en-GB"/>
        </w:rPr>
        <w:t xml:space="preserve">Specimens from the Queen Elizabeth University Hospital may be sent via the internal pneumatic tube system. </w:t>
      </w:r>
      <w:r w:rsidRPr="00CB6BD3">
        <w:rPr>
          <w:rFonts w:ascii="Arial" w:hAnsi="Arial" w:cs="Arial"/>
          <w:b/>
          <w:lang w:eastAsia="en-GB"/>
        </w:rPr>
        <w:t>ONLY the following specimens may be sent via the internal pneumatic tube system:</w:t>
      </w:r>
      <w:r w:rsidRPr="00CB6BD3">
        <w:rPr>
          <w:rFonts w:ascii="Arial" w:hAnsi="Arial" w:cs="Arial"/>
          <w:lang w:eastAsia="en-GB"/>
        </w:rPr>
        <w:t xml:space="preserve"> Fluids, FNAs which are fluids (NOT slides), respiratory specimens and CSFs. </w:t>
      </w:r>
      <w:r w:rsidRPr="00CB6BD3">
        <w:rPr>
          <w:rFonts w:ascii="Arial" w:hAnsi="Arial" w:cs="Arial"/>
          <w:b/>
          <w:lang w:eastAsia="en-GB"/>
        </w:rPr>
        <w:t xml:space="preserve">Please do not send specimens with a danger of infection via </w:t>
      </w:r>
      <w:r w:rsidRPr="00CB6BD3">
        <w:rPr>
          <w:rFonts w:ascii="Arial" w:hAnsi="Arial" w:cs="Arial"/>
          <w:b/>
          <w:lang w:eastAsia="en-GB"/>
        </w:rPr>
        <w:lastRenderedPageBreak/>
        <w:t>the pneumatic tube system.</w:t>
      </w:r>
      <w:r w:rsidRPr="00CB6BD3">
        <w:rPr>
          <w:rFonts w:ascii="Arial" w:hAnsi="Arial" w:cs="Arial"/>
          <w:lang w:eastAsia="en-GB"/>
        </w:rPr>
        <w:t xml:space="preserve"> Please ensure all specimens are sent in </w:t>
      </w:r>
      <w:r w:rsidRPr="00CB6BD3">
        <w:rPr>
          <w:rFonts w:ascii="Arial" w:hAnsi="Arial" w:cs="Arial"/>
          <w:b/>
          <w:lang w:eastAsia="en-GB"/>
        </w:rPr>
        <w:t>leak-proof</w:t>
      </w:r>
      <w:r w:rsidRPr="00CB6BD3">
        <w:rPr>
          <w:rFonts w:ascii="Arial" w:hAnsi="Arial" w:cs="Arial"/>
          <w:lang w:eastAsia="en-GB"/>
        </w:rPr>
        <w:t xml:space="preserve"> containers (white lidded, screw top universal tubes are ideal).</w:t>
      </w:r>
    </w:p>
    <w:p w14:paraId="24D6988C" w14:textId="77777777" w:rsidR="00505043" w:rsidRPr="005124FF" w:rsidRDefault="00505043" w:rsidP="005124F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rPr>
          <w:rFonts w:ascii="Arial" w:hAnsi="Arial" w:cs="Arial"/>
          <w:lang w:eastAsia="en-GB"/>
        </w:rPr>
      </w:pPr>
      <w:r w:rsidRPr="00CB6BD3">
        <w:rPr>
          <w:rFonts w:ascii="Arial" w:hAnsi="Arial" w:cs="Arial"/>
          <w:lang w:eastAsia="en-GB"/>
        </w:rPr>
        <w:t xml:space="preserve">The Diagnostic Cytology laboratory should be contacted on 89569 before a specimen is sent through the pneumatic tube system.  </w:t>
      </w:r>
      <w:r w:rsidRPr="00CB6BD3">
        <w:rPr>
          <w:rFonts w:ascii="Arial" w:hAnsi="Arial" w:cs="Arial"/>
          <w:b/>
          <w:lang w:eastAsia="en-GB"/>
        </w:rPr>
        <w:t>The pneumatic tube extension for cytology is 1616</w:t>
      </w:r>
    </w:p>
    <w:p w14:paraId="4B4590AD" w14:textId="77777777" w:rsidR="00CD7C2D" w:rsidRDefault="00CD7C2D" w:rsidP="00505043">
      <w:pPr>
        <w:rPr>
          <w:rFonts w:ascii="Arial" w:hAnsi="Arial" w:cs="Arial"/>
          <w:b/>
          <w:sz w:val="24"/>
          <w:szCs w:val="24"/>
          <w:lang w:eastAsia="en-GB"/>
        </w:rPr>
      </w:pPr>
    </w:p>
    <w:p w14:paraId="57A6F10C" w14:textId="77777777" w:rsidR="00505043" w:rsidRPr="00CB6BD3" w:rsidRDefault="00505043" w:rsidP="00505043">
      <w:pPr>
        <w:rPr>
          <w:rFonts w:ascii="Arial" w:hAnsi="Arial" w:cs="Arial"/>
          <w:b/>
          <w:sz w:val="24"/>
          <w:szCs w:val="24"/>
          <w:lang w:eastAsia="en-GB"/>
        </w:rPr>
      </w:pPr>
      <w:r w:rsidRPr="00CB6BD3">
        <w:rPr>
          <w:rFonts w:ascii="Arial" w:hAnsi="Arial" w:cs="Arial"/>
          <w:b/>
          <w:sz w:val="24"/>
          <w:szCs w:val="24"/>
          <w:lang w:eastAsia="en-GB"/>
        </w:rPr>
        <w:t>Laboratory Acceptance Criteria</w:t>
      </w:r>
    </w:p>
    <w:p w14:paraId="3A7A506C" w14:textId="77777777" w:rsidR="00505043" w:rsidRPr="00CB6BD3" w:rsidRDefault="00505043" w:rsidP="00505043">
      <w:pPr>
        <w:rPr>
          <w:rFonts w:ascii="Arial" w:hAnsi="Arial" w:cs="Arial"/>
          <w:lang w:eastAsia="en-GB"/>
        </w:rPr>
      </w:pPr>
      <w:r w:rsidRPr="00CB6BD3">
        <w:rPr>
          <w:rFonts w:ascii="Arial" w:hAnsi="Arial" w:cs="Arial"/>
          <w:lang w:eastAsia="en-GB"/>
        </w:rPr>
        <w:t xml:space="preserve">The Diagnostic Cytology laboratory follows the same specimen </w:t>
      </w:r>
      <w:hyperlink w:anchor="_Sending_a_Specimen_1" w:history="1">
        <w:r w:rsidRPr="00CB6BD3">
          <w:rPr>
            <w:rStyle w:val="Hyperlink"/>
            <w:rFonts w:ascii="Arial" w:hAnsi="Arial" w:cs="Arial"/>
            <w:lang w:eastAsia="en-GB"/>
          </w:rPr>
          <w:t>acceptance criteria</w:t>
        </w:r>
      </w:hyperlink>
      <w:r w:rsidRPr="00CB6BD3">
        <w:rPr>
          <w:rFonts w:ascii="Arial" w:hAnsi="Arial" w:cs="Arial"/>
          <w:lang w:eastAsia="en-GB"/>
        </w:rPr>
        <w:t xml:space="preserve"> as the pathology department.</w:t>
      </w:r>
    </w:p>
    <w:p w14:paraId="016C0AC4" w14:textId="77777777" w:rsidR="00505043" w:rsidRPr="008772DB" w:rsidRDefault="00505043" w:rsidP="00505043">
      <w:pPr>
        <w:rPr>
          <w:rFonts w:ascii="Arial" w:hAnsi="Arial" w:cs="Arial"/>
          <w:b/>
          <w:sz w:val="24"/>
          <w:szCs w:val="24"/>
          <w:lang w:eastAsia="en-GB"/>
        </w:rPr>
      </w:pPr>
      <w:r w:rsidRPr="008772DB">
        <w:rPr>
          <w:rFonts w:ascii="Arial" w:hAnsi="Arial" w:cs="Arial"/>
          <w:b/>
          <w:sz w:val="24"/>
          <w:szCs w:val="24"/>
          <w:lang w:eastAsia="en-GB"/>
        </w:rPr>
        <w:t>Specimens that are Mislabelled/Erroneous/Have Insufficient Information</w:t>
      </w:r>
    </w:p>
    <w:p w14:paraId="28E5B847" w14:textId="77777777" w:rsidR="00505043" w:rsidRPr="00CB6BD3" w:rsidRDefault="00505043" w:rsidP="00505043">
      <w:pPr>
        <w:spacing w:after="0"/>
        <w:rPr>
          <w:rFonts w:ascii="Arial" w:hAnsi="Arial" w:cs="Arial"/>
        </w:rPr>
      </w:pPr>
      <w:r w:rsidRPr="00CB6BD3">
        <w:rPr>
          <w:rFonts w:ascii="Arial" w:hAnsi="Arial" w:cs="Arial"/>
        </w:rPr>
        <w:t xml:space="preserve">In the event that a specimen received in diagnostic cytology where the specimen and /or the request form has been mislabelled or erroneous, the team leader or appropriate biomedical scientist will make every attempt to contact the sender and clarify what has happened. </w:t>
      </w:r>
    </w:p>
    <w:p w14:paraId="0FDB42AE" w14:textId="77777777" w:rsidR="00505043" w:rsidRPr="00CB6BD3" w:rsidRDefault="00505043" w:rsidP="00505043">
      <w:pPr>
        <w:spacing w:after="0"/>
        <w:rPr>
          <w:rFonts w:ascii="Arial" w:hAnsi="Arial" w:cs="Arial"/>
        </w:rPr>
      </w:pPr>
      <w:r w:rsidRPr="00CB6BD3">
        <w:rPr>
          <w:rFonts w:ascii="Arial" w:hAnsi="Arial" w:cs="Arial"/>
        </w:rPr>
        <w:t>This may be by email or by telephoning the clinician given on the request form.</w:t>
      </w:r>
    </w:p>
    <w:p w14:paraId="6999C5BE" w14:textId="77777777" w:rsidR="00505043" w:rsidRPr="00CB6BD3" w:rsidRDefault="00505043" w:rsidP="00505043">
      <w:pPr>
        <w:spacing w:after="0"/>
        <w:rPr>
          <w:rFonts w:ascii="Arial" w:hAnsi="Arial" w:cs="Arial"/>
        </w:rPr>
      </w:pPr>
    </w:p>
    <w:p w14:paraId="4B43F8E1" w14:textId="77777777" w:rsidR="00505043" w:rsidRPr="00CB6BD3" w:rsidRDefault="00505043" w:rsidP="00505043">
      <w:pPr>
        <w:spacing w:after="0"/>
        <w:rPr>
          <w:rFonts w:ascii="Arial" w:hAnsi="Arial" w:cs="Arial"/>
        </w:rPr>
      </w:pPr>
      <w:r w:rsidRPr="00CB6BD3">
        <w:rPr>
          <w:rFonts w:ascii="Arial" w:hAnsi="Arial" w:cs="Arial"/>
        </w:rPr>
        <w:t>If the event that there is insufficient information to contact the source regarding a specimen e.g. specimen sent with no request form. The specimen will be kept for 1 week, in the hope that the laboratory will be contacted. If no contact has been made at the end of this period, the specimen will be discarded.</w:t>
      </w:r>
    </w:p>
    <w:p w14:paraId="09AFB2A6" w14:textId="77777777" w:rsidR="00505043" w:rsidRPr="00CB6BD3" w:rsidRDefault="00505043" w:rsidP="00505043">
      <w:pPr>
        <w:spacing w:after="0"/>
        <w:rPr>
          <w:rFonts w:ascii="Arial" w:hAnsi="Arial" w:cs="Arial"/>
        </w:rPr>
      </w:pPr>
    </w:p>
    <w:p w14:paraId="346534CA" w14:textId="77777777" w:rsidR="00505043" w:rsidRPr="00CB6BD3" w:rsidRDefault="00505043" w:rsidP="00505043">
      <w:pPr>
        <w:spacing w:after="0"/>
        <w:rPr>
          <w:rFonts w:ascii="Arial" w:hAnsi="Arial" w:cs="Arial"/>
        </w:rPr>
      </w:pPr>
      <w:r w:rsidRPr="00CB6BD3">
        <w:rPr>
          <w:rFonts w:ascii="Arial" w:hAnsi="Arial" w:cs="Arial"/>
        </w:rPr>
        <w:t xml:space="preserve">A cytology </w:t>
      </w:r>
      <w:proofErr w:type="spellStart"/>
      <w:r w:rsidRPr="00CB6BD3">
        <w:rPr>
          <w:rFonts w:ascii="Arial" w:hAnsi="Arial" w:cs="Arial"/>
        </w:rPr>
        <w:t>trakcare</w:t>
      </w:r>
      <w:proofErr w:type="spellEnd"/>
      <w:r w:rsidRPr="00CB6BD3">
        <w:rPr>
          <w:rFonts w:ascii="Arial" w:hAnsi="Arial" w:cs="Arial"/>
        </w:rPr>
        <w:t xml:space="preserve"> request form should be sent for cytology tests NOT a histopathology </w:t>
      </w:r>
      <w:proofErr w:type="spellStart"/>
      <w:r w:rsidRPr="00CB6BD3">
        <w:rPr>
          <w:rFonts w:ascii="Arial" w:hAnsi="Arial" w:cs="Arial"/>
        </w:rPr>
        <w:t>trakcare</w:t>
      </w:r>
      <w:proofErr w:type="spellEnd"/>
      <w:r w:rsidRPr="00CB6BD3">
        <w:rPr>
          <w:rFonts w:ascii="Arial" w:hAnsi="Arial" w:cs="Arial"/>
        </w:rPr>
        <w:t xml:space="preserve"> request form. The cytology department does issue reports via </w:t>
      </w:r>
      <w:proofErr w:type="spellStart"/>
      <w:r w:rsidRPr="00CB6BD3">
        <w:rPr>
          <w:rFonts w:ascii="Arial" w:hAnsi="Arial" w:cs="Arial"/>
        </w:rPr>
        <w:t>trakcare</w:t>
      </w:r>
      <w:proofErr w:type="spellEnd"/>
      <w:r w:rsidRPr="00CB6BD3">
        <w:rPr>
          <w:rFonts w:ascii="Arial" w:hAnsi="Arial" w:cs="Arial"/>
        </w:rPr>
        <w:t>.</w:t>
      </w:r>
    </w:p>
    <w:p w14:paraId="29A702D9" w14:textId="77777777" w:rsidR="00505043" w:rsidRPr="00CB6BD3" w:rsidRDefault="00505043" w:rsidP="00505043">
      <w:pPr>
        <w:spacing w:after="0"/>
        <w:rPr>
          <w:rFonts w:ascii="Arial" w:hAnsi="Arial" w:cs="Arial"/>
        </w:rPr>
      </w:pPr>
    </w:p>
    <w:p w14:paraId="07251407" w14:textId="77777777" w:rsidR="00505043" w:rsidRPr="00CB6BD3" w:rsidRDefault="00505043" w:rsidP="00505043">
      <w:pPr>
        <w:spacing w:after="0"/>
        <w:rPr>
          <w:rFonts w:ascii="Arial" w:hAnsi="Arial" w:cs="Arial"/>
          <w:b/>
          <w:sz w:val="24"/>
          <w:szCs w:val="24"/>
        </w:rPr>
      </w:pPr>
      <w:r w:rsidRPr="00CB6BD3">
        <w:rPr>
          <w:rFonts w:ascii="Arial" w:hAnsi="Arial" w:cs="Arial"/>
          <w:b/>
          <w:sz w:val="24"/>
          <w:szCs w:val="24"/>
        </w:rPr>
        <w:t>Danger of Infection (D.O.I) Specimens</w:t>
      </w:r>
    </w:p>
    <w:p w14:paraId="347E182D" w14:textId="77777777" w:rsidR="00505043" w:rsidRPr="00CB6BD3" w:rsidRDefault="00505043" w:rsidP="00505043">
      <w:pPr>
        <w:spacing w:after="0"/>
        <w:rPr>
          <w:rFonts w:ascii="Arial" w:hAnsi="Arial" w:cs="Arial"/>
          <w:b/>
          <w:sz w:val="24"/>
          <w:szCs w:val="24"/>
        </w:rPr>
      </w:pPr>
    </w:p>
    <w:p w14:paraId="647242B3" w14:textId="77777777" w:rsidR="00505043" w:rsidRPr="00925F78" w:rsidRDefault="00505043" w:rsidP="00002FAE">
      <w:pPr>
        <w:pBdr>
          <w:top w:val="single" w:sz="4" w:space="1" w:color="auto"/>
          <w:left w:val="single" w:sz="4" w:space="4" w:color="auto"/>
          <w:bottom w:val="single" w:sz="4" w:space="1" w:color="auto"/>
          <w:right w:val="single" w:sz="4" w:space="4" w:color="auto"/>
        </w:pBdr>
        <w:shd w:val="clear" w:color="auto" w:fill="D9D9D9"/>
        <w:spacing w:after="0"/>
        <w:rPr>
          <w:rFonts w:ascii="Arial" w:hAnsi="Arial" w:cs="Arial"/>
        </w:rPr>
      </w:pPr>
      <w:r w:rsidRPr="00925F78">
        <w:rPr>
          <w:rFonts w:ascii="Arial" w:hAnsi="Arial" w:cs="Arial"/>
        </w:rPr>
        <w:t>Specimens taken specifically for the diagnosis of infectious diseases should NOT be sent to Cytology, but instead be sent directly to microbiology/virology as appropriate.</w:t>
      </w:r>
    </w:p>
    <w:p w14:paraId="0E75AA64" w14:textId="77777777" w:rsidR="00505043" w:rsidRPr="00CB6BD3" w:rsidRDefault="00505043" w:rsidP="00505043">
      <w:pPr>
        <w:spacing w:after="0"/>
        <w:rPr>
          <w:rFonts w:ascii="Arial" w:hAnsi="Arial" w:cs="Arial"/>
          <w:b/>
          <w:sz w:val="24"/>
          <w:szCs w:val="24"/>
        </w:rPr>
      </w:pPr>
    </w:p>
    <w:p w14:paraId="53167E3E" w14:textId="77777777" w:rsidR="00505043" w:rsidRPr="00CB6BD3" w:rsidRDefault="00505043" w:rsidP="00505043">
      <w:pPr>
        <w:rPr>
          <w:rFonts w:ascii="Arial" w:hAnsi="Arial" w:cs="Arial"/>
          <w:b/>
          <w:lang w:eastAsia="en-GB"/>
        </w:rPr>
      </w:pPr>
      <w:r w:rsidRPr="00CB6BD3">
        <w:rPr>
          <w:rFonts w:ascii="Arial" w:hAnsi="Arial" w:cs="Arial"/>
          <w:lang w:eastAsia="en-GB"/>
        </w:rPr>
        <w:t xml:space="preserve">Specimens which are highly suspicious of, or from known Group 3 infectious diseases </w:t>
      </w:r>
      <w:r w:rsidRPr="00925F78">
        <w:rPr>
          <w:rFonts w:ascii="Arial" w:hAnsi="Arial" w:cs="Arial"/>
          <w:b/>
          <w:sz w:val="24"/>
          <w:szCs w:val="24"/>
          <w:lang w:eastAsia="en-GB"/>
        </w:rPr>
        <w:t>MUST be labelled as D.O.I</w:t>
      </w:r>
    </w:p>
    <w:p w14:paraId="20F5E80B" w14:textId="77777777" w:rsidR="00505043" w:rsidRPr="00CB6BD3" w:rsidRDefault="00505043" w:rsidP="00505043">
      <w:pPr>
        <w:rPr>
          <w:rFonts w:ascii="Arial" w:hAnsi="Arial" w:cs="Arial"/>
          <w:lang w:eastAsia="en-GB"/>
        </w:rPr>
      </w:pPr>
      <w:r w:rsidRPr="00925F78">
        <w:rPr>
          <w:rFonts w:ascii="Arial" w:hAnsi="Arial" w:cs="Arial"/>
          <w:b/>
          <w:sz w:val="24"/>
          <w:szCs w:val="24"/>
          <w:lang w:eastAsia="en-GB"/>
        </w:rPr>
        <w:t>Examples of Group 3 infectious diseases include:</w:t>
      </w:r>
      <w:r w:rsidRPr="00CB6BD3">
        <w:rPr>
          <w:rFonts w:ascii="Arial" w:hAnsi="Arial" w:cs="Arial"/>
          <w:lang w:eastAsia="en-GB"/>
        </w:rPr>
        <w:t xml:space="preserve"> Coronavirus (COVID-19), Human Immunodeficiency Virus (HIV), Hepatitis C&amp;D, Mycobacterium tuberculosis, and Creutzfeldt Jakob Disease (CJD)</w:t>
      </w:r>
    </w:p>
    <w:p w14:paraId="14D3A778" w14:textId="77777777" w:rsidR="00505043" w:rsidRPr="00925F78" w:rsidRDefault="00505043" w:rsidP="00E5026E">
      <w:pPr>
        <w:pBdr>
          <w:top w:val="single" w:sz="4" w:space="1" w:color="auto"/>
          <w:left w:val="single" w:sz="4" w:space="4" w:color="auto"/>
          <w:bottom w:val="single" w:sz="4" w:space="2" w:color="auto"/>
          <w:right w:val="single" w:sz="4" w:space="4" w:color="auto"/>
        </w:pBdr>
        <w:shd w:val="clear" w:color="auto" w:fill="D9D9D9"/>
        <w:rPr>
          <w:rFonts w:ascii="Arial" w:hAnsi="Arial" w:cs="Arial"/>
          <w:b/>
          <w:sz w:val="24"/>
          <w:szCs w:val="24"/>
          <w:lang w:eastAsia="en-GB"/>
        </w:rPr>
      </w:pPr>
      <w:r w:rsidRPr="00925F78">
        <w:rPr>
          <w:rFonts w:ascii="Arial" w:hAnsi="Arial" w:cs="Arial"/>
          <w:b/>
          <w:sz w:val="24"/>
          <w:szCs w:val="24"/>
          <w:lang w:eastAsia="en-GB"/>
        </w:rPr>
        <w:t>CSF Cytology – Specimens which are highly suspicious of CJD or known CJD should be labelled as D.O.I. A specimen should be sent directly to the Edinburgh CJD unit if there is a clinical suspicion of CJD.</w:t>
      </w:r>
    </w:p>
    <w:p w14:paraId="16CC6649" w14:textId="77777777" w:rsidR="00505043" w:rsidRPr="00CB6BD3" w:rsidRDefault="00505043" w:rsidP="00505043">
      <w:pPr>
        <w:rPr>
          <w:rFonts w:ascii="Arial" w:hAnsi="Arial" w:cs="Arial"/>
          <w:lang w:eastAsia="en-GB"/>
        </w:rPr>
      </w:pPr>
      <w:r w:rsidRPr="00F70F94">
        <w:rPr>
          <w:rFonts w:ascii="Arial" w:hAnsi="Arial" w:cs="Arial"/>
          <w:b/>
          <w:sz w:val="24"/>
          <w:szCs w:val="24"/>
          <w:lang w:eastAsia="en-GB"/>
        </w:rPr>
        <w:t>Group 4 Infectious Diseases: Should NOT be sent to Cytology for processing.</w:t>
      </w:r>
      <w:r w:rsidRPr="00CB6BD3">
        <w:rPr>
          <w:rFonts w:ascii="Arial" w:hAnsi="Arial" w:cs="Arial"/>
          <w:lang w:eastAsia="en-GB"/>
        </w:rPr>
        <w:t xml:space="preserve"> E.g. Viral haemorrhagic fever.</w:t>
      </w:r>
    </w:p>
    <w:p w14:paraId="3A7CC122" w14:textId="77777777" w:rsidR="00505043" w:rsidRPr="00CB6BD3" w:rsidRDefault="00505043" w:rsidP="00505043">
      <w:pPr>
        <w:rPr>
          <w:rFonts w:ascii="Arial" w:hAnsi="Arial" w:cs="Arial"/>
          <w:lang w:eastAsia="en-GB"/>
        </w:rPr>
      </w:pPr>
    </w:p>
    <w:p w14:paraId="5F09FB2F" w14:textId="77777777" w:rsidR="00505043" w:rsidRPr="00CB6BD3" w:rsidRDefault="00505043" w:rsidP="00505043">
      <w:pPr>
        <w:rPr>
          <w:rFonts w:ascii="Arial" w:hAnsi="Arial" w:cs="Arial"/>
          <w:b/>
          <w:sz w:val="24"/>
          <w:szCs w:val="24"/>
          <w:lang w:eastAsia="en-GB"/>
        </w:rPr>
      </w:pPr>
      <w:r w:rsidRPr="00CB6BD3">
        <w:rPr>
          <w:rFonts w:ascii="Arial" w:hAnsi="Arial" w:cs="Arial"/>
          <w:b/>
          <w:sz w:val="24"/>
          <w:szCs w:val="24"/>
          <w:lang w:eastAsia="en-GB"/>
        </w:rPr>
        <w:lastRenderedPageBreak/>
        <w:t>Sending a D.O.I Specimen to Cytology</w:t>
      </w:r>
    </w:p>
    <w:p w14:paraId="1CF61F01" w14:textId="77777777" w:rsidR="00505043" w:rsidRPr="00F70F94" w:rsidRDefault="00505043" w:rsidP="00505043">
      <w:pPr>
        <w:rPr>
          <w:rFonts w:ascii="Arial" w:hAnsi="Arial" w:cs="Arial"/>
          <w:b/>
          <w:sz w:val="24"/>
          <w:szCs w:val="24"/>
          <w:lang w:eastAsia="en-GB"/>
        </w:rPr>
      </w:pPr>
      <w:r w:rsidRPr="00F70F94">
        <w:rPr>
          <w:rFonts w:ascii="Arial" w:hAnsi="Arial" w:cs="Arial"/>
          <w:b/>
          <w:sz w:val="24"/>
          <w:szCs w:val="24"/>
          <w:lang w:eastAsia="en-GB"/>
        </w:rPr>
        <w:t>Specimens which pose a risk from infectious diseases MUST:</w:t>
      </w:r>
    </w:p>
    <w:p w14:paraId="2910368B" w14:textId="77777777" w:rsidR="00505043" w:rsidRPr="00CB6BD3" w:rsidRDefault="00505043" w:rsidP="00D37391">
      <w:pPr>
        <w:numPr>
          <w:ilvl w:val="0"/>
          <w:numId w:val="18"/>
        </w:numPr>
        <w:pBdr>
          <w:top w:val="single" w:sz="4" w:space="1" w:color="auto"/>
          <w:left w:val="single" w:sz="4" w:space="4" w:color="auto"/>
          <w:bottom w:val="single" w:sz="4" w:space="1" w:color="auto"/>
          <w:right w:val="single" w:sz="4" w:space="4" w:color="auto"/>
        </w:pBdr>
        <w:shd w:val="clear" w:color="auto" w:fill="D9D9D9"/>
        <w:rPr>
          <w:rFonts w:ascii="Arial" w:hAnsi="Arial" w:cs="Arial"/>
          <w:lang w:eastAsia="en-GB"/>
        </w:rPr>
      </w:pPr>
      <w:r w:rsidRPr="00CB6BD3">
        <w:rPr>
          <w:rFonts w:ascii="Arial" w:hAnsi="Arial" w:cs="Arial"/>
          <w:lang w:eastAsia="en-GB"/>
        </w:rPr>
        <w:t>Be placed in a D.O.I specimen bag (ONLY send D.O.I specimens in these bags)</w:t>
      </w:r>
    </w:p>
    <w:p w14:paraId="6E09296B" w14:textId="77777777" w:rsidR="00505043" w:rsidRPr="00CB6BD3" w:rsidRDefault="00505043" w:rsidP="00D37391">
      <w:pPr>
        <w:numPr>
          <w:ilvl w:val="0"/>
          <w:numId w:val="18"/>
        </w:numPr>
        <w:pBdr>
          <w:top w:val="single" w:sz="4" w:space="1" w:color="auto"/>
          <w:left w:val="single" w:sz="4" w:space="4" w:color="auto"/>
          <w:bottom w:val="single" w:sz="4" w:space="1" w:color="auto"/>
          <w:right w:val="single" w:sz="4" w:space="4" w:color="auto"/>
        </w:pBdr>
        <w:shd w:val="clear" w:color="auto" w:fill="D9D9D9"/>
        <w:rPr>
          <w:rFonts w:ascii="Arial" w:hAnsi="Arial" w:cs="Arial"/>
          <w:lang w:eastAsia="en-GB"/>
        </w:rPr>
      </w:pPr>
      <w:r w:rsidRPr="00CB6BD3">
        <w:rPr>
          <w:rFonts w:ascii="Arial" w:hAnsi="Arial" w:cs="Arial"/>
          <w:lang w:eastAsia="en-GB"/>
        </w:rPr>
        <w:t>Have a D.O.I label on the Specimen Container</w:t>
      </w:r>
    </w:p>
    <w:p w14:paraId="7086CD2D" w14:textId="77777777" w:rsidR="00505043" w:rsidRPr="00CB6BD3" w:rsidRDefault="00505043" w:rsidP="00D37391">
      <w:pPr>
        <w:numPr>
          <w:ilvl w:val="0"/>
          <w:numId w:val="18"/>
        </w:numPr>
        <w:pBdr>
          <w:top w:val="single" w:sz="4" w:space="1" w:color="auto"/>
          <w:left w:val="single" w:sz="4" w:space="4" w:color="auto"/>
          <w:bottom w:val="single" w:sz="4" w:space="1" w:color="auto"/>
          <w:right w:val="single" w:sz="4" w:space="4" w:color="auto"/>
        </w:pBdr>
        <w:shd w:val="clear" w:color="auto" w:fill="D9D9D9"/>
        <w:rPr>
          <w:rFonts w:ascii="Arial" w:hAnsi="Arial" w:cs="Arial"/>
          <w:lang w:eastAsia="en-GB"/>
        </w:rPr>
      </w:pPr>
      <w:r w:rsidRPr="00CB6BD3">
        <w:rPr>
          <w:rFonts w:ascii="Arial" w:hAnsi="Arial" w:cs="Arial"/>
          <w:lang w:eastAsia="en-GB"/>
        </w:rPr>
        <w:t>Indicate there is a Danger of Infection by ticking the box on the request form</w:t>
      </w:r>
    </w:p>
    <w:p w14:paraId="7E7A3958" w14:textId="77777777" w:rsidR="00505043" w:rsidRPr="00CB6BD3" w:rsidRDefault="00505043" w:rsidP="00D37391">
      <w:pPr>
        <w:numPr>
          <w:ilvl w:val="0"/>
          <w:numId w:val="18"/>
        </w:numPr>
        <w:pBdr>
          <w:top w:val="single" w:sz="4" w:space="1" w:color="auto"/>
          <w:left w:val="single" w:sz="4" w:space="4" w:color="auto"/>
          <w:bottom w:val="single" w:sz="4" w:space="1" w:color="auto"/>
          <w:right w:val="single" w:sz="4" w:space="4" w:color="auto"/>
        </w:pBdr>
        <w:shd w:val="clear" w:color="auto" w:fill="D9D9D9"/>
        <w:rPr>
          <w:rFonts w:ascii="Arial" w:hAnsi="Arial" w:cs="Arial"/>
          <w:lang w:eastAsia="en-GB"/>
        </w:rPr>
      </w:pPr>
      <w:r w:rsidRPr="00CB6BD3">
        <w:rPr>
          <w:rFonts w:ascii="Arial" w:hAnsi="Arial" w:cs="Arial"/>
          <w:lang w:eastAsia="en-GB"/>
        </w:rPr>
        <w:t>Describe the nature of the risk (known or highly suspicious of) on the request form</w:t>
      </w:r>
    </w:p>
    <w:p w14:paraId="31F6EADE" w14:textId="77777777" w:rsidR="00505043" w:rsidRPr="00CB6BD3" w:rsidRDefault="00505043" w:rsidP="00505043">
      <w:pPr>
        <w:rPr>
          <w:rFonts w:ascii="Arial" w:hAnsi="Arial" w:cs="Arial"/>
          <w:lang w:eastAsia="en-GB"/>
        </w:rPr>
      </w:pPr>
    </w:p>
    <w:p w14:paraId="689D10E6" w14:textId="77777777" w:rsidR="00505043" w:rsidRPr="00CB6BD3" w:rsidRDefault="00505043" w:rsidP="00505043">
      <w:pPr>
        <w:rPr>
          <w:rFonts w:ascii="Arial" w:hAnsi="Arial" w:cs="Arial"/>
          <w:b/>
          <w:sz w:val="24"/>
          <w:szCs w:val="24"/>
          <w:lang w:eastAsia="en-GB"/>
        </w:rPr>
      </w:pPr>
      <w:r w:rsidRPr="00CB6BD3">
        <w:rPr>
          <w:rFonts w:ascii="Arial" w:hAnsi="Arial" w:cs="Arial"/>
          <w:b/>
          <w:sz w:val="24"/>
          <w:szCs w:val="24"/>
          <w:lang w:eastAsia="en-GB"/>
        </w:rPr>
        <w:t>Urgent Specimens</w:t>
      </w:r>
    </w:p>
    <w:p w14:paraId="6C9E47FB" w14:textId="77777777" w:rsidR="00505043" w:rsidRPr="00CB6BD3" w:rsidRDefault="00505043" w:rsidP="00505043">
      <w:pPr>
        <w:rPr>
          <w:rFonts w:ascii="Arial" w:hAnsi="Arial" w:cs="Arial"/>
          <w:b/>
          <w:sz w:val="24"/>
          <w:szCs w:val="24"/>
          <w:lang w:eastAsia="en-GB"/>
        </w:rPr>
      </w:pPr>
      <w:r w:rsidRPr="00CB6BD3">
        <w:rPr>
          <w:rFonts w:ascii="Arial" w:hAnsi="Arial" w:cs="Arial"/>
        </w:rPr>
        <w:t xml:space="preserve">Urgent specimens </w:t>
      </w:r>
      <w:r w:rsidRPr="00F70F94">
        <w:rPr>
          <w:rFonts w:ascii="Arial" w:hAnsi="Arial" w:cs="Arial"/>
          <w:b/>
          <w:sz w:val="24"/>
          <w:szCs w:val="24"/>
          <w:u w:val="single"/>
        </w:rPr>
        <w:t>MUST</w:t>
      </w:r>
      <w:r w:rsidRPr="00CB6BD3">
        <w:rPr>
          <w:rFonts w:ascii="Arial" w:hAnsi="Arial" w:cs="Arial"/>
        </w:rPr>
        <w:t xml:space="preserve"> be clearly labelled as urgent on the specimen request form.</w:t>
      </w:r>
    </w:p>
    <w:p w14:paraId="0F3C4EC4" w14:textId="77777777" w:rsidR="00505043" w:rsidRDefault="00505043" w:rsidP="00505043">
      <w:pPr>
        <w:spacing w:after="0"/>
        <w:rPr>
          <w:rFonts w:ascii="Arial" w:hAnsi="Arial" w:cs="Arial"/>
        </w:rPr>
      </w:pPr>
      <w:r w:rsidRPr="00CB6BD3">
        <w:rPr>
          <w:rFonts w:ascii="Arial" w:hAnsi="Arial" w:cs="Arial"/>
        </w:rPr>
        <w:t>The request form must also have the contact information of the clinician w</w:t>
      </w:r>
      <w:r w:rsidR="009F54B1">
        <w:rPr>
          <w:rFonts w:ascii="Arial" w:hAnsi="Arial" w:cs="Arial"/>
        </w:rPr>
        <w:t xml:space="preserve">ho requires the urgent result e.g. </w:t>
      </w:r>
      <w:r w:rsidRPr="00CB6BD3">
        <w:rPr>
          <w:rFonts w:ascii="Arial" w:hAnsi="Arial" w:cs="Arial"/>
        </w:rPr>
        <w:t xml:space="preserve">telephone number or page of the </w:t>
      </w:r>
      <w:r w:rsidR="009F54B1" w:rsidRPr="00CB6BD3">
        <w:rPr>
          <w:rFonts w:ascii="Arial" w:hAnsi="Arial" w:cs="Arial"/>
        </w:rPr>
        <w:t xml:space="preserve">clinician. </w:t>
      </w:r>
      <w:r w:rsidRPr="00CB6BD3">
        <w:rPr>
          <w:rFonts w:ascii="Arial" w:hAnsi="Arial" w:cs="Arial"/>
        </w:rPr>
        <w:t>If a specimen is required urgently for a Multi-disciplinary Meetings (MDT), please put this on the specimen request form and the date of the MDT.</w:t>
      </w:r>
    </w:p>
    <w:p w14:paraId="17A65BF2" w14:textId="77777777" w:rsidR="00DF131B" w:rsidRDefault="00DF131B" w:rsidP="00505043">
      <w:pPr>
        <w:spacing w:after="0"/>
        <w:rPr>
          <w:rFonts w:ascii="Arial" w:hAnsi="Arial" w:cs="Arial"/>
        </w:rPr>
      </w:pPr>
    </w:p>
    <w:p w14:paraId="642202DE" w14:textId="1F2E83B4" w:rsidR="00DF131B" w:rsidRPr="00CB6BD3" w:rsidRDefault="007A4D60" w:rsidP="00505043">
      <w:pPr>
        <w:spacing w:after="0"/>
        <w:rPr>
          <w:rFonts w:ascii="Arial" w:hAnsi="Arial" w:cs="Arial"/>
        </w:rPr>
      </w:pPr>
      <w:r w:rsidRPr="001F2744">
        <w:rPr>
          <w:noProof/>
          <w:lang w:eastAsia="en-GB"/>
        </w:rPr>
        <w:drawing>
          <wp:inline distT="0" distB="0" distL="0" distR="0" wp14:anchorId="5AC2FB85" wp14:editId="46A4110A">
            <wp:extent cx="5591175" cy="402907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0">
                      <a:extLst>
                        <a:ext uri="{28A0092B-C50C-407E-A947-70E740481C1C}">
                          <a14:useLocalDpi xmlns:a14="http://schemas.microsoft.com/office/drawing/2010/main" val="0"/>
                        </a:ext>
                      </a:extLst>
                    </a:blip>
                    <a:srcRect l="11487" t="18446" r="59480" b="7059"/>
                    <a:stretch>
                      <a:fillRect/>
                    </a:stretch>
                  </pic:blipFill>
                  <pic:spPr bwMode="auto">
                    <a:xfrm>
                      <a:off x="0" y="0"/>
                      <a:ext cx="5591175" cy="4029075"/>
                    </a:xfrm>
                    <a:prstGeom prst="rect">
                      <a:avLst/>
                    </a:prstGeom>
                    <a:noFill/>
                    <a:ln>
                      <a:noFill/>
                    </a:ln>
                  </pic:spPr>
                </pic:pic>
              </a:graphicData>
            </a:graphic>
          </wp:inline>
        </w:drawing>
      </w:r>
    </w:p>
    <w:p w14:paraId="07D4E215" w14:textId="77777777" w:rsidR="004153D8" w:rsidRDefault="00E95AC2" w:rsidP="004153D8">
      <w:pPr>
        <w:rPr>
          <w:rFonts w:ascii="Arial" w:hAnsi="Arial" w:cs="Arial"/>
        </w:rPr>
      </w:pPr>
      <w:hyperlink r:id="rId111" w:history="1">
        <w:r w:rsidRPr="00E95AC2">
          <w:rPr>
            <w:rStyle w:val="Hyperlink"/>
            <w:rFonts w:ascii="Arial" w:hAnsi="Arial" w:cs="Arial"/>
          </w:rPr>
          <w:t>FNA Labelling Guide for Cytology Users</w:t>
        </w:r>
      </w:hyperlink>
      <w:r>
        <w:rPr>
          <w:rFonts w:ascii="Arial" w:hAnsi="Arial" w:cs="Arial"/>
        </w:rPr>
        <w:t xml:space="preserve"> </w:t>
      </w:r>
      <w:bookmarkStart w:id="499" w:name="_Electron_Microscopy_Service"/>
      <w:bookmarkStart w:id="500" w:name="_Toc52280060"/>
      <w:bookmarkStart w:id="501" w:name="_Toc52280187"/>
      <w:bookmarkStart w:id="502" w:name="_Toc52282778"/>
      <w:bookmarkStart w:id="503" w:name="_Toc52282910"/>
      <w:bookmarkStart w:id="504" w:name="_Toc52283810"/>
      <w:bookmarkStart w:id="505" w:name="_Toc52283893"/>
      <w:bookmarkStart w:id="506" w:name="_Toc64559463"/>
      <w:bookmarkStart w:id="507" w:name="_Toc64899017"/>
      <w:bookmarkStart w:id="508" w:name="_Toc66452188"/>
      <w:bookmarkEnd w:id="499"/>
    </w:p>
    <w:p w14:paraId="0CF1F488" w14:textId="77777777" w:rsidR="000E5778" w:rsidRDefault="000E5778" w:rsidP="004153D8">
      <w:pPr>
        <w:rPr>
          <w:rFonts w:ascii="Arial" w:hAnsi="Arial" w:cs="Arial"/>
        </w:rPr>
      </w:pPr>
    </w:p>
    <w:p w14:paraId="393EC206" w14:textId="77777777" w:rsidR="007548EB" w:rsidRPr="00CB6BD3" w:rsidRDefault="007548EB" w:rsidP="007548EB">
      <w:pPr>
        <w:pStyle w:val="Heading1"/>
        <w:rPr>
          <w:rFonts w:ascii="Arial" w:hAnsi="Arial" w:cs="Arial"/>
        </w:rPr>
      </w:pPr>
      <w:bookmarkStart w:id="509" w:name="_Toc214349543"/>
      <w:r w:rsidRPr="00CB6BD3">
        <w:rPr>
          <w:rFonts w:ascii="Arial" w:hAnsi="Arial" w:cs="Arial"/>
        </w:rPr>
        <w:lastRenderedPageBreak/>
        <w:t>Electron Microscopy Service</w:t>
      </w:r>
      <w:bookmarkEnd w:id="500"/>
      <w:bookmarkEnd w:id="501"/>
      <w:bookmarkEnd w:id="502"/>
      <w:bookmarkEnd w:id="503"/>
      <w:bookmarkEnd w:id="504"/>
      <w:bookmarkEnd w:id="505"/>
      <w:bookmarkEnd w:id="506"/>
      <w:bookmarkEnd w:id="507"/>
      <w:bookmarkEnd w:id="508"/>
      <w:bookmarkEnd w:id="509"/>
      <w:r w:rsidR="003B7DCF">
        <w:rPr>
          <w:rFonts w:ascii="Arial" w:hAnsi="Arial" w:cs="Arial"/>
        </w:rPr>
        <w:t xml:space="preserve"> </w:t>
      </w:r>
    </w:p>
    <w:p w14:paraId="37A637FF" w14:textId="77777777" w:rsidR="007548EB" w:rsidRPr="00CB6BD3" w:rsidRDefault="007548EB" w:rsidP="007548EB">
      <w:pPr>
        <w:rPr>
          <w:rFonts w:ascii="Arial" w:hAnsi="Arial" w:cs="Arial"/>
        </w:rPr>
      </w:pPr>
      <w:r w:rsidRPr="00CB6BD3">
        <w:rPr>
          <w:rFonts w:ascii="Arial" w:hAnsi="Arial" w:cs="Arial"/>
        </w:rPr>
        <w:t xml:space="preserve">The EM service is a highly specialised sub-division of Pathology and provides a diagnostic ultrastructural pathology service for both adult and paediatric cases including a </w:t>
      </w:r>
      <w:r w:rsidR="00E6313D">
        <w:rPr>
          <w:rFonts w:ascii="Arial" w:hAnsi="Arial" w:cs="Arial"/>
        </w:rPr>
        <w:t xml:space="preserve">regional </w:t>
      </w:r>
      <w:r w:rsidRPr="00CB6BD3">
        <w:rPr>
          <w:rFonts w:ascii="Arial" w:hAnsi="Arial" w:cs="Arial"/>
        </w:rPr>
        <w:t>and supra-regiona</w:t>
      </w:r>
      <w:r w:rsidR="00E6313D">
        <w:rPr>
          <w:rFonts w:ascii="Arial" w:hAnsi="Arial" w:cs="Arial"/>
        </w:rPr>
        <w:t xml:space="preserve">l service for renal, muscle, </w:t>
      </w:r>
      <w:r w:rsidRPr="00CB6BD3">
        <w:rPr>
          <w:rFonts w:ascii="Arial" w:hAnsi="Arial" w:cs="Arial"/>
        </w:rPr>
        <w:t>nerve</w:t>
      </w:r>
      <w:r w:rsidR="00E6313D">
        <w:rPr>
          <w:rFonts w:ascii="Arial" w:hAnsi="Arial" w:cs="Arial"/>
        </w:rPr>
        <w:t xml:space="preserve"> and a paedi</w:t>
      </w:r>
      <w:r w:rsidR="00056C1E">
        <w:rPr>
          <w:rFonts w:ascii="Arial" w:hAnsi="Arial" w:cs="Arial"/>
        </w:rPr>
        <w:t>atric cilial dyskinesia service</w:t>
      </w:r>
      <w:r w:rsidRPr="00CB6BD3">
        <w:rPr>
          <w:rFonts w:ascii="Arial" w:hAnsi="Arial" w:cs="Arial"/>
        </w:rPr>
        <w:t xml:space="preserve">. </w:t>
      </w:r>
    </w:p>
    <w:p w14:paraId="7EBF06FA" w14:textId="77777777" w:rsidR="004153D8" w:rsidRPr="004153D8" w:rsidRDefault="007548EB" w:rsidP="00683866">
      <w:pPr>
        <w:rPr>
          <w:rFonts w:ascii="Arial" w:hAnsi="Arial" w:cs="Arial"/>
        </w:rPr>
      </w:pPr>
      <w:r w:rsidRPr="00CB6BD3">
        <w:rPr>
          <w:rFonts w:ascii="Arial" w:hAnsi="Arial" w:cs="Arial"/>
        </w:rPr>
        <w:t>Within the EM unit the main function is to undertake specialist specimen processing and analysis using a transmission electron microscope (TEM) to evaluate diagnostically significant pathological changes observed in disease tissue at the ultrastructural level, the most significant of which are digitally captured to provide interpretative reports for the consultant pathologists as an aid to eff</w:t>
      </w:r>
      <w:bookmarkStart w:id="510" w:name="_Toc52280061"/>
      <w:bookmarkStart w:id="511" w:name="_Toc52280188"/>
      <w:bookmarkStart w:id="512" w:name="_Toc52282779"/>
      <w:bookmarkStart w:id="513" w:name="_Toc52282911"/>
      <w:bookmarkStart w:id="514" w:name="_Toc52283811"/>
      <w:bookmarkStart w:id="515" w:name="_Toc52283894"/>
      <w:bookmarkStart w:id="516" w:name="_Toc64559464"/>
      <w:bookmarkStart w:id="517" w:name="_Toc64899018"/>
      <w:bookmarkStart w:id="518" w:name="_Toc66452189"/>
      <w:r w:rsidR="004153D8">
        <w:rPr>
          <w:rFonts w:ascii="Arial" w:hAnsi="Arial" w:cs="Arial"/>
        </w:rPr>
        <w:t>ective diagnosis and treatment.</w:t>
      </w:r>
    </w:p>
    <w:p w14:paraId="017BA0C2" w14:textId="77777777" w:rsidR="007548EB" w:rsidRPr="00683866" w:rsidRDefault="007548EB" w:rsidP="00683866">
      <w:pPr>
        <w:rPr>
          <w:rFonts w:ascii="Arial" w:hAnsi="Arial" w:cs="Arial"/>
          <w:b/>
          <w:sz w:val="24"/>
          <w:szCs w:val="24"/>
        </w:rPr>
      </w:pPr>
      <w:r w:rsidRPr="00683866">
        <w:rPr>
          <w:rFonts w:ascii="Arial" w:hAnsi="Arial" w:cs="Arial"/>
          <w:b/>
          <w:sz w:val="24"/>
          <w:szCs w:val="24"/>
        </w:rPr>
        <w:t>Location</w:t>
      </w:r>
      <w:bookmarkEnd w:id="510"/>
      <w:bookmarkEnd w:id="511"/>
      <w:bookmarkEnd w:id="512"/>
      <w:bookmarkEnd w:id="513"/>
      <w:bookmarkEnd w:id="514"/>
      <w:bookmarkEnd w:id="515"/>
      <w:bookmarkEnd w:id="516"/>
      <w:bookmarkEnd w:id="517"/>
      <w:bookmarkEnd w:id="518"/>
    </w:p>
    <w:p w14:paraId="7ED2D05F" w14:textId="77777777" w:rsidR="007548EB" w:rsidRPr="00CB6BD3" w:rsidRDefault="007548EB" w:rsidP="007548EB">
      <w:pPr>
        <w:rPr>
          <w:rFonts w:ascii="Arial" w:hAnsi="Arial" w:cs="Arial"/>
        </w:rPr>
      </w:pPr>
      <w:r w:rsidRPr="00CB6BD3">
        <w:rPr>
          <w:rFonts w:ascii="Arial" w:hAnsi="Arial" w:cs="Arial"/>
        </w:rPr>
        <w:t>The Electron Microscopy (EM) service is situated on the second floor (L2/B 086-090) of the Laboratory Medicine and Facilities Management Building located at the Queen Elizabeth University Hospital.</w:t>
      </w:r>
    </w:p>
    <w:p w14:paraId="7890B88E" w14:textId="77777777" w:rsidR="007548EB" w:rsidRPr="00683866" w:rsidRDefault="007548EB" w:rsidP="00683866">
      <w:pPr>
        <w:rPr>
          <w:rFonts w:ascii="Arial" w:hAnsi="Arial" w:cs="Arial"/>
          <w:b/>
          <w:sz w:val="24"/>
          <w:szCs w:val="24"/>
        </w:rPr>
      </w:pPr>
      <w:bookmarkStart w:id="519" w:name="_Toc52280062"/>
      <w:bookmarkStart w:id="520" w:name="_Toc52280189"/>
      <w:bookmarkStart w:id="521" w:name="_Toc52282780"/>
      <w:bookmarkStart w:id="522" w:name="_Toc52282912"/>
      <w:bookmarkStart w:id="523" w:name="_Toc52283812"/>
      <w:bookmarkStart w:id="524" w:name="_Toc52283895"/>
      <w:bookmarkStart w:id="525" w:name="_Toc64559465"/>
      <w:bookmarkStart w:id="526" w:name="_Toc64899019"/>
      <w:bookmarkStart w:id="527" w:name="_Toc66452190"/>
      <w:r w:rsidRPr="00683866">
        <w:rPr>
          <w:rFonts w:ascii="Arial" w:hAnsi="Arial" w:cs="Arial"/>
          <w:b/>
          <w:sz w:val="24"/>
          <w:szCs w:val="24"/>
        </w:rPr>
        <w:t>Laboratory Hours</w:t>
      </w:r>
      <w:bookmarkEnd w:id="519"/>
      <w:bookmarkEnd w:id="520"/>
      <w:bookmarkEnd w:id="521"/>
      <w:bookmarkEnd w:id="522"/>
      <w:bookmarkEnd w:id="523"/>
      <w:bookmarkEnd w:id="524"/>
      <w:bookmarkEnd w:id="525"/>
      <w:bookmarkEnd w:id="526"/>
      <w:bookmarkEnd w:id="527"/>
    </w:p>
    <w:p w14:paraId="6305287A" w14:textId="77777777" w:rsidR="007548EB" w:rsidRPr="00CB6BD3" w:rsidRDefault="007548EB" w:rsidP="007548EB">
      <w:pPr>
        <w:rPr>
          <w:rFonts w:ascii="Arial" w:hAnsi="Arial" w:cs="Arial"/>
        </w:rPr>
      </w:pPr>
      <w:r w:rsidRPr="00CB6BD3">
        <w:rPr>
          <w:rFonts w:ascii="Arial" w:hAnsi="Arial" w:cs="Arial"/>
        </w:rPr>
        <w:t xml:space="preserve">9:00am – 5:00pm Monday – Friday (excluding public holidays). There is </w:t>
      </w:r>
      <w:proofErr w:type="gramStart"/>
      <w:r w:rsidRPr="00CB6BD3">
        <w:rPr>
          <w:rFonts w:ascii="Arial" w:hAnsi="Arial" w:cs="Arial"/>
        </w:rPr>
        <w:t>no</w:t>
      </w:r>
      <w:proofErr w:type="gramEnd"/>
      <w:r w:rsidRPr="00CB6BD3">
        <w:rPr>
          <w:rFonts w:ascii="Arial" w:hAnsi="Arial" w:cs="Arial"/>
        </w:rPr>
        <w:t xml:space="preserve"> out of hours service.</w:t>
      </w:r>
    </w:p>
    <w:p w14:paraId="57EECB20" w14:textId="77777777" w:rsidR="007548EB" w:rsidRPr="00683866" w:rsidRDefault="007548EB" w:rsidP="00683866">
      <w:pPr>
        <w:rPr>
          <w:rFonts w:ascii="Arial" w:hAnsi="Arial" w:cs="Arial"/>
          <w:b/>
          <w:sz w:val="24"/>
          <w:szCs w:val="24"/>
        </w:rPr>
      </w:pPr>
      <w:bookmarkStart w:id="528" w:name="_Specimen_Requirements"/>
      <w:bookmarkStart w:id="529" w:name="_Toc52280063"/>
      <w:bookmarkStart w:id="530" w:name="_Toc52280190"/>
      <w:bookmarkStart w:id="531" w:name="_Toc52282781"/>
      <w:bookmarkStart w:id="532" w:name="_Toc52282913"/>
      <w:bookmarkStart w:id="533" w:name="_Toc52283813"/>
      <w:bookmarkStart w:id="534" w:name="_Toc52283896"/>
      <w:bookmarkStart w:id="535" w:name="_Toc64559466"/>
      <w:bookmarkStart w:id="536" w:name="_Toc64899020"/>
      <w:bookmarkStart w:id="537" w:name="_Toc66452191"/>
      <w:bookmarkEnd w:id="528"/>
      <w:r w:rsidRPr="00683866">
        <w:rPr>
          <w:rFonts w:ascii="Arial" w:hAnsi="Arial" w:cs="Arial"/>
          <w:b/>
          <w:sz w:val="24"/>
          <w:szCs w:val="24"/>
        </w:rPr>
        <w:t>Specimen Requirements</w:t>
      </w:r>
      <w:bookmarkEnd w:id="529"/>
      <w:bookmarkEnd w:id="530"/>
      <w:bookmarkEnd w:id="531"/>
      <w:bookmarkEnd w:id="532"/>
      <w:bookmarkEnd w:id="533"/>
      <w:bookmarkEnd w:id="534"/>
      <w:bookmarkEnd w:id="535"/>
      <w:bookmarkEnd w:id="536"/>
      <w:bookmarkEnd w:id="537"/>
    </w:p>
    <w:p w14:paraId="7EF37FA9" w14:textId="77777777" w:rsidR="007548EB" w:rsidRPr="00CB6BD3" w:rsidRDefault="007548EB" w:rsidP="007548EB">
      <w:pPr>
        <w:rPr>
          <w:rFonts w:ascii="Arial" w:hAnsi="Arial" w:cs="Arial"/>
        </w:rPr>
      </w:pPr>
      <w:r w:rsidRPr="00CB6BD3">
        <w:rPr>
          <w:rFonts w:ascii="Arial" w:hAnsi="Arial" w:cs="Arial"/>
        </w:rPr>
        <w:t>Specimens for EM analysis should ideally be no larger than 1-2mm</w:t>
      </w:r>
      <w:r w:rsidRPr="00CB6BD3">
        <w:rPr>
          <w:rFonts w:ascii="Arial" w:hAnsi="Arial" w:cs="Arial"/>
          <w:vertAlign w:val="superscript"/>
        </w:rPr>
        <w:t>3</w:t>
      </w:r>
      <w:r w:rsidRPr="00CB6BD3">
        <w:rPr>
          <w:rFonts w:ascii="Arial" w:hAnsi="Arial" w:cs="Arial"/>
        </w:rPr>
        <w:t xml:space="preserve"> and placed into a vial of fresh 2% Glutaraldehyde fixative as soon as possible after specimen retrieval apart from blood/fluid specimens which must be discussed with EM unit directly.</w:t>
      </w:r>
    </w:p>
    <w:p w14:paraId="5E756BF5" w14:textId="77777777" w:rsidR="007548EB" w:rsidRPr="00CB6BD3" w:rsidRDefault="007548EB" w:rsidP="007548EB">
      <w:pPr>
        <w:rPr>
          <w:rFonts w:ascii="Arial" w:hAnsi="Arial" w:cs="Arial"/>
        </w:rPr>
      </w:pPr>
      <w:r w:rsidRPr="00CB6BD3">
        <w:rPr>
          <w:rFonts w:ascii="Arial" w:hAnsi="Arial" w:cs="Arial"/>
        </w:rPr>
        <w:t>Freshly prepared glutaraldehyde has a seven day shelf life and must be stored between 4-8</w:t>
      </w:r>
      <w:r w:rsidRPr="00CB6BD3">
        <w:rPr>
          <w:rFonts w:ascii="Arial" w:hAnsi="Arial" w:cs="Arial"/>
          <w:vertAlign w:val="superscript"/>
        </w:rPr>
        <w:t>0</w:t>
      </w:r>
      <w:r w:rsidRPr="00CB6BD3">
        <w:rPr>
          <w:rFonts w:ascii="Arial" w:hAnsi="Arial" w:cs="Arial"/>
        </w:rPr>
        <w:t>c prior to use. This fixative is available with advanced notice from the Electron Microscopy Unit, Pathology Department, Level 2, Facilities Management and Laboratory Medicine Building, Queen Elizabeth University Hospital, 1345 Govan Road, Glasgow, G51 4TF (0141 3549422).</w:t>
      </w:r>
    </w:p>
    <w:p w14:paraId="59BB6FB1" w14:textId="77777777" w:rsidR="007548EB" w:rsidRPr="00CB6BD3" w:rsidRDefault="007548EB" w:rsidP="007548EB">
      <w:pPr>
        <w:rPr>
          <w:rFonts w:ascii="Arial" w:hAnsi="Arial" w:cs="Arial"/>
        </w:rPr>
      </w:pPr>
      <w:r w:rsidRPr="00CB6BD3">
        <w:rPr>
          <w:rFonts w:ascii="Arial" w:hAnsi="Arial" w:cs="Arial"/>
        </w:rPr>
        <w:t xml:space="preserve">Each specimen must be accompanied by a </w:t>
      </w:r>
      <w:hyperlink w:anchor="_Sending_a_Specimen_1" w:history="1">
        <w:r w:rsidRPr="00CB6BD3">
          <w:rPr>
            <w:rStyle w:val="Hyperlink"/>
            <w:rFonts w:ascii="Arial" w:hAnsi="Arial" w:cs="Arial"/>
          </w:rPr>
          <w:t>request form with the minimum of 3 matching patient identifiers.</w:t>
        </w:r>
      </w:hyperlink>
    </w:p>
    <w:p w14:paraId="06B8C367" w14:textId="77777777" w:rsidR="007548EB" w:rsidRPr="00CB6BD3" w:rsidRDefault="007548EB" w:rsidP="007548EB">
      <w:pPr>
        <w:rPr>
          <w:rFonts w:ascii="Arial" w:hAnsi="Arial" w:cs="Arial"/>
        </w:rPr>
      </w:pPr>
      <w:r w:rsidRPr="00CB6BD3">
        <w:rPr>
          <w:rFonts w:ascii="Arial" w:hAnsi="Arial" w:cs="Arial"/>
        </w:rPr>
        <w:t>Due to the small size of the specimen container there is limited space for patient’s details but at least the patients CHI and first and surname must be provided on the specimen container.</w:t>
      </w:r>
    </w:p>
    <w:p w14:paraId="792D01AF" w14:textId="77777777" w:rsidR="007548EB" w:rsidRDefault="007548EB" w:rsidP="007548EB">
      <w:pPr>
        <w:rPr>
          <w:rFonts w:ascii="Arial" w:hAnsi="Arial" w:cs="Arial"/>
        </w:rPr>
      </w:pPr>
      <w:r w:rsidRPr="00CB6BD3">
        <w:rPr>
          <w:rFonts w:ascii="Arial" w:hAnsi="Arial" w:cs="Arial"/>
        </w:rPr>
        <w:t>Requests for urgent results should be clearly marked on the request form and contact telephone or bleep numbers provided. The consultant pathologist should be notified first by telephone, if an urgent result is required.</w:t>
      </w:r>
    </w:p>
    <w:p w14:paraId="4EA68A6A" w14:textId="77777777" w:rsidR="003B7DCF" w:rsidRPr="003B7DCF" w:rsidRDefault="003B7DCF" w:rsidP="007548EB">
      <w:pPr>
        <w:rPr>
          <w:rFonts w:ascii="Arial" w:hAnsi="Arial" w:cs="Arial"/>
        </w:rPr>
      </w:pPr>
    </w:p>
    <w:p w14:paraId="6618D774" w14:textId="77777777" w:rsidR="007548EB" w:rsidRPr="00683866" w:rsidRDefault="007548EB" w:rsidP="00683866">
      <w:pPr>
        <w:rPr>
          <w:rFonts w:ascii="Arial" w:hAnsi="Arial" w:cs="Arial"/>
          <w:b/>
          <w:sz w:val="24"/>
          <w:szCs w:val="24"/>
        </w:rPr>
      </w:pPr>
      <w:bookmarkStart w:id="538" w:name="_Transport/Handling"/>
      <w:bookmarkStart w:id="539" w:name="_Toc52280064"/>
      <w:bookmarkStart w:id="540" w:name="_Toc52280191"/>
      <w:bookmarkStart w:id="541" w:name="_Toc52282782"/>
      <w:bookmarkStart w:id="542" w:name="_Toc52282914"/>
      <w:bookmarkStart w:id="543" w:name="_Toc52283814"/>
      <w:bookmarkStart w:id="544" w:name="_Toc52283897"/>
      <w:bookmarkStart w:id="545" w:name="_Toc64559467"/>
      <w:bookmarkStart w:id="546" w:name="_Toc64899021"/>
      <w:bookmarkStart w:id="547" w:name="_Toc66452192"/>
      <w:bookmarkEnd w:id="538"/>
      <w:r w:rsidRPr="00683866">
        <w:rPr>
          <w:rFonts w:ascii="Arial" w:hAnsi="Arial" w:cs="Arial"/>
          <w:b/>
          <w:sz w:val="24"/>
          <w:szCs w:val="24"/>
        </w:rPr>
        <w:t>Transport/Handling</w:t>
      </w:r>
      <w:bookmarkEnd w:id="539"/>
      <w:bookmarkEnd w:id="540"/>
      <w:bookmarkEnd w:id="541"/>
      <w:bookmarkEnd w:id="542"/>
      <w:bookmarkEnd w:id="543"/>
      <w:bookmarkEnd w:id="544"/>
      <w:bookmarkEnd w:id="545"/>
      <w:bookmarkEnd w:id="546"/>
      <w:bookmarkEnd w:id="547"/>
    </w:p>
    <w:p w14:paraId="620E59E6" w14:textId="77777777" w:rsidR="007548EB" w:rsidRPr="00CB6BD3" w:rsidRDefault="007548EB" w:rsidP="007548EB">
      <w:pPr>
        <w:rPr>
          <w:rFonts w:ascii="Arial" w:hAnsi="Arial" w:cs="Arial"/>
        </w:rPr>
      </w:pPr>
      <w:r w:rsidRPr="00CB6BD3">
        <w:rPr>
          <w:rFonts w:ascii="Arial" w:hAnsi="Arial" w:cs="Arial"/>
        </w:rPr>
        <w:t xml:space="preserve">Specimens should be sent for EM analysis in the same manner as routine </w:t>
      </w:r>
      <w:hyperlink w:anchor="_Sending_a_Specimen_1" w:history="1">
        <w:r w:rsidRPr="00CB6BD3">
          <w:rPr>
            <w:rStyle w:val="Hyperlink"/>
            <w:rFonts w:ascii="Arial" w:hAnsi="Arial" w:cs="Arial"/>
          </w:rPr>
          <w:t>histopathology specimens</w:t>
        </w:r>
      </w:hyperlink>
      <w:r w:rsidRPr="00CB6BD3">
        <w:rPr>
          <w:rFonts w:ascii="Arial" w:hAnsi="Arial" w:cs="Arial"/>
        </w:rPr>
        <w:t xml:space="preserve">. </w:t>
      </w:r>
    </w:p>
    <w:p w14:paraId="5B9BC7CF" w14:textId="77777777" w:rsidR="007548EB" w:rsidRPr="00CB6BD3" w:rsidRDefault="007548EB" w:rsidP="007548EB">
      <w:pPr>
        <w:rPr>
          <w:rFonts w:ascii="Arial" w:hAnsi="Arial" w:cs="Arial"/>
        </w:rPr>
      </w:pPr>
      <w:r w:rsidRPr="00CB6BD3">
        <w:rPr>
          <w:rFonts w:ascii="Arial" w:hAnsi="Arial" w:cs="Arial"/>
        </w:rPr>
        <w:lastRenderedPageBreak/>
        <w:t>If specimens are sent through the post they must comply with post office regulations. EM sampling from a histological wax block must be accompanied by a representative light microscopy slide.</w:t>
      </w:r>
    </w:p>
    <w:p w14:paraId="024D48B0" w14:textId="77777777" w:rsidR="000A4099" w:rsidRDefault="007548EB" w:rsidP="007548EB">
      <w:pPr>
        <w:rPr>
          <w:rFonts w:ascii="Arial" w:hAnsi="Arial" w:cs="Arial"/>
        </w:rPr>
      </w:pPr>
      <w:r w:rsidRPr="00CB6BD3">
        <w:rPr>
          <w:rFonts w:ascii="Arial" w:hAnsi="Arial" w:cs="Arial"/>
        </w:rPr>
        <w:t>All unused Glutaraldehyde should be returned to the EM unit for disposal.</w:t>
      </w:r>
    </w:p>
    <w:p w14:paraId="69EA3E68" w14:textId="77777777" w:rsidR="000A4099" w:rsidRPr="00CB6BD3" w:rsidRDefault="000A4099" w:rsidP="007548EB">
      <w:pPr>
        <w:rPr>
          <w:rFonts w:ascii="Arial" w:hAnsi="Arial" w:cs="Arial"/>
        </w:rPr>
      </w:pPr>
    </w:p>
    <w:p w14:paraId="5A691E02" w14:textId="77777777" w:rsidR="007548EB" w:rsidRPr="00683866" w:rsidRDefault="007548EB" w:rsidP="00683866">
      <w:pPr>
        <w:rPr>
          <w:rFonts w:ascii="Arial" w:hAnsi="Arial" w:cs="Arial"/>
          <w:b/>
          <w:sz w:val="24"/>
          <w:szCs w:val="24"/>
        </w:rPr>
      </w:pPr>
      <w:bookmarkStart w:id="548" w:name="_Toc52280065"/>
      <w:bookmarkStart w:id="549" w:name="_Toc52280192"/>
      <w:bookmarkStart w:id="550" w:name="_Toc52282783"/>
      <w:bookmarkStart w:id="551" w:name="_Toc52282915"/>
      <w:bookmarkStart w:id="552" w:name="_Toc52283815"/>
      <w:bookmarkStart w:id="553" w:name="_Toc52283898"/>
      <w:bookmarkStart w:id="554" w:name="_Toc64559468"/>
      <w:bookmarkStart w:id="555" w:name="_Toc64899022"/>
      <w:bookmarkStart w:id="556" w:name="_Toc66452193"/>
      <w:r w:rsidRPr="00683866">
        <w:rPr>
          <w:rFonts w:ascii="Arial" w:hAnsi="Arial" w:cs="Arial"/>
          <w:b/>
          <w:sz w:val="24"/>
          <w:szCs w:val="24"/>
        </w:rPr>
        <w:t>Specialist Advice</w:t>
      </w:r>
      <w:bookmarkEnd w:id="548"/>
      <w:bookmarkEnd w:id="549"/>
      <w:bookmarkEnd w:id="550"/>
      <w:bookmarkEnd w:id="551"/>
      <w:bookmarkEnd w:id="552"/>
      <w:bookmarkEnd w:id="553"/>
      <w:bookmarkEnd w:id="554"/>
      <w:bookmarkEnd w:id="555"/>
      <w:bookmarkEnd w:id="556"/>
    </w:p>
    <w:p w14:paraId="0DB117BC" w14:textId="77777777" w:rsidR="007548EB" w:rsidRPr="00CB6BD3" w:rsidRDefault="007548EB" w:rsidP="007548EB">
      <w:pPr>
        <w:rPr>
          <w:rFonts w:ascii="Arial" w:hAnsi="Arial" w:cs="Arial"/>
        </w:rPr>
      </w:pPr>
      <w:r w:rsidRPr="00CB6BD3">
        <w:rPr>
          <w:rFonts w:ascii="Arial" w:hAnsi="Arial" w:cs="Arial"/>
        </w:rPr>
        <w:t>Further advice, if urgent can be sought from the S</w:t>
      </w:r>
      <w:r w:rsidR="00710265">
        <w:rPr>
          <w:rFonts w:ascii="Arial" w:hAnsi="Arial" w:cs="Arial"/>
        </w:rPr>
        <w:t xml:space="preserve">peciality Manager </w:t>
      </w:r>
      <w:hyperlink r:id="rId112" w:history="1">
        <w:r w:rsidR="0094351F" w:rsidRPr="003402CE">
          <w:rPr>
            <w:rStyle w:val="Hyperlink"/>
            <w:rFonts w:ascii="Arial" w:hAnsi="Arial" w:cs="Arial"/>
          </w:rPr>
          <w:t>Jennifer Sweeney</w:t>
        </w:r>
      </w:hyperlink>
      <w:r w:rsidR="0094351F">
        <w:rPr>
          <w:rFonts w:ascii="Arial" w:hAnsi="Arial" w:cs="Arial"/>
        </w:rPr>
        <w:t xml:space="preserve"> </w:t>
      </w:r>
      <w:r w:rsidRPr="00CB6BD3">
        <w:rPr>
          <w:rFonts w:ascii="Arial" w:hAnsi="Arial" w:cs="Arial"/>
        </w:rPr>
        <w:t xml:space="preserve">(0141 354 9420) or the relevant pathologist. For non-urgent enquiries please contact the EM laboratory on 0141 3549422 or email: </w:t>
      </w:r>
      <w:hyperlink r:id="rId113" w:history="1">
        <w:r w:rsidR="008A4D05" w:rsidRPr="00A022DE">
          <w:rPr>
            <w:rStyle w:val="Hyperlink"/>
            <w:rFonts w:ascii="Arial" w:hAnsi="Arial" w:cs="Arial"/>
          </w:rPr>
          <w:t>ggc.em.histology@nhs.scot</w:t>
        </w:r>
      </w:hyperlink>
      <w:r w:rsidR="008A4D05">
        <w:rPr>
          <w:rFonts w:ascii="Arial" w:hAnsi="Arial" w:cs="Arial"/>
        </w:rPr>
        <w:t xml:space="preserve"> </w:t>
      </w:r>
      <w:r w:rsidRPr="00CB6BD3">
        <w:rPr>
          <w:rFonts w:ascii="Arial" w:hAnsi="Arial" w:cs="Arial"/>
        </w:rPr>
        <w:t>Please contact the department before sending an unexpected/unusual sample.</w:t>
      </w:r>
    </w:p>
    <w:p w14:paraId="5DE83514" w14:textId="77777777" w:rsidR="007548EB" w:rsidRPr="00683866" w:rsidRDefault="007548EB" w:rsidP="00683866">
      <w:pPr>
        <w:rPr>
          <w:rFonts w:ascii="Arial" w:hAnsi="Arial" w:cs="Arial"/>
          <w:b/>
          <w:sz w:val="24"/>
          <w:szCs w:val="24"/>
        </w:rPr>
      </w:pPr>
      <w:bookmarkStart w:id="557" w:name="_Toc52280066"/>
      <w:bookmarkStart w:id="558" w:name="_Toc52280193"/>
      <w:bookmarkStart w:id="559" w:name="_Toc52282784"/>
      <w:bookmarkStart w:id="560" w:name="_Toc52282916"/>
      <w:bookmarkStart w:id="561" w:name="_Toc52283816"/>
      <w:bookmarkStart w:id="562" w:name="_Toc52283899"/>
      <w:bookmarkStart w:id="563" w:name="_Toc64559469"/>
      <w:bookmarkStart w:id="564" w:name="_Toc64899023"/>
      <w:bookmarkStart w:id="565" w:name="_Toc66452194"/>
      <w:r w:rsidRPr="00683866">
        <w:rPr>
          <w:rFonts w:ascii="Arial" w:hAnsi="Arial" w:cs="Arial"/>
          <w:b/>
          <w:sz w:val="24"/>
          <w:szCs w:val="24"/>
        </w:rPr>
        <w:t>Results</w:t>
      </w:r>
      <w:bookmarkEnd w:id="557"/>
      <w:bookmarkEnd w:id="558"/>
      <w:bookmarkEnd w:id="559"/>
      <w:bookmarkEnd w:id="560"/>
      <w:bookmarkEnd w:id="561"/>
      <w:bookmarkEnd w:id="562"/>
      <w:bookmarkEnd w:id="563"/>
      <w:bookmarkEnd w:id="564"/>
      <w:bookmarkEnd w:id="565"/>
    </w:p>
    <w:p w14:paraId="3049196E" w14:textId="77777777" w:rsidR="007548EB" w:rsidRPr="00CB6BD3" w:rsidRDefault="007548EB" w:rsidP="007548EB">
      <w:pPr>
        <w:rPr>
          <w:rFonts w:ascii="Arial" w:hAnsi="Arial" w:cs="Arial"/>
        </w:rPr>
      </w:pPr>
      <w:r w:rsidRPr="00CB6BD3">
        <w:rPr>
          <w:rFonts w:ascii="Arial" w:hAnsi="Arial" w:cs="Arial"/>
        </w:rPr>
        <w:t>EM Analysis should normally be available within 5-12 days once the sample has been received by the department for processing. This may change due to service provision. If appropriate any samples marked as urgent will have an accelerated turnaround.</w:t>
      </w:r>
    </w:p>
    <w:p w14:paraId="7F6170A4" w14:textId="77777777" w:rsidR="00FE2CE3" w:rsidRDefault="007548EB" w:rsidP="00DF131B">
      <w:pPr>
        <w:rPr>
          <w:rFonts w:ascii="Arial" w:hAnsi="Arial" w:cs="Arial"/>
        </w:rPr>
      </w:pPr>
      <w:r w:rsidRPr="00CB6BD3">
        <w:rPr>
          <w:rFonts w:ascii="Arial" w:hAnsi="Arial" w:cs="Arial"/>
        </w:rPr>
        <w:t>Sample results are affected by a number of factors including delay in fixation, use of inappropriate fixative/old fixative and incorrect sample size (1-2mm</w:t>
      </w:r>
      <w:r w:rsidRPr="00CB6BD3">
        <w:rPr>
          <w:rFonts w:ascii="Arial" w:hAnsi="Arial" w:cs="Arial"/>
          <w:vertAlign w:val="superscript"/>
        </w:rPr>
        <w:t>3</w:t>
      </w:r>
      <w:r w:rsidRPr="00CB6BD3">
        <w:rPr>
          <w:rFonts w:ascii="Arial" w:hAnsi="Arial" w:cs="Arial"/>
        </w:rPr>
        <w:t xml:space="preserve"> is recommended; if a sample is too big this can cause sub-optimal fixation, if too small will not give a good representation of morphology).</w:t>
      </w:r>
      <w:bookmarkStart w:id="566" w:name="_Mortuary"/>
      <w:bookmarkEnd w:id="566"/>
    </w:p>
    <w:p w14:paraId="582B420E" w14:textId="77777777" w:rsidR="003B7DCF" w:rsidRDefault="003B7DCF" w:rsidP="00DF131B">
      <w:pPr>
        <w:rPr>
          <w:rFonts w:ascii="Arial" w:hAnsi="Arial" w:cs="Arial"/>
        </w:rPr>
      </w:pPr>
    </w:p>
    <w:p w14:paraId="0E92044E" w14:textId="77777777" w:rsidR="003728EB" w:rsidRPr="00CB6BD3" w:rsidRDefault="003728EB" w:rsidP="003728EB">
      <w:pPr>
        <w:pStyle w:val="Heading1"/>
        <w:rPr>
          <w:rFonts w:ascii="Arial" w:eastAsia="Calibri" w:hAnsi="Arial" w:cs="Arial"/>
          <w:b w:val="0"/>
          <w:bCs w:val="0"/>
          <w:kern w:val="0"/>
          <w:sz w:val="24"/>
          <w:szCs w:val="24"/>
        </w:rPr>
      </w:pPr>
      <w:bookmarkStart w:id="567" w:name="_PictureBullets"/>
      <w:bookmarkEnd w:id="567"/>
    </w:p>
    <w:p w14:paraId="12BBE96C" w14:textId="77777777" w:rsidR="003728EB" w:rsidRPr="00214858" w:rsidRDefault="003728EB" w:rsidP="00214858">
      <w:pPr>
        <w:pStyle w:val="Heading1"/>
        <w:rPr>
          <w:rFonts w:ascii="Arial" w:hAnsi="Arial" w:cs="Arial"/>
          <w:b w:val="0"/>
          <w:sz w:val="24"/>
          <w:szCs w:val="24"/>
        </w:rPr>
      </w:pPr>
      <w:bookmarkStart w:id="568" w:name="_Toc64899024"/>
      <w:bookmarkStart w:id="569" w:name="_Toc66452195"/>
      <w:bookmarkStart w:id="570" w:name="_Toc214349544"/>
      <w:r w:rsidRPr="00214858">
        <w:rPr>
          <w:rFonts w:ascii="Arial" w:hAnsi="Arial" w:cs="Arial"/>
        </w:rPr>
        <w:t>Appendix</w:t>
      </w:r>
      <w:bookmarkEnd w:id="568"/>
      <w:bookmarkEnd w:id="569"/>
      <w:r w:rsidR="00214858" w:rsidRPr="00214858">
        <w:rPr>
          <w:rFonts w:ascii="Arial" w:hAnsi="Arial" w:cs="Arial"/>
          <w:b w:val="0"/>
          <w:sz w:val="24"/>
          <w:szCs w:val="24"/>
        </w:rPr>
        <w:t xml:space="preserve"> (</w:t>
      </w:r>
      <w:r w:rsidRPr="00214858">
        <w:rPr>
          <w:rFonts w:ascii="Arial" w:hAnsi="Arial" w:cs="Arial"/>
          <w:b w:val="0"/>
          <w:sz w:val="24"/>
          <w:szCs w:val="24"/>
        </w:rPr>
        <w:t>GG&amp;C Pathology Specimen Request Form</w:t>
      </w:r>
      <w:r w:rsidR="00214858" w:rsidRPr="00214858">
        <w:rPr>
          <w:rFonts w:ascii="Arial" w:hAnsi="Arial" w:cs="Arial"/>
          <w:b w:val="0"/>
          <w:sz w:val="24"/>
          <w:szCs w:val="24"/>
        </w:rPr>
        <w:t>)</w:t>
      </w:r>
      <w:bookmarkEnd w:id="570"/>
    </w:p>
    <w:p w14:paraId="4DF699D8" w14:textId="6A11AF1E" w:rsidR="003728EB" w:rsidRDefault="007A4D60" w:rsidP="003728EB">
      <w:pPr>
        <w:rPr>
          <w:noProof/>
          <w:lang w:eastAsia="en-GB"/>
        </w:rPr>
      </w:pPr>
      <w:r w:rsidRPr="005D521F">
        <w:rPr>
          <w:noProof/>
          <w:lang w:eastAsia="en-GB"/>
        </w:rPr>
        <w:drawing>
          <wp:inline distT="0" distB="0" distL="0" distR="0" wp14:anchorId="0538149B" wp14:editId="21CA5453">
            <wp:extent cx="5162550" cy="7362825"/>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4">
                      <a:extLst>
                        <a:ext uri="{28A0092B-C50C-407E-A947-70E740481C1C}">
                          <a14:useLocalDpi xmlns:a14="http://schemas.microsoft.com/office/drawing/2010/main" val="0"/>
                        </a:ext>
                      </a:extLst>
                    </a:blip>
                    <a:srcRect l="13460" t="10298" r="69702" b="4819"/>
                    <a:stretch>
                      <a:fillRect/>
                    </a:stretch>
                  </pic:blipFill>
                  <pic:spPr bwMode="auto">
                    <a:xfrm>
                      <a:off x="0" y="0"/>
                      <a:ext cx="5162550" cy="7362825"/>
                    </a:xfrm>
                    <a:prstGeom prst="rect">
                      <a:avLst/>
                    </a:prstGeom>
                    <a:noFill/>
                    <a:ln>
                      <a:noFill/>
                    </a:ln>
                  </pic:spPr>
                </pic:pic>
              </a:graphicData>
            </a:graphic>
          </wp:inline>
        </w:drawing>
      </w:r>
    </w:p>
    <w:p w14:paraId="0878C37F" w14:textId="1A4BBB21" w:rsidR="005D075F" w:rsidRPr="00CB6BD3" w:rsidRDefault="007A4D60" w:rsidP="003728EB">
      <w:pPr>
        <w:rPr>
          <w:rFonts w:ascii="Arial" w:hAnsi="Arial" w:cs="Arial"/>
        </w:rPr>
      </w:pPr>
      <w:r w:rsidRPr="005D521F">
        <w:rPr>
          <w:noProof/>
          <w:lang w:eastAsia="en-GB"/>
        </w:rPr>
        <w:lastRenderedPageBreak/>
        <w:drawing>
          <wp:inline distT="0" distB="0" distL="0" distR="0" wp14:anchorId="537B3861" wp14:editId="43DD4277">
            <wp:extent cx="5153025" cy="7343775"/>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5">
                      <a:extLst>
                        <a:ext uri="{28A0092B-C50C-407E-A947-70E740481C1C}">
                          <a14:useLocalDpi xmlns:a14="http://schemas.microsoft.com/office/drawing/2010/main" val="0"/>
                        </a:ext>
                      </a:extLst>
                    </a:blip>
                    <a:srcRect l="13428" t="10242" r="69917" b="5421"/>
                    <a:stretch>
                      <a:fillRect/>
                    </a:stretch>
                  </pic:blipFill>
                  <pic:spPr bwMode="auto">
                    <a:xfrm>
                      <a:off x="0" y="0"/>
                      <a:ext cx="5153025" cy="7343775"/>
                    </a:xfrm>
                    <a:prstGeom prst="rect">
                      <a:avLst/>
                    </a:prstGeom>
                    <a:noFill/>
                    <a:ln>
                      <a:noFill/>
                    </a:ln>
                  </pic:spPr>
                </pic:pic>
              </a:graphicData>
            </a:graphic>
          </wp:inline>
        </w:drawing>
      </w:r>
    </w:p>
    <w:sectPr w:rsidR="005D075F" w:rsidRPr="00CB6BD3" w:rsidSect="00F12596">
      <w:headerReference w:type="default" r:id="rId116"/>
      <w:footerReference w:type="default" r:id="rId117"/>
      <w:pgSz w:w="11906" w:h="16838"/>
      <w:pgMar w:top="1079" w:right="1286" w:bottom="1440" w:left="180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E3DC4B" w14:textId="77777777" w:rsidR="00647F82" w:rsidRDefault="00647F82" w:rsidP="00176A69">
      <w:pPr>
        <w:spacing w:after="0" w:line="240" w:lineRule="auto"/>
      </w:pPr>
      <w:r>
        <w:separator/>
      </w:r>
    </w:p>
  </w:endnote>
  <w:endnote w:type="continuationSeparator" w:id="0">
    <w:p w14:paraId="2CD5E5FF" w14:textId="77777777" w:rsidR="00647F82" w:rsidRDefault="00647F82" w:rsidP="00176A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47F77" w14:textId="0C4EDCA4" w:rsidR="001E5CEA" w:rsidRPr="00B964C6" w:rsidRDefault="001E5CEA" w:rsidP="00FE57AE">
    <w:pPr>
      <w:pStyle w:val="Footer"/>
      <w:pBdr>
        <w:top w:val="single" w:sz="4" w:space="1" w:color="auto"/>
        <w:bottom w:val="single" w:sz="4" w:space="1" w:color="auto"/>
      </w:pBdr>
      <w:shd w:val="pct5" w:color="auto" w:fill="FFFFFF"/>
      <w:tabs>
        <w:tab w:val="left" w:pos="3840"/>
      </w:tabs>
      <w:spacing w:after="0"/>
      <w:ind w:left="-567" w:right="-93"/>
      <w:rPr>
        <w:rFonts w:cs="Arial"/>
        <w:sz w:val="16"/>
        <w:szCs w:val="16"/>
      </w:rPr>
    </w:pPr>
    <w:r>
      <w:rPr>
        <w:rFonts w:cs="Arial"/>
        <w:sz w:val="16"/>
        <w:szCs w:val="16"/>
      </w:rPr>
      <w:t>Owner: Sylvia Wright</w:t>
    </w:r>
    <w:r>
      <w:rPr>
        <w:rFonts w:cs="Arial"/>
        <w:sz w:val="16"/>
        <w:szCs w:val="16"/>
      </w:rPr>
      <w:tab/>
      <w:t xml:space="preserve">   </w:t>
    </w:r>
    <w:r w:rsidRPr="009D3080">
      <w:rPr>
        <w:rFonts w:cs="Arial"/>
        <w:b/>
        <w:sz w:val="16"/>
        <w:szCs w:val="16"/>
      </w:rPr>
      <w:t xml:space="preserve">Page </w:t>
    </w:r>
    <w:r w:rsidRPr="009D3080">
      <w:rPr>
        <w:rFonts w:cs="Arial"/>
        <w:b/>
        <w:sz w:val="16"/>
        <w:szCs w:val="16"/>
      </w:rPr>
      <w:fldChar w:fldCharType="begin"/>
    </w:r>
    <w:r w:rsidRPr="009D3080">
      <w:rPr>
        <w:rFonts w:cs="Arial"/>
        <w:b/>
        <w:sz w:val="16"/>
        <w:szCs w:val="16"/>
      </w:rPr>
      <w:instrText xml:space="preserve"> PAGE </w:instrText>
    </w:r>
    <w:r w:rsidRPr="009D3080">
      <w:rPr>
        <w:rFonts w:cs="Arial"/>
        <w:b/>
        <w:sz w:val="16"/>
        <w:szCs w:val="16"/>
      </w:rPr>
      <w:fldChar w:fldCharType="separate"/>
    </w:r>
    <w:r w:rsidR="0070158F">
      <w:rPr>
        <w:rFonts w:cs="Arial"/>
        <w:b/>
        <w:noProof/>
        <w:sz w:val="16"/>
        <w:szCs w:val="16"/>
      </w:rPr>
      <w:t>21</w:t>
    </w:r>
    <w:r w:rsidRPr="009D3080">
      <w:rPr>
        <w:rFonts w:cs="Arial"/>
        <w:b/>
        <w:sz w:val="16"/>
        <w:szCs w:val="16"/>
      </w:rPr>
      <w:fldChar w:fldCharType="end"/>
    </w:r>
    <w:r w:rsidRPr="009D3080">
      <w:rPr>
        <w:rFonts w:cs="Arial"/>
        <w:b/>
        <w:sz w:val="16"/>
        <w:szCs w:val="16"/>
      </w:rPr>
      <w:t xml:space="preserve"> of </w:t>
    </w:r>
    <w:r w:rsidRPr="009D3080">
      <w:rPr>
        <w:rFonts w:cs="Arial"/>
        <w:b/>
        <w:sz w:val="16"/>
        <w:szCs w:val="16"/>
      </w:rPr>
      <w:fldChar w:fldCharType="begin"/>
    </w:r>
    <w:r w:rsidRPr="009D3080">
      <w:rPr>
        <w:rFonts w:cs="Arial"/>
        <w:b/>
        <w:sz w:val="16"/>
        <w:szCs w:val="16"/>
      </w:rPr>
      <w:instrText xml:space="preserve"> NUMPAGES </w:instrText>
    </w:r>
    <w:r w:rsidRPr="009D3080">
      <w:rPr>
        <w:rFonts w:cs="Arial"/>
        <w:b/>
        <w:sz w:val="16"/>
        <w:szCs w:val="16"/>
      </w:rPr>
      <w:fldChar w:fldCharType="separate"/>
    </w:r>
    <w:r w:rsidR="0070158F">
      <w:rPr>
        <w:rFonts w:cs="Arial"/>
        <w:b/>
        <w:noProof/>
        <w:sz w:val="16"/>
        <w:szCs w:val="16"/>
      </w:rPr>
      <w:t>63</w:t>
    </w:r>
    <w:r w:rsidRPr="009D3080">
      <w:rPr>
        <w:rFonts w:cs="Arial"/>
        <w:b/>
        <w:sz w:val="16"/>
        <w:szCs w:val="16"/>
      </w:rPr>
      <w:fldChar w:fldCharType="end"/>
    </w:r>
    <w:r>
      <w:rPr>
        <w:rFonts w:cs="Arial"/>
        <w:sz w:val="16"/>
        <w:szCs w:val="16"/>
      </w:rPr>
      <w:t xml:space="preserve">                                                                                       Version</w:t>
    </w:r>
    <w:r w:rsidRPr="00B964C6">
      <w:rPr>
        <w:rFonts w:cs="Arial"/>
        <w:i/>
        <w:sz w:val="16"/>
        <w:szCs w:val="16"/>
      </w:rPr>
      <w:t xml:space="preserve">: </w:t>
    </w:r>
    <w:r>
      <w:rPr>
        <w:rFonts w:cs="Arial"/>
        <w:sz w:val="16"/>
        <w:szCs w:val="16"/>
      </w:rPr>
      <w:t>2.1</w:t>
    </w:r>
  </w:p>
  <w:p w14:paraId="053AABDC" w14:textId="709E130B" w:rsidR="001E5CEA" w:rsidRPr="00B964C6" w:rsidRDefault="001E5CEA" w:rsidP="008046FA">
    <w:pPr>
      <w:pStyle w:val="Footer"/>
      <w:pBdr>
        <w:top w:val="single" w:sz="4" w:space="1" w:color="auto"/>
        <w:bottom w:val="single" w:sz="4" w:space="1" w:color="auto"/>
      </w:pBdr>
      <w:shd w:val="pct5" w:color="auto" w:fill="FFFFFF"/>
      <w:tabs>
        <w:tab w:val="left" w:pos="3300"/>
      </w:tabs>
      <w:spacing w:after="0"/>
      <w:ind w:left="-567" w:right="-93"/>
      <w:rPr>
        <w:rFonts w:cs="Arial"/>
        <w:sz w:val="16"/>
        <w:szCs w:val="16"/>
      </w:rPr>
    </w:pPr>
    <w:r>
      <w:rPr>
        <w:rFonts w:cs="Arial"/>
        <w:sz w:val="16"/>
        <w:szCs w:val="16"/>
      </w:rPr>
      <w:t>Author: Gajan Sivarajah                                                         Review Date Held in Q-Pulse Record                         Version Activation Date: March 2026</w:t>
    </w:r>
  </w:p>
  <w:p w14:paraId="36DFD02B" w14:textId="77777777" w:rsidR="001E5CEA" w:rsidRDefault="001E5CEA" w:rsidP="00176A69">
    <w:pPr>
      <w:pStyle w:val="Footer"/>
      <w:pBdr>
        <w:bottom w:val="single" w:sz="4" w:space="1" w:color="auto"/>
      </w:pBdr>
      <w:shd w:val="pct5" w:color="auto" w:fill="FFFFFF"/>
      <w:tabs>
        <w:tab w:val="right" w:pos="9360"/>
        <w:tab w:val="right" w:pos="10440"/>
      </w:tabs>
      <w:spacing w:after="0"/>
      <w:ind w:left="-567" w:right="-93"/>
      <w:jc w:val="center"/>
      <w:rPr>
        <w:rFonts w:cs="Arial"/>
        <w:b/>
        <w:sz w:val="16"/>
        <w:szCs w:val="16"/>
      </w:rPr>
    </w:pPr>
    <w:r>
      <w:rPr>
        <w:rFonts w:cs="Arial"/>
        <w:b/>
        <w:sz w:val="16"/>
        <w:szCs w:val="16"/>
      </w:rPr>
      <w:t>THIS IS A CONTROLLED DOCUMENT</w:t>
    </w:r>
  </w:p>
  <w:p w14:paraId="4341D2C5" w14:textId="77777777" w:rsidR="001E5CEA" w:rsidRPr="002D6E78" w:rsidRDefault="001E5CEA" w:rsidP="00176A69">
    <w:pPr>
      <w:pStyle w:val="Footer"/>
      <w:pBdr>
        <w:bottom w:val="single" w:sz="4" w:space="1" w:color="auto"/>
      </w:pBdr>
      <w:shd w:val="pct5" w:color="auto" w:fill="FFFFFF"/>
      <w:tabs>
        <w:tab w:val="right" w:pos="9360"/>
        <w:tab w:val="right" w:pos="10440"/>
      </w:tabs>
      <w:spacing w:after="0"/>
      <w:ind w:left="-567" w:right="-93"/>
      <w:jc w:val="center"/>
      <w:rPr>
        <w:rFonts w:cs="Arial"/>
        <w:b/>
        <w:sz w:val="16"/>
        <w:szCs w:val="16"/>
      </w:rPr>
    </w:pPr>
    <w:r>
      <w:rPr>
        <w:rFonts w:cs="Arial"/>
        <w:b/>
        <w:sz w:val="16"/>
        <w:szCs w:val="16"/>
      </w:rPr>
      <w:t>Any copy appearing in paper form that is not printed on lab specific coloured paper is not controlled and should not be used</w:t>
    </w:r>
  </w:p>
  <w:p w14:paraId="4F3F9E8A" w14:textId="77777777" w:rsidR="001E5CEA" w:rsidRPr="00176A69" w:rsidRDefault="001E5CEA" w:rsidP="00176A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3883F" w14:textId="77777777" w:rsidR="00647F82" w:rsidRDefault="00647F82" w:rsidP="00176A69">
      <w:pPr>
        <w:spacing w:after="0" w:line="240" w:lineRule="auto"/>
      </w:pPr>
      <w:r>
        <w:separator/>
      </w:r>
    </w:p>
  </w:footnote>
  <w:footnote w:type="continuationSeparator" w:id="0">
    <w:p w14:paraId="0326A091" w14:textId="77777777" w:rsidR="00647F82" w:rsidRDefault="00647F82" w:rsidP="00176A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E2F33" w14:textId="77777777" w:rsidR="001E5CEA" w:rsidRDefault="001E5CEA" w:rsidP="00F12596">
    <w:pPr>
      <w:pStyle w:val="Header"/>
      <w:rPr>
        <w:rFonts w:ascii="Arial" w:hAnsi="Arial" w:cs="Arial"/>
        <w:b/>
      </w:rPr>
    </w:pPr>
    <w:r>
      <w:rPr>
        <w:rFonts w:ascii="Arial" w:hAnsi="Arial" w:cs="Arial"/>
        <w:b/>
      </w:rPr>
      <w:t>N</w:t>
    </w:r>
    <w:r w:rsidRPr="00617D9C">
      <w:rPr>
        <w:rFonts w:ascii="Arial" w:hAnsi="Arial" w:cs="Arial"/>
        <w:b/>
      </w:rPr>
      <w:t xml:space="preserve">HS GG&amp;C Pathology Department </w:t>
    </w:r>
    <w:r>
      <w:rPr>
        <w:rFonts w:ascii="Arial" w:hAnsi="Arial" w:cs="Arial"/>
        <w:b/>
      </w:rPr>
      <w:t xml:space="preserve">                                                                       MP-001     </w:t>
    </w:r>
  </w:p>
  <w:p w14:paraId="2FB5B269" w14:textId="77777777" w:rsidR="001E5CEA" w:rsidRPr="00176A69" w:rsidRDefault="001E5CEA" w:rsidP="00176A69">
    <w:pPr>
      <w:pStyle w:val="Header"/>
      <w:jc w:val="center"/>
      <w:rPr>
        <w:rFonts w:ascii="Arial" w:hAnsi="Arial" w:cs="Arial"/>
        <w:b/>
      </w:rPr>
    </w:pPr>
    <w:r>
      <w:rPr>
        <w:rFonts w:ascii="Arial" w:hAnsi="Arial" w:cs="Arial"/>
        <w:b/>
      </w:rPr>
      <w:t>NHS GG&amp;C Pathology Department User Manual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05590"/>
    <w:multiLevelType w:val="hybridMultilevel"/>
    <w:tmpl w:val="7CC059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F196ED5"/>
    <w:multiLevelType w:val="hybridMultilevel"/>
    <w:tmpl w:val="7FCE9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611405"/>
    <w:multiLevelType w:val="hybridMultilevel"/>
    <w:tmpl w:val="6B3A0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106655"/>
    <w:multiLevelType w:val="hybridMultilevel"/>
    <w:tmpl w:val="481A7F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7526BD3"/>
    <w:multiLevelType w:val="hybridMultilevel"/>
    <w:tmpl w:val="9E3276F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8C5B15"/>
    <w:multiLevelType w:val="hybridMultilevel"/>
    <w:tmpl w:val="0E868B6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F067FD"/>
    <w:multiLevelType w:val="hybridMultilevel"/>
    <w:tmpl w:val="2E305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B84AA2"/>
    <w:multiLevelType w:val="hybridMultilevel"/>
    <w:tmpl w:val="DBD64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C464BD"/>
    <w:multiLevelType w:val="hybridMultilevel"/>
    <w:tmpl w:val="9FA287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3F7A99"/>
    <w:multiLevelType w:val="hybridMultilevel"/>
    <w:tmpl w:val="9E1C1E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4B73F13"/>
    <w:multiLevelType w:val="hybridMultilevel"/>
    <w:tmpl w:val="E272E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341146"/>
    <w:multiLevelType w:val="hybridMultilevel"/>
    <w:tmpl w:val="3400460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2D79EB"/>
    <w:multiLevelType w:val="multilevel"/>
    <w:tmpl w:val="DD5A58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FE21FA"/>
    <w:multiLevelType w:val="hybridMultilevel"/>
    <w:tmpl w:val="787A8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E80D3B"/>
    <w:multiLevelType w:val="hybridMultilevel"/>
    <w:tmpl w:val="197281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414E10"/>
    <w:multiLevelType w:val="hybridMultilevel"/>
    <w:tmpl w:val="E960C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3D572C"/>
    <w:multiLevelType w:val="hybridMultilevel"/>
    <w:tmpl w:val="17EE83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ED4D86"/>
    <w:multiLevelType w:val="hybridMultilevel"/>
    <w:tmpl w:val="27126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535A2E"/>
    <w:multiLevelType w:val="hybridMultilevel"/>
    <w:tmpl w:val="A1EC8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CD0E1A"/>
    <w:multiLevelType w:val="hybridMultilevel"/>
    <w:tmpl w:val="5284F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C015A3"/>
    <w:multiLevelType w:val="hybridMultilevel"/>
    <w:tmpl w:val="FD86BA0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21652D8"/>
    <w:multiLevelType w:val="hybridMultilevel"/>
    <w:tmpl w:val="733C4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A3E4B1B"/>
    <w:multiLevelType w:val="hybridMultilevel"/>
    <w:tmpl w:val="277E79F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AD615EA"/>
    <w:multiLevelType w:val="hybridMultilevel"/>
    <w:tmpl w:val="FFCE291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05741FF"/>
    <w:multiLevelType w:val="hybridMultilevel"/>
    <w:tmpl w:val="09C29B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1247FF4"/>
    <w:multiLevelType w:val="hybridMultilevel"/>
    <w:tmpl w:val="F7701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5647840"/>
    <w:multiLevelType w:val="hybridMultilevel"/>
    <w:tmpl w:val="1106554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77668DB"/>
    <w:multiLevelType w:val="hybridMultilevel"/>
    <w:tmpl w:val="D1B0F0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FAE319D"/>
    <w:multiLevelType w:val="hybridMultilevel"/>
    <w:tmpl w:val="FFB43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3EE52B5"/>
    <w:multiLevelType w:val="multilevel"/>
    <w:tmpl w:val="782A8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7A678E4"/>
    <w:multiLevelType w:val="hybridMultilevel"/>
    <w:tmpl w:val="4BE063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7AF44B3"/>
    <w:multiLevelType w:val="hybridMultilevel"/>
    <w:tmpl w:val="72F8F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A044461"/>
    <w:multiLevelType w:val="multilevel"/>
    <w:tmpl w:val="DD5A58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BB35D59"/>
    <w:multiLevelType w:val="hybridMultilevel"/>
    <w:tmpl w:val="F24AC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CD667B7"/>
    <w:multiLevelType w:val="hybridMultilevel"/>
    <w:tmpl w:val="5170C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FB50CCB"/>
    <w:multiLevelType w:val="hybridMultilevel"/>
    <w:tmpl w:val="11B83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88344629">
    <w:abstractNumId w:val="7"/>
  </w:num>
  <w:num w:numId="2" w16cid:durableId="1412316171">
    <w:abstractNumId w:val="8"/>
  </w:num>
  <w:num w:numId="3" w16cid:durableId="2049798622">
    <w:abstractNumId w:val="5"/>
  </w:num>
  <w:num w:numId="4" w16cid:durableId="845368214">
    <w:abstractNumId w:val="11"/>
  </w:num>
  <w:num w:numId="5" w16cid:durableId="1524632725">
    <w:abstractNumId w:val="22"/>
  </w:num>
  <w:num w:numId="6" w16cid:durableId="1716271190">
    <w:abstractNumId w:val="20"/>
  </w:num>
  <w:num w:numId="7" w16cid:durableId="1267885673">
    <w:abstractNumId w:val="30"/>
  </w:num>
  <w:num w:numId="8" w16cid:durableId="2052000279">
    <w:abstractNumId w:val="23"/>
  </w:num>
  <w:num w:numId="9" w16cid:durableId="981814514">
    <w:abstractNumId w:val="26"/>
  </w:num>
  <w:num w:numId="10" w16cid:durableId="789663364">
    <w:abstractNumId w:val="21"/>
  </w:num>
  <w:num w:numId="11" w16cid:durableId="627860971">
    <w:abstractNumId w:val="18"/>
  </w:num>
  <w:num w:numId="12" w16cid:durableId="890507161">
    <w:abstractNumId w:val="4"/>
  </w:num>
  <w:num w:numId="13" w16cid:durableId="873614034">
    <w:abstractNumId w:val="24"/>
  </w:num>
  <w:num w:numId="14" w16cid:durableId="369845224">
    <w:abstractNumId w:val="0"/>
  </w:num>
  <w:num w:numId="15" w16cid:durableId="1072587193">
    <w:abstractNumId w:val="27"/>
  </w:num>
  <w:num w:numId="16" w16cid:durableId="1896505774">
    <w:abstractNumId w:val="9"/>
  </w:num>
  <w:num w:numId="17" w16cid:durableId="535584750">
    <w:abstractNumId w:val="3"/>
  </w:num>
  <w:num w:numId="18" w16cid:durableId="303508045">
    <w:abstractNumId w:val="33"/>
  </w:num>
  <w:num w:numId="19" w16cid:durableId="588316835">
    <w:abstractNumId w:val="17"/>
  </w:num>
  <w:num w:numId="20" w16cid:durableId="522521146">
    <w:abstractNumId w:val="28"/>
  </w:num>
  <w:num w:numId="21" w16cid:durableId="263465123">
    <w:abstractNumId w:val="19"/>
  </w:num>
  <w:num w:numId="22" w16cid:durableId="979074716">
    <w:abstractNumId w:val="16"/>
  </w:num>
  <w:num w:numId="23" w16cid:durableId="254748282">
    <w:abstractNumId w:val="2"/>
  </w:num>
  <w:num w:numId="24" w16cid:durableId="1906988444">
    <w:abstractNumId w:val="10"/>
  </w:num>
  <w:num w:numId="25" w16cid:durableId="1835291799">
    <w:abstractNumId w:val="34"/>
  </w:num>
  <w:num w:numId="26" w16cid:durableId="1257591342">
    <w:abstractNumId w:val="15"/>
  </w:num>
  <w:num w:numId="27" w16cid:durableId="1745757502">
    <w:abstractNumId w:val="32"/>
  </w:num>
  <w:num w:numId="28" w16cid:durableId="1107119783">
    <w:abstractNumId w:val="13"/>
  </w:num>
  <w:num w:numId="29" w16cid:durableId="1369796705">
    <w:abstractNumId w:val="12"/>
  </w:num>
  <w:num w:numId="30" w16cid:durableId="509876884">
    <w:abstractNumId w:val="29"/>
  </w:num>
  <w:num w:numId="31" w16cid:durableId="733544748">
    <w:abstractNumId w:val="6"/>
  </w:num>
  <w:num w:numId="32" w16cid:durableId="1015808689">
    <w:abstractNumId w:val="31"/>
  </w:num>
  <w:num w:numId="33" w16cid:durableId="224996389">
    <w:abstractNumId w:val="25"/>
  </w:num>
  <w:num w:numId="34" w16cid:durableId="1707749740">
    <w:abstractNumId w:val="1"/>
  </w:num>
  <w:num w:numId="35" w16cid:durableId="1796830421">
    <w:abstractNumId w:val="14"/>
  </w:num>
  <w:num w:numId="36" w16cid:durableId="2127308865">
    <w:abstractNumId w:val="3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A69"/>
    <w:rsid w:val="00002FAE"/>
    <w:rsid w:val="00007C96"/>
    <w:rsid w:val="0001152C"/>
    <w:rsid w:val="00012667"/>
    <w:rsid w:val="00013A81"/>
    <w:rsid w:val="00014A25"/>
    <w:rsid w:val="00014E3A"/>
    <w:rsid w:val="000256F3"/>
    <w:rsid w:val="000259A0"/>
    <w:rsid w:val="0002690D"/>
    <w:rsid w:val="00026DD9"/>
    <w:rsid w:val="00026ED9"/>
    <w:rsid w:val="00030601"/>
    <w:rsid w:val="000366DA"/>
    <w:rsid w:val="00040143"/>
    <w:rsid w:val="000413EC"/>
    <w:rsid w:val="00041CAB"/>
    <w:rsid w:val="0004286B"/>
    <w:rsid w:val="000443AB"/>
    <w:rsid w:val="000460B5"/>
    <w:rsid w:val="000511B5"/>
    <w:rsid w:val="00053322"/>
    <w:rsid w:val="00054AFF"/>
    <w:rsid w:val="000560F9"/>
    <w:rsid w:val="0005620B"/>
    <w:rsid w:val="00056C1E"/>
    <w:rsid w:val="00057C00"/>
    <w:rsid w:val="000626C6"/>
    <w:rsid w:val="00062AFF"/>
    <w:rsid w:val="00062FA6"/>
    <w:rsid w:val="0006535F"/>
    <w:rsid w:val="00072B3B"/>
    <w:rsid w:val="0007410F"/>
    <w:rsid w:val="00074D07"/>
    <w:rsid w:val="00075EFB"/>
    <w:rsid w:val="000826EB"/>
    <w:rsid w:val="00082F4E"/>
    <w:rsid w:val="00083774"/>
    <w:rsid w:val="00083E04"/>
    <w:rsid w:val="0008478F"/>
    <w:rsid w:val="000875BB"/>
    <w:rsid w:val="0009033B"/>
    <w:rsid w:val="000904F5"/>
    <w:rsid w:val="000943C0"/>
    <w:rsid w:val="000956C0"/>
    <w:rsid w:val="00096CF2"/>
    <w:rsid w:val="000A2429"/>
    <w:rsid w:val="000A4099"/>
    <w:rsid w:val="000A74D0"/>
    <w:rsid w:val="000B0E0E"/>
    <w:rsid w:val="000B6C68"/>
    <w:rsid w:val="000B7FCF"/>
    <w:rsid w:val="000C3A4B"/>
    <w:rsid w:val="000C3C91"/>
    <w:rsid w:val="000C7D81"/>
    <w:rsid w:val="000D14D3"/>
    <w:rsid w:val="000D2CB6"/>
    <w:rsid w:val="000D5873"/>
    <w:rsid w:val="000E5530"/>
    <w:rsid w:val="000E5778"/>
    <w:rsid w:val="000F13C1"/>
    <w:rsid w:val="000F282A"/>
    <w:rsid w:val="000F5146"/>
    <w:rsid w:val="000F5880"/>
    <w:rsid w:val="000F6174"/>
    <w:rsid w:val="00100F49"/>
    <w:rsid w:val="00110148"/>
    <w:rsid w:val="00116C6F"/>
    <w:rsid w:val="001206FD"/>
    <w:rsid w:val="00121691"/>
    <w:rsid w:val="00122462"/>
    <w:rsid w:val="0012332D"/>
    <w:rsid w:val="00123B20"/>
    <w:rsid w:val="00135C6A"/>
    <w:rsid w:val="00140A73"/>
    <w:rsid w:val="00142E29"/>
    <w:rsid w:val="00144388"/>
    <w:rsid w:val="0014527D"/>
    <w:rsid w:val="00145894"/>
    <w:rsid w:val="00147452"/>
    <w:rsid w:val="00152B86"/>
    <w:rsid w:val="00153095"/>
    <w:rsid w:val="00153528"/>
    <w:rsid w:val="00157E7E"/>
    <w:rsid w:val="0016400F"/>
    <w:rsid w:val="00170840"/>
    <w:rsid w:val="00172B86"/>
    <w:rsid w:val="00176A69"/>
    <w:rsid w:val="00177ED3"/>
    <w:rsid w:val="00183B5F"/>
    <w:rsid w:val="001859D3"/>
    <w:rsid w:val="00187B58"/>
    <w:rsid w:val="00190731"/>
    <w:rsid w:val="001972DA"/>
    <w:rsid w:val="0019750D"/>
    <w:rsid w:val="00197A43"/>
    <w:rsid w:val="001A51F2"/>
    <w:rsid w:val="001B768A"/>
    <w:rsid w:val="001D2CD1"/>
    <w:rsid w:val="001D73F0"/>
    <w:rsid w:val="001E0A42"/>
    <w:rsid w:val="001E5CEA"/>
    <w:rsid w:val="001E6CD4"/>
    <w:rsid w:val="001F0CDA"/>
    <w:rsid w:val="001F397E"/>
    <w:rsid w:val="001F3DEA"/>
    <w:rsid w:val="001F565D"/>
    <w:rsid w:val="001F5777"/>
    <w:rsid w:val="001F721C"/>
    <w:rsid w:val="001F7B04"/>
    <w:rsid w:val="00203446"/>
    <w:rsid w:val="00206B18"/>
    <w:rsid w:val="00214858"/>
    <w:rsid w:val="00214EA6"/>
    <w:rsid w:val="00215BC1"/>
    <w:rsid w:val="0021723E"/>
    <w:rsid w:val="002207FF"/>
    <w:rsid w:val="002220E7"/>
    <w:rsid w:val="002249D2"/>
    <w:rsid w:val="002258F1"/>
    <w:rsid w:val="00226A42"/>
    <w:rsid w:val="00226AC6"/>
    <w:rsid w:val="00227EF8"/>
    <w:rsid w:val="00232546"/>
    <w:rsid w:val="00233ABC"/>
    <w:rsid w:val="00236AD5"/>
    <w:rsid w:val="00237EB6"/>
    <w:rsid w:val="00245CB4"/>
    <w:rsid w:val="00247B34"/>
    <w:rsid w:val="002606EC"/>
    <w:rsid w:val="002611A9"/>
    <w:rsid w:val="002701DE"/>
    <w:rsid w:val="00280CBD"/>
    <w:rsid w:val="00281B83"/>
    <w:rsid w:val="00283187"/>
    <w:rsid w:val="002840DA"/>
    <w:rsid w:val="00284706"/>
    <w:rsid w:val="00286205"/>
    <w:rsid w:val="00286DDA"/>
    <w:rsid w:val="00287C2F"/>
    <w:rsid w:val="00295692"/>
    <w:rsid w:val="00296FCA"/>
    <w:rsid w:val="002A0FDE"/>
    <w:rsid w:val="002A3781"/>
    <w:rsid w:val="002A5B1F"/>
    <w:rsid w:val="002B50C5"/>
    <w:rsid w:val="002B5874"/>
    <w:rsid w:val="002B595E"/>
    <w:rsid w:val="002D2814"/>
    <w:rsid w:val="002D5F6C"/>
    <w:rsid w:val="002E0393"/>
    <w:rsid w:val="002E0A5A"/>
    <w:rsid w:val="002E0E89"/>
    <w:rsid w:val="002E1917"/>
    <w:rsid w:val="002E3F11"/>
    <w:rsid w:val="002E5A9C"/>
    <w:rsid w:val="002F0F00"/>
    <w:rsid w:val="002F1D4A"/>
    <w:rsid w:val="002F3C80"/>
    <w:rsid w:val="002F3F89"/>
    <w:rsid w:val="002F4178"/>
    <w:rsid w:val="00302EEF"/>
    <w:rsid w:val="0030396B"/>
    <w:rsid w:val="00303C04"/>
    <w:rsid w:val="003059ED"/>
    <w:rsid w:val="00306803"/>
    <w:rsid w:val="00306C04"/>
    <w:rsid w:val="0031579E"/>
    <w:rsid w:val="00316FC7"/>
    <w:rsid w:val="00317470"/>
    <w:rsid w:val="00320B36"/>
    <w:rsid w:val="00321DA3"/>
    <w:rsid w:val="00326F9E"/>
    <w:rsid w:val="00327573"/>
    <w:rsid w:val="003275EB"/>
    <w:rsid w:val="00333371"/>
    <w:rsid w:val="00336605"/>
    <w:rsid w:val="003402CE"/>
    <w:rsid w:val="003403C5"/>
    <w:rsid w:val="00341DD7"/>
    <w:rsid w:val="003462F9"/>
    <w:rsid w:val="003521A7"/>
    <w:rsid w:val="003534FE"/>
    <w:rsid w:val="00362AC8"/>
    <w:rsid w:val="003636E3"/>
    <w:rsid w:val="003660CD"/>
    <w:rsid w:val="00366D26"/>
    <w:rsid w:val="00367D90"/>
    <w:rsid w:val="00367E10"/>
    <w:rsid w:val="0037043A"/>
    <w:rsid w:val="00371501"/>
    <w:rsid w:val="003728EB"/>
    <w:rsid w:val="003742F0"/>
    <w:rsid w:val="003833EB"/>
    <w:rsid w:val="003867F6"/>
    <w:rsid w:val="0038773C"/>
    <w:rsid w:val="00394B7E"/>
    <w:rsid w:val="003A2591"/>
    <w:rsid w:val="003A6EBC"/>
    <w:rsid w:val="003B0EDA"/>
    <w:rsid w:val="003B1111"/>
    <w:rsid w:val="003B254D"/>
    <w:rsid w:val="003B282A"/>
    <w:rsid w:val="003B525B"/>
    <w:rsid w:val="003B63C2"/>
    <w:rsid w:val="003B7DCF"/>
    <w:rsid w:val="003C02BD"/>
    <w:rsid w:val="003C6207"/>
    <w:rsid w:val="003D1AA2"/>
    <w:rsid w:val="003D2D92"/>
    <w:rsid w:val="003D3AF0"/>
    <w:rsid w:val="003E4D05"/>
    <w:rsid w:val="003F2C32"/>
    <w:rsid w:val="003F320A"/>
    <w:rsid w:val="003F3F89"/>
    <w:rsid w:val="00400D9D"/>
    <w:rsid w:val="00401134"/>
    <w:rsid w:val="00401D8D"/>
    <w:rsid w:val="004132DB"/>
    <w:rsid w:val="004153D8"/>
    <w:rsid w:val="00426FC3"/>
    <w:rsid w:val="00430F82"/>
    <w:rsid w:val="004323D0"/>
    <w:rsid w:val="00433405"/>
    <w:rsid w:val="00435F4F"/>
    <w:rsid w:val="00437DFD"/>
    <w:rsid w:val="00440051"/>
    <w:rsid w:val="00441337"/>
    <w:rsid w:val="00441C59"/>
    <w:rsid w:val="004422E5"/>
    <w:rsid w:val="00442AB2"/>
    <w:rsid w:val="0044544D"/>
    <w:rsid w:val="004459EB"/>
    <w:rsid w:val="00453286"/>
    <w:rsid w:val="004556BC"/>
    <w:rsid w:val="00456EBD"/>
    <w:rsid w:val="004610F8"/>
    <w:rsid w:val="004612AC"/>
    <w:rsid w:val="00461D95"/>
    <w:rsid w:val="00464FB8"/>
    <w:rsid w:val="00465201"/>
    <w:rsid w:val="00467000"/>
    <w:rsid w:val="004726E4"/>
    <w:rsid w:val="004737B5"/>
    <w:rsid w:val="00476C56"/>
    <w:rsid w:val="00492F86"/>
    <w:rsid w:val="00493F20"/>
    <w:rsid w:val="004971BA"/>
    <w:rsid w:val="004A2EF1"/>
    <w:rsid w:val="004A4507"/>
    <w:rsid w:val="004A5518"/>
    <w:rsid w:val="004A5660"/>
    <w:rsid w:val="004C0A2D"/>
    <w:rsid w:val="004C2B32"/>
    <w:rsid w:val="004D1CA8"/>
    <w:rsid w:val="004D3577"/>
    <w:rsid w:val="004D4D0C"/>
    <w:rsid w:val="004D5114"/>
    <w:rsid w:val="004D58A9"/>
    <w:rsid w:val="004D5B1B"/>
    <w:rsid w:val="004D76FE"/>
    <w:rsid w:val="004D7C8B"/>
    <w:rsid w:val="004E053F"/>
    <w:rsid w:val="004E2860"/>
    <w:rsid w:val="004E36F9"/>
    <w:rsid w:val="004E7BF2"/>
    <w:rsid w:val="004F3726"/>
    <w:rsid w:val="004F6EEC"/>
    <w:rsid w:val="00500EB9"/>
    <w:rsid w:val="00505043"/>
    <w:rsid w:val="005072BD"/>
    <w:rsid w:val="0051090A"/>
    <w:rsid w:val="005124FF"/>
    <w:rsid w:val="00522E09"/>
    <w:rsid w:val="00523AAE"/>
    <w:rsid w:val="00525705"/>
    <w:rsid w:val="00525A41"/>
    <w:rsid w:val="00525F00"/>
    <w:rsid w:val="00530613"/>
    <w:rsid w:val="005339F4"/>
    <w:rsid w:val="00541AE2"/>
    <w:rsid w:val="005431F8"/>
    <w:rsid w:val="00544F1E"/>
    <w:rsid w:val="00551784"/>
    <w:rsid w:val="00551FC3"/>
    <w:rsid w:val="00552149"/>
    <w:rsid w:val="0055323F"/>
    <w:rsid w:val="005539AE"/>
    <w:rsid w:val="0055536D"/>
    <w:rsid w:val="00566BF7"/>
    <w:rsid w:val="00567B48"/>
    <w:rsid w:val="005718B8"/>
    <w:rsid w:val="00571B40"/>
    <w:rsid w:val="00574149"/>
    <w:rsid w:val="00577D18"/>
    <w:rsid w:val="00580278"/>
    <w:rsid w:val="0058257D"/>
    <w:rsid w:val="005847C1"/>
    <w:rsid w:val="005872F5"/>
    <w:rsid w:val="00590A06"/>
    <w:rsid w:val="00590DA7"/>
    <w:rsid w:val="0059396D"/>
    <w:rsid w:val="00595F82"/>
    <w:rsid w:val="00596F83"/>
    <w:rsid w:val="0059713D"/>
    <w:rsid w:val="005975EB"/>
    <w:rsid w:val="00597D62"/>
    <w:rsid w:val="005A0460"/>
    <w:rsid w:val="005A2A95"/>
    <w:rsid w:val="005A38B7"/>
    <w:rsid w:val="005B3BD4"/>
    <w:rsid w:val="005C044E"/>
    <w:rsid w:val="005C10CD"/>
    <w:rsid w:val="005C2E98"/>
    <w:rsid w:val="005C3669"/>
    <w:rsid w:val="005C5633"/>
    <w:rsid w:val="005C666D"/>
    <w:rsid w:val="005C7FC7"/>
    <w:rsid w:val="005D075F"/>
    <w:rsid w:val="005D14F1"/>
    <w:rsid w:val="005D23AF"/>
    <w:rsid w:val="005D3CB6"/>
    <w:rsid w:val="005E72B0"/>
    <w:rsid w:val="005F0E2D"/>
    <w:rsid w:val="005F2AAB"/>
    <w:rsid w:val="005F3DFA"/>
    <w:rsid w:val="00601209"/>
    <w:rsid w:val="00604FCD"/>
    <w:rsid w:val="00611AD8"/>
    <w:rsid w:val="006124B8"/>
    <w:rsid w:val="0061403B"/>
    <w:rsid w:val="00616CB4"/>
    <w:rsid w:val="00620C39"/>
    <w:rsid w:val="006267FF"/>
    <w:rsid w:val="00633072"/>
    <w:rsid w:val="00641663"/>
    <w:rsid w:val="00642DFF"/>
    <w:rsid w:val="0064717E"/>
    <w:rsid w:val="00647386"/>
    <w:rsid w:val="00647F82"/>
    <w:rsid w:val="00647FDC"/>
    <w:rsid w:val="00650C30"/>
    <w:rsid w:val="00655686"/>
    <w:rsid w:val="00662875"/>
    <w:rsid w:val="006719EF"/>
    <w:rsid w:val="00674526"/>
    <w:rsid w:val="00683866"/>
    <w:rsid w:val="00686593"/>
    <w:rsid w:val="00687936"/>
    <w:rsid w:val="006954F7"/>
    <w:rsid w:val="006A06E4"/>
    <w:rsid w:val="006A0A9B"/>
    <w:rsid w:val="006A368D"/>
    <w:rsid w:val="006A4322"/>
    <w:rsid w:val="006A64E4"/>
    <w:rsid w:val="006A68A7"/>
    <w:rsid w:val="006B27AA"/>
    <w:rsid w:val="006B2F63"/>
    <w:rsid w:val="006B521A"/>
    <w:rsid w:val="006C105F"/>
    <w:rsid w:val="006C1C24"/>
    <w:rsid w:val="006C3A56"/>
    <w:rsid w:val="006C479C"/>
    <w:rsid w:val="006C4B79"/>
    <w:rsid w:val="006C5596"/>
    <w:rsid w:val="006C6E53"/>
    <w:rsid w:val="006D0FDE"/>
    <w:rsid w:val="006D387F"/>
    <w:rsid w:val="006D60E8"/>
    <w:rsid w:val="006D7A9A"/>
    <w:rsid w:val="006E25E0"/>
    <w:rsid w:val="006E59F2"/>
    <w:rsid w:val="006E6E8E"/>
    <w:rsid w:val="006F3A9D"/>
    <w:rsid w:val="006F4551"/>
    <w:rsid w:val="006F5339"/>
    <w:rsid w:val="006F7342"/>
    <w:rsid w:val="006F76B5"/>
    <w:rsid w:val="0070158F"/>
    <w:rsid w:val="007017D2"/>
    <w:rsid w:val="00701838"/>
    <w:rsid w:val="007036BA"/>
    <w:rsid w:val="00704083"/>
    <w:rsid w:val="007060E0"/>
    <w:rsid w:val="00710265"/>
    <w:rsid w:val="00717458"/>
    <w:rsid w:val="00720903"/>
    <w:rsid w:val="00720921"/>
    <w:rsid w:val="00730F5C"/>
    <w:rsid w:val="00736648"/>
    <w:rsid w:val="0074335E"/>
    <w:rsid w:val="007438CA"/>
    <w:rsid w:val="0075367A"/>
    <w:rsid w:val="007548EB"/>
    <w:rsid w:val="00755CA3"/>
    <w:rsid w:val="0076146B"/>
    <w:rsid w:val="007614CE"/>
    <w:rsid w:val="007654F9"/>
    <w:rsid w:val="0076659D"/>
    <w:rsid w:val="0077472B"/>
    <w:rsid w:val="0077513D"/>
    <w:rsid w:val="00777AC5"/>
    <w:rsid w:val="00784143"/>
    <w:rsid w:val="00785908"/>
    <w:rsid w:val="00787C87"/>
    <w:rsid w:val="00787D19"/>
    <w:rsid w:val="00792514"/>
    <w:rsid w:val="0079658B"/>
    <w:rsid w:val="007972C1"/>
    <w:rsid w:val="007A1076"/>
    <w:rsid w:val="007A4033"/>
    <w:rsid w:val="007A4D60"/>
    <w:rsid w:val="007A5F9F"/>
    <w:rsid w:val="007A7059"/>
    <w:rsid w:val="007B2D63"/>
    <w:rsid w:val="007B3DF7"/>
    <w:rsid w:val="007B4BCD"/>
    <w:rsid w:val="007B58A0"/>
    <w:rsid w:val="007C33E1"/>
    <w:rsid w:val="007D03D3"/>
    <w:rsid w:val="007D070A"/>
    <w:rsid w:val="007D0940"/>
    <w:rsid w:val="007E158B"/>
    <w:rsid w:val="007E195A"/>
    <w:rsid w:val="007E233E"/>
    <w:rsid w:val="007E272E"/>
    <w:rsid w:val="007E27FE"/>
    <w:rsid w:val="007E3279"/>
    <w:rsid w:val="007E5B41"/>
    <w:rsid w:val="007F1890"/>
    <w:rsid w:val="007F4332"/>
    <w:rsid w:val="008043C8"/>
    <w:rsid w:val="008046FA"/>
    <w:rsid w:val="008049EB"/>
    <w:rsid w:val="0081010C"/>
    <w:rsid w:val="00810612"/>
    <w:rsid w:val="00813C21"/>
    <w:rsid w:val="00814BFC"/>
    <w:rsid w:val="008216AD"/>
    <w:rsid w:val="00834A7C"/>
    <w:rsid w:val="008364C6"/>
    <w:rsid w:val="008400DC"/>
    <w:rsid w:val="00843AE1"/>
    <w:rsid w:val="0084410E"/>
    <w:rsid w:val="00850E2B"/>
    <w:rsid w:val="0085354F"/>
    <w:rsid w:val="008553F4"/>
    <w:rsid w:val="008568D3"/>
    <w:rsid w:val="00857048"/>
    <w:rsid w:val="00860563"/>
    <w:rsid w:val="008767D8"/>
    <w:rsid w:val="008772DB"/>
    <w:rsid w:val="00880CF0"/>
    <w:rsid w:val="00880F27"/>
    <w:rsid w:val="00881CE1"/>
    <w:rsid w:val="00885669"/>
    <w:rsid w:val="00892173"/>
    <w:rsid w:val="00895C88"/>
    <w:rsid w:val="0089775E"/>
    <w:rsid w:val="008A0B3E"/>
    <w:rsid w:val="008A23D1"/>
    <w:rsid w:val="008A2B15"/>
    <w:rsid w:val="008A351A"/>
    <w:rsid w:val="008A4D05"/>
    <w:rsid w:val="008A4DF9"/>
    <w:rsid w:val="008A5B2D"/>
    <w:rsid w:val="008A5BF5"/>
    <w:rsid w:val="008A6CE9"/>
    <w:rsid w:val="008B22B2"/>
    <w:rsid w:val="008C1716"/>
    <w:rsid w:val="008C1B00"/>
    <w:rsid w:val="008C1DE8"/>
    <w:rsid w:val="008C7DEB"/>
    <w:rsid w:val="008D27AB"/>
    <w:rsid w:val="008D2EEE"/>
    <w:rsid w:val="008D426D"/>
    <w:rsid w:val="008D4CB5"/>
    <w:rsid w:val="008E0FA7"/>
    <w:rsid w:val="008E2D62"/>
    <w:rsid w:val="008E648B"/>
    <w:rsid w:val="008F152B"/>
    <w:rsid w:val="008F5BF2"/>
    <w:rsid w:val="00901C5F"/>
    <w:rsid w:val="00904518"/>
    <w:rsid w:val="009046F4"/>
    <w:rsid w:val="00914B30"/>
    <w:rsid w:val="00915374"/>
    <w:rsid w:val="00924280"/>
    <w:rsid w:val="00925F78"/>
    <w:rsid w:val="009273AB"/>
    <w:rsid w:val="00933243"/>
    <w:rsid w:val="00933CD7"/>
    <w:rsid w:val="00933EEE"/>
    <w:rsid w:val="009372F7"/>
    <w:rsid w:val="0094351F"/>
    <w:rsid w:val="00943FAB"/>
    <w:rsid w:val="00950C2F"/>
    <w:rsid w:val="00951F98"/>
    <w:rsid w:val="00954B5F"/>
    <w:rsid w:val="00955878"/>
    <w:rsid w:val="0095618E"/>
    <w:rsid w:val="00957D0B"/>
    <w:rsid w:val="00957FA9"/>
    <w:rsid w:val="009609BD"/>
    <w:rsid w:val="0096308E"/>
    <w:rsid w:val="00963A79"/>
    <w:rsid w:val="00965E6A"/>
    <w:rsid w:val="00972437"/>
    <w:rsid w:val="00972774"/>
    <w:rsid w:val="00976A27"/>
    <w:rsid w:val="00977C6D"/>
    <w:rsid w:val="0098122B"/>
    <w:rsid w:val="00983375"/>
    <w:rsid w:val="009854BA"/>
    <w:rsid w:val="009970A7"/>
    <w:rsid w:val="00997675"/>
    <w:rsid w:val="00997BB3"/>
    <w:rsid w:val="00997F00"/>
    <w:rsid w:val="009A1F00"/>
    <w:rsid w:val="009A2E18"/>
    <w:rsid w:val="009A4F5B"/>
    <w:rsid w:val="009A5826"/>
    <w:rsid w:val="009A6DE2"/>
    <w:rsid w:val="009B2057"/>
    <w:rsid w:val="009B6CAA"/>
    <w:rsid w:val="009B6FD2"/>
    <w:rsid w:val="009B7C80"/>
    <w:rsid w:val="009C024D"/>
    <w:rsid w:val="009C7206"/>
    <w:rsid w:val="009D7716"/>
    <w:rsid w:val="009E3977"/>
    <w:rsid w:val="009F0BCF"/>
    <w:rsid w:val="009F49F6"/>
    <w:rsid w:val="009F54B1"/>
    <w:rsid w:val="009F72DA"/>
    <w:rsid w:val="009F7786"/>
    <w:rsid w:val="00A030A2"/>
    <w:rsid w:val="00A12913"/>
    <w:rsid w:val="00A141CB"/>
    <w:rsid w:val="00A14487"/>
    <w:rsid w:val="00A150D3"/>
    <w:rsid w:val="00A1537B"/>
    <w:rsid w:val="00A16897"/>
    <w:rsid w:val="00A3326D"/>
    <w:rsid w:val="00A34B69"/>
    <w:rsid w:val="00A45672"/>
    <w:rsid w:val="00A45A34"/>
    <w:rsid w:val="00A53AED"/>
    <w:rsid w:val="00A54D7F"/>
    <w:rsid w:val="00A61C73"/>
    <w:rsid w:val="00A65668"/>
    <w:rsid w:val="00A67113"/>
    <w:rsid w:val="00A67F86"/>
    <w:rsid w:val="00A71F31"/>
    <w:rsid w:val="00A83712"/>
    <w:rsid w:val="00A9074C"/>
    <w:rsid w:val="00A92022"/>
    <w:rsid w:val="00A94A5D"/>
    <w:rsid w:val="00A96336"/>
    <w:rsid w:val="00A963B0"/>
    <w:rsid w:val="00A9714E"/>
    <w:rsid w:val="00A97EDB"/>
    <w:rsid w:val="00AA2647"/>
    <w:rsid w:val="00AA365A"/>
    <w:rsid w:val="00AA4E08"/>
    <w:rsid w:val="00AB17BE"/>
    <w:rsid w:val="00AB40BD"/>
    <w:rsid w:val="00AB55B2"/>
    <w:rsid w:val="00AB5849"/>
    <w:rsid w:val="00AB76D1"/>
    <w:rsid w:val="00AC06D0"/>
    <w:rsid w:val="00AC102D"/>
    <w:rsid w:val="00AC162C"/>
    <w:rsid w:val="00AD298C"/>
    <w:rsid w:val="00AD594A"/>
    <w:rsid w:val="00AD6533"/>
    <w:rsid w:val="00AE6ADD"/>
    <w:rsid w:val="00AF0081"/>
    <w:rsid w:val="00AF1085"/>
    <w:rsid w:val="00AF1BF1"/>
    <w:rsid w:val="00AF27BA"/>
    <w:rsid w:val="00AF3184"/>
    <w:rsid w:val="00B0048A"/>
    <w:rsid w:val="00B00F18"/>
    <w:rsid w:val="00B033AB"/>
    <w:rsid w:val="00B076EF"/>
    <w:rsid w:val="00B079CA"/>
    <w:rsid w:val="00B11F4F"/>
    <w:rsid w:val="00B12952"/>
    <w:rsid w:val="00B131D5"/>
    <w:rsid w:val="00B13291"/>
    <w:rsid w:val="00B17616"/>
    <w:rsid w:val="00B26EF8"/>
    <w:rsid w:val="00B315C5"/>
    <w:rsid w:val="00B35DBF"/>
    <w:rsid w:val="00B408FF"/>
    <w:rsid w:val="00B41310"/>
    <w:rsid w:val="00B45039"/>
    <w:rsid w:val="00B45615"/>
    <w:rsid w:val="00B46A62"/>
    <w:rsid w:val="00B476C1"/>
    <w:rsid w:val="00B53CE8"/>
    <w:rsid w:val="00B55AFE"/>
    <w:rsid w:val="00B60EE7"/>
    <w:rsid w:val="00B639DF"/>
    <w:rsid w:val="00B63F84"/>
    <w:rsid w:val="00B65E12"/>
    <w:rsid w:val="00B67D6F"/>
    <w:rsid w:val="00B72438"/>
    <w:rsid w:val="00B75D3F"/>
    <w:rsid w:val="00B76B29"/>
    <w:rsid w:val="00B80406"/>
    <w:rsid w:val="00B807EA"/>
    <w:rsid w:val="00B846AD"/>
    <w:rsid w:val="00B87DB8"/>
    <w:rsid w:val="00B95894"/>
    <w:rsid w:val="00B97059"/>
    <w:rsid w:val="00B977AC"/>
    <w:rsid w:val="00BA1864"/>
    <w:rsid w:val="00BA1974"/>
    <w:rsid w:val="00BA2AFB"/>
    <w:rsid w:val="00BA304E"/>
    <w:rsid w:val="00BA7238"/>
    <w:rsid w:val="00BB2617"/>
    <w:rsid w:val="00BB564C"/>
    <w:rsid w:val="00BB6B62"/>
    <w:rsid w:val="00BC0752"/>
    <w:rsid w:val="00BC2510"/>
    <w:rsid w:val="00BC7C4D"/>
    <w:rsid w:val="00BD4B72"/>
    <w:rsid w:val="00BD6E9D"/>
    <w:rsid w:val="00BD79D8"/>
    <w:rsid w:val="00BE2CAE"/>
    <w:rsid w:val="00BE4895"/>
    <w:rsid w:val="00BE6730"/>
    <w:rsid w:val="00BE7B9B"/>
    <w:rsid w:val="00BF1342"/>
    <w:rsid w:val="00BF3869"/>
    <w:rsid w:val="00BF69F3"/>
    <w:rsid w:val="00C01DD1"/>
    <w:rsid w:val="00C0211E"/>
    <w:rsid w:val="00C10D22"/>
    <w:rsid w:val="00C13515"/>
    <w:rsid w:val="00C16114"/>
    <w:rsid w:val="00C23C17"/>
    <w:rsid w:val="00C2449D"/>
    <w:rsid w:val="00C30125"/>
    <w:rsid w:val="00C31D03"/>
    <w:rsid w:val="00C326E0"/>
    <w:rsid w:val="00C352B8"/>
    <w:rsid w:val="00C358B8"/>
    <w:rsid w:val="00C409FB"/>
    <w:rsid w:val="00C42830"/>
    <w:rsid w:val="00C43BF1"/>
    <w:rsid w:val="00C52EDB"/>
    <w:rsid w:val="00C63C02"/>
    <w:rsid w:val="00C64864"/>
    <w:rsid w:val="00C66A61"/>
    <w:rsid w:val="00C72AA6"/>
    <w:rsid w:val="00C7660E"/>
    <w:rsid w:val="00C808B7"/>
    <w:rsid w:val="00C83061"/>
    <w:rsid w:val="00C83B9D"/>
    <w:rsid w:val="00C85103"/>
    <w:rsid w:val="00C941BA"/>
    <w:rsid w:val="00C9786D"/>
    <w:rsid w:val="00CA1B3E"/>
    <w:rsid w:val="00CA555F"/>
    <w:rsid w:val="00CA675B"/>
    <w:rsid w:val="00CA74FE"/>
    <w:rsid w:val="00CB4587"/>
    <w:rsid w:val="00CB6BD3"/>
    <w:rsid w:val="00CB6C93"/>
    <w:rsid w:val="00CC3542"/>
    <w:rsid w:val="00CC588D"/>
    <w:rsid w:val="00CC73DE"/>
    <w:rsid w:val="00CC77D5"/>
    <w:rsid w:val="00CD0F7C"/>
    <w:rsid w:val="00CD0FDE"/>
    <w:rsid w:val="00CD1B2E"/>
    <w:rsid w:val="00CD279B"/>
    <w:rsid w:val="00CD289F"/>
    <w:rsid w:val="00CD3BB2"/>
    <w:rsid w:val="00CD7C2D"/>
    <w:rsid w:val="00CD7C6C"/>
    <w:rsid w:val="00CE0E50"/>
    <w:rsid w:val="00CE14AA"/>
    <w:rsid w:val="00CE3152"/>
    <w:rsid w:val="00CE5612"/>
    <w:rsid w:val="00CE576F"/>
    <w:rsid w:val="00CE6375"/>
    <w:rsid w:val="00CE7079"/>
    <w:rsid w:val="00CE7A57"/>
    <w:rsid w:val="00CF2A64"/>
    <w:rsid w:val="00CF37FA"/>
    <w:rsid w:val="00CF3E61"/>
    <w:rsid w:val="00CF69B3"/>
    <w:rsid w:val="00D0568D"/>
    <w:rsid w:val="00D07338"/>
    <w:rsid w:val="00D214C5"/>
    <w:rsid w:val="00D23480"/>
    <w:rsid w:val="00D24331"/>
    <w:rsid w:val="00D24C11"/>
    <w:rsid w:val="00D27B66"/>
    <w:rsid w:val="00D328F1"/>
    <w:rsid w:val="00D355BA"/>
    <w:rsid w:val="00D35CD9"/>
    <w:rsid w:val="00D37391"/>
    <w:rsid w:val="00D40702"/>
    <w:rsid w:val="00D432E4"/>
    <w:rsid w:val="00D45702"/>
    <w:rsid w:val="00D47B3B"/>
    <w:rsid w:val="00D51C3E"/>
    <w:rsid w:val="00D522DB"/>
    <w:rsid w:val="00D54BC4"/>
    <w:rsid w:val="00D6000B"/>
    <w:rsid w:val="00D60D39"/>
    <w:rsid w:val="00D63612"/>
    <w:rsid w:val="00D63BB0"/>
    <w:rsid w:val="00D66A80"/>
    <w:rsid w:val="00D70608"/>
    <w:rsid w:val="00D713D1"/>
    <w:rsid w:val="00D752E6"/>
    <w:rsid w:val="00D77AAA"/>
    <w:rsid w:val="00D8071B"/>
    <w:rsid w:val="00D808C1"/>
    <w:rsid w:val="00D814E4"/>
    <w:rsid w:val="00D85DA3"/>
    <w:rsid w:val="00D8706A"/>
    <w:rsid w:val="00D9409B"/>
    <w:rsid w:val="00D9554A"/>
    <w:rsid w:val="00DA0D54"/>
    <w:rsid w:val="00DA1AC0"/>
    <w:rsid w:val="00DA4583"/>
    <w:rsid w:val="00DA4D16"/>
    <w:rsid w:val="00DA582C"/>
    <w:rsid w:val="00DA6284"/>
    <w:rsid w:val="00DA6B12"/>
    <w:rsid w:val="00DB6307"/>
    <w:rsid w:val="00DC090F"/>
    <w:rsid w:val="00DC1047"/>
    <w:rsid w:val="00DC7CEB"/>
    <w:rsid w:val="00DD228F"/>
    <w:rsid w:val="00DD46C6"/>
    <w:rsid w:val="00DD6CF4"/>
    <w:rsid w:val="00DE1E57"/>
    <w:rsid w:val="00DE416C"/>
    <w:rsid w:val="00DE75D0"/>
    <w:rsid w:val="00DF0535"/>
    <w:rsid w:val="00DF131B"/>
    <w:rsid w:val="00DF2B3A"/>
    <w:rsid w:val="00DF4305"/>
    <w:rsid w:val="00DF4711"/>
    <w:rsid w:val="00DF580D"/>
    <w:rsid w:val="00E140D2"/>
    <w:rsid w:val="00E170EC"/>
    <w:rsid w:val="00E208D8"/>
    <w:rsid w:val="00E233A6"/>
    <w:rsid w:val="00E30EED"/>
    <w:rsid w:val="00E3128B"/>
    <w:rsid w:val="00E3141B"/>
    <w:rsid w:val="00E328EC"/>
    <w:rsid w:val="00E40FE6"/>
    <w:rsid w:val="00E4147B"/>
    <w:rsid w:val="00E42BFB"/>
    <w:rsid w:val="00E5026E"/>
    <w:rsid w:val="00E51B54"/>
    <w:rsid w:val="00E52A03"/>
    <w:rsid w:val="00E61D5C"/>
    <w:rsid w:val="00E63092"/>
    <w:rsid w:val="00E6313D"/>
    <w:rsid w:val="00E670EC"/>
    <w:rsid w:val="00E7534A"/>
    <w:rsid w:val="00E810A3"/>
    <w:rsid w:val="00E83CAF"/>
    <w:rsid w:val="00E87CA0"/>
    <w:rsid w:val="00E926AD"/>
    <w:rsid w:val="00E958D4"/>
    <w:rsid w:val="00E95AC2"/>
    <w:rsid w:val="00E95D49"/>
    <w:rsid w:val="00EA4CBB"/>
    <w:rsid w:val="00EB022D"/>
    <w:rsid w:val="00EB10C3"/>
    <w:rsid w:val="00EB172F"/>
    <w:rsid w:val="00EB185F"/>
    <w:rsid w:val="00EB3E60"/>
    <w:rsid w:val="00EB680C"/>
    <w:rsid w:val="00EC196D"/>
    <w:rsid w:val="00EC1B97"/>
    <w:rsid w:val="00EC4250"/>
    <w:rsid w:val="00EC4292"/>
    <w:rsid w:val="00ED0E49"/>
    <w:rsid w:val="00ED3037"/>
    <w:rsid w:val="00ED471F"/>
    <w:rsid w:val="00EE09D6"/>
    <w:rsid w:val="00EE117C"/>
    <w:rsid w:val="00EE165C"/>
    <w:rsid w:val="00EF03B2"/>
    <w:rsid w:val="00EF2A74"/>
    <w:rsid w:val="00EF2DEC"/>
    <w:rsid w:val="00F056CB"/>
    <w:rsid w:val="00F11304"/>
    <w:rsid w:val="00F117DF"/>
    <w:rsid w:val="00F12596"/>
    <w:rsid w:val="00F13925"/>
    <w:rsid w:val="00F15751"/>
    <w:rsid w:val="00F21305"/>
    <w:rsid w:val="00F224B0"/>
    <w:rsid w:val="00F23268"/>
    <w:rsid w:val="00F237D1"/>
    <w:rsid w:val="00F30BB0"/>
    <w:rsid w:val="00F336DE"/>
    <w:rsid w:val="00F33CF8"/>
    <w:rsid w:val="00F41E11"/>
    <w:rsid w:val="00F42120"/>
    <w:rsid w:val="00F446F8"/>
    <w:rsid w:val="00F507E3"/>
    <w:rsid w:val="00F51F20"/>
    <w:rsid w:val="00F551FA"/>
    <w:rsid w:val="00F560D9"/>
    <w:rsid w:val="00F60ABF"/>
    <w:rsid w:val="00F670A6"/>
    <w:rsid w:val="00F70F94"/>
    <w:rsid w:val="00F735C0"/>
    <w:rsid w:val="00F7511F"/>
    <w:rsid w:val="00F760CE"/>
    <w:rsid w:val="00F8416B"/>
    <w:rsid w:val="00F95EF9"/>
    <w:rsid w:val="00FA02C0"/>
    <w:rsid w:val="00FA0E58"/>
    <w:rsid w:val="00FA7342"/>
    <w:rsid w:val="00FB12CC"/>
    <w:rsid w:val="00FB2B0E"/>
    <w:rsid w:val="00FB422F"/>
    <w:rsid w:val="00FB7C32"/>
    <w:rsid w:val="00FC0F64"/>
    <w:rsid w:val="00FC10A4"/>
    <w:rsid w:val="00FC2F74"/>
    <w:rsid w:val="00FC51D1"/>
    <w:rsid w:val="00FC6B3A"/>
    <w:rsid w:val="00FD1DA7"/>
    <w:rsid w:val="00FD2B0C"/>
    <w:rsid w:val="00FD4F29"/>
    <w:rsid w:val="00FD5DAD"/>
    <w:rsid w:val="00FD6A45"/>
    <w:rsid w:val="00FE20D4"/>
    <w:rsid w:val="00FE2CE3"/>
    <w:rsid w:val="00FE3E37"/>
    <w:rsid w:val="00FE57AE"/>
    <w:rsid w:val="00FE6406"/>
    <w:rsid w:val="00FE7E1A"/>
    <w:rsid w:val="00FF0340"/>
    <w:rsid w:val="00FF04E2"/>
    <w:rsid w:val="00FF1627"/>
    <w:rsid w:val="00FF22E6"/>
    <w:rsid w:val="00FF7F44"/>
    <w:rsid w:val="0A07FCFD"/>
    <w:rsid w:val="12529318"/>
    <w:rsid w:val="16386A7A"/>
    <w:rsid w:val="16EDA4FA"/>
    <w:rsid w:val="1BED15B0"/>
    <w:rsid w:val="212467C3"/>
    <w:rsid w:val="24055128"/>
    <w:rsid w:val="2BA5A7FC"/>
    <w:rsid w:val="30E0E52F"/>
    <w:rsid w:val="33A6291A"/>
    <w:rsid w:val="352C4B72"/>
    <w:rsid w:val="3EAD6137"/>
    <w:rsid w:val="3ED76FE3"/>
    <w:rsid w:val="40ED60AD"/>
    <w:rsid w:val="41196DD5"/>
    <w:rsid w:val="452F61EE"/>
    <w:rsid w:val="4BDE129F"/>
    <w:rsid w:val="544A4185"/>
    <w:rsid w:val="56C9CA88"/>
    <w:rsid w:val="57D10B90"/>
    <w:rsid w:val="57D31DFB"/>
    <w:rsid w:val="5B839B4D"/>
    <w:rsid w:val="5BD236CC"/>
    <w:rsid w:val="666590D4"/>
    <w:rsid w:val="76E4747F"/>
    <w:rsid w:val="7D3F5D3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5C7819"/>
  <w15:chartTrackingRefBased/>
  <w15:docId w15:val="{BFEC39A2-898D-4669-8768-A67D5FA60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
    <w:qFormat/>
    <w:rsid w:val="003B282A"/>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iPriority w:val="9"/>
    <w:unhideWhenUsed/>
    <w:qFormat/>
    <w:rsid w:val="00D70608"/>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uiPriority w:val="9"/>
    <w:unhideWhenUsed/>
    <w:qFormat/>
    <w:rsid w:val="00040143"/>
    <w:pPr>
      <w:keepNext/>
      <w:spacing w:before="240" w:after="60"/>
      <w:outlineLvl w:val="2"/>
    </w:pPr>
    <w:rPr>
      <w:rFonts w:ascii="Calibri Light" w:eastAsia="Times New Roman" w:hAnsi="Calibri Light"/>
      <w:b/>
      <w:bCs/>
      <w:sz w:val="26"/>
      <w:szCs w:val="26"/>
    </w:rPr>
  </w:style>
  <w:style w:type="paragraph" w:styleId="Heading4">
    <w:name w:val="heading 4"/>
    <w:basedOn w:val="Normal"/>
    <w:next w:val="Normal"/>
    <w:link w:val="Heading4Char"/>
    <w:uiPriority w:val="9"/>
    <w:semiHidden/>
    <w:unhideWhenUsed/>
    <w:qFormat/>
    <w:rsid w:val="00FE2CE3"/>
    <w:pPr>
      <w:keepNext/>
      <w:spacing w:before="240" w:after="60"/>
      <w:outlineLvl w:val="3"/>
    </w:pPr>
    <w:rPr>
      <w:rFonts w:eastAsia="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76A69"/>
    <w:pPr>
      <w:tabs>
        <w:tab w:val="center" w:pos="4513"/>
        <w:tab w:val="right" w:pos="9026"/>
      </w:tabs>
    </w:pPr>
  </w:style>
  <w:style w:type="character" w:customStyle="1" w:styleId="HeaderChar">
    <w:name w:val="Header Char"/>
    <w:link w:val="Header"/>
    <w:rsid w:val="00176A69"/>
    <w:rPr>
      <w:sz w:val="22"/>
      <w:szCs w:val="22"/>
      <w:lang w:eastAsia="en-US"/>
    </w:rPr>
  </w:style>
  <w:style w:type="paragraph" w:styleId="Footer">
    <w:name w:val="footer"/>
    <w:basedOn w:val="Normal"/>
    <w:link w:val="FooterChar"/>
    <w:unhideWhenUsed/>
    <w:rsid w:val="00176A69"/>
    <w:pPr>
      <w:tabs>
        <w:tab w:val="center" w:pos="4513"/>
        <w:tab w:val="right" w:pos="9026"/>
      </w:tabs>
    </w:pPr>
  </w:style>
  <w:style w:type="character" w:customStyle="1" w:styleId="FooterChar">
    <w:name w:val="Footer Char"/>
    <w:link w:val="Footer"/>
    <w:rsid w:val="00176A69"/>
    <w:rPr>
      <w:sz w:val="22"/>
      <w:szCs w:val="22"/>
      <w:lang w:eastAsia="en-US"/>
    </w:rPr>
  </w:style>
  <w:style w:type="paragraph" w:styleId="BodyText">
    <w:name w:val="Body Text"/>
    <w:basedOn w:val="Normal"/>
    <w:link w:val="BodyTextChar"/>
    <w:rsid w:val="002B5874"/>
    <w:pPr>
      <w:widowControl w:val="0"/>
      <w:spacing w:after="0" w:line="240" w:lineRule="auto"/>
      <w:jc w:val="both"/>
    </w:pPr>
    <w:rPr>
      <w:rFonts w:ascii="Comic Sans MS" w:eastAsia="Times New Roman" w:hAnsi="Comic Sans MS"/>
      <w:sz w:val="24"/>
      <w:szCs w:val="24"/>
    </w:rPr>
  </w:style>
  <w:style w:type="character" w:customStyle="1" w:styleId="BodyTextChar">
    <w:name w:val="Body Text Char"/>
    <w:link w:val="BodyText"/>
    <w:rsid w:val="002B5874"/>
    <w:rPr>
      <w:rFonts w:ascii="Comic Sans MS" w:eastAsia="Times New Roman" w:hAnsi="Comic Sans MS"/>
      <w:sz w:val="24"/>
      <w:szCs w:val="24"/>
      <w:lang w:eastAsia="en-US"/>
    </w:rPr>
  </w:style>
  <w:style w:type="character" w:styleId="Hyperlink">
    <w:name w:val="Hyperlink"/>
    <w:uiPriority w:val="99"/>
    <w:unhideWhenUsed/>
    <w:rsid w:val="002B5874"/>
    <w:rPr>
      <w:color w:val="0000FF"/>
      <w:u w:val="single"/>
    </w:rPr>
  </w:style>
  <w:style w:type="character" w:customStyle="1" w:styleId="Heading1Char">
    <w:name w:val="Heading 1 Char"/>
    <w:link w:val="Heading1"/>
    <w:rsid w:val="003B282A"/>
    <w:rPr>
      <w:rFonts w:ascii="Calibri Light" w:eastAsia="Times New Roman" w:hAnsi="Calibri Light" w:cs="Times New Roman"/>
      <w:b/>
      <w:bCs/>
      <w:kern w:val="32"/>
      <w:sz w:val="32"/>
      <w:szCs w:val="32"/>
      <w:lang w:eastAsia="en-US"/>
    </w:rPr>
  </w:style>
  <w:style w:type="paragraph" w:styleId="TOCHeading">
    <w:name w:val="TOC Heading"/>
    <w:basedOn w:val="Heading1"/>
    <w:next w:val="Normal"/>
    <w:uiPriority w:val="39"/>
    <w:unhideWhenUsed/>
    <w:qFormat/>
    <w:rsid w:val="003B282A"/>
    <w:pPr>
      <w:keepLines/>
      <w:spacing w:after="0"/>
      <w:outlineLvl w:val="9"/>
    </w:pPr>
    <w:rPr>
      <w:b w:val="0"/>
      <w:bCs w:val="0"/>
      <w:color w:val="2E74B5"/>
      <w:kern w:val="0"/>
      <w:lang w:val="en-US"/>
    </w:rPr>
  </w:style>
  <w:style w:type="paragraph" w:styleId="BalloonText">
    <w:name w:val="Balloon Text"/>
    <w:basedOn w:val="Normal"/>
    <w:link w:val="BalloonTextChar"/>
    <w:uiPriority w:val="99"/>
    <w:semiHidden/>
    <w:unhideWhenUsed/>
    <w:rsid w:val="003B282A"/>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3B282A"/>
    <w:rPr>
      <w:rFonts w:ascii="Segoe UI" w:hAnsi="Segoe UI" w:cs="Segoe UI"/>
      <w:sz w:val="18"/>
      <w:szCs w:val="18"/>
      <w:lang w:eastAsia="en-US"/>
    </w:rPr>
  </w:style>
  <w:style w:type="paragraph" w:styleId="Title">
    <w:name w:val="Title"/>
    <w:basedOn w:val="Normal"/>
    <w:next w:val="Normal"/>
    <w:link w:val="TitleChar"/>
    <w:uiPriority w:val="10"/>
    <w:qFormat/>
    <w:rsid w:val="003B282A"/>
    <w:pPr>
      <w:spacing w:before="240" w:after="60"/>
      <w:jc w:val="center"/>
      <w:outlineLvl w:val="0"/>
    </w:pPr>
    <w:rPr>
      <w:rFonts w:ascii="Calibri Light" w:eastAsia="Times New Roman" w:hAnsi="Calibri Light"/>
      <w:b/>
      <w:bCs/>
      <w:kern w:val="28"/>
      <w:sz w:val="32"/>
      <w:szCs w:val="32"/>
    </w:rPr>
  </w:style>
  <w:style w:type="character" w:customStyle="1" w:styleId="TitleChar">
    <w:name w:val="Title Char"/>
    <w:link w:val="Title"/>
    <w:uiPriority w:val="10"/>
    <w:rsid w:val="003B282A"/>
    <w:rPr>
      <w:rFonts w:ascii="Calibri Light" w:eastAsia="Times New Roman" w:hAnsi="Calibri Light" w:cs="Times New Roman"/>
      <w:b/>
      <w:bCs/>
      <w:kern w:val="28"/>
      <w:sz w:val="32"/>
      <w:szCs w:val="32"/>
      <w:lang w:eastAsia="en-US"/>
    </w:rPr>
  </w:style>
  <w:style w:type="paragraph" w:styleId="TOC1">
    <w:name w:val="toc 1"/>
    <w:basedOn w:val="Normal"/>
    <w:next w:val="Normal"/>
    <w:autoRedefine/>
    <w:uiPriority w:val="39"/>
    <w:unhideWhenUsed/>
    <w:rsid w:val="003B282A"/>
  </w:style>
  <w:style w:type="character" w:customStyle="1" w:styleId="Heading3Char">
    <w:name w:val="Heading 3 Char"/>
    <w:link w:val="Heading3"/>
    <w:uiPriority w:val="9"/>
    <w:rsid w:val="00040143"/>
    <w:rPr>
      <w:rFonts w:ascii="Calibri Light" w:eastAsia="Times New Roman" w:hAnsi="Calibri Light" w:cs="Times New Roman"/>
      <w:b/>
      <w:bCs/>
      <w:sz w:val="26"/>
      <w:szCs w:val="26"/>
      <w:lang w:eastAsia="en-US"/>
    </w:rPr>
  </w:style>
  <w:style w:type="character" w:customStyle="1" w:styleId="Heading2Char">
    <w:name w:val="Heading 2 Char"/>
    <w:link w:val="Heading2"/>
    <w:uiPriority w:val="9"/>
    <w:rsid w:val="00D70608"/>
    <w:rPr>
      <w:rFonts w:ascii="Calibri Light" w:eastAsia="Times New Roman" w:hAnsi="Calibri Light" w:cs="Times New Roman"/>
      <w:b/>
      <w:bCs/>
      <w:i/>
      <w:iCs/>
      <w:sz w:val="28"/>
      <w:szCs w:val="28"/>
      <w:lang w:eastAsia="en-US"/>
    </w:rPr>
  </w:style>
  <w:style w:type="paragraph" w:styleId="NoSpacing">
    <w:name w:val="No Spacing"/>
    <w:uiPriority w:val="1"/>
    <w:qFormat/>
    <w:rsid w:val="00566BF7"/>
    <w:rPr>
      <w:sz w:val="22"/>
      <w:szCs w:val="22"/>
      <w:lang w:eastAsia="en-US"/>
    </w:rPr>
  </w:style>
  <w:style w:type="character" w:styleId="FollowedHyperlink">
    <w:name w:val="FollowedHyperlink"/>
    <w:uiPriority w:val="99"/>
    <w:semiHidden/>
    <w:unhideWhenUsed/>
    <w:rsid w:val="00062FA6"/>
    <w:rPr>
      <w:color w:val="954F72"/>
      <w:u w:val="single"/>
    </w:rPr>
  </w:style>
  <w:style w:type="table" w:styleId="TableGrid">
    <w:name w:val="Table Grid"/>
    <w:basedOn w:val="TableNormal"/>
    <w:uiPriority w:val="39"/>
    <w:rsid w:val="006865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A304E"/>
    <w:pPr>
      <w:autoSpaceDE w:val="0"/>
      <w:autoSpaceDN w:val="0"/>
      <w:adjustRightInd w:val="0"/>
    </w:pPr>
    <w:rPr>
      <w:rFonts w:ascii="Arial" w:hAnsi="Arial" w:cs="Arial"/>
      <w:color w:val="000000"/>
      <w:sz w:val="24"/>
      <w:szCs w:val="24"/>
      <w:lang w:eastAsia="en-GB"/>
    </w:rPr>
  </w:style>
  <w:style w:type="paragraph" w:styleId="ListParagraph">
    <w:name w:val="List Paragraph"/>
    <w:basedOn w:val="Normal"/>
    <w:uiPriority w:val="34"/>
    <w:qFormat/>
    <w:rsid w:val="00647FDC"/>
    <w:pPr>
      <w:ind w:left="720"/>
    </w:pPr>
  </w:style>
  <w:style w:type="paragraph" w:styleId="TOC3">
    <w:name w:val="toc 3"/>
    <w:basedOn w:val="Normal"/>
    <w:next w:val="Normal"/>
    <w:autoRedefine/>
    <w:uiPriority w:val="39"/>
    <w:unhideWhenUsed/>
    <w:rsid w:val="006E59F2"/>
    <w:pPr>
      <w:ind w:left="440"/>
    </w:pPr>
  </w:style>
  <w:style w:type="paragraph" w:styleId="TOC2">
    <w:name w:val="toc 2"/>
    <w:basedOn w:val="Normal"/>
    <w:next w:val="Normal"/>
    <w:autoRedefine/>
    <w:uiPriority w:val="39"/>
    <w:unhideWhenUsed/>
    <w:rsid w:val="006E59F2"/>
    <w:pPr>
      <w:ind w:left="220"/>
    </w:pPr>
  </w:style>
  <w:style w:type="character" w:styleId="CommentReference">
    <w:name w:val="annotation reference"/>
    <w:uiPriority w:val="99"/>
    <w:semiHidden/>
    <w:unhideWhenUsed/>
    <w:rsid w:val="001859D3"/>
    <w:rPr>
      <w:sz w:val="16"/>
      <w:szCs w:val="16"/>
    </w:rPr>
  </w:style>
  <w:style w:type="paragraph" w:styleId="CommentText">
    <w:name w:val="annotation text"/>
    <w:basedOn w:val="Normal"/>
    <w:link w:val="CommentTextChar"/>
    <w:uiPriority w:val="99"/>
    <w:unhideWhenUsed/>
    <w:rsid w:val="001859D3"/>
    <w:rPr>
      <w:sz w:val="20"/>
      <w:szCs w:val="20"/>
    </w:rPr>
  </w:style>
  <w:style w:type="character" w:customStyle="1" w:styleId="CommentTextChar">
    <w:name w:val="Comment Text Char"/>
    <w:link w:val="CommentText"/>
    <w:uiPriority w:val="99"/>
    <w:rsid w:val="001859D3"/>
    <w:rPr>
      <w:lang w:eastAsia="en-US"/>
    </w:rPr>
  </w:style>
  <w:style w:type="character" w:styleId="Strong">
    <w:name w:val="Strong"/>
    <w:uiPriority w:val="22"/>
    <w:qFormat/>
    <w:rsid w:val="00140A73"/>
    <w:rPr>
      <w:b/>
      <w:bCs/>
    </w:rPr>
  </w:style>
  <w:style w:type="paragraph" w:styleId="NormalWeb">
    <w:name w:val="Normal (Web)"/>
    <w:basedOn w:val="Normal"/>
    <w:uiPriority w:val="99"/>
    <w:unhideWhenUsed/>
    <w:rsid w:val="00E926AD"/>
    <w:pPr>
      <w:spacing w:before="100" w:beforeAutospacing="1" w:after="100" w:afterAutospacing="1" w:line="240" w:lineRule="auto"/>
    </w:pPr>
    <w:rPr>
      <w:rFonts w:ascii="Times New Roman" w:eastAsia="Times New Roman" w:hAnsi="Times New Roman"/>
      <w:sz w:val="24"/>
      <w:szCs w:val="24"/>
      <w:lang w:eastAsia="en-GB"/>
    </w:rPr>
  </w:style>
  <w:style w:type="character" w:styleId="Emphasis">
    <w:name w:val="Emphasis"/>
    <w:uiPriority w:val="20"/>
    <w:qFormat/>
    <w:rsid w:val="00F560D9"/>
    <w:rPr>
      <w:i/>
      <w:iCs/>
    </w:rPr>
  </w:style>
  <w:style w:type="character" w:customStyle="1" w:styleId="Heading4Char">
    <w:name w:val="Heading 4 Char"/>
    <w:link w:val="Heading4"/>
    <w:uiPriority w:val="9"/>
    <w:semiHidden/>
    <w:rsid w:val="00FE2CE3"/>
    <w:rPr>
      <w:rFonts w:ascii="Calibri" w:eastAsia="Times New Roman" w:hAnsi="Calibri" w:cs="Times New Roman"/>
      <w:b/>
      <w:bCs/>
      <w:sz w:val="28"/>
      <w:szCs w:val="28"/>
      <w:lang w:eastAsia="en-US"/>
    </w:rPr>
  </w:style>
  <w:style w:type="character" w:customStyle="1" w:styleId="xxmarkvasoum3nk">
    <w:name w:val="x_xmarkvasoum3nk"/>
    <w:rsid w:val="00CD0FDE"/>
  </w:style>
  <w:style w:type="paragraph" w:customStyle="1" w:styleId="xxxmsonormal">
    <w:name w:val="x_xxmsonormal"/>
    <w:basedOn w:val="Normal"/>
    <w:rsid w:val="00CD0FDE"/>
    <w:pPr>
      <w:spacing w:before="100" w:beforeAutospacing="1" w:after="100" w:afterAutospacing="1" w:line="240" w:lineRule="auto"/>
    </w:pPr>
    <w:rPr>
      <w:rFonts w:ascii="Times New Roman" w:eastAsia="Times New Roman" w:hAnsi="Times New Roman"/>
      <w:sz w:val="24"/>
      <w:szCs w:val="24"/>
      <w:lang w:eastAsia="en-GB"/>
    </w:rPr>
  </w:style>
  <w:style w:type="paragraph" w:styleId="CommentSubject">
    <w:name w:val="annotation subject"/>
    <w:basedOn w:val="CommentText"/>
    <w:next w:val="CommentText"/>
    <w:link w:val="CommentSubjectChar"/>
    <w:uiPriority w:val="99"/>
    <w:semiHidden/>
    <w:unhideWhenUsed/>
    <w:rsid w:val="00710265"/>
    <w:rPr>
      <w:b/>
      <w:bCs/>
    </w:rPr>
  </w:style>
  <w:style w:type="character" w:customStyle="1" w:styleId="CommentSubjectChar">
    <w:name w:val="Comment Subject Char"/>
    <w:link w:val="CommentSubject"/>
    <w:uiPriority w:val="99"/>
    <w:semiHidden/>
    <w:rsid w:val="00710265"/>
    <w:rPr>
      <w:b/>
      <w:bCs/>
      <w:lang w:eastAsia="en-US"/>
    </w:rPr>
  </w:style>
  <w:style w:type="paragraph" w:customStyle="1" w:styleId="xxmsonormal">
    <w:name w:val="x_xmsonormal"/>
    <w:basedOn w:val="Normal"/>
    <w:rsid w:val="000256F3"/>
    <w:pPr>
      <w:spacing w:after="0" w:line="240" w:lineRule="auto"/>
    </w:pPr>
    <w:rPr>
      <w:rFonts w:ascii="Times New Roman" w:hAnsi="Times New Roman"/>
      <w:sz w:val="24"/>
      <w:szCs w:val="24"/>
      <w:lang w:eastAsia="en-GB"/>
    </w:rPr>
  </w:style>
  <w:style w:type="character" w:customStyle="1" w:styleId="xxxxxxxcontentpasted0">
    <w:name w:val="x_xxxxxxcontentpasted0"/>
    <w:rsid w:val="00430F82"/>
  </w:style>
  <w:style w:type="table" w:styleId="PlainTable1">
    <w:name w:val="Plain Table 1"/>
    <w:basedOn w:val="TableNormal"/>
    <w:uiPriority w:val="41"/>
    <w:rsid w:val="00F30BB0"/>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UnresolvedMention1">
    <w:name w:val="Unresolved Mention1"/>
    <w:uiPriority w:val="99"/>
    <w:semiHidden/>
    <w:unhideWhenUsed/>
    <w:rsid w:val="00D63612"/>
    <w:rPr>
      <w:color w:val="605E5C"/>
      <w:shd w:val="clear" w:color="auto" w:fill="E1DFDD"/>
    </w:rPr>
  </w:style>
  <w:style w:type="paragraph" w:customStyle="1" w:styleId="xmsobodytext">
    <w:name w:val="x_msobodytext"/>
    <w:basedOn w:val="Normal"/>
    <w:rsid w:val="003B0EDA"/>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xmsolistparagraph">
    <w:name w:val="x_msolistparagraph"/>
    <w:basedOn w:val="Normal"/>
    <w:rsid w:val="003B0EDA"/>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xmsohyperlink">
    <w:name w:val="x_msohyperlink"/>
    <w:basedOn w:val="DefaultParagraphFont"/>
    <w:rsid w:val="003B0EDA"/>
  </w:style>
  <w:style w:type="paragraph" w:customStyle="1" w:styleId="xmsonormal">
    <w:name w:val="x_msonormal"/>
    <w:basedOn w:val="Normal"/>
    <w:rsid w:val="003B0EDA"/>
    <w:pPr>
      <w:spacing w:before="100" w:beforeAutospacing="1" w:after="100" w:afterAutospacing="1" w:line="240" w:lineRule="auto"/>
    </w:pPr>
    <w:rPr>
      <w:rFonts w:ascii="Times New Roman" w:eastAsia="Times New Roman" w:hAnsi="Times New Roman"/>
      <w:sz w:val="24"/>
      <w:szCs w:val="24"/>
      <w:lang w:eastAsia="en-GB"/>
    </w:rPr>
  </w:style>
  <w:style w:type="paragraph" w:styleId="Revision">
    <w:name w:val="Revision"/>
    <w:hidden/>
    <w:uiPriority w:val="99"/>
    <w:semiHidden/>
    <w:rsid w:val="0089775E"/>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153790">
      <w:bodyDiv w:val="1"/>
      <w:marLeft w:val="0"/>
      <w:marRight w:val="0"/>
      <w:marTop w:val="0"/>
      <w:marBottom w:val="0"/>
      <w:divBdr>
        <w:top w:val="none" w:sz="0" w:space="0" w:color="auto"/>
        <w:left w:val="none" w:sz="0" w:space="0" w:color="auto"/>
        <w:bottom w:val="none" w:sz="0" w:space="0" w:color="auto"/>
        <w:right w:val="none" w:sz="0" w:space="0" w:color="auto"/>
      </w:divBdr>
    </w:div>
    <w:div w:id="201477883">
      <w:bodyDiv w:val="1"/>
      <w:marLeft w:val="0"/>
      <w:marRight w:val="0"/>
      <w:marTop w:val="0"/>
      <w:marBottom w:val="0"/>
      <w:divBdr>
        <w:top w:val="none" w:sz="0" w:space="0" w:color="auto"/>
        <w:left w:val="none" w:sz="0" w:space="0" w:color="auto"/>
        <w:bottom w:val="none" w:sz="0" w:space="0" w:color="auto"/>
        <w:right w:val="none" w:sz="0" w:space="0" w:color="auto"/>
      </w:divBdr>
    </w:div>
    <w:div w:id="345986494">
      <w:bodyDiv w:val="1"/>
      <w:marLeft w:val="0"/>
      <w:marRight w:val="0"/>
      <w:marTop w:val="0"/>
      <w:marBottom w:val="0"/>
      <w:divBdr>
        <w:top w:val="none" w:sz="0" w:space="0" w:color="auto"/>
        <w:left w:val="none" w:sz="0" w:space="0" w:color="auto"/>
        <w:bottom w:val="none" w:sz="0" w:space="0" w:color="auto"/>
        <w:right w:val="none" w:sz="0" w:space="0" w:color="auto"/>
      </w:divBdr>
    </w:div>
    <w:div w:id="450636504">
      <w:bodyDiv w:val="1"/>
      <w:marLeft w:val="0"/>
      <w:marRight w:val="0"/>
      <w:marTop w:val="0"/>
      <w:marBottom w:val="0"/>
      <w:divBdr>
        <w:top w:val="none" w:sz="0" w:space="0" w:color="auto"/>
        <w:left w:val="none" w:sz="0" w:space="0" w:color="auto"/>
        <w:bottom w:val="none" w:sz="0" w:space="0" w:color="auto"/>
        <w:right w:val="none" w:sz="0" w:space="0" w:color="auto"/>
      </w:divBdr>
    </w:div>
    <w:div w:id="523515744">
      <w:bodyDiv w:val="1"/>
      <w:marLeft w:val="0"/>
      <w:marRight w:val="0"/>
      <w:marTop w:val="0"/>
      <w:marBottom w:val="0"/>
      <w:divBdr>
        <w:top w:val="none" w:sz="0" w:space="0" w:color="auto"/>
        <w:left w:val="none" w:sz="0" w:space="0" w:color="auto"/>
        <w:bottom w:val="none" w:sz="0" w:space="0" w:color="auto"/>
        <w:right w:val="none" w:sz="0" w:space="0" w:color="auto"/>
      </w:divBdr>
    </w:div>
    <w:div w:id="644822926">
      <w:bodyDiv w:val="1"/>
      <w:marLeft w:val="0"/>
      <w:marRight w:val="0"/>
      <w:marTop w:val="0"/>
      <w:marBottom w:val="0"/>
      <w:divBdr>
        <w:top w:val="none" w:sz="0" w:space="0" w:color="auto"/>
        <w:left w:val="none" w:sz="0" w:space="0" w:color="auto"/>
        <w:bottom w:val="none" w:sz="0" w:space="0" w:color="auto"/>
        <w:right w:val="none" w:sz="0" w:space="0" w:color="auto"/>
      </w:divBdr>
    </w:div>
    <w:div w:id="677150314">
      <w:bodyDiv w:val="1"/>
      <w:marLeft w:val="0"/>
      <w:marRight w:val="0"/>
      <w:marTop w:val="0"/>
      <w:marBottom w:val="0"/>
      <w:divBdr>
        <w:top w:val="none" w:sz="0" w:space="0" w:color="auto"/>
        <w:left w:val="none" w:sz="0" w:space="0" w:color="auto"/>
        <w:bottom w:val="none" w:sz="0" w:space="0" w:color="auto"/>
        <w:right w:val="none" w:sz="0" w:space="0" w:color="auto"/>
      </w:divBdr>
    </w:div>
    <w:div w:id="717902547">
      <w:bodyDiv w:val="1"/>
      <w:marLeft w:val="0"/>
      <w:marRight w:val="0"/>
      <w:marTop w:val="0"/>
      <w:marBottom w:val="0"/>
      <w:divBdr>
        <w:top w:val="none" w:sz="0" w:space="0" w:color="auto"/>
        <w:left w:val="none" w:sz="0" w:space="0" w:color="auto"/>
        <w:bottom w:val="none" w:sz="0" w:space="0" w:color="auto"/>
        <w:right w:val="none" w:sz="0" w:space="0" w:color="auto"/>
      </w:divBdr>
    </w:div>
    <w:div w:id="830170980">
      <w:bodyDiv w:val="1"/>
      <w:marLeft w:val="0"/>
      <w:marRight w:val="0"/>
      <w:marTop w:val="0"/>
      <w:marBottom w:val="0"/>
      <w:divBdr>
        <w:top w:val="none" w:sz="0" w:space="0" w:color="auto"/>
        <w:left w:val="none" w:sz="0" w:space="0" w:color="auto"/>
        <w:bottom w:val="none" w:sz="0" w:space="0" w:color="auto"/>
        <w:right w:val="none" w:sz="0" w:space="0" w:color="auto"/>
      </w:divBdr>
    </w:div>
    <w:div w:id="948581419">
      <w:bodyDiv w:val="1"/>
      <w:marLeft w:val="0"/>
      <w:marRight w:val="0"/>
      <w:marTop w:val="0"/>
      <w:marBottom w:val="0"/>
      <w:divBdr>
        <w:top w:val="none" w:sz="0" w:space="0" w:color="auto"/>
        <w:left w:val="none" w:sz="0" w:space="0" w:color="auto"/>
        <w:bottom w:val="none" w:sz="0" w:space="0" w:color="auto"/>
        <w:right w:val="none" w:sz="0" w:space="0" w:color="auto"/>
      </w:divBdr>
    </w:div>
    <w:div w:id="1073772733">
      <w:bodyDiv w:val="1"/>
      <w:marLeft w:val="0"/>
      <w:marRight w:val="0"/>
      <w:marTop w:val="0"/>
      <w:marBottom w:val="0"/>
      <w:divBdr>
        <w:top w:val="none" w:sz="0" w:space="0" w:color="auto"/>
        <w:left w:val="none" w:sz="0" w:space="0" w:color="auto"/>
        <w:bottom w:val="none" w:sz="0" w:space="0" w:color="auto"/>
        <w:right w:val="none" w:sz="0" w:space="0" w:color="auto"/>
      </w:divBdr>
    </w:div>
    <w:div w:id="1213470068">
      <w:bodyDiv w:val="1"/>
      <w:marLeft w:val="0"/>
      <w:marRight w:val="0"/>
      <w:marTop w:val="0"/>
      <w:marBottom w:val="0"/>
      <w:divBdr>
        <w:top w:val="none" w:sz="0" w:space="0" w:color="auto"/>
        <w:left w:val="none" w:sz="0" w:space="0" w:color="auto"/>
        <w:bottom w:val="none" w:sz="0" w:space="0" w:color="auto"/>
        <w:right w:val="none" w:sz="0" w:space="0" w:color="auto"/>
      </w:divBdr>
    </w:div>
    <w:div w:id="1425345190">
      <w:bodyDiv w:val="1"/>
      <w:marLeft w:val="0"/>
      <w:marRight w:val="0"/>
      <w:marTop w:val="0"/>
      <w:marBottom w:val="0"/>
      <w:divBdr>
        <w:top w:val="none" w:sz="0" w:space="0" w:color="auto"/>
        <w:left w:val="none" w:sz="0" w:space="0" w:color="auto"/>
        <w:bottom w:val="none" w:sz="0" w:space="0" w:color="auto"/>
        <w:right w:val="none" w:sz="0" w:space="0" w:color="auto"/>
      </w:divBdr>
    </w:div>
    <w:div w:id="1533374270">
      <w:bodyDiv w:val="1"/>
      <w:marLeft w:val="0"/>
      <w:marRight w:val="0"/>
      <w:marTop w:val="0"/>
      <w:marBottom w:val="0"/>
      <w:divBdr>
        <w:top w:val="none" w:sz="0" w:space="0" w:color="auto"/>
        <w:left w:val="none" w:sz="0" w:space="0" w:color="auto"/>
        <w:bottom w:val="none" w:sz="0" w:space="0" w:color="auto"/>
        <w:right w:val="none" w:sz="0" w:space="0" w:color="auto"/>
      </w:divBdr>
    </w:div>
    <w:div w:id="1733313204">
      <w:bodyDiv w:val="1"/>
      <w:marLeft w:val="0"/>
      <w:marRight w:val="0"/>
      <w:marTop w:val="0"/>
      <w:marBottom w:val="0"/>
      <w:divBdr>
        <w:top w:val="none" w:sz="0" w:space="0" w:color="auto"/>
        <w:left w:val="none" w:sz="0" w:space="0" w:color="auto"/>
        <w:bottom w:val="none" w:sz="0" w:space="0" w:color="auto"/>
        <w:right w:val="none" w:sz="0" w:space="0" w:color="auto"/>
      </w:divBdr>
    </w:div>
    <w:div w:id="2013681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ukas.com/wp-content/uploads/schedule_uploads/00007/9609-Medical-Multiple.pdf" TargetMode="External"/><Relationship Id="rId117" Type="http://schemas.openxmlformats.org/officeDocument/2006/relationships/footer" Target="footer1.xml"/><Relationship Id="rId21" Type="http://schemas.openxmlformats.org/officeDocument/2006/relationships/hyperlink" Target="mailto:deborah.brown8@nhs.scot" TargetMode="External"/><Relationship Id="rId42" Type="http://schemas.openxmlformats.org/officeDocument/2006/relationships/hyperlink" Target="https://edinburghlabmed.co.uk/sites/default/files/2024-07/Non%20Gynae%20Form_HPV54%20Version%209.pdf" TargetMode="External"/><Relationship Id="rId47" Type="http://schemas.openxmlformats.org/officeDocument/2006/relationships/hyperlink" Target="https://www.nhsggc.scot/download/nhsggc-transport-disposal-of-specimen-containers-specimens-policy/" TargetMode="External"/><Relationship Id="rId63" Type="http://schemas.openxmlformats.org/officeDocument/2006/relationships/hyperlink" Target="mailto:katy.teo@nhs.scot" TargetMode="External"/><Relationship Id="rId68" Type="http://schemas.openxmlformats.org/officeDocument/2006/relationships/hyperlink" Target="mailto:Cynthia.VanderHorst@nhs.scot" TargetMode="External"/><Relationship Id="rId84" Type="http://schemas.openxmlformats.org/officeDocument/2006/relationships/hyperlink" Target="mailto:Gareth.Bryson@nhs.scot" TargetMode="External"/><Relationship Id="rId89" Type="http://schemas.openxmlformats.org/officeDocument/2006/relationships/hyperlink" Target="mailto:Jennifer.young7@nhs.scot" TargetMode="External"/><Relationship Id="rId112" Type="http://schemas.openxmlformats.org/officeDocument/2006/relationships/hyperlink" Target="mailto:Jennifer.Sweeney5@nhs.scot" TargetMode="External"/><Relationship Id="rId16" Type="http://schemas.openxmlformats.org/officeDocument/2006/relationships/hyperlink" Target="mailto:Steven.Harrower@nhs.scot" TargetMode="External"/><Relationship Id="rId107" Type="http://schemas.openxmlformats.org/officeDocument/2006/relationships/hyperlink" Target="https://eur01.safelinks.protection.outlook.com/?url=https%3A%2F%2Fwww.nhsggc.scot%2Fdownload%2Fnhsggc-pathology-specimen-dispatch-note%2F&amp;data=05%7C02%7Cgajan.sivarajah2%40nhs.scot%7C6c3ebf4fcc5e4e1ab4fe08de84dd510d%7C10efe0bda0304bca809cb5e6745e499a%7C0%7C0%7C639094283236685881%7CUnknown%7CTWFpbGZsb3d8eyJFbXB0eU1hcGkiOnRydWUsIlYiOiIwLjAuMDAwMCIsIlAiOiJXaW4zMiIsIkFOIjoiTWFpbCIsIldUIjoyfQ%3D%3D%7C0%7C%7C%7C&amp;sdata=qKHroFNzHPU4iApv7SL1PB3Zp47ioVmQimzSi9YhYJg%3D&amp;reserved=0" TargetMode="External"/><Relationship Id="rId11" Type="http://schemas.openxmlformats.org/officeDocument/2006/relationships/image" Target="media/image2.png"/><Relationship Id="rId24" Type="http://schemas.openxmlformats.org/officeDocument/2006/relationships/hyperlink" Target="mailto:ggc.em.histology@nhs.scot" TargetMode="External"/><Relationship Id="rId32" Type="http://schemas.openxmlformats.org/officeDocument/2006/relationships/hyperlink" Target="mailto:Cynthia.VanderHorst@nhs.scot" TargetMode="External"/><Relationship Id="rId37" Type="http://schemas.openxmlformats.org/officeDocument/2006/relationships/hyperlink" Target="https://www.nhsggc.scot/?post_type=wpdmpro&amp;p=19678&amp;preview=true" TargetMode="External"/><Relationship Id="rId40" Type="http://schemas.openxmlformats.org/officeDocument/2006/relationships/hyperlink" Target="https://www.nhsggc.scot/downloads/nhsggc-pathology-request-form/" TargetMode="External"/><Relationship Id="rId45" Type="http://schemas.openxmlformats.org/officeDocument/2006/relationships/hyperlink" Target="https://www.nhsggc.scot/download/nhsggc-transport-disposal-of-specimen-containers-specimens-policy/" TargetMode="External"/><Relationship Id="rId53" Type="http://schemas.openxmlformats.org/officeDocument/2006/relationships/hyperlink" Target="mailto:katy.teo@nhs.scot" TargetMode="External"/><Relationship Id="rId58" Type="http://schemas.openxmlformats.org/officeDocument/2006/relationships/hyperlink" Target="mailto:priyanka.tilekar@nhs.scot" TargetMode="External"/><Relationship Id="rId66" Type="http://schemas.openxmlformats.org/officeDocument/2006/relationships/hyperlink" Target="mailto:Sheeba.Syed@nhs.scot" TargetMode="External"/><Relationship Id="rId74" Type="http://schemas.openxmlformats.org/officeDocument/2006/relationships/hyperlink" Target="mailto:Sylvia.Wright2@nhs.scot" TargetMode="External"/><Relationship Id="rId79" Type="http://schemas.openxmlformats.org/officeDocument/2006/relationships/hyperlink" Target="mailto:David.Kipgen2@nhs.scot" TargetMode="External"/><Relationship Id="rId87" Type="http://schemas.openxmlformats.org/officeDocument/2006/relationships/hyperlink" Target="mailto:deborah.brown8@nhs.scot" TargetMode="External"/><Relationship Id="rId102" Type="http://schemas.openxmlformats.org/officeDocument/2006/relationships/hyperlink" Target="https://www.nhsggc.scot/download/nhsggc-pathology-muscle-biopsy-request-form/" TargetMode="External"/><Relationship Id="rId110" Type="http://schemas.openxmlformats.org/officeDocument/2006/relationships/image" Target="media/image5.png"/><Relationship Id="rId115" Type="http://schemas.openxmlformats.org/officeDocument/2006/relationships/image" Target="media/image7.png"/><Relationship Id="rId5" Type="http://schemas.openxmlformats.org/officeDocument/2006/relationships/styles" Target="styles.xml"/><Relationship Id="rId61" Type="http://schemas.openxmlformats.org/officeDocument/2006/relationships/hyperlink" Target="mailto:sinclair.dundas@nhs.scot" TargetMode="External"/><Relationship Id="rId82" Type="http://schemas.openxmlformats.org/officeDocument/2006/relationships/hyperlink" Target="mailto:Jill.Slavin2@nhs.scot" TargetMode="External"/><Relationship Id="rId90" Type="http://schemas.openxmlformats.org/officeDocument/2006/relationships/hyperlink" Target="https://www.pathology.scot.nhs.uk/post-mortem-forms/" TargetMode="External"/><Relationship Id="rId95" Type="http://schemas.openxmlformats.org/officeDocument/2006/relationships/hyperlink" Target="https://www.nhsggc.scot/contact-us/complaints/" TargetMode="External"/><Relationship Id="rId19" Type="http://schemas.openxmlformats.org/officeDocument/2006/relationships/hyperlink" Target="mailto:gajan.sivarajah2@nhs.scot" TargetMode="External"/><Relationship Id="rId14" Type="http://schemas.openxmlformats.org/officeDocument/2006/relationships/hyperlink" Target="mailto:Sylvia.Wright2@nhs.scot" TargetMode="External"/><Relationship Id="rId22" Type="http://schemas.openxmlformats.org/officeDocument/2006/relationships/hyperlink" Target="mailto:jennifer.young7@nhs.scot" TargetMode="External"/><Relationship Id="rId27" Type="http://schemas.openxmlformats.org/officeDocument/2006/relationships/hyperlink" Target="https://www.nhsggc.scot/?post_type=wpdmpro&amp;p=19670&amp;preview=true" TargetMode="External"/><Relationship Id="rId30" Type="http://schemas.openxmlformats.org/officeDocument/2006/relationships/hyperlink" Target="mailto:Gillian.Collins2@nhs.scot" TargetMode="External"/><Relationship Id="rId35" Type="http://schemas.openxmlformats.org/officeDocument/2006/relationships/hyperlink" Target="mailto:Jennifer.Sweeney5@nhs.scot" TargetMode="External"/><Relationship Id="rId43" Type="http://schemas.openxmlformats.org/officeDocument/2006/relationships/hyperlink" Target="https://edinburghlabmed.co.uk/sites/default/files/2024-07/Gynae%20Form_HPV53%20Version%209.pdf" TargetMode="External"/><Relationship Id="rId48" Type="http://schemas.openxmlformats.org/officeDocument/2006/relationships/hyperlink" Target="mailto:olivia.mccabe3@nhs.scot" TargetMode="External"/><Relationship Id="rId56" Type="http://schemas.openxmlformats.org/officeDocument/2006/relationships/hyperlink" Target="mailto:sarah.digby2@ggc.scot.nhs.uk" TargetMode="External"/><Relationship Id="rId64" Type="http://schemas.openxmlformats.org/officeDocument/2006/relationships/hyperlink" Target="mailto:kate.tilley3@nhs.scot" TargetMode="External"/><Relationship Id="rId69" Type="http://schemas.openxmlformats.org/officeDocument/2006/relationships/hyperlink" Target="mailto:KHUNLAWIN.MYINT3@nhs.scot" TargetMode="External"/><Relationship Id="rId77" Type="http://schemas.openxmlformats.org/officeDocument/2006/relationships/hyperlink" Target="mailto:Chee.Thum3@nhs.scot" TargetMode="External"/><Relationship Id="rId100" Type="http://schemas.openxmlformats.org/officeDocument/2006/relationships/hyperlink" Target="https://www.nhsggc.scot/download/nhsggc-pathology-muscle-biopsy-request-form/" TargetMode="External"/><Relationship Id="rId105" Type="http://schemas.openxmlformats.org/officeDocument/2006/relationships/hyperlink" Target="https://www.nhsggc.scot/download/nhsggc-pathology-specimen-dispatch-note/" TargetMode="External"/><Relationship Id="rId113" Type="http://schemas.openxmlformats.org/officeDocument/2006/relationships/hyperlink" Target="mailto:ggc.em.histology@nhs.scot" TargetMode="External"/><Relationship Id="rId118" Type="http://schemas.openxmlformats.org/officeDocument/2006/relationships/fontTable" Target="fontTable.xml"/><Relationship Id="rId8" Type="http://schemas.openxmlformats.org/officeDocument/2006/relationships/footnotes" Target="footnotes.xml"/><Relationship Id="rId51" Type="http://schemas.openxmlformats.org/officeDocument/2006/relationships/hyperlink" Target="mailto:craig.johnstone7@nhs.scot" TargetMode="External"/><Relationship Id="rId72" Type="http://schemas.openxmlformats.org/officeDocument/2006/relationships/hyperlink" Target="mailto:sinclair.dundas@nhs.scot" TargetMode="External"/><Relationship Id="rId80" Type="http://schemas.openxmlformats.org/officeDocument/2006/relationships/hyperlink" Target="mailto:Jana.Crosby@nhs.scot" TargetMode="External"/><Relationship Id="rId85" Type="http://schemas.openxmlformats.org/officeDocument/2006/relationships/hyperlink" Target="mailto:Jonathan.Salmond2@nhs.scot" TargetMode="External"/><Relationship Id="rId93" Type="http://schemas.openxmlformats.org/officeDocument/2006/relationships/hyperlink" Target="mailto:Sylvia.Wright2@nhs.scot" TargetMode="External"/><Relationship Id="rId98" Type="http://schemas.openxmlformats.org/officeDocument/2006/relationships/hyperlink" Target="mailto:Paul.French@nhs.scot" TargetMode="External"/><Relationship Id="rId3" Type="http://schemas.openxmlformats.org/officeDocument/2006/relationships/customXml" Target="../customXml/item3.xml"/><Relationship Id="rId12" Type="http://schemas.openxmlformats.org/officeDocument/2006/relationships/image" Target="media/image3.jpeg"/><Relationship Id="rId17" Type="http://schemas.openxmlformats.org/officeDocument/2006/relationships/hyperlink" Target="mailto:suzanne.ferra2@nhs.scot" TargetMode="External"/><Relationship Id="rId25" Type="http://schemas.openxmlformats.org/officeDocument/2006/relationships/image" Target="media/image4.png"/><Relationship Id="rId33" Type="http://schemas.openxmlformats.org/officeDocument/2006/relationships/hyperlink" Target="mailto:Paul.French@nhs.scot" TargetMode="External"/><Relationship Id="rId38" Type="http://schemas.openxmlformats.org/officeDocument/2006/relationships/hyperlink" Target="https://www.nhsggc.scot/download/nhsggc-pathology-muscle-biopsy-request-form/" TargetMode="External"/><Relationship Id="rId46" Type="http://schemas.openxmlformats.org/officeDocument/2006/relationships/hyperlink" Target="https://www.nhsggc.scot/download/nhsggc-pathology-request-form/" TargetMode="External"/><Relationship Id="rId59" Type="http://schemas.openxmlformats.org/officeDocument/2006/relationships/hyperlink" Target="mailto:Amy.Young7@nhs.scot" TargetMode="External"/><Relationship Id="rId67" Type="http://schemas.openxmlformats.org/officeDocument/2006/relationships/hyperlink" Target="mailto:priyanka.tilekar@nhs.scot" TargetMode="External"/><Relationship Id="rId103" Type="http://schemas.openxmlformats.org/officeDocument/2006/relationships/hyperlink" Target="mailto:Gillian.Collins2@nhs.scot" TargetMode="External"/><Relationship Id="rId108" Type="http://schemas.openxmlformats.org/officeDocument/2006/relationships/hyperlink" Target="mailto:Gillian.Collins2@nhs.scot" TargetMode="External"/><Relationship Id="rId116" Type="http://schemas.openxmlformats.org/officeDocument/2006/relationships/header" Target="header1.xml"/><Relationship Id="rId20" Type="http://schemas.openxmlformats.org/officeDocument/2006/relationships/hyperlink" Target="mailto:robert.cast@nhs.scot" TargetMode="External"/><Relationship Id="rId41" Type="http://schemas.openxmlformats.org/officeDocument/2006/relationships/hyperlink" Target="https://www.nhsggc.scot/download/placenta-pathology-request-form/" TargetMode="External"/><Relationship Id="rId54" Type="http://schemas.openxmlformats.org/officeDocument/2006/relationships/hyperlink" Target="mailto:Sylvia.Wright2@nhs.scot" TargetMode="External"/><Relationship Id="rId62" Type="http://schemas.openxmlformats.org/officeDocument/2006/relationships/hyperlink" Target="mailto:olivia.mccabe3@nhs.scot" TargetMode="External"/><Relationship Id="rId70" Type="http://schemas.openxmlformats.org/officeDocument/2006/relationships/hyperlink" Target="mailto:Jane.Paxton@nhs.scot" TargetMode="External"/><Relationship Id="rId75" Type="http://schemas.openxmlformats.org/officeDocument/2006/relationships/hyperlink" Target="mailto:Prakash.Konanahalli@nhs.scot" TargetMode="External"/><Relationship Id="rId83" Type="http://schemas.openxmlformats.org/officeDocument/2006/relationships/hyperlink" Target="mailto:Victoria.Lynch2@nhs.scot" TargetMode="External"/><Relationship Id="rId88" Type="http://schemas.openxmlformats.org/officeDocument/2006/relationships/hyperlink" Target="mailto:robert.cast@nhs.scot" TargetMode="External"/><Relationship Id="rId91" Type="http://schemas.openxmlformats.org/officeDocument/2006/relationships/hyperlink" Target="https://www.nhsggc.scot/download/hospital-pm-authorisation-process-instructions/" TargetMode="External"/><Relationship Id="rId96" Type="http://schemas.openxmlformats.org/officeDocument/2006/relationships/hyperlink" Target="https://www.nhsggc.scot/patient-visitor-faqs/data-protection-privacy/" TargetMode="External"/><Relationship Id="rId111" Type="http://schemas.openxmlformats.org/officeDocument/2006/relationships/hyperlink" Target="https://www.nhsggc.scot/download/fna-labelling-guide/"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mailto:Jana.Crosby@nhs.scot" TargetMode="External"/><Relationship Id="rId23" Type="http://schemas.openxmlformats.org/officeDocument/2006/relationships/hyperlink" Target="mailto:Sarah.Gilmour@nhs.scot" TargetMode="External"/><Relationship Id="rId28" Type="http://schemas.openxmlformats.org/officeDocument/2006/relationships/hyperlink" Target="mailto:Gillian.Collins2@nhs.scot" TargetMode="External"/><Relationship Id="rId36" Type="http://schemas.openxmlformats.org/officeDocument/2006/relationships/hyperlink" Target="mailto:anne.devenny@ggc.scot.nhs.uk" TargetMode="External"/><Relationship Id="rId49" Type="http://schemas.openxmlformats.org/officeDocument/2006/relationships/hyperlink" Target="mailto:sinclair.dundas@nhs.scot" TargetMode="External"/><Relationship Id="rId57" Type="http://schemas.openxmlformats.org/officeDocument/2006/relationships/hyperlink" Target="mailto:Donna.ODwyer2@nhs.scot" TargetMode="External"/><Relationship Id="rId106" Type="http://schemas.openxmlformats.org/officeDocument/2006/relationships/hyperlink" Target="https://www.sccrs.scot.nhs.uk/wp-content/uploads/2021/12/stccrformRev-2.pdf" TargetMode="External"/><Relationship Id="rId114" Type="http://schemas.openxmlformats.org/officeDocument/2006/relationships/image" Target="media/image6.png"/><Relationship Id="rId119" Type="http://schemas.openxmlformats.org/officeDocument/2006/relationships/theme" Target="theme/theme1.xml"/><Relationship Id="rId10" Type="http://schemas.openxmlformats.org/officeDocument/2006/relationships/image" Target="media/image1.png"/><Relationship Id="rId31" Type="http://schemas.openxmlformats.org/officeDocument/2006/relationships/hyperlink" Target="https://www.nhsggc.scot/download/fna-labelling-guide/" TargetMode="External"/><Relationship Id="rId44" Type="http://schemas.openxmlformats.org/officeDocument/2006/relationships/hyperlink" Target="https://www.nhsggc.scot/download/nhsggc-pathology-muscle-biopsy-request-form/" TargetMode="External"/><Relationship Id="rId52" Type="http://schemas.openxmlformats.org/officeDocument/2006/relationships/hyperlink" Target="mailto:Sheeba.Syed@nhs.scot" TargetMode="External"/><Relationship Id="rId60" Type="http://schemas.openxmlformats.org/officeDocument/2006/relationships/hyperlink" Target="mailto:Sylvia.Wright2@nhs.scot" TargetMode="External"/><Relationship Id="rId65" Type="http://schemas.openxmlformats.org/officeDocument/2006/relationships/hyperlink" Target="mailto:Donna.ODwyer2@nhs.scot" TargetMode="External"/><Relationship Id="rId73" Type="http://schemas.openxmlformats.org/officeDocument/2006/relationships/hyperlink" Target="mailto:olivia.mccabe3@nhs.scot" TargetMode="External"/><Relationship Id="rId78" Type="http://schemas.openxmlformats.org/officeDocument/2006/relationships/hyperlink" Target="mailto:Dawn.Penman@nhs.scot" TargetMode="External"/><Relationship Id="rId81" Type="http://schemas.openxmlformats.org/officeDocument/2006/relationships/hyperlink" Target="mailto:elaine.macduff2@nhs.scot" TargetMode="External"/><Relationship Id="rId86" Type="http://schemas.openxmlformats.org/officeDocument/2006/relationships/hyperlink" Target="https://www.legislation.gov.uk/asp/2016/20/section/65" TargetMode="External"/><Relationship Id="rId94" Type="http://schemas.openxmlformats.org/officeDocument/2006/relationships/hyperlink" Target="mailto:Nicola.Small2@nhs.scot" TargetMode="External"/><Relationship Id="rId99" Type="http://schemas.openxmlformats.org/officeDocument/2006/relationships/hyperlink" Target="https://www.nhsggc.scot/download/placenta-pathology-request-form/" TargetMode="External"/><Relationship Id="rId101" Type="http://schemas.openxmlformats.org/officeDocument/2006/relationships/hyperlink" Target="https://www.nhsggc.scot/download/nhsggc-pathology-muscle-biopsy-request-form/" TargetMode="Externa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s://www.nhsggc.org.uk/media/238440/qeuh_rhc_campus_map_travel_info.pdf" TargetMode="External"/><Relationship Id="rId18" Type="http://schemas.openxmlformats.org/officeDocument/2006/relationships/hyperlink" Target="mailto:Nicola.Small2@nhs.scot" TargetMode="External"/><Relationship Id="rId39" Type="http://schemas.openxmlformats.org/officeDocument/2006/relationships/hyperlink" Target="https://www.nhsggc.scot/downloads/nhsggc-pathology-department-terms-of-service/" TargetMode="External"/><Relationship Id="rId109" Type="http://schemas.openxmlformats.org/officeDocument/2006/relationships/hyperlink" Target="https://www.nss.nhs.scot/specialist-healthcare/screening-programmes/cervical-screening/" TargetMode="External"/><Relationship Id="rId34" Type="http://schemas.openxmlformats.org/officeDocument/2006/relationships/hyperlink" Target="mailto:paul.french@ggc.scot.nhs.uk" TargetMode="External"/><Relationship Id="rId50" Type="http://schemas.openxmlformats.org/officeDocument/2006/relationships/hyperlink" Target="mailto:Amy.Young7@nhs.scot" TargetMode="External"/><Relationship Id="rId55" Type="http://schemas.openxmlformats.org/officeDocument/2006/relationships/hyperlink" Target="mailto:David.Kipgen2@nhs.scot" TargetMode="External"/><Relationship Id="rId76" Type="http://schemas.openxmlformats.org/officeDocument/2006/relationships/hyperlink" Target="mailto:Willie.Stewart@nhs.scot" TargetMode="External"/><Relationship Id="rId97" Type="http://schemas.openxmlformats.org/officeDocument/2006/relationships/hyperlink" Target="mailto:Jennifer.sweeney5@nhs.scot" TargetMode="External"/><Relationship Id="rId104" Type="http://schemas.openxmlformats.org/officeDocument/2006/relationships/hyperlink" Target="https://www.sccrs.scot.nhs.uk/wp-content/uploads/2024/06/National-Sample-Taker-Advise-2024-v9-Web-version.pdf" TargetMode="External"/><Relationship Id="rId7" Type="http://schemas.openxmlformats.org/officeDocument/2006/relationships/webSettings" Target="webSettings.xml"/><Relationship Id="rId71" Type="http://schemas.openxmlformats.org/officeDocument/2006/relationships/hyperlink" Target="mailto:Lorna.Cooper@nhs.scot" TargetMode="External"/><Relationship Id="rId92" Type="http://schemas.openxmlformats.org/officeDocument/2006/relationships/hyperlink" Target="https://www.nhsggc.scot/download/nhsggc-pathology-department-user-survey/" TargetMode="External"/><Relationship Id="rId2" Type="http://schemas.openxmlformats.org/officeDocument/2006/relationships/customXml" Target="../customXml/item2.xml"/><Relationship Id="rId29" Type="http://schemas.openxmlformats.org/officeDocument/2006/relationships/hyperlink" Target="https://www.nhsggc.scot/?post_type=wpdmpro&amp;p=19670&amp;preview=tr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9E795C8B2C7F845AE813702C584D2BE" ma:contentTypeVersion="4" ma:contentTypeDescription="Create a new document." ma:contentTypeScope="" ma:versionID="f727ad1e996dc4be9f4a5cb25251f18c">
  <xsd:schema xmlns:xsd="http://www.w3.org/2001/XMLSchema" xmlns:xs="http://www.w3.org/2001/XMLSchema" xmlns:p="http://schemas.microsoft.com/office/2006/metadata/properties" xmlns:ns2="1842963a-d29b-4462-a40b-c34416458703" targetNamespace="http://schemas.microsoft.com/office/2006/metadata/properties" ma:root="true" ma:fieldsID="c68889434e9081c98173ca58f5bcde12" ns2:_="">
    <xsd:import namespace="1842963a-d29b-4462-a40b-c3441645870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42963a-d29b-4462-a40b-c344164587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12FC27-4F81-4FFA-AD01-98C9A1EDE82D}">
  <ds:schemaRefs>
    <ds:schemaRef ds:uri="http://schemas.openxmlformats.org/officeDocument/2006/bibliography"/>
  </ds:schemaRefs>
</ds:datastoreItem>
</file>

<file path=customXml/itemProps2.xml><?xml version="1.0" encoding="utf-8"?>
<ds:datastoreItem xmlns:ds="http://schemas.openxmlformats.org/officeDocument/2006/customXml" ds:itemID="{359DF546-5AD6-430F-AC5D-ECA7E79A3B09}">
  <ds:schemaRefs>
    <ds:schemaRef ds:uri="http://schemas.microsoft.com/sharepoint/v3/contenttype/forms"/>
  </ds:schemaRefs>
</ds:datastoreItem>
</file>

<file path=customXml/itemProps3.xml><?xml version="1.0" encoding="utf-8"?>
<ds:datastoreItem xmlns:ds="http://schemas.openxmlformats.org/officeDocument/2006/customXml" ds:itemID="{FE57C835-9B55-4325-97C1-263B2B2E0A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42963a-d29b-4462-a40b-c344164587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63</Pages>
  <Words>18033</Words>
  <Characters>102790</Characters>
  <Application>Microsoft Office Word</Application>
  <DocSecurity>0</DocSecurity>
  <Lines>856</Lines>
  <Paragraphs>241</Paragraphs>
  <ScaleCrop>false</ScaleCrop>
  <HeadingPairs>
    <vt:vector size="2" baseType="variant">
      <vt:variant>
        <vt:lpstr>Title</vt:lpstr>
      </vt:variant>
      <vt:variant>
        <vt:i4>1</vt:i4>
      </vt:variant>
    </vt:vector>
  </HeadingPairs>
  <TitlesOfParts>
    <vt:vector size="1" baseType="lpstr">
      <vt:lpstr/>
    </vt:vector>
  </TitlesOfParts>
  <Company>NHS Greater Glasgow &amp; Clyde</Company>
  <LinksUpToDate>false</LinksUpToDate>
  <CharactersWithSpaces>120582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Sivarajah, Gajan</dc:creator>
  <cp:keywords/>
  <dc:description/>
  <cp:lastModifiedBy>Gajan Sivarajah (NHS Greater Glasgow and Clyde)</cp:lastModifiedBy>
  <cp:revision>5</cp:revision>
  <dcterms:created xsi:type="dcterms:W3CDTF">2026-03-23T13:40:00Z</dcterms:created>
  <dcterms:modified xsi:type="dcterms:W3CDTF">2026-05-21T09:26:00Z</dcterms:modified>
</cp:coreProperties>
</file>