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D193D" w14:textId="1EBCDDE0" w:rsidR="004C7AD4" w:rsidRPr="002F54AA" w:rsidRDefault="00491C8C" w:rsidP="00FA6F7F">
      <w:pPr>
        <w:ind w:left="4320" w:firstLine="720"/>
        <w:rPr>
          <w:rFonts w:ascii="Arial Narrow" w:hAnsi="Arial Narrow"/>
          <w:b/>
          <w:sz w:val="32"/>
          <w:szCs w:val="32"/>
        </w:rPr>
      </w:pPr>
      <w:bookmarkStart w:id="0" w:name="_GoBack"/>
      <w:bookmarkEnd w:id="0"/>
      <w:r>
        <w:rPr>
          <w:rFonts w:ascii="Arial Narrow" w:hAnsi="Arial Narrow"/>
          <w:noProof/>
          <w:sz w:val="32"/>
          <w:szCs w:val="32"/>
          <w:lang w:eastAsia="en-GB"/>
        </w:rPr>
        <w:drawing>
          <wp:anchor distT="0" distB="0" distL="114300" distR="114300" simplePos="0" relativeHeight="251624448" behindDoc="0" locked="0" layoutInCell="1" allowOverlap="1" wp14:anchorId="01B3F2A1" wp14:editId="5716BF7C">
            <wp:simplePos x="0" y="0"/>
            <wp:positionH relativeFrom="column">
              <wp:posOffset>7620</wp:posOffset>
            </wp:positionH>
            <wp:positionV relativeFrom="paragraph">
              <wp:posOffset>-278765</wp:posOffset>
            </wp:positionV>
            <wp:extent cx="1042670" cy="749935"/>
            <wp:effectExtent l="0" t="0" r="5080" b="0"/>
            <wp:wrapNone/>
            <wp:docPr id="67" name="Picture 67"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_NHSGG&amp;C_ 2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2670" cy="749935"/>
                    </a:xfrm>
                    <a:prstGeom prst="rect">
                      <a:avLst/>
                    </a:prstGeom>
                    <a:noFill/>
                  </pic:spPr>
                </pic:pic>
              </a:graphicData>
            </a:graphic>
            <wp14:sizeRelH relativeFrom="page">
              <wp14:pctWidth>0</wp14:pctWidth>
            </wp14:sizeRelH>
            <wp14:sizeRelV relativeFrom="page">
              <wp14:pctHeight>0</wp14:pctHeight>
            </wp14:sizeRelV>
          </wp:anchor>
        </w:drawing>
      </w:r>
      <w:r w:rsidR="004C7AD4" w:rsidRPr="002F54AA">
        <w:rPr>
          <w:rFonts w:ascii="Arial Narrow" w:hAnsi="Arial Narrow"/>
          <w:b/>
          <w:sz w:val="32"/>
          <w:szCs w:val="32"/>
        </w:rPr>
        <w:t>NHS Greater Glasgow and Clyde</w:t>
      </w:r>
    </w:p>
    <w:p w14:paraId="649E06EF" w14:textId="77777777" w:rsidR="004C7AD4" w:rsidRPr="002F54AA" w:rsidRDefault="004C7AD4" w:rsidP="00FA6F7F">
      <w:pPr>
        <w:ind w:left="4320" w:firstLine="720"/>
        <w:rPr>
          <w:rFonts w:ascii="Arial Narrow" w:hAnsi="Arial Narrow"/>
          <w:sz w:val="32"/>
          <w:szCs w:val="32"/>
        </w:rPr>
      </w:pPr>
      <w:r w:rsidRPr="002F54AA">
        <w:rPr>
          <w:rFonts w:ascii="Arial Narrow" w:hAnsi="Arial Narrow"/>
          <w:b/>
          <w:sz w:val="32"/>
          <w:szCs w:val="32"/>
        </w:rPr>
        <w:t>Equality Impact Assessment Tool</w:t>
      </w:r>
    </w:p>
    <w:p w14:paraId="1D7CED7F" w14:textId="77777777" w:rsidR="004C7AD4" w:rsidRPr="002F54AA" w:rsidRDefault="004C7AD4" w:rsidP="004C7AD4">
      <w:pPr>
        <w:rPr>
          <w:rFonts w:ascii="Arial Narrow" w:hAnsi="Arial Narrow"/>
        </w:rPr>
      </w:pPr>
    </w:p>
    <w:p w14:paraId="5CAFDF7A" w14:textId="77777777" w:rsidR="004C7AD4" w:rsidRPr="002F54AA" w:rsidRDefault="004C7AD4" w:rsidP="004C7AD4">
      <w:pPr>
        <w:rPr>
          <w:rFonts w:ascii="Arial Narrow" w:hAnsi="Arial Narrow"/>
          <w:b/>
        </w:rPr>
      </w:pPr>
      <w:r w:rsidRPr="002F54AA">
        <w:rPr>
          <w:rFonts w:ascii="Arial Narrow" w:hAnsi="Arial Narrow"/>
          <w:b/>
        </w:rPr>
        <w:t xml:space="preserve">Equality Impact Assessment is a legal requirement </w:t>
      </w:r>
      <w:r w:rsidR="001715F8" w:rsidRPr="002F54AA">
        <w:rPr>
          <w:rFonts w:ascii="Arial Narrow" w:hAnsi="Arial Narrow"/>
          <w:b/>
        </w:rPr>
        <w:t xml:space="preserve">as set out in the Equality Act (2010) and the </w:t>
      </w:r>
      <w:r w:rsidR="00CD2E72" w:rsidRPr="002F54AA">
        <w:rPr>
          <w:rFonts w:ascii="Arial Narrow" w:hAnsi="Arial Narrow"/>
          <w:b/>
        </w:rPr>
        <w:t>Equa</w:t>
      </w:r>
      <w:r w:rsidR="00EA1E91" w:rsidRPr="002F54AA">
        <w:rPr>
          <w:rFonts w:ascii="Arial Narrow" w:hAnsi="Arial Narrow"/>
          <w:b/>
        </w:rPr>
        <w:t>lity Act 2010 (Specific Duties)(Scotland)</w:t>
      </w:r>
      <w:r w:rsidR="00CD2E72" w:rsidRPr="002F54AA">
        <w:rPr>
          <w:rFonts w:ascii="Arial Narrow" w:hAnsi="Arial Narrow"/>
          <w:b/>
        </w:rPr>
        <w:t xml:space="preserve"> regulations 2012</w:t>
      </w:r>
      <w:r w:rsidR="001715F8" w:rsidRPr="002F54AA">
        <w:rPr>
          <w:rFonts w:ascii="Arial Narrow" w:hAnsi="Arial Narrow"/>
          <w:b/>
        </w:rPr>
        <w:t xml:space="preserve"> </w:t>
      </w:r>
      <w:r w:rsidRPr="002F54AA">
        <w:rPr>
          <w:rFonts w:ascii="Arial Narrow" w:hAnsi="Arial Narrow"/>
          <w:b/>
        </w:rPr>
        <w:t>and may be used as evidence for cases referred for further investigation for compliance issues. Please refer to the EQIA Guidance Document while completing this form.  Please note that prior to starting an EQIA all Lead Reviewers are required to attend a Lead Reviewer training session</w:t>
      </w:r>
      <w:r w:rsidR="00CD2E72" w:rsidRPr="002F54AA">
        <w:rPr>
          <w:rFonts w:ascii="Arial Narrow" w:hAnsi="Arial Narrow"/>
          <w:b/>
        </w:rPr>
        <w:t xml:space="preserve"> or arrang</w:t>
      </w:r>
      <w:r w:rsidR="00EA1E91" w:rsidRPr="002F54AA">
        <w:rPr>
          <w:rFonts w:ascii="Arial Narrow" w:hAnsi="Arial Narrow"/>
          <w:b/>
        </w:rPr>
        <w:t>e to meet with a member of the E</w:t>
      </w:r>
      <w:r w:rsidR="00CD2E72" w:rsidRPr="002F54AA">
        <w:rPr>
          <w:rFonts w:ascii="Arial Narrow" w:hAnsi="Arial Narrow"/>
          <w:b/>
        </w:rPr>
        <w:t>quality and Human Rights Team to discuss the process</w:t>
      </w:r>
      <w:r w:rsidRPr="002F54AA">
        <w:rPr>
          <w:rFonts w:ascii="Arial Narrow" w:hAnsi="Arial Narrow"/>
          <w:b/>
        </w:rPr>
        <w:t xml:space="preserve">.  Please contact </w:t>
      </w:r>
      <w:hyperlink r:id="rId12" w:history="1">
        <w:r w:rsidRPr="002F54AA">
          <w:rPr>
            <w:rStyle w:val="Hyperlink"/>
            <w:rFonts w:ascii="Arial Narrow" w:hAnsi="Arial Narrow"/>
            <w:b/>
          </w:rPr>
          <w:t>CITAdminTeam@ggc.scot.nhs.uk</w:t>
        </w:r>
      </w:hyperlink>
      <w:r w:rsidRPr="002F54AA">
        <w:rPr>
          <w:rFonts w:ascii="Arial Narrow" w:hAnsi="Arial Narrow"/>
          <w:b/>
        </w:rPr>
        <w:t xml:space="preserve"> for fu</w:t>
      </w:r>
      <w:r w:rsidR="00C56E9E" w:rsidRPr="002F54AA">
        <w:rPr>
          <w:rFonts w:ascii="Arial Narrow" w:hAnsi="Arial Narrow"/>
          <w:b/>
        </w:rPr>
        <w:t>rther details or call 0141 2014560</w:t>
      </w:r>
      <w:r w:rsidRPr="002F54AA">
        <w:rPr>
          <w:rFonts w:ascii="Arial Narrow" w:hAnsi="Arial Narrow"/>
          <w:b/>
        </w:rPr>
        <w:t>.</w:t>
      </w:r>
    </w:p>
    <w:p w14:paraId="621D29F4" w14:textId="77777777" w:rsidR="004C7AD4" w:rsidRPr="002F54AA" w:rsidRDefault="004C7AD4" w:rsidP="004C7AD4">
      <w:pPr>
        <w:rPr>
          <w:rFonts w:ascii="Arial Narrow" w:hAnsi="Arial Narrow"/>
          <w:b/>
        </w:rPr>
      </w:pPr>
    </w:p>
    <w:p w14:paraId="13DF5F4B" w14:textId="77777777" w:rsidR="004C7AD4" w:rsidRPr="002F54AA" w:rsidRDefault="004C7AD4" w:rsidP="004C7AD4">
      <w:pPr>
        <w:rPr>
          <w:rFonts w:ascii="Arial Narrow" w:hAnsi="Arial Narrow"/>
          <w:b/>
        </w:rPr>
      </w:pPr>
      <w:r w:rsidRPr="002F54AA">
        <w:rPr>
          <w:rFonts w:ascii="Arial Narrow" w:hAnsi="Arial Narrow"/>
          <w:b/>
        </w:rPr>
        <w:t xml:space="preserve">Name of </w:t>
      </w:r>
      <w:r w:rsidR="00EA1E91" w:rsidRPr="002F54AA">
        <w:rPr>
          <w:rFonts w:ascii="Arial Narrow" w:hAnsi="Arial Narrow"/>
          <w:b/>
        </w:rPr>
        <w:t>Policy/</w:t>
      </w:r>
      <w:r w:rsidRPr="002F54AA">
        <w:rPr>
          <w:rFonts w:ascii="Arial Narrow" w:hAnsi="Arial Narrow"/>
          <w:b/>
        </w:rPr>
        <w:t>Service</w:t>
      </w:r>
      <w:r w:rsidR="00EA1E91" w:rsidRPr="002F54AA">
        <w:rPr>
          <w:rFonts w:ascii="Arial Narrow" w:hAnsi="Arial Narrow"/>
          <w:b/>
        </w:rPr>
        <w:t xml:space="preserve"> Review</w:t>
      </w:r>
      <w:r w:rsidRPr="002F54AA">
        <w:rPr>
          <w:rFonts w:ascii="Arial Narrow" w:hAnsi="Arial Narrow"/>
          <w:b/>
        </w:rPr>
        <w:t>/Service Development/Service Redesign</w:t>
      </w:r>
      <w:r w:rsidR="00CD2E72" w:rsidRPr="002F54AA">
        <w:rPr>
          <w:rFonts w:ascii="Arial Narrow" w:hAnsi="Arial Narrow"/>
          <w:b/>
        </w:rPr>
        <w:t>/New Service</w:t>
      </w:r>
      <w:r w:rsidRPr="002F54AA">
        <w:rPr>
          <w:rFonts w:ascii="Arial Narrow" w:hAnsi="Arial Narrow"/>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1E0" w:firstRow="1" w:lastRow="1" w:firstColumn="1" w:lastColumn="1" w:noHBand="0" w:noVBand="0"/>
      </w:tblPr>
      <w:tblGrid>
        <w:gridCol w:w="15076"/>
      </w:tblGrid>
      <w:tr w:rsidR="004C7AD4" w:rsidRPr="002F54AA" w14:paraId="65A60A60" w14:textId="77777777">
        <w:tc>
          <w:tcPr>
            <w:tcW w:w="15246" w:type="dxa"/>
            <w:shd w:val="clear" w:color="auto" w:fill="D9E2F3"/>
          </w:tcPr>
          <w:p w14:paraId="7B577810" w14:textId="77777777" w:rsidR="00AB2671" w:rsidRPr="002F54AA" w:rsidRDefault="00D257EB" w:rsidP="004C7AD4">
            <w:pPr>
              <w:rPr>
                <w:rFonts w:ascii="Arial Narrow" w:hAnsi="Arial Narrow"/>
              </w:rPr>
            </w:pPr>
            <w:r>
              <w:rPr>
                <w:rFonts w:ascii="Arial Narrow" w:hAnsi="Arial Narrow"/>
              </w:rPr>
              <w:t>NHSGGC Digital Strategy 2023-28</w:t>
            </w:r>
          </w:p>
        </w:tc>
      </w:tr>
    </w:tbl>
    <w:p w14:paraId="2DE8FBCA" w14:textId="77777777" w:rsidR="004C7AD4" w:rsidRPr="002F54AA" w:rsidRDefault="00EA1E91" w:rsidP="004C7AD4">
      <w:pPr>
        <w:rPr>
          <w:rFonts w:ascii="Arial Narrow" w:hAnsi="Arial Narrow"/>
          <w:b/>
        </w:rPr>
      </w:pPr>
      <w:r w:rsidRPr="002F54AA">
        <w:rPr>
          <w:rFonts w:ascii="Arial Narrow" w:hAnsi="Arial Narrow"/>
          <w:b/>
        </w:rPr>
        <w:t>Is this</w:t>
      </w:r>
      <w:r w:rsidR="004C7AD4" w:rsidRPr="002F54AA">
        <w:rPr>
          <w:rFonts w:ascii="Arial Narrow" w:hAnsi="Arial Narrow"/>
          <w:b/>
        </w:rPr>
        <w:t xml:space="preserve"> </w:t>
      </w:r>
      <w:r w:rsidRPr="002F54AA">
        <w:rPr>
          <w:rFonts w:ascii="Arial Narrow" w:hAnsi="Arial Narrow"/>
          <w:b/>
        </w:rPr>
        <w:t>a</w:t>
      </w:r>
      <w:r w:rsidR="004C7AD4" w:rsidRPr="002F54AA">
        <w:rPr>
          <w:rFonts w:ascii="Arial Narrow" w:hAnsi="Arial Narrow"/>
          <w:b/>
        </w:rPr>
        <w:t>:</w:t>
      </w:r>
      <w:r w:rsidRPr="002F54AA">
        <w:rPr>
          <w:rFonts w:ascii="Arial Narrow" w:hAnsi="Arial Narrow"/>
          <w:b/>
        </w:rPr>
        <w:t xml:space="preserve">   </w:t>
      </w:r>
      <w:r w:rsidR="004C7AD4" w:rsidRPr="002F54AA">
        <w:rPr>
          <w:rFonts w:ascii="Arial Narrow" w:hAnsi="Arial Narrow"/>
          <w:b/>
        </w:rPr>
        <w:t xml:space="preserve">Current Service </w:t>
      </w:r>
      <w:r w:rsidR="00BF2879">
        <w:rPr>
          <w:rFonts w:ascii="Arial Narrow" w:hAnsi="Arial Narrow"/>
          <w:b/>
        </w:rPr>
        <w:fldChar w:fldCharType="begin">
          <w:ffData>
            <w:name w:val=""/>
            <w:enabled/>
            <w:calcOnExit w:val="0"/>
            <w:checkBox>
              <w:sizeAuto/>
              <w:default w:val="0"/>
            </w:checkBox>
          </w:ffData>
        </w:fldChar>
      </w:r>
      <w:r w:rsidR="00BF2879">
        <w:rPr>
          <w:rFonts w:ascii="Arial Narrow" w:hAnsi="Arial Narrow"/>
          <w:b/>
        </w:rPr>
        <w:instrText xml:space="preserve"> FORMCHECKBOX </w:instrText>
      </w:r>
      <w:r w:rsidR="00E03511">
        <w:rPr>
          <w:rFonts w:ascii="Arial Narrow" w:hAnsi="Arial Narrow"/>
          <w:b/>
        </w:rPr>
      </w:r>
      <w:r w:rsidR="00E03511">
        <w:rPr>
          <w:rFonts w:ascii="Arial Narrow" w:hAnsi="Arial Narrow"/>
          <w:b/>
        </w:rPr>
        <w:fldChar w:fldCharType="separate"/>
      </w:r>
      <w:r w:rsidR="00BF2879">
        <w:rPr>
          <w:rFonts w:ascii="Arial Narrow" w:hAnsi="Arial Narrow"/>
          <w:b/>
        </w:rPr>
        <w:fldChar w:fldCharType="end"/>
      </w:r>
      <w:r w:rsidR="00BF2879">
        <w:rPr>
          <w:rFonts w:ascii="Arial Narrow" w:hAnsi="Arial Narrow"/>
          <w:b/>
        </w:rPr>
        <w:tab/>
        <w:t>Service Development</w:t>
      </w:r>
      <w:r w:rsidR="00BF2879" w:rsidRPr="002F54AA">
        <w:rPr>
          <w:rFonts w:ascii="Arial Narrow" w:hAnsi="Arial Narrow"/>
          <w:b/>
        </w:rPr>
        <w:t xml:space="preserve"> </w:t>
      </w:r>
      <w:r w:rsidR="00BF2879" w:rsidRPr="002F54AA">
        <w:rPr>
          <w:rFonts w:ascii="Arial Narrow" w:hAnsi="Arial Narrow"/>
          <w:b/>
        </w:rPr>
        <w:fldChar w:fldCharType="begin">
          <w:ffData>
            <w:name w:val="Check4"/>
            <w:enabled/>
            <w:calcOnExit w:val="0"/>
            <w:checkBox>
              <w:sizeAuto/>
              <w:default w:val="0"/>
            </w:checkBox>
          </w:ffData>
        </w:fldChar>
      </w:r>
      <w:r w:rsidR="00BF2879" w:rsidRPr="002F54AA">
        <w:rPr>
          <w:rFonts w:ascii="Arial Narrow" w:hAnsi="Arial Narrow"/>
          <w:b/>
        </w:rPr>
        <w:instrText xml:space="preserve"> FORMCHECKBOX </w:instrText>
      </w:r>
      <w:r w:rsidR="00E03511">
        <w:rPr>
          <w:rFonts w:ascii="Arial Narrow" w:hAnsi="Arial Narrow"/>
          <w:b/>
        </w:rPr>
      </w:r>
      <w:r w:rsidR="00E03511">
        <w:rPr>
          <w:rFonts w:ascii="Arial Narrow" w:hAnsi="Arial Narrow"/>
          <w:b/>
        </w:rPr>
        <w:fldChar w:fldCharType="separate"/>
      </w:r>
      <w:r w:rsidR="00BF2879" w:rsidRPr="002F54AA">
        <w:rPr>
          <w:rFonts w:ascii="Arial Narrow" w:hAnsi="Arial Narrow"/>
          <w:b/>
        </w:rPr>
        <w:fldChar w:fldCharType="end"/>
      </w:r>
      <w:r w:rsidR="00BF2879" w:rsidRPr="002F54AA">
        <w:rPr>
          <w:rFonts w:ascii="Arial Narrow" w:hAnsi="Arial Narrow"/>
          <w:b/>
        </w:rPr>
        <w:t xml:space="preserve">    </w:t>
      </w:r>
      <w:r w:rsidRPr="002F54AA">
        <w:rPr>
          <w:rFonts w:ascii="Arial Narrow" w:hAnsi="Arial Narrow"/>
          <w:b/>
        </w:rPr>
        <w:t xml:space="preserve">   </w:t>
      </w:r>
      <w:r w:rsidR="004C7AD4" w:rsidRPr="002F54AA">
        <w:rPr>
          <w:rFonts w:ascii="Arial Narrow" w:hAnsi="Arial Narrow"/>
          <w:b/>
        </w:rPr>
        <w:t xml:space="preserve">Service Redesign </w:t>
      </w:r>
      <w:r w:rsidR="004C7AD4" w:rsidRPr="002F54AA">
        <w:rPr>
          <w:rFonts w:ascii="Arial Narrow" w:hAnsi="Arial Narrow"/>
          <w:b/>
        </w:rPr>
        <w:fldChar w:fldCharType="begin">
          <w:ffData>
            <w:name w:val="Check4"/>
            <w:enabled/>
            <w:calcOnExit w:val="0"/>
            <w:checkBox>
              <w:sizeAuto/>
              <w:default w:val="0"/>
            </w:checkBox>
          </w:ffData>
        </w:fldChar>
      </w:r>
      <w:r w:rsidR="004C7AD4" w:rsidRPr="002F54AA">
        <w:rPr>
          <w:rFonts w:ascii="Arial Narrow" w:hAnsi="Arial Narrow"/>
          <w:b/>
        </w:rPr>
        <w:instrText xml:space="preserve"> FORMCHECKBOX </w:instrText>
      </w:r>
      <w:r w:rsidR="00E03511">
        <w:rPr>
          <w:rFonts w:ascii="Arial Narrow" w:hAnsi="Arial Narrow"/>
          <w:b/>
        </w:rPr>
      </w:r>
      <w:r w:rsidR="00E03511">
        <w:rPr>
          <w:rFonts w:ascii="Arial Narrow" w:hAnsi="Arial Narrow"/>
          <w:b/>
        </w:rPr>
        <w:fldChar w:fldCharType="separate"/>
      </w:r>
      <w:r w:rsidR="004C7AD4" w:rsidRPr="002F54AA">
        <w:rPr>
          <w:rFonts w:ascii="Arial Narrow" w:hAnsi="Arial Narrow"/>
          <w:b/>
        </w:rPr>
        <w:fldChar w:fldCharType="end"/>
      </w:r>
      <w:r w:rsidRPr="002F54AA">
        <w:rPr>
          <w:rFonts w:ascii="Arial Narrow" w:hAnsi="Arial Narrow"/>
          <w:b/>
        </w:rPr>
        <w:t xml:space="preserve">    </w:t>
      </w:r>
      <w:r w:rsidR="00CD2E72" w:rsidRPr="002F54AA">
        <w:rPr>
          <w:rFonts w:ascii="Arial Narrow" w:hAnsi="Arial Narrow"/>
          <w:b/>
        </w:rPr>
        <w:t>New Service</w:t>
      </w:r>
      <w:r w:rsidRPr="002F54AA">
        <w:rPr>
          <w:rFonts w:ascii="Arial Narrow" w:hAnsi="Arial Narrow"/>
          <w:b/>
        </w:rPr>
        <w:t xml:space="preserve"> </w:t>
      </w:r>
      <w:r w:rsidR="00CD2E72" w:rsidRPr="002F54AA">
        <w:rPr>
          <w:rFonts w:ascii="Arial Narrow" w:hAnsi="Arial Narrow"/>
          <w:b/>
        </w:rPr>
        <w:fldChar w:fldCharType="begin">
          <w:ffData>
            <w:name w:val="Check4"/>
            <w:enabled/>
            <w:calcOnExit w:val="0"/>
            <w:checkBox>
              <w:sizeAuto/>
              <w:default w:val="0"/>
            </w:checkBox>
          </w:ffData>
        </w:fldChar>
      </w:r>
      <w:r w:rsidR="00CD2E72" w:rsidRPr="002F54AA">
        <w:rPr>
          <w:rFonts w:ascii="Arial Narrow" w:hAnsi="Arial Narrow"/>
          <w:b/>
        </w:rPr>
        <w:instrText xml:space="preserve"> FORMCHECKBOX </w:instrText>
      </w:r>
      <w:r w:rsidR="00E03511">
        <w:rPr>
          <w:rFonts w:ascii="Arial Narrow" w:hAnsi="Arial Narrow"/>
          <w:b/>
        </w:rPr>
      </w:r>
      <w:r w:rsidR="00E03511">
        <w:rPr>
          <w:rFonts w:ascii="Arial Narrow" w:hAnsi="Arial Narrow"/>
          <w:b/>
        </w:rPr>
        <w:fldChar w:fldCharType="separate"/>
      </w:r>
      <w:r w:rsidR="00CD2E72" w:rsidRPr="002F54AA">
        <w:rPr>
          <w:rFonts w:ascii="Arial Narrow" w:hAnsi="Arial Narrow"/>
          <w:b/>
        </w:rPr>
        <w:fldChar w:fldCharType="end"/>
      </w:r>
      <w:r w:rsidRPr="002F54AA">
        <w:rPr>
          <w:rFonts w:ascii="Arial Narrow" w:hAnsi="Arial Narrow"/>
          <w:b/>
        </w:rPr>
        <w:t xml:space="preserve"> </w:t>
      </w:r>
      <w:r w:rsidRPr="002F54AA">
        <w:rPr>
          <w:rFonts w:ascii="Arial Narrow" w:hAnsi="Arial Narrow"/>
          <w:b/>
        </w:rPr>
        <w:tab/>
        <w:t xml:space="preserve">New Policy </w:t>
      </w:r>
      <w:r w:rsidR="00D257EB">
        <w:rPr>
          <w:rFonts w:ascii="Arial Narrow" w:hAnsi="Arial Narrow"/>
          <w:b/>
        </w:rPr>
        <w:fldChar w:fldCharType="begin">
          <w:ffData>
            <w:name w:val="Check4"/>
            <w:enabled/>
            <w:calcOnExit w:val="0"/>
            <w:checkBox>
              <w:sizeAuto/>
              <w:default w:val="1"/>
            </w:checkBox>
          </w:ffData>
        </w:fldChar>
      </w:r>
      <w:bookmarkStart w:id="1" w:name="Check4"/>
      <w:r w:rsidR="00D257EB">
        <w:rPr>
          <w:rFonts w:ascii="Arial Narrow" w:hAnsi="Arial Narrow"/>
          <w:b/>
        </w:rPr>
        <w:instrText xml:space="preserve"> FORMCHECKBOX </w:instrText>
      </w:r>
      <w:r w:rsidR="00E03511">
        <w:rPr>
          <w:rFonts w:ascii="Arial Narrow" w:hAnsi="Arial Narrow"/>
          <w:b/>
        </w:rPr>
      </w:r>
      <w:r w:rsidR="00E03511">
        <w:rPr>
          <w:rFonts w:ascii="Arial Narrow" w:hAnsi="Arial Narrow"/>
          <w:b/>
        </w:rPr>
        <w:fldChar w:fldCharType="separate"/>
      </w:r>
      <w:r w:rsidR="00D257EB">
        <w:rPr>
          <w:rFonts w:ascii="Arial Narrow" w:hAnsi="Arial Narrow"/>
          <w:b/>
        </w:rPr>
        <w:fldChar w:fldCharType="end"/>
      </w:r>
      <w:bookmarkEnd w:id="1"/>
      <w:r w:rsidRPr="002F54AA">
        <w:rPr>
          <w:rFonts w:ascii="Arial Narrow" w:hAnsi="Arial Narrow"/>
          <w:b/>
        </w:rPr>
        <w:tab/>
        <w:t xml:space="preserve">   Policy Review </w:t>
      </w:r>
      <w:r w:rsidRPr="002F54AA">
        <w:rPr>
          <w:rFonts w:ascii="Arial Narrow" w:hAnsi="Arial Narrow"/>
          <w:b/>
        </w:rPr>
        <w:fldChar w:fldCharType="begin">
          <w:ffData>
            <w:name w:val="Check4"/>
            <w:enabled/>
            <w:calcOnExit w:val="0"/>
            <w:checkBox>
              <w:sizeAuto/>
              <w:default w:val="0"/>
            </w:checkBox>
          </w:ffData>
        </w:fldChar>
      </w:r>
      <w:r w:rsidRPr="002F54AA">
        <w:rPr>
          <w:rFonts w:ascii="Arial Narrow" w:hAnsi="Arial Narrow"/>
          <w:b/>
        </w:rPr>
        <w:instrText xml:space="preserve"> FORMCHECKBOX </w:instrText>
      </w:r>
      <w:r w:rsidR="00E03511">
        <w:rPr>
          <w:rFonts w:ascii="Arial Narrow" w:hAnsi="Arial Narrow"/>
          <w:b/>
        </w:rPr>
      </w:r>
      <w:r w:rsidR="00E03511">
        <w:rPr>
          <w:rFonts w:ascii="Arial Narrow" w:hAnsi="Arial Narrow"/>
          <w:b/>
        </w:rPr>
        <w:fldChar w:fldCharType="separate"/>
      </w:r>
      <w:r w:rsidRPr="002F54AA">
        <w:rPr>
          <w:rFonts w:ascii="Arial Narrow" w:hAnsi="Arial Narrow"/>
          <w:b/>
        </w:rPr>
        <w:fldChar w:fldCharType="end"/>
      </w:r>
    </w:p>
    <w:p w14:paraId="5E1031F9" w14:textId="77777777" w:rsidR="004C7AD4" w:rsidRPr="002F54AA" w:rsidRDefault="004C7AD4" w:rsidP="004C7AD4">
      <w:pPr>
        <w:rPr>
          <w:rFonts w:ascii="Arial Narrow" w:hAnsi="Arial Narrow"/>
          <w:b/>
        </w:rPr>
      </w:pPr>
    </w:p>
    <w:p w14:paraId="2E5A0323" w14:textId="77777777" w:rsidR="004C7AD4" w:rsidRPr="002F54AA" w:rsidRDefault="004C7AD4" w:rsidP="004C7AD4">
      <w:pPr>
        <w:rPr>
          <w:rFonts w:ascii="Arial Narrow" w:hAnsi="Arial Narrow"/>
          <w:b/>
        </w:rPr>
      </w:pPr>
      <w:r w:rsidRPr="002F54AA">
        <w:rPr>
          <w:rFonts w:ascii="Arial Narrow" w:hAnsi="Arial Narrow"/>
          <w:b/>
        </w:rPr>
        <w:t xml:space="preserve">Description of the service &amp; rationale for selection for EQIA: (Please state if this is part of a Board-wide service or is locally </w:t>
      </w:r>
      <w:r w:rsidR="00A178AA">
        <w:rPr>
          <w:rFonts w:ascii="Arial Narrow" w:hAnsi="Arial Narrow"/>
          <w:b/>
        </w:rPr>
        <w:t>driven</w:t>
      </w:r>
      <w:r w:rsidRPr="002F54AA">
        <w:rPr>
          <w:rFonts w:ascii="Arial Narrow" w:hAnsi="Arial Narrow"/>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1E0" w:firstRow="1" w:lastRow="1" w:firstColumn="1" w:lastColumn="1" w:noHBand="0" w:noVBand="0"/>
      </w:tblPr>
      <w:tblGrid>
        <w:gridCol w:w="15076"/>
      </w:tblGrid>
      <w:tr w:rsidR="004C7AD4" w:rsidRPr="002F54AA" w14:paraId="6BBA8F8B" w14:textId="77777777" w:rsidTr="2661AD3A">
        <w:tc>
          <w:tcPr>
            <w:tcW w:w="15246" w:type="dxa"/>
            <w:shd w:val="clear" w:color="auto" w:fill="D9E2F3" w:themeFill="accent1" w:themeFillTint="33"/>
          </w:tcPr>
          <w:p w14:paraId="4E371BD9" w14:textId="77777777" w:rsidR="00AD232F" w:rsidRDefault="00AD232F" w:rsidP="00AD232F">
            <w:pPr>
              <w:rPr>
                <w:rFonts w:ascii="Arial Narrow" w:hAnsi="Arial Narrow"/>
                <w:b/>
                <w:i/>
              </w:rPr>
            </w:pPr>
            <w:r w:rsidRPr="005A23A7">
              <w:rPr>
                <w:rFonts w:ascii="Arial Narrow" w:hAnsi="Arial Narrow"/>
                <w:b/>
                <w:i/>
              </w:rPr>
              <w:t>What does the service or policy do/aim to achieve? Please give as much information as you can, remembering that this document will be published in the public domain and should promote transparency.</w:t>
            </w:r>
            <w:r w:rsidRPr="002F54AA">
              <w:rPr>
                <w:rFonts w:ascii="Arial Narrow" w:hAnsi="Arial Narrow"/>
                <w:b/>
                <w:i/>
              </w:rPr>
              <w:t xml:space="preserve"> </w:t>
            </w:r>
          </w:p>
          <w:p w14:paraId="33342E46" w14:textId="77777777" w:rsidR="00AD232F" w:rsidRDefault="00AD232F" w:rsidP="004C7AD4">
            <w:pPr>
              <w:rPr>
                <w:rFonts w:ascii="Arial Narrow" w:hAnsi="Arial Narrow"/>
                <w:bCs/>
                <w:iCs/>
              </w:rPr>
            </w:pPr>
          </w:p>
          <w:p w14:paraId="73DFF01E" w14:textId="6C3E0A0B" w:rsidR="00F75368" w:rsidRPr="00F75368" w:rsidRDefault="1595ECF3" w:rsidP="004C7AD4">
            <w:pPr>
              <w:rPr>
                <w:rFonts w:ascii="Arial Narrow" w:hAnsi="Arial Narrow"/>
                <w:bCs/>
                <w:iCs/>
              </w:rPr>
            </w:pPr>
            <w:r w:rsidRPr="2661AD3A">
              <w:rPr>
                <w:rFonts w:ascii="Arial Narrow" w:hAnsi="Arial Narrow"/>
              </w:rPr>
              <w:t xml:space="preserve">The </w:t>
            </w:r>
            <w:r w:rsidR="006B2681" w:rsidRPr="2661AD3A">
              <w:rPr>
                <w:rFonts w:ascii="Arial Narrow" w:hAnsi="Arial Narrow"/>
              </w:rPr>
              <w:t xml:space="preserve">NHS Greater Glasgow &amp; Clyde digital strategy </w:t>
            </w:r>
            <w:r w:rsidR="40FEF1A2" w:rsidRPr="2661AD3A">
              <w:rPr>
                <w:rFonts w:ascii="Arial Narrow" w:hAnsi="Arial Narrow"/>
              </w:rPr>
              <w:t xml:space="preserve">has been produced to provide information to our citizens, patients, staff, </w:t>
            </w:r>
            <w:r w:rsidR="2053EB5C" w:rsidRPr="2661AD3A">
              <w:rPr>
                <w:rFonts w:ascii="Arial Narrow" w:hAnsi="Arial Narrow"/>
              </w:rPr>
              <w:t>clinicians,</w:t>
            </w:r>
            <w:r w:rsidR="40FEF1A2" w:rsidRPr="2661AD3A">
              <w:rPr>
                <w:rFonts w:ascii="Arial Narrow" w:hAnsi="Arial Narrow"/>
              </w:rPr>
              <w:t xml:space="preserve"> and partners. The strategy </w:t>
            </w:r>
            <w:r w:rsidR="2053EB5C" w:rsidRPr="2661AD3A">
              <w:rPr>
                <w:rFonts w:ascii="Arial Narrow" w:hAnsi="Arial Narrow"/>
              </w:rPr>
              <w:t xml:space="preserve">outlines a five year plan, covering important themes and programmes that will be the focus of the </w:t>
            </w:r>
            <w:r w:rsidR="00FB0219">
              <w:rPr>
                <w:rFonts w:ascii="Arial Narrow" w:hAnsi="Arial Narrow"/>
              </w:rPr>
              <w:t>Board’s Digital Delivery P</w:t>
            </w:r>
            <w:r w:rsidR="00B75E83">
              <w:rPr>
                <w:rFonts w:ascii="Arial Narrow" w:hAnsi="Arial Narrow"/>
              </w:rPr>
              <w:t>lan</w:t>
            </w:r>
            <w:r w:rsidR="2053EB5C" w:rsidRPr="2661AD3A">
              <w:rPr>
                <w:rFonts w:ascii="Arial Narrow" w:hAnsi="Arial Narrow"/>
              </w:rPr>
              <w:t xml:space="preserve"> 2023-28. The aim of the strategy is to </w:t>
            </w:r>
            <w:r w:rsidR="7F82B1ED" w:rsidRPr="2661AD3A">
              <w:rPr>
                <w:rFonts w:ascii="Arial Narrow" w:hAnsi="Arial Narrow"/>
              </w:rPr>
              <w:t>provide direction for our staff, and reassurance for our citizens that NHSGGC is aware of and delivering the priorities that matter to them</w:t>
            </w:r>
            <w:r w:rsidR="0F6D40ED" w:rsidRPr="2661AD3A">
              <w:rPr>
                <w:rFonts w:ascii="Arial Narrow" w:hAnsi="Arial Narrow"/>
              </w:rPr>
              <w:t xml:space="preserve"> and </w:t>
            </w:r>
            <w:r w:rsidR="00B75E83">
              <w:rPr>
                <w:rFonts w:ascii="Arial Narrow" w:hAnsi="Arial Narrow"/>
              </w:rPr>
              <w:t xml:space="preserve">aligned with NHSGGC aims and objectives and operational priorities. </w:t>
            </w:r>
            <w:r w:rsidR="7F82B1ED" w:rsidRPr="2661AD3A">
              <w:rPr>
                <w:rFonts w:ascii="Arial Narrow" w:hAnsi="Arial Narrow"/>
              </w:rPr>
              <w:t xml:space="preserve"> A key aim of the strategy is to communicate how </w:t>
            </w:r>
            <w:r w:rsidR="00B75E83">
              <w:rPr>
                <w:rFonts w:ascii="Arial Narrow" w:hAnsi="Arial Narrow"/>
              </w:rPr>
              <w:t xml:space="preserve">important </w:t>
            </w:r>
            <w:r w:rsidR="7F82B1ED" w:rsidRPr="2661AD3A">
              <w:rPr>
                <w:rFonts w:ascii="Arial Narrow" w:hAnsi="Arial Narrow"/>
              </w:rPr>
              <w:t xml:space="preserve">digital technology and online services </w:t>
            </w:r>
            <w:r w:rsidR="00B75E83">
              <w:rPr>
                <w:rFonts w:ascii="Arial Narrow" w:hAnsi="Arial Narrow"/>
              </w:rPr>
              <w:t xml:space="preserve">are </w:t>
            </w:r>
            <w:r w:rsidR="7F82B1ED" w:rsidRPr="2661AD3A">
              <w:rPr>
                <w:rFonts w:ascii="Arial Narrow" w:hAnsi="Arial Narrow"/>
              </w:rPr>
              <w:t xml:space="preserve">across </w:t>
            </w:r>
            <w:r w:rsidR="00B75E83">
              <w:rPr>
                <w:rFonts w:ascii="Arial Narrow" w:hAnsi="Arial Narrow"/>
              </w:rPr>
              <w:t>services within</w:t>
            </w:r>
            <w:r w:rsidR="7F82B1ED" w:rsidRPr="2661AD3A">
              <w:rPr>
                <w:rFonts w:ascii="Arial Narrow" w:hAnsi="Arial Narrow"/>
              </w:rPr>
              <w:t xml:space="preserve"> NHSGGC and how this will continue to grow and expand over the coming years.</w:t>
            </w:r>
            <w:r w:rsidR="3BB682CC" w:rsidRPr="2661AD3A">
              <w:rPr>
                <w:rFonts w:ascii="Arial Narrow" w:hAnsi="Arial Narrow"/>
              </w:rPr>
              <w:t xml:space="preserve"> The strategy references various projects, programmes and initiatives that are either </w:t>
            </w:r>
            <w:r w:rsidR="2200F75F" w:rsidRPr="2661AD3A">
              <w:rPr>
                <w:rFonts w:ascii="Arial Narrow" w:hAnsi="Arial Narrow"/>
              </w:rPr>
              <w:t>underway,</w:t>
            </w:r>
            <w:r w:rsidR="3BB682CC" w:rsidRPr="2661AD3A">
              <w:rPr>
                <w:rFonts w:ascii="Arial Narrow" w:hAnsi="Arial Narrow"/>
              </w:rPr>
              <w:t xml:space="preserve"> </w:t>
            </w:r>
            <w:r w:rsidR="2200F75F" w:rsidRPr="2661AD3A">
              <w:rPr>
                <w:rFonts w:ascii="Arial Narrow" w:hAnsi="Arial Narrow"/>
              </w:rPr>
              <w:t>or will</w:t>
            </w:r>
            <w:r w:rsidR="001A2449">
              <w:rPr>
                <w:rFonts w:ascii="Arial Narrow" w:hAnsi="Arial Narrow"/>
              </w:rPr>
              <w:t xml:space="preserve"> be</w:t>
            </w:r>
            <w:r w:rsidR="2200F75F" w:rsidRPr="2661AD3A">
              <w:rPr>
                <w:rFonts w:ascii="Arial Narrow" w:hAnsi="Arial Narrow"/>
              </w:rPr>
              <w:t xml:space="preserve"> </w:t>
            </w:r>
            <w:r w:rsidR="00B75E83">
              <w:rPr>
                <w:rFonts w:ascii="Arial Narrow" w:hAnsi="Arial Narrow"/>
              </w:rPr>
              <w:t>implemented</w:t>
            </w:r>
            <w:r w:rsidR="2200F75F" w:rsidRPr="2661AD3A">
              <w:rPr>
                <w:rFonts w:ascii="Arial Narrow" w:hAnsi="Arial Narrow"/>
              </w:rPr>
              <w:t xml:space="preserve"> </w:t>
            </w:r>
            <w:r w:rsidR="3BB682CC" w:rsidRPr="2661AD3A">
              <w:rPr>
                <w:rFonts w:ascii="Arial Narrow" w:hAnsi="Arial Narrow"/>
              </w:rPr>
              <w:t xml:space="preserve">to deliver positive improvements to health and care </w:t>
            </w:r>
            <w:r w:rsidR="2200F75F" w:rsidRPr="2661AD3A">
              <w:rPr>
                <w:rFonts w:ascii="Arial Narrow" w:hAnsi="Arial Narrow"/>
              </w:rPr>
              <w:t xml:space="preserve">across </w:t>
            </w:r>
            <w:r w:rsidR="3BB682CC" w:rsidRPr="2661AD3A">
              <w:rPr>
                <w:rFonts w:ascii="Arial Narrow" w:hAnsi="Arial Narrow"/>
              </w:rPr>
              <w:t xml:space="preserve">greater Glasgow and Clyde, the West of Scotland and </w:t>
            </w:r>
            <w:r w:rsidR="0073578A">
              <w:rPr>
                <w:rFonts w:ascii="Arial Narrow" w:hAnsi="Arial Narrow"/>
              </w:rPr>
              <w:t>nationally</w:t>
            </w:r>
            <w:r w:rsidR="3BB682CC" w:rsidRPr="2661AD3A">
              <w:rPr>
                <w:rFonts w:ascii="Arial Narrow" w:hAnsi="Arial Narrow"/>
              </w:rPr>
              <w:t>.</w:t>
            </w:r>
            <w:r w:rsidR="48F16F89" w:rsidRPr="2661AD3A">
              <w:rPr>
                <w:rFonts w:ascii="Arial Narrow" w:hAnsi="Arial Narrow"/>
              </w:rPr>
              <w:t xml:space="preserve"> The strategy will be available in a universal file format (PDF) that can be viewed on any device, printed or attached to an email.</w:t>
            </w:r>
            <w:r w:rsidR="001A2449">
              <w:rPr>
                <w:rFonts w:ascii="Arial Narrow" w:hAnsi="Arial Narrow"/>
              </w:rPr>
              <w:t xml:space="preserve"> It will also be available on the Web.</w:t>
            </w:r>
          </w:p>
          <w:p w14:paraId="7AD97584" w14:textId="11E56392" w:rsidR="2661AD3A" w:rsidRDefault="2661AD3A" w:rsidP="2661AD3A">
            <w:pPr>
              <w:rPr>
                <w:rFonts w:ascii="Arial Narrow" w:hAnsi="Arial Narrow"/>
              </w:rPr>
            </w:pPr>
          </w:p>
          <w:p w14:paraId="7C2387C1" w14:textId="62947860" w:rsidR="417706D3" w:rsidRDefault="417706D3" w:rsidP="2661AD3A">
            <w:pPr>
              <w:rPr>
                <w:rFonts w:ascii="Arial Narrow" w:hAnsi="Arial Narrow"/>
              </w:rPr>
            </w:pPr>
            <w:r w:rsidRPr="2661AD3A">
              <w:rPr>
                <w:rFonts w:ascii="Arial Narrow" w:hAnsi="Arial Narrow"/>
              </w:rPr>
              <w:t>There will be a requiremen</w:t>
            </w:r>
            <w:r w:rsidR="79064447" w:rsidRPr="2661AD3A">
              <w:rPr>
                <w:rFonts w:ascii="Arial Narrow" w:hAnsi="Arial Narrow"/>
              </w:rPr>
              <w:t>t</w:t>
            </w:r>
            <w:r w:rsidRPr="2661AD3A">
              <w:rPr>
                <w:rFonts w:ascii="Arial Narrow" w:hAnsi="Arial Narrow"/>
              </w:rPr>
              <w:t xml:space="preserve"> for specific</w:t>
            </w:r>
            <w:r w:rsidR="61E927B6" w:rsidRPr="2661AD3A">
              <w:rPr>
                <w:rFonts w:ascii="Arial Narrow" w:hAnsi="Arial Narrow"/>
              </w:rPr>
              <w:t xml:space="preserve"> programmes and</w:t>
            </w:r>
            <w:r w:rsidR="00F10835">
              <w:rPr>
                <w:rFonts w:ascii="Arial Narrow" w:hAnsi="Arial Narrow"/>
              </w:rPr>
              <w:t xml:space="preserve"> projects aligned to </w:t>
            </w:r>
            <w:r w:rsidRPr="2661AD3A">
              <w:rPr>
                <w:rFonts w:ascii="Arial Narrow" w:hAnsi="Arial Narrow"/>
              </w:rPr>
              <w:t>this strategy</w:t>
            </w:r>
            <w:r w:rsidR="3BBB98A6" w:rsidRPr="2661AD3A">
              <w:rPr>
                <w:rFonts w:ascii="Arial Narrow" w:hAnsi="Arial Narrow"/>
              </w:rPr>
              <w:t xml:space="preserve"> to </w:t>
            </w:r>
            <w:r w:rsidR="19504FB1" w:rsidRPr="2661AD3A">
              <w:rPr>
                <w:rFonts w:ascii="Arial Narrow" w:hAnsi="Arial Narrow"/>
              </w:rPr>
              <w:t>follow the EQIA process.</w:t>
            </w:r>
          </w:p>
          <w:p w14:paraId="710BB40B" w14:textId="77777777" w:rsidR="00F75368" w:rsidRDefault="00F75368" w:rsidP="004C7AD4">
            <w:pPr>
              <w:rPr>
                <w:rFonts w:ascii="Arial Narrow" w:hAnsi="Arial Narrow"/>
                <w:b/>
                <w:i/>
              </w:rPr>
            </w:pPr>
          </w:p>
          <w:p w14:paraId="690701A8" w14:textId="77777777" w:rsidR="00212B1C" w:rsidRDefault="004C7AD4" w:rsidP="004C7AD4">
            <w:pPr>
              <w:rPr>
                <w:rFonts w:ascii="Arial Narrow" w:hAnsi="Arial Narrow"/>
                <w:b/>
                <w:i/>
              </w:rPr>
            </w:pPr>
            <w:r w:rsidRPr="005A23A7">
              <w:rPr>
                <w:rFonts w:ascii="Arial Narrow" w:hAnsi="Arial Narrow"/>
                <w:b/>
                <w:i/>
              </w:rPr>
              <w:t xml:space="preserve">Why was this service </w:t>
            </w:r>
            <w:r w:rsidR="006F60D6" w:rsidRPr="005A23A7">
              <w:rPr>
                <w:rFonts w:ascii="Arial Narrow" w:hAnsi="Arial Narrow"/>
                <w:b/>
                <w:i/>
              </w:rPr>
              <w:t xml:space="preserve">or policy </w:t>
            </w:r>
            <w:r w:rsidRPr="005A23A7">
              <w:rPr>
                <w:rFonts w:ascii="Arial Narrow" w:hAnsi="Arial Narrow"/>
                <w:b/>
                <w:i/>
              </w:rPr>
              <w:t xml:space="preserve">selected for EQIA?  Where does it link to </w:t>
            </w:r>
            <w:r w:rsidR="006F60D6" w:rsidRPr="005A23A7">
              <w:rPr>
                <w:rFonts w:ascii="Arial Narrow" w:hAnsi="Arial Narrow"/>
                <w:b/>
                <w:i/>
              </w:rPr>
              <w:t xml:space="preserve">organisational </w:t>
            </w:r>
            <w:r w:rsidR="00AA6B40" w:rsidRPr="005A23A7">
              <w:rPr>
                <w:rFonts w:ascii="Arial Narrow" w:hAnsi="Arial Narrow"/>
                <w:b/>
                <w:i/>
              </w:rPr>
              <w:t>priorities? (I</w:t>
            </w:r>
            <w:r w:rsidRPr="005A23A7">
              <w:rPr>
                <w:rFonts w:ascii="Arial Narrow" w:hAnsi="Arial Narrow"/>
                <w:b/>
                <w:i/>
              </w:rPr>
              <w:t>f no link, please provide evidence of proportionality, relevance, potential legal risk etc.)</w:t>
            </w:r>
          </w:p>
          <w:p w14:paraId="4CD76704" w14:textId="77777777" w:rsidR="00AD232F" w:rsidRDefault="00AD232F" w:rsidP="004C7AD4">
            <w:pPr>
              <w:rPr>
                <w:rFonts w:ascii="Arial Narrow" w:hAnsi="Arial Narrow"/>
                <w:b/>
                <w:i/>
              </w:rPr>
            </w:pPr>
          </w:p>
          <w:p w14:paraId="57EED339" w14:textId="58B305D9" w:rsidR="003F10D8" w:rsidRDefault="005C49B3" w:rsidP="004C7AD4">
            <w:pPr>
              <w:rPr>
                <w:rFonts w:ascii="Arial Narrow" w:hAnsi="Arial Narrow"/>
                <w:bCs/>
                <w:iCs/>
              </w:rPr>
            </w:pPr>
            <w:r>
              <w:rPr>
                <w:rFonts w:ascii="Arial Narrow" w:hAnsi="Arial Narrow"/>
                <w:bCs/>
                <w:iCs/>
              </w:rPr>
              <w:t xml:space="preserve">The strategy requires that an EQIA be conducted due to its </w:t>
            </w:r>
            <w:r w:rsidR="00255A73">
              <w:rPr>
                <w:rFonts w:ascii="Arial Narrow" w:hAnsi="Arial Narrow"/>
                <w:bCs/>
                <w:iCs/>
              </w:rPr>
              <w:t>wide-reaching</w:t>
            </w:r>
            <w:r>
              <w:rPr>
                <w:rFonts w:ascii="Arial Narrow" w:hAnsi="Arial Narrow"/>
                <w:bCs/>
                <w:iCs/>
              </w:rPr>
              <w:t xml:space="preserve"> scope, whereby digital technology is supporting many aspects of our work at NHSGGC (across all services, sites, </w:t>
            </w:r>
            <w:r w:rsidR="00455D42">
              <w:rPr>
                <w:rFonts w:ascii="Arial Narrow" w:hAnsi="Arial Narrow"/>
                <w:bCs/>
                <w:iCs/>
              </w:rPr>
              <w:t xml:space="preserve">settings </w:t>
            </w:r>
            <w:r>
              <w:rPr>
                <w:rFonts w:ascii="Arial Narrow" w:hAnsi="Arial Narrow"/>
                <w:bCs/>
                <w:iCs/>
              </w:rPr>
              <w:t xml:space="preserve">and specialities) and </w:t>
            </w:r>
            <w:r w:rsidR="00B457EF">
              <w:rPr>
                <w:rFonts w:ascii="Arial Narrow" w:hAnsi="Arial Narrow"/>
                <w:bCs/>
                <w:iCs/>
              </w:rPr>
              <w:t xml:space="preserve">will </w:t>
            </w:r>
            <w:r>
              <w:rPr>
                <w:rFonts w:ascii="Arial Narrow" w:hAnsi="Arial Narrow"/>
                <w:bCs/>
                <w:iCs/>
              </w:rPr>
              <w:t xml:space="preserve">bring benefits </w:t>
            </w:r>
            <w:r w:rsidR="00B457EF">
              <w:rPr>
                <w:rFonts w:ascii="Arial Narrow" w:hAnsi="Arial Narrow"/>
                <w:bCs/>
                <w:iCs/>
              </w:rPr>
              <w:t xml:space="preserve">to citizens and patients </w:t>
            </w:r>
            <w:r>
              <w:rPr>
                <w:rFonts w:ascii="Arial Narrow" w:hAnsi="Arial Narrow"/>
                <w:bCs/>
                <w:iCs/>
              </w:rPr>
              <w:t xml:space="preserve">over the next five years. </w:t>
            </w:r>
            <w:r w:rsidR="00F10835">
              <w:rPr>
                <w:rFonts w:ascii="Arial Narrow" w:hAnsi="Arial Narrow"/>
                <w:bCs/>
                <w:iCs/>
              </w:rPr>
              <w:t xml:space="preserve">However, there is an acknowledgement that digital technology </w:t>
            </w:r>
            <w:r w:rsidR="00B75E83">
              <w:rPr>
                <w:rFonts w:ascii="Arial Narrow" w:hAnsi="Arial Narrow"/>
                <w:bCs/>
                <w:iCs/>
              </w:rPr>
              <w:t>may not be</w:t>
            </w:r>
            <w:r w:rsidR="00F10835">
              <w:rPr>
                <w:rFonts w:ascii="Arial Narrow" w:hAnsi="Arial Narrow"/>
                <w:bCs/>
                <w:iCs/>
              </w:rPr>
              <w:t xml:space="preserve"> equitably accessed by all and that any investment in digitally supported service provision cannot ‘leave some people behind’ due to protected characteristics</w:t>
            </w:r>
            <w:r w:rsidR="00455D42">
              <w:rPr>
                <w:rFonts w:ascii="Arial Narrow" w:hAnsi="Arial Narrow"/>
                <w:bCs/>
                <w:iCs/>
              </w:rPr>
              <w:t xml:space="preserve"> or other factors</w:t>
            </w:r>
            <w:r w:rsidR="00F10835">
              <w:rPr>
                <w:rFonts w:ascii="Arial Narrow" w:hAnsi="Arial Narrow"/>
                <w:bCs/>
                <w:iCs/>
              </w:rPr>
              <w:t xml:space="preserve">. </w:t>
            </w:r>
            <w:r>
              <w:rPr>
                <w:rFonts w:ascii="Arial Narrow" w:hAnsi="Arial Narrow"/>
                <w:bCs/>
                <w:iCs/>
              </w:rPr>
              <w:t xml:space="preserve">The strategy has been designed to support and deliver NHSGGC corporate </w:t>
            </w:r>
            <w:r w:rsidR="00B75E83">
              <w:rPr>
                <w:rFonts w:ascii="Arial Narrow" w:hAnsi="Arial Narrow"/>
                <w:bCs/>
                <w:iCs/>
              </w:rPr>
              <w:t xml:space="preserve">aims, </w:t>
            </w:r>
            <w:r>
              <w:rPr>
                <w:rFonts w:ascii="Arial Narrow" w:hAnsi="Arial Narrow"/>
                <w:bCs/>
                <w:iCs/>
              </w:rPr>
              <w:t>objectives</w:t>
            </w:r>
            <w:r w:rsidR="00396D6A">
              <w:rPr>
                <w:rFonts w:ascii="Arial Narrow" w:hAnsi="Arial Narrow"/>
                <w:bCs/>
                <w:iCs/>
              </w:rPr>
              <w:t xml:space="preserve"> and </w:t>
            </w:r>
            <w:r w:rsidR="00B75E83">
              <w:rPr>
                <w:rFonts w:ascii="Arial Narrow" w:hAnsi="Arial Narrow"/>
                <w:bCs/>
                <w:iCs/>
              </w:rPr>
              <w:t xml:space="preserve">operational </w:t>
            </w:r>
            <w:r w:rsidR="00396D6A">
              <w:rPr>
                <w:rFonts w:ascii="Arial Narrow" w:hAnsi="Arial Narrow"/>
                <w:bCs/>
                <w:iCs/>
              </w:rPr>
              <w:t>priorities.</w:t>
            </w:r>
          </w:p>
          <w:p w14:paraId="7F4595A5" w14:textId="77777777" w:rsidR="003F10D8" w:rsidRDefault="003F10D8" w:rsidP="004C7AD4">
            <w:pPr>
              <w:rPr>
                <w:rFonts w:ascii="Arial Narrow" w:hAnsi="Arial Narrow"/>
                <w:bCs/>
                <w:iCs/>
              </w:rPr>
            </w:pPr>
          </w:p>
          <w:p w14:paraId="002A1DFC" w14:textId="77777777" w:rsidR="003F10D8" w:rsidRPr="00AD232F" w:rsidRDefault="003F10D8" w:rsidP="004C7AD4">
            <w:pPr>
              <w:rPr>
                <w:rFonts w:ascii="Arial Narrow" w:hAnsi="Arial Narrow"/>
                <w:bCs/>
                <w:iCs/>
              </w:rPr>
            </w:pPr>
          </w:p>
          <w:p w14:paraId="259BF960" w14:textId="77777777" w:rsidR="00FA6F7F" w:rsidRPr="002F54AA" w:rsidRDefault="00FA6F7F" w:rsidP="00EE27E5">
            <w:pPr>
              <w:rPr>
                <w:rFonts w:ascii="Arial Narrow" w:hAnsi="Arial Narrow"/>
              </w:rPr>
            </w:pPr>
          </w:p>
        </w:tc>
      </w:tr>
    </w:tbl>
    <w:p w14:paraId="6F21C61F" w14:textId="77777777" w:rsidR="004C7AD4" w:rsidRPr="002F54AA" w:rsidRDefault="004C7AD4" w:rsidP="004C7AD4">
      <w:pPr>
        <w:rPr>
          <w:rFonts w:ascii="Arial Narrow" w:hAnsi="Arial Narrow"/>
          <w:b/>
        </w:rPr>
      </w:pPr>
      <w:r w:rsidRPr="002F54AA">
        <w:rPr>
          <w:rFonts w:ascii="Arial Narrow" w:hAnsi="Arial Narrow"/>
          <w:b/>
        </w:rPr>
        <w:lastRenderedPageBreak/>
        <w:t>Who is the lead reviewer and when did they attend Lead reviewer Training? (Please note the lead reviewer must be someone in a position to authorise any actions identified as a result of the EQIA)</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8"/>
        <w:gridCol w:w="8140"/>
      </w:tblGrid>
      <w:tr w:rsidR="004C7AD4" w:rsidRPr="002F54AA" w14:paraId="4B671576" w14:textId="77777777" w:rsidTr="2661AD3A">
        <w:trPr>
          <w:trHeight w:val="753"/>
        </w:trPr>
        <w:tc>
          <w:tcPr>
            <w:tcW w:w="7028" w:type="dxa"/>
          </w:tcPr>
          <w:p w14:paraId="7DBA9290" w14:textId="77777777" w:rsidR="004C7AD4" w:rsidRPr="002F54AA" w:rsidRDefault="004C7AD4" w:rsidP="004C7AD4">
            <w:pPr>
              <w:rPr>
                <w:rFonts w:ascii="Arial Narrow" w:hAnsi="Arial Narrow"/>
                <w:b/>
              </w:rPr>
            </w:pPr>
            <w:r w:rsidRPr="002F54AA">
              <w:rPr>
                <w:rFonts w:ascii="Arial Narrow" w:hAnsi="Arial Narrow"/>
                <w:b/>
              </w:rPr>
              <w:t>Name:</w:t>
            </w:r>
            <w:r w:rsidR="00212B1C">
              <w:rPr>
                <w:rFonts w:ascii="Arial Narrow" w:hAnsi="Arial Narrow"/>
                <w:b/>
              </w:rPr>
              <w:t xml:space="preserve"> </w:t>
            </w:r>
          </w:p>
          <w:p w14:paraId="79958F87" w14:textId="2353CDB4" w:rsidR="004C7AD4" w:rsidRPr="002F54AA" w:rsidRDefault="77219364" w:rsidP="004C7AD4">
            <w:pPr>
              <w:rPr>
                <w:rFonts w:ascii="Arial Narrow" w:hAnsi="Arial Narrow"/>
              </w:rPr>
            </w:pPr>
            <w:r w:rsidRPr="2661AD3A">
              <w:rPr>
                <w:rFonts w:ascii="Arial Narrow" w:hAnsi="Arial Narrow"/>
              </w:rPr>
              <w:t xml:space="preserve">Dr Alastair Bishop, </w:t>
            </w:r>
            <w:r w:rsidR="00455D42">
              <w:rPr>
                <w:rFonts w:ascii="Arial Narrow" w:hAnsi="Arial Narrow"/>
              </w:rPr>
              <w:t xml:space="preserve">Interim </w:t>
            </w:r>
            <w:r w:rsidRPr="2661AD3A">
              <w:rPr>
                <w:rFonts w:ascii="Arial Narrow" w:hAnsi="Arial Narrow"/>
              </w:rPr>
              <w:t>Head of Strategy &amp; Programmes</w:t>
            </w:r>
          </w:p>
        </w:tc>
        <w:tc>
          <w:tcPr>
            <w:tcW w:w="8140" w:type="dxa"/>
          </w:tcPr>
          <w:p w14:paraId="79B01990" w14:textId="77777777" w:rsidR="004C7AD4" w:rsidRPr="002F54AA" w:rsidRDefault="004C7AD4" w:rsidP="004C7AD4">
            <w:pPr>
              <w:rPr>
                <w:rFonts w:ascii="Arial Narrow" w:hAnsi="Arial Narrow"/>
                <w:b/>
              </w:rPr>
            </w:pPr>
            <w:r w:rsidRPr="002F54AA">
              <w:rPr>
                <w:rFonts w:ascii="Arial Narrow" w:hAnsi="Arial Narrow"/>
                <w:b/>
              </w:rPr>
              <w:t>Date of Lead Reviewer Training:</w:t>
            </w:r>
          </w:p>
          <w:p w14:paraId="73D19C53" w14:textId="4DAA445C" w:rsidR="00915CD4" w:rsidRPr="002F54AA" w:rsidRDefault="6B3A0780" w:rsidP="004C7AD4">
            <w:pPr>
              <w:rPr>
                <w:rFonts w:ascii="Arial Narrow" w:hAnsi="Arial Narrow"/>
              </w:rPr>
            </w:pPr>
            <w:r w:rsidRPr="2661AD3A">
              <w:rPr>
                <w:rFonts w:ascii="Arial Narrow" w:hAnsi="Arial Narrow"/>
              </w:rPr>
              <w:t>13/10/2022</w:t>
            </w:r>
          </w:p>
        </w:tc>
      </w:tr>
    </w:tbl>
    <w:p w14:paraId="4CAF2CB4" w14:textId="77777777" w:rsidR="008022DA" w:rsidRPr="002F54AA" w:rsidRDefault="008022DA" w:rsidP="004C7AD4">
      <w:pPr>
        <w:rPr>
          <w:rFonts w:ascii="Arial Narrow" w:hAnsi="Arial Narrow"/>
          <w:b/>
        </w:rPr>
      </w:pPr>
    </w:p>
    <w:p w14:paraId="7752D140" w14:textId="77777777" w:rsidR="004C7AD4" w:rsidRPr="002F54AA" w:rsidRDefault="004C7AD4" w:rsidP="004C7AD4">
      <w:pPr>
        <w:rPr>
          <w:rFonts w:ascii="Arial Narrow" w:hAnsi="Arial Narrow"/>
          <w:b/>
        </w:rPr>
      </w:pPr>
      <w:r w:rsidRPr="002F54AA">
        <w:rPr>
          <w:rFonts w:ascii="Arial Narrow" w:hAnsi="Arial Narrow"/>
          <w:b/>
        </w:rPr>
        <w:t>Please list the staff involved in carrying out this EQIA</w:t>
      </w:r>
    </w:p>
    <w:p w14:paraId="3F32789D" w14:textId="77777777" w:rsidR="004C7AD4" w:rsidRPr="002F54AA" w:rsidRDefault="004C7AD4" w:rsidP="004C7AD4">
      <w:pPr>
        <w:rPr>
          <w:rFonts w:ascii="Arial Narrow" w:hAnsi="Arial Narrow"/>
          <w:b/>
        </w:rPr>
      </w:pPr>
      <w:r w:rsidRPr="002F54AA">
        <w:rPr>
          <w:rFonts w:ascii="Arial Narrow" w:hAnsi="Arial Narrow"/>
          <w:b/>
        </w:rPr>
        <w:t>(</w:t>
      </w:r>
      <w:r w:rsidR="007413C4" w:rsidRPr="002F54AA">
        <w:rPr>
          <w:rFonts w:ascii="Arial Narrow" w:hAnsi="Arial Narrow"/>
          <w:b/>
        </w:rPr>
        <w:t>Where</w:t>
      </w:r>
      <w:r w:rsidRPr="002F54AA">
        <w:rPr>
          <w:rFonts w:ascii="Arial Narrow" w:hAnsi="Arial Narrow"/>
          <w:b/>
        </w:rPr>
        <w:t xml:space="preserve"> non-NHS staff are involved e.g. third sector reps or patients, please record their organisation or reason for inclusion):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1E0" w:firstRow="1" w:lastRow="1" w:firstColumn="1" w:lastColumn="1" w:noHBand="0" w:noVBand="0"/>
      </w:tblPr>
      <w:tblGrid>
        <w:gridCol w:w="15076"/>
      </w:tblGrid>
      <w:tr w:rsidR="004C7AD4" w:rsidRPr="002F54AA" w14:paraId="0A6D5BB9" w14:textId="77777777" w:rsidTr="2661AD3A">
        <w:trPr>
          <w:trHeight w:val="779"/>
        </w:trPr>
        <w:tc>
          <w:tcPr>
            <w:tcW w:w="15168" w:type="dxa"/>
            <w:shd w:val="clear" w:color="auto" w:fill="D9E2F3" w:themeFill="accent1" w:themeFillTint="33"/>
          </w:tcPr>
          <w:p w14:paraId="0E49FC53" w14:textId="0F46C992" w:rsidR="006B2681" w:rsidRDefault="00DC6E5D" w:rsidP="00915CD4">
            <w:pPr>
              <w:rPr>
                <w:rFonts w:ascii="Arial Narrow" w:hAnsi="Arial Narrow"/>
              </w:rPr>
            </w:pPr>
            <w:r>
              <w:rPr>
                <w:rFonts w:ascii="Arial Narrow" w:hAnsi="Arial Narrow"/>
              </w:rPr>
              <w:t xml:space="preserve">Dr </w:t>
            </w:r>
            <w:r w:rsidR="006B2681">
              <w:rPr>
                <w:rFonts w:ascii="Arial Narrow" w:hAnsi="Arial Narrow"/>
              </w:rPr>
              <w:t>Alastair Bishop</w:t>
            </w:r>
            <w:r>
              <w:rPr>
                <w:rFonts w:ascii="Arial Narrow" w:hAnsi="Arial Narrow"/>
              </w:rPr>
              <w:t>, Interim Head of Strategy &amp; Programmes</w:t>
            </w:r>
          </w:p>
          <w:p w14:paraId="31D72093" w14:textId="66F4313E" w:rsidR="006B2681" w:rsidRPr="002F54AA" w:rsidRDefault="00DC6E5D" w:rsidP="2661AD3A">
            <w:pPr>
              <w:rPr>
                <w:rFonts w:ascii="Arial Narrow" w:hAnsi="Arial Narrow"/>
              </w:rPr>
            </w:pPr>
            <w:r>
              <w:rPr>
                <w:rFonts w:ascii="Arial Narrow" w:hAnsi="Arial Narrow"/>
              </w:rPr>
              <w:t xml:space="preserve">Ian Patterson, </w:t>
            </w:r>
            <w:r w:rsidR="00B75E83">
              <w:rPr>
                <w:rFonts w:ascii="Arial Narrow" w:hAnsi="Arial Narrow"/>
              </w:rPr>
              <w:t>eHealth Programme Manager</w:t>
            </w:r>
          </w:p>
          <w:p w14:paraId="50CD8E17" w14:textId="62FD6FC4" w:rsidR="006B2681" w:rsidRPr="002F54AA" w:rsidRDefault="00DC6E5D" w:rsidP="2661AD3A">
            <w:pPr>
              <w:rPr>
                <w:rFonts w:ascii="Arial Narrow" w:hAnsi="Arial Narrow"/>
              </w:rPr>
            </w:pPr>
            <w:r>
              <w:rPr>
                <w:rFonts w:ascii="Arial Narrow" w:hAnsi="Arial Narrow"/>
              </w:rPr>
              <w:t xml:space="preserve">Dr </w:t>
            </w:r>
            <w:r w:rsidR="6C9F01D6" w:rsidRPr="2661AD3A">
              <w:rPr>
                <w:rFonts w:ascii="Arial Narrow" w:hAnsi="Arial Narrow"/>
              </w:rPr>
              <w:t>Nagore Penades</w:t>
            </w:r>
            <w:r>
              <w:rPr>
                <w:rFonts w:ascii="Arial Narrow" w:hAnsi="Arial Narrow"/>
              </w:rPr>
              <w:t>, Joint eHealth Clinical Lead</w:t>
            </w:r>
          </w:p>
          <w:p w14:paraId="5BB6D6E4" w14:textId="589AB5C0" w:rsidR="006B2681" w:rsidRPr="002F54AA" w:rsidRDefault="6C9F01D6" w:rsidP="2661AD3A">
            <w:pPr>
              <w:rPr>
                <w:rFonts w:ascii="Arial Narrow" w:hAnsi="Arial Narrow"/>
              </w:rPr>
            </w:pPr>
            <w:r w:rsidRPr="2661AD3A">
              <w:rPr>
                <w:rFonts w:ascii="Arial Narrow" w:hAnsi="Arial Narrow"/>
              </w:rPr>
              <w:t>Gillian Ferguson</w:t>
            </w:r>
            <w:r w:rsidR="00DC6E5D">
              <w:rPr>
                <w:rFonts w:ascii="Arial Narrow" w:hAnsi="Arial Narrow"/>
              </w:rPr>
              <w:t>, Joint eHealth AHP Lead</w:t>
            </w:r>
          </w:p>
          <w:p w14:paraId="2388FB7B" w14:textId="434E1AC8" w:rsidR="006B2681" w:rsidRPr="002F54AA" w:rsidRDefault="37367526" w:rsidP="2661AD3A">
            <w:pPr>
              <w:rPr>
                <w:rFonts w:ascii="Arial Narrow" w:hAnsi="Arial Narrow"/>
              </w:rPr>
            </w:pPr>
            <w:r w:rsidRPr="2661AD3A">
              <w:rPr>
                <w:rFonts w:ascii="Arial Narrow" w:hAnsi="Arial Narrow"/>
              </w:rPr>
              <w:t>Denise Lyden</w:t>
            </w:r>
            <w:r w:rsidR="00DC6E5D">
              <w:rPr>
                <w:rFonts w:ascii="Arial Narrow" w:hAnsi="Arial Narrow"/>
              </w:rPr>
              <w:t>, PMO Manager</w:t>
            </w:r>
          </w:p>
          <w:p w14:paraId="19EF0770" w14:textId="4E4014FA" w:rsidR="006B2681" w:rsidRPr="002F54AA" w:rsidRDefault="00DC6E5D" w:rsidP="2661AD3A">
            <w:pPr>
              <w:rPr>
                <w:rFonts w:ascii="Arial Narrow" w:hAnsi="Arial Narrow"/>
              </w:rPr>
            </w:pPr>
            <w:r>
              <w:rPr>
                <w:rFonts w:ascii="Arial Narrow" w:hAnsi="Arial Narrow"/>
              </w:rPr>
              <w:t xml:space="preserve">Dr </w:t>
            </w:r>
            <w:r w:rsidR="37367526" w:rsidRPr="2661AD3A">
              <w:rPr>
                <w:rFonts w:ascii="Arial Narrow" w:hAnsi="Arial Narrow"/>
              </w:rPr>
              <w:t>Andrew Winter</w:t>
            </w:r>
            <w:r>
              <w:rPr>
                <w:rFonts w:ascii="Arial Narrow" w:hAnsi="Arial Narrow"/>
              </w:rPr>
              <w:t>, Joint eHealth Clinical Lead</w:t>
            </w:r>
          </w:p>
          <w:p w14:paraId="1E6E0583" w14:textId="0F1A568B" w:rsidR="00DC6E5D" w:rsidRPr="002F54AA" w:rsidRDefault="00DC6E5D" w:rsidP="00DC6E5D">
            <w:pPr>
              <w:rPr>
                <w:rFonts w:ascii="Arial Narrow" w:hAnsi="Arial Narrow"/>
              </w:rPr>
            </w:pPr>
            <w:r>
              <w:rPr>
                <w:rFonts w:ascii="Arial Narrow" w:hAnsi="Arial Narrow"/>
              </w:rPr>
              <w:t xml:space="preserve">Dr </w:t>
            </w:r>
            <w:r w:rsidR="37367526" w:rsidRPr="2661AD3A">
              <w:rPr>
                <w:rFonts w:ascii="Arial Narrow" w:hAnsi="Arial Narrow"/>
              </w:rPr>
              <w:t>Brian Choo-Kang</w:t>
            </w:r>
            <w:r>
              <w:rPr>
                <w:rFonts w:ascii="Arial Narrow" w:hAnsi="Arial Narrow"/>
              </w:rPr>
              <w:t>, Joint eHealth Clinical Lead</w:t>
            </w:r>
          </w:p>
          <w:p w14:paraId="13441FE0" w14:textId="77777777" w:rsidR="00DC6E5D" w:rsidRPr="002F54AA" w:rsidRDefault="00DC6E5D" w:rsidP="00DC6E5D">
            <w:pPr>
              <w:rPr>
                <w:rFonts w:ascii="Arial Narrow" w:hAnsi="Arial Narrow"/>
              </w:rPr>
            </w:pPr>
            <w:r>
              <w:rPr>
                <w:rFonts w:ascii="Arial Narrow" w:hAnsi="Arial Narrow"/>
              </w:rPr>
              <w:t xml:space="preserve">Dr </w:t>
            </w:r>
            <w:r w:rsidR="37367526" w:rsidRPr="2661AD3A">
              <w:rPr>
                <w:rFonts w:ascii="Arial Narrow" w:hAnsi="Arial Narrow"/>
              </w:rPr>
              <w:t>Keith Mercer</w:t>
            </w:r>
            <w:r>
              <w:rPr>
                <w:rFonts w:ascii="Arial Narrow" w:hAnsi="Arial Narrow"/>
              </w:rPr>
              <w:t>, Joint eHealth Clinical Lead</w:t>
            </w:r>
          </w:p>
          <w:p w14:paraId="54D75FCA" w14:textId="59E20930" w:rsidR="006B2681" w:rsidRPr="002F54AA" w:rsidRDefault="37367526" w:rsidP="2661AD3A">
            <w:pPr>
              <w:rPr>
                <w:rFonts w:ascii="Arial Narrow" w:hAnsi="Arial Narrow"/>
              </w:rPr>
            </w:pPr>
            <w:r w:rsidRPr="2661AD3A">
              <w:rPr>
                <w:rFonts w:ascii="Arial Narrow" w:hAnsi="Arial Narrow"/>
              </w:rPr>
              <w:t>James Monaghan</w:t>
            </w:r>
            <w:r w:rsidR="00DC6E5D">
              <w:rPr>
                <w:rFonts w:ascii="Arial Narrow" w:hAnsi="Arial Narrow"/>
              </w:rPr>
              <w:t>, Joint eHealth Nurse Lead</w:t>
            </w:r>
          </w:p>
          <w:p w14:paraId="35B79B03" w14:textId="77777777" w:rsidR="00DC6E5D" w:rsidRPr="002F54AA" w:rsidRDefault="37367526" w:rsidP="00DC6E5D">
            <w:pPr>
              <w:rPr>
                <w:rFonts w:ascii="Arial Narrow" w:hAnsi="Arial Narrow"/>
              </w:rPr>
            </w:pPr>
            <w:r w:rsidRPr="2661AD3A">
              <w:rPr>
                <w:rFonts w:ascii="Arial Narrow" w:hAnsi="Arial Narrow"/>
              </w:rPr>
              <w:t>Christopher Grant-Pantrey</w:t>
            </w:r>
            <w:r w:rsidR="00DC6E5D">
              <w:rPr>
                <w:rFonts w:ascii="Arial Narrow" w:hAnsi="Arial Narrow"/>
              </w:rPr>
              <w:t>, Joint eHealth Clinical Lead</w:t>
            </w:r>
          </w:p>
          <w:p w14:paraId="4761B519" w14:textId="53387130" w:rsidR="006B2681" w:rsidRPr="002F54AA" w:rsidRDefault="37367526" w:rsidP="2661AD3A">
            <w:pPr>
              <w:rPr>
                <w:rFonts w:ascii="Arial Narrow" w:hAnsi="Arial Narrow"/>
              </w:rPr>
            </w:pPr>
            <w:r w:rsidRPr="2661AD3A">
              <w:rPr>
                <w:rFonts w:ascii="Arial Narrow" w:hAnsi="Arial Narrow"/>
              </w:rPr>
              <w:t>Rob Puckett</w:t>
            </w:r>
            <w:r w:rsidR="00DC6E5D">
              <w:rPr>
                <w:rFonts w:ascii="Arial Narrow" w:hAnsi="Arial Narrow"/>
              </w:rPr>
              <w:t>, Pharmacy Lead</w:t>
            </w:r>
          </w:p>
        </w:tc>
      </w:tr>
    </w:tbl>
    <w:p w14:paraId="2064814E" w14:textId="77777777" w:rsidR="004C7AD4" w:rsidRDefault="004C7AD4" w:rsidP="004C7AD4">
      <w:pPr>
        <w:ind w:left="660" w:hanging="660"/>
        <w:rPr>
          <w:rFonts w:ascii="Arial Narrow" w:hAnsi="Arial Narrow"/>
          <w:b/>
        </w:rPr>
      </w:pPr>
    </w:p>
    <w:p w14:paraId="4AC1508C" w14:textId="77777777" w:rsidR="007413C4" w:rsidRDefault="007413C4" w:rsidP="004C7AD4">
      <w:pPr>
        <w:ind w:left="660" w:hanging="660"/>
        <w:rPr>
          <w:rFonts w:ascii="Arial Narrow" w:hAnsi="Arial Narrow"/>
          <w:b/>
        </w:rPr>
      </w:pPr>
    </w:p>
    <w:p w14:paraId="753BE213" w14:textId="77777777" w:rsidR="007413C4" w:rsidRDefault="007413C4" w:rsidP="004C7AD4">
      <w:pPr>
        <w:ind w:left="660" w:hanging="660"/>
        <w:rPr>
          <w:rFonts w:ascii="Arial Narrow" w:hAnsi="Arial Narrow"/>
          <w:b/>
        </w:rPr>
      </w:pPr>
    </w:p>
    <w:p w14:paraId="155CDD3B" w14:textId="77777777" w:rsidR="007413C4" w:rsidRPr="002F54AA" w:rsidRDefault="007413C4" w:rsidP="004C7AD4">
      <w:pPr>
        <w:ind w:left="660" w:hanging="660"/>
        <w:rPr>
          <w:rFonts w:ascii="Arial Narrow" w:hAnsi="Arial Narrow"/>
          <w:b/>
        </w:rPr>
      </w:pPr>
    </w:p>
    <w:p w14:paraId="269FCA52" w14:textId="77777777" w:rsidR="00FA6F7F" w:rsidRPr="002F54AA" w:rsidRDefault="00FA6F7F" w:rsidP="004C7AD4">
      <w:pPr>
        <w:ind w:left="660" w:hanging="660"/>
        <w:rPr>
          <w:rFonts w:ascii="Arial Narrow" w:hAnsi="Arial Narrow"/>
          <w:b/>
        </w:rPr>
      </w:pPr>
    </w:p>
    <w:p w14:paraId="5B2173DE" w14:textId="77777777" w:rsidR="00FA6F7F" w:rsidRPr="002F54AA" w:rsidRDefault="00FA6F7F" w:rsidP="004C7AD4">
      <w:pPr>
        <w:ind w:left="660" w:hanging="660"/>
        <w:rPr>
          <w:rFonts w:ascii="Arial Narrow" w:hAnsi="Arial Narrow"/>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5"/>
        <w:gridCol w:w="2894"/>
        <w:gridCol w:w="2551"/>
        <w:gridCol w:w="5867"/>
        <w:gridCol w:w="3489"/>
      </w:tblGrid>
      <w:tr w:rsidR="00722BC9" w:rsidRPr="002F54AA" w14:paraId="1520C02E" w14:textId="77777777" w:rsidTr="55194BDD">
        <w:trPr>
          <w:trHeight w:val="826"/>
        </w:trPr>
        <w:tc>
          <w:tcPr>
            <w:tcW w:w="3369" w:type="dxa"/>
            <w:gridSpan w:val="2"/>
            <w:tcBorders>
              <w:top w:val="nil"/>
              <w:left w:val="nil"/>
            </w:tcBorders>
          </w:tcPr>
          <w:p w14:paraId="2D6701D0" w14:textId="77777777" w:rsidR="00722BC9" w:rsidRPr="002F54AA" w:rsidRDefault="00722BC9" w:rsidP="004C7AD4">
            <w:pPr>
              <w:rPr>
                <w:rFonts w:ascii="Arial Narrow" w:hAnsi="Arial Narrow"/>
                <w:b/>
              </w:rPr>
            </w:pPr>
          </w:p>
        </w:tc>
        <w:tc>
          <w:tcPr>
            <w:tcW w:w="2551" w:type="dxa"/>
          </w:tcPr>
          <w:p w14:paraId="63BD4D32" w14:textId="77777777" w:rsidR="00722BC9" w:rsidRPr="002F54AA" w:rsidRDefault="00722BC9" w:rsidP="004C7AD4">
            <w:pPr>
              <w:rPr>
                <w:rFonts w:ascii="Arial Narrow" w:hAnsi="Arial Narrow"/>
                <w:b/>
                <w:i/>
              </w:rPr>
            </w:pPr>
            <w:r>
              <w:rPr>
                <w:rFonts w:ascii="Arial Narrow" w:hAnsi="Arial Narrow"/>
                <w:b/>
                <w:i/>
              </w:rPr>
              <w:t>Example</w:t>
            </w:r>
          </w:p>
        </w:tc>
        <w:tc>
          <w:tcPr>
            <w:tcW w:w="5867" w:type="dxa"/>
          </w:tcPr>
          <w:p w14:paraId="70475FB0" w14:textId="77777777" w:rsidR="00722BC9" w:rsidRPr="002F54AA" w:rsidRDefault="00722BC9" w:rsidP="008022DA">
            <w:pPr>
              <w:rPr>
                <w:rFonts w:ascii="Arial Narrow" w:hAnsi="Arial Narrow"/>
                <w:b/>
              </w:rPr>
            </w:pPr>
            <w:r w:rsidRPr="002F54AA">
              <w:rPr>
                <w:rFonts w:ascii="Arial Narrow" w:hAnsi="Arial Narrow"/>
                <w:b/>
              </w:rPr>
              <w:t>Service Evidence Provided</w:t>
            </w:r>
          </w:p>
          <w:p w14:paraId="7D2ECBAF" w14:textId="77777777" w:rsidR="00722BC9" w:rsidRPr="002F54AA" w:rsidRDefault="00722BC9" w:rsidP="008022DA">
            <w:pPr>
              <w:rPr>
                <w:rFonts w:ascii="Arial Narrow" w:hAnsi="Arial Narrow"/>
                <w:b/>
              </w:rPr>
            </w:pPr>
          </w:p>
        </w:tc>
        <w:tc>
          <w:tcPr>
            <w:tcW w:w="3489" w:type="dxa"/>
          </w:tcPr>
          <w:p w14:paraId="0748F662" w14:textId="77777777" w:rsidR="00722BC9" w:rsidRPr="002F54AA" w:rsidRDefault="00722BC9" w:rsidP="004946D9">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A178AA" w:rsidRPr="002F54AA" w14:paraId="53512158" w14:textId="77777777" w:rsidTr="55194BDD">
        <w:trPr>
          <w:trHeight w:val="3029"/>
        </w:trPr>
        <w:tc>
          <w:tcPr>
            <w:tcW w:w="475" w:type="dxa"/>
            <w:tcBorders>
              <w:bottom w:val="single" w:sz="4" w:space="0" w:color="auto"/>
            </w:tcBorders>
          </w:tcPr>
          <w:p w14:paraId="24796F7E" w14:textId="77777777" w:rsidR="00A178AA" w:rsidRPr="002F54AA" w:rsidRDefault="00A178AA" w:rsidP="004C7AD4">
            <w:pPr>
              <w:rPr>
                <w:rFonts w:ascii="Arial Narrow" w:hAnsi="Arial Narrow"/>
                <w:b/>
              </w:rPr>
            </w:pPr>
            <w:r w:rsidRPr="002F54AA">
              <w:rPr>
                <w:rFonts w:ascii="Arial Narrow" w:hAnsi="Arial Narrow"/>
                <w:b/>
              </w:rPr>
              <w:lastRenderedPageBreak/>
              <w:t>1.</w:t>
            </w:r>
          </w:p>
        </w:tc>
        <w:tc>
          <w:tcPr>
            <w:tcW w:w="2894" w:type="dxa"/>
            <w:tcBorders>
              <w:bottom w:val="single" w:sz="4" w:space="0" w:color="auto"/>
            </w:tcBorders>
          </w:tcPr>
          <w:p w14:paraId="61B6F2E3" w14:textId="77777777" w:rsidR="00A178AA" w:rsidRPr="002F54AA" w:rsidRDefault="00A178AA" w:rsidP="002E5AF6">
            <w:pPr>
              <w:rPr>
                <w:rFonts w:ascii="Arial Narrow" w:hAnsi="Arial Narrow"/>
                <w:b/>
              </w:rPr>
            </w:pPr>
            <w:r w:rsidRPr="002F54AA">
              <w:rPr>
                <w:rFonts w:ascii="Arial Narrow" w:hAnsi="Arial Narrow"/>
                <w:b/>
              </w:rPr>
              <w:t>What equalities information is routinely collected from people</w:t>
            </w:r>
            <w:r w:rsidR="002E5AF6">
              <w:rPr>
                <w:rFonts w:ascii="Arial Narrow" w:hAnsi="Arial Narrow"/>
                <w:b/>
              </w:rPr>
              <w:t xml:space="preserve"> currently </w:t>
            </w:r>
            <w:r w:rsidRPr="002F54AA">
              <w:rPr>
                <w:rFonts w:ascii="Arial Narrow" w:hAnsi="Arial Narrow"/>
                <w:b/>
              </w:rPr>
              <w:t xml:space="preserve">using the service or affected by the policy?  </w:t>
            </w:r>
            <w:r w:rsidR="002E5AF6">
              <w:rPr>
                <w:rFonts w:ascii="Arial Narrow" w:hAnsi="Arial Narrow"/>
                <w:b/>
              </w:rPr>
              <w:t xml:space="preserve">If this is a new service proposal what data do you have on proposed service user groups.  </w:t>
            </w:r>
            <w:r w:rsidRPr="002F54AA">
              <w:rPr>
                <w:rFonts w:ascii="Arial Narrow" w:hAnsi="Arial Narrow"/>
                <w:b/>
              </w:rPr>
              <w:t>Please note any barriers to collecting this data in your submitted evidence and an explanation for any protected characteristic data omitted.</w:t>
            </w:r>
          </w:p>
        </w:tc>
        <w:tc>
          <w:tcPr>
            <w:tcW w:w="2551" w:type="dxa"/>
          </w:tcPr>
          <w:p w14:paraId="4290DE8F" w14:textId="77777777" w:rsidR="00A178AA" w:rsidRPr="002F54AA" w:rsidRDefault="00A178AA" w:rsidP="004127D6">
            <w:pPr>
              <w:rPr>
                <w:rFonts w:ascii="Arial Narrow" w:hAnsi="Arial Narrow"/>
                <w:b/>
                <w:i/>
              </w:rPr>
            </w:pPr>
            <w:r>
              <w:rPr>
                <w:rFonts w:ascii="Arial Narrow" w:hAnsi="Arial Narrow"/>
                <w:b/>
                <w:i/>
              </w:rPr>
              <w:t>A sexual health service collects service user data covering all 9 protected characteristics</w:t>
            </w:r>
            <w:r w:rsidR="000D39AC">
              <w:rPr>
                <w:rFonts w:ascii="Arial Narrow" w:hAnsi="Arial Narrow"/>
                <w:b/>
                <w:i/>
              </w:rPr>
              <w:t xml:space="preserve"> to enable them to monitor patterns of use.</w:t>
            </w:r>
          </w:p>
        </w:tc>
        <w:tc>
          <w:tcPr>
            <w:tcW w:w="5867" w:type="dxa"/>
          </w:tcPr>
          <w:p w14:paraId="5C0DCADC" w14:textId="3E371E38" w:rsidR="004B63FF" w:rsidRDefault="004B63FF" w:rsidP="55194BDD">
            <w:pPr>
              <w:spacing w:line="259" w:lineRule="auto"/>
              <w:rPr>
                <w:rFonts w:ascii="Arial Narrow" w:eastAsia="Arial Narrow" w:hAnsi="Arial Narrow" w:cs="Arial Narrow"/>
              </w:rPr>
            </w:pPr>
            <w:r w:rsidRPr="55194BDD">
              <w:rPr>
                <w:rFonts w:ascii="Arial Narrow" w:hAnsi="Arial Narrow"/>
              </w:rPr>
              <w:t xml:space="preserve">NHSGGC’s Digital Strategy </w:t>
            </w:r>
            <w:r w:rsidR="00B75E83">
              <w:rPr>
                <w:rFonts w:ascii="Arial Narrow" w:hAnsi="Arial Narrow"/>
              </w:rPr>
              <w:t>sets out how digital technology will</w:t>
            </w:r>
            <w:r w:rsidRPr="55194BDD">
              <w:rPr>
                <w:rFonts w:ascii="Arial Narrow" w:hAnsi="Arial Narrow"/>
              </w:rPr>
              <w:t xml:space="preserve"> support service/system access for both NHSGGC employees in their professional roles and for citizens as service users.  To better understand the population demographics we have referred to NHSGGC workforce monitoring </w:t>
            </w:r>
            <w:r w:rsidR="00B63D56" w:rsidRPr="55194BDD">
              <w:rPr>
                <w:rFonts w:ascii="Arial Narrow" w:hAnsi="Arial Narrow"/>
              </w:rPr>
              <w:t>reports and wider GGC population breakdowns</w:t>
            </w:r>
            <w:r w:rsidR="2C91A682" w:rsidRPr="55194BDD">
              <w:rPr>
                <w:rFonts w:ascii="Arial Narrow" w:hAnsi="Arial Narrow"/>
              </w:rPr>
              <w:t xml:space="preserve"> (</w:t>
            </w:r>
            <w:hyperlink r:id="rId13">
              <w:r w:rsidR="2C91A682" w:rsidRPr="55194BDD">
                <w:rPr>
                  <w:rStyle w:val="Hyperlink"/>
                  <w:rFonts w:ascii="Arial Narrow" w:eastAsia="Arial Narrow" w:hAnsi="Arial Narrow" w:cs="Arial Narrow"/>
                </w:rPr>
                <w:t>nhsggc-workforce-monitoring-report-2021-2022.pdf)</w:t>
              </w:r>
            </w:hyperlink>
          </w:p>
          <w:p w14:paraId="182C4778" w14:textId="77777777" w:rsidR="004B63FF" w:rsidRDefault="004B63FF" w:rsidP="2661AD3A">
            <w:pPr>
              <w:spacing w:line="259" w:lineRule="auto"/>
              <w:rPr>
                <w:rFonts w:ascii="Arial Narrow" w:hAnsi="Arial Narrow"/>
              </w:rPr>
            </w:pPr>
          </w:p>
          <w:p w14:paraId="148F6D31" w14:textId="36242383" w:rsidR="00F10835" w:rsidRPr="003A7312" w:rsidRDefault="4D8820AD" w:rsidP="55194BDD">
            <w:pPr>
              <w:spacing w:line="259" w:lineRule="auto"/>
              <w:rPr>
                <w:rFonts w:ascii="Arial" w:eastAsia="Arial" w:hAnsi="Arial" w:cs="Arial"/>
                <w:color w:val="000000" w:themeColor="text1"/>
                <w:sz w:val="22"/>
                <w:szCs w:val="22"/>
              </w:rPr>
            </w:pPr>
            <w:r w:rsidRPr="55194BDD">
              <w:rPr>
                <w:rFonts w:ascii="Arial" w:eastAsia="Arial" w:hAnsi="Arial" w:cs="Arial"/>
                <w:color w:val="000000" w:themeColor="text1"/>
                <w:sz w:val="22"/>
                <w:szCs w:val="22"/>
              </w:rPr>
              <w:t>NHS Greater Glasgow and Clyde (GGC) health board has a total population of 1,185,040 residents, according to the latest available N</w:t>
            </w:r>
            <w:r w:rsidR="2AB06C57" w:rsidRPr="55194BDD">
              <w:rPr>
                <w:rFonts w:ascii="Arial" w:eastAsia="Arial" w:hAnsi="Arial" w:cs="Arial"/>
                <w:color w:val="000000" w:themeColor="text1"/>
                <w:sz w:val="22"/>
                <w:szCs w:val="22"/>
              </w:rPr>
              <w:t xml:space="preserve">ational Records of Scotland (NRS) </w:t>
            </w:r>
            <w:r w:rsidRPr="55194BDD">
              <w:rPr>
                <w:rFonts w:ascii="Arial" w:eastAsia="Arial" w:hAnsi="Arial" w:cs="Arial"/>
                <w:color w:val="000000" w:themeColor="text1"/>
                <w:sz w:val="22"/>
                <w:szCs w:val="22"/>
              </w:rPr>
              <w:t>mid-year population estimates for 2021.</w:t>
            </w:r>
          </w:p>
          <w:p w14:paraId="5CB8FB75" w14:textId="3B36B709" w:rsidR="00F10835" w:rsidRPr="003A7312" w:rsidRDefault="00F10835" w:rsidP="55194BDD">
            <w:pPr>
              <w:spacing w:line="259" w:lineRule="auto"/>
              <w:rPr>
                <w:rFonts w:ascii="Arial" w:eastAsia="Arial" w:hAnsi="Arial" w:cs="Arial"/>
                <w:color w:val="000000" w:themeColor="text1"/>
                <w:sz w:val="22"/>
                <w:szCs w:val="22"/>
              </w:rPr>
            </w:pPr>
          </w:p>
          <w:p w14:paraId="53941EB2" w14:textId="2C11300C" w:rsidR="00F10835" w:rsidRPr="003A7312" w:rsidRDefault="4D8820AD" w:rsidP="55194BDD">
            <w:pPr>
              <w:spacing w:line="259" w:lineRule="auto"/>
              <w:rPr>
                <w:rFonts w:ascii="Arial" w:eastAsia="Arial" w:hAnsi="Arial" w:cs="Arial"/>
                <w:color w:val="000000" w:themeColor="text1"/>
                <w:sz w:val="22"/>
                <w:szCs w:val="22"/>
              </w:rPr>
            </w:pPr>
            <w:r w:rsidRPr="55194BDD">
              <w:rPr>
                <w:rFonts w:ascii="Arial" w:eastAsia="Arial" w:hAnsi="Arial" w:cs="Arial"/>
                <w:color w:val="000000" w:themeColor="text1"/>
                <w:sz w:val="22"/>
                <w:szCs w:val="22"/>
              </w:rPr>
              <w:t xml:space="preserve">Based on 2020 mid-year estimates, over a third (34%) of the population of NHS Greater Glasgow and Clyde are resident in the most deprived quintile of Scottish data zones (Quintile 1) (source </w:t>
            </w:r>
            <w:hyperlink r:id="rId14">
              <w:r w:rsidRPr="55194BDD">
                <w:rPr>
                  <w:rStyle w:val="Hyperlink"/>
                  <w:rFonts w:ascii="Arial" w:eastAsia="Arial" w:hAnsi="Arial" w:cs="Arial"/>
                  <w:sz w:val="22"/>
                  <w:szCs w:val="22"/>
                </w:rPr>
                <w:t>Population Estimates by Scottish Index of Multiple Deprivation (SIMD) | National Records of Scotland (nrscotland.gov.uk)</w:t>
              </w:r>
            </w:hyperlink>
            <w:r w:rsidRPr="55194BDD">
              <w:rPr>
                <w:rFonts w:ascii="Arial" w:eastAsia="Arial" w:hAnsi="Arial" w:cs="Arial"/>
                <w:color w:val="000000" w:themeColor="text1"/>
                <w:sz w:val="22"/>
                <w:szCs w:val="22"/>
              </w:rPr>
              <w:t>)</w:t>
            </w:r>
          </w:p>
          <w:p w14:paraId="25AEB631" w14:textId="691AE1CD" w:rsidR="00F10835" w:rsidRPr="003A7312" w:rsidRDefault="00F10835" w:rsidP="55194BDD">
            <w:pPr>
              <w:spacing w:line="259" w:lineRule="auto"/>
              <w:rPr>
                <w:rFonts w:ascii="Arial" w:eastAsia="Arial" w:hAnsi="Arial" w:cs="Arial"/>
                <w:color w:val="000000" w:themeColor="text1"/>
                <w:sz w:val="22"/>
                <w:szCs w:val="22"/>
              </w:rPr>
            </w:pPr>
          </w:p>
          <w:p w14:paraId="7259DE98" w14:textId="41536AD8" w:rsidR="00F10835" w:rsidRPr="003A7312" w:rsidRDefault="00F10835" w:rsidP="55194BDD">
            <w:pPr>
              <w:spacing w:line="259" w:lineRule="auto"/>
              <w:rPr>
                <w:rFonts w:ascii="Arial" w:eastAsia="Arial" w:hAnsi="Arial" w:cs="Arial"/>
                <w:color w:val="000000" w:themeColor="text1"/>
                <w:sz w:val="22"/>
                <w:szCs w:val="22"/>
              </w:rPr>
            </w:pPr>
          </w:p>
          <w:p w14:paraId="0DD84F1A" w14:textId="770204C9" w:rsidR="00F10835" w:rsidRPr="003A7312" w:rsidRDefault="4D8820AD" w:rsidP="55194BDD">
            <w:pPr>
              <w:spacing w:line="259" w:lineRule="auto"/>
              <w:rPr>
                <w:rFonts w:ascii="Arial" w:eastAsia="Arial" w:hAnsi="Arial" w:cs="Arial"/>
                <w:color w:val="000000" w:themeColor="text1"/>
                <w:sz w:val="22"/>
                <w:szCs w:val="22"/>
              </w:rPr>
            </w:pPr>
            <w:r w:rsidRPr="55194BDD">
              <w:rPr>
                <w:rFonts w:ascii="Arial" w:eastAsia="Arial" w:hAnsi="Arial" w:cs="Arial"/>
                <w:color w:val="000000" w:themeColor="text1"/>
                <w:sz w:val="22"/>
                <w:szCs w:val="22"/>
              </w:rPr>
              <w:t xml:space="preserve">Figure below illustrates </w:t>
            </w:r>
            <w:r w:rsidRPr="55194BDD">
              <w:rPr>
                <w:rFonts w:ascii="Arial" w:eastAsia="Arial" w:hAnsi="Arial" w:cs="Arial"/>
                <w:i/>
                <w:iCs/>
                <w:color w:val="000000" w:themeColor="text1"/>
                <w:sz w:val="22"/>
                <w:szCs w:val="22"/>
              </w:rPr>
              <w:t>NHSGGC population distribution by age group, mid year estimates for 2021 compared to 2011 (source: NRS)</w:t>
            </w:r>
          </w:p>
          <w:p w14:paraId="4AB6E399" w14:textId="346969A1" w:rsidR="00F10835" w:rsidRPr="003A7312" w:rsidRDefault="4D8820AD" w:rsidP="55194BDD">
            <w:pPr>
              <w:spacing w:line="259" w:lineRule="auto"/>
            </w:pPr>
            <w:r>
              <w:rPr>
                <w:noProof/>
                <w:lang w:eastAsia="en-GB"/>
              </w:rPr>
              <w:lastRenderedPageBreak/>
              <w:drawing>
                <wp:inline distT="0" distB="0" distL="0" distR="0" wp14:anchorId="40759961" wp14:editId="442BB992">
                  <wp:extent cx="3581400" cy="2400300"/>
                  <wp:effectExtent l="0" t="0" r="0" b="0"/>
                  <wp:docPr id="1440070230" name="Picture 144007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581400" cy="2400300"/>
                          </a:xfrm>
                          <a:prstGeom prst="rect">
                            <a:avLst/>
                          </a:prstGeom>
                        </pic:spPr>
                      </pic:pic>
                    </a:graphicData>
                  </a:graphic>
                </wp:inline>
              </w:drawing>
            </w:r>
            <w:r w:rsidR="00F10835">
              <w:br/>
            </w:r>
          </w:p>
        </w:tc>
        <w:tc>
          <w:tcPr>
            <w:tcW w:w="3489" w:type="dxa"/>
          </w:tcPr>
          <w:p w14:paraId="2FAD46BD" w14:textId="36FFE3F0" w:rsidR="00A178AA" w:rsidRDefault="00F10835" w:rsidP="00602B02">
            <w:pPr>
              <w:rPr>
                <w:rFonts w:ascii="Arial Narrow" w:hAnsi="Arial Narrow"/>
              </w:rPr>
            </w:pPr>
            <w:r>
              <w:rPr>
                <w:rFonts w:ascii="Arial Narrow" w:hAnsi="Arial Narrow"/>
              </w:rPr>
              <w:lastRenderedPageBreak/>
              <w:t xml:space="preserve">We know from demographic analysis and recent experience of connectivity during the COVID-19 Pandemic that some communities experience disproportionate levels of digital exclusion.  This is primarily due to </w:t>
            </w:r>
            <w:r w:rsidR="00AA15A3">
              <w:rPr>
                <w:rFonts w:ascii="Arial Narrow" w:hAnsi="Arial Narrow"/>
              </w:rPr>
              <w:t xml:space="preserve">language and communication barriers </w:t>
            </w:r>
            <w:r w:rsidR="00036308">
              <w:rPr>
                <w:rFonts w:ascii="Arial Narrow" w:hAnsi="Arial Narrow"/>
              </w:rPr>
              <w:t xml:space="preserve">associated with </w:t>
            </w:r>
            <w:r w:rsidR="00AA15A3">
              <w:rPr>
                <w:rFonts w:ascii="Arial Narrow" w:hAnsi="Arial Narrow"/>
              </w:rPr>
              <w:t xml:space="preserve">the protected characteristics of Race, Disability and Age but also because of poverty, which is </w:t>
            </w:r>
            <w:r w:rsidR="00036308">
              <w:rPr>
                <w:rFonts w:ascii="Arial Narrow" w:hAnsi="Arial Narrow"/>
              </w:rPr>
              <w:t>an</w:t>
            </w:r>
            <w:r w:rsidR="00AA15A3">
              <w:rPr>
                <w:rFonts w:ascii="Arial Narrow" w:hAnsi="Arial Narrow"/>
              </w:rPr>
              <w:t xml:space="preserve"> inhibitor when considering digital inclusion/exclusion.</w:t>
            </w:r>
          </w:p>
          <w:p w14:paraId="257F934F" w14:textId="77777777" w:rsidR="00F10835" w:rsidRDefault="00F10835" w:rsidP="00602B02">
            <w:pPr>
              <w:rPr>
                <w:rFonts w:ascii="Arial Narrow" w:hAnsi="Arial Narrow"/>
              </w:rPr>
            </w:pPr>
          </w:p>
          <w:p w14:paraId="654641A4" w14:textId="11D83BAB" w:rsidR="00F10835" w:rsidRPr="002F54AA" w:rsidRDefault="00F10835" w:rsidP="00602B02">
            <w:pPr>
              <w:rPr>
                <w:rFonts w:ascii="Arial Narrow" w:hAnsi="Arial Narrow"/>
              </w:rPr>
            </w:pPr>
            <w:r>
              <w:rPr>
                <w:rFonts w:ascii="Arial Narrow" w:hAnsi="Arial Narrow"/>
              </w:rPr>
              <w:t xml:space="preserve">The Strategy and aligned programmes of work will be subject to EQIA and appropriate adjustments made to ensure that investment in digital development does not exacerbate experience of inequality across </w:t>
            </w:r>
            <w:r w:rsidR="00AA15A3">
              <w:rPr>
                <w:rFonts w:ascii="Arial Narrow" w:hAnsi="Arial Narrow"/>
              </w:rPr>
              <w:t xml:space="preserve">protected characteristic groups </w:t>
            </w:r>
            <w:r w:rsidR="00036308">
              <w:rPr>
                <w:rFonts w:ascii="Arial Narrow" w:hAnsi="Arial Narrow"/>
              </w:rPr>
              <w:t>or</w:t>
            </w:r>
            <w:r w:rsidR="00AA15A3">
              <w:rPr>
                <w:rFonts w:ascii="Arial Narrow" w:hAnsi="Arial Narrow"/>
              </w:rPr>
              <w:t xml:space="preserve"> leave anyone behind.</w:t>
            </w:r>
          </w:p>
        </w:tc>
      </w:tr>
      <w:tr w:rsidR="00414B8D" w:rsidRPr="002F54AA" w14:paraId="4CFF276F" w14:textId="77777777" w:rsidTr="55194BDD">
        <w:tc>
          <w:tcPr>
            <w:tcW w:w="3369" w:type="dxa"/>
            <w:gridSpan w:val="2"/>
            <w:tcBorders>
              <w:left w:val="nil"/>
            </w:tcBorders>
          </w:tcPr>
          <w:p w14:paraId="6A7914F8" w14:textId="77777777" w:rsidR="00414B8D" w:rsidRPr="002F54AA" w:rsidRDefault="00414B8D" w:rsidP="004C7AD4">
            <w:pPr>
              <w:rPr>
                <w:rFonts w:ascii="Arial Narrow" w:hAnsi="Arial Narrow"/>
                <w:b/>
                <w:i/>
                <w:strike/>
              </w:rPr>
            </w:pPr>
          </w:p>
        </w:tc>
        <w:tc>
          <w:tcPr>
            <w:tcW w:w="2551" w:type="dxa"/>
          </w:tcPr>
          <w:p w14:paraId="42264C6E" w14:textId="77777777" w:rsidR="00414B8D" w:rsidRPr="002F54AA" w:rsidRDefault="00414B8D" w:rsidP="004C7AD4">
            <w:pPr>
              <w:rPr>
                <w:rFonts w:ascii="Arial Narrow" w:hAnsi="Arial Narrow"/>
                <w:b/>
                <w:i/>
                <w:strike/>
              </w:rPr>
            </w:pPr>
            <w:r>
              <w:rPr>
                <w:rFonts w:ascii="Arial Narrow" w:hAnsi="Arial Narrow"/>
                <w:b/>
                <w:i/>
              </w:rPr>
              <w:t>Example</w:t>
            </w:r>
          </w:p>
        </w:tc>
        <w:tc>
          <w:tcPr>
            <w:tcW w:w="5867" w:type="dxa"/>
          </w:tcPr>
          <w:p w14:paraId="524EE5BC" w14:textId="77777777" w:rsidR="00414B8D" w:rsidRPr="0052273F" w:rsidRDefault="00414B8D" w:rsidP="008022DA">
            <w:pPr>
              <w:rPr>
                <w:rFonts w:ascii="Arial Narrow" w:hAnsi="Arial Narrow"/>
                <w:b/>
              </w:rPr>
            </w:pPr>
            <w:r w:rsidRPr="002F54AA">
              <w:rPr>
                <w:rFonts w:ascii="Arial Narrow" w:hAnsi="Arial Narrow"/>
                <w:b/>
              </w:rPr>
              <w:t>Service Evidence Provided</w:t>
            </w:r>
          </w:p>
        </w:tc>
        <w:tc>
          <w:tcPr>
            <w:tcW w:w="3489" w:type="dxa"/>
          </w:tcPr>
          <w:p w14:paraId="37D04BF7" w14:textId="77777777" w:rsidR="00414B8D" w:rsidRPr="002F54AA" w:rsidRDefault="00414B8D"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3A7D171E" w14:textId="77777777" w:rsidTr="55194BDD">
        <w:tc>
          <w:tcPr>
            <w:tcW w:w="475" w:type="dxa"/>
            <w:tcBorders>
              <w:bottom w:val="single" w:sz="4" w:space="0" w:color="auto"/>
            </w:tcBorders>
          </w:tcPr>
          <w:p w14:paraId="7398ABF5" w14:textId="77777777" w:rsidR="003F5D1B" w:rsidRPr="002F54AA" w:rsidRDefault="003F5D1B" w:rsidP="004C7AD4">
            <w:pPr>
              <w:rPr>
                <w:rFonts w:ascii="Arial Narrow" w:hAnsi="Arial Narrow"/>
                <w:b/>
              </w:rPr>
            </w:pPr>
            <w:r w:rsidRPr="002F54AA">
              <w:rPr>
                <w:rFonts w:ascii="Arial Narrow" w:hAnsi="Arial Narrow"/>
                <w:b/>
              </w:rPr>
              <w:t xml:space="preserve">2. </w:t>
            </w:r>
          </w:p>
        </w:tc>
        <w:tc>
          <w:tcPr>
            <w:tcW w:w="2894" w:type="dxa"/>
            <w:tcBorders>
              <w:bottom w:val="single" w:sz="4" w:space="0" w:color="auto"/>
            </w:tcBorders>
          </w:tcPr>
          <w:p w14:paraId="4309BFA7" w14:textId="77777777" w:rsidR="003F5D1B" w:rsidRDefault="003F5D1B" w:rsidP="0021492A">
            <w:pPr>
              <w:spacing w:after="240"/>
              <w:rPr>
                <w:rFonts w:ascii="Arial Narrow" w:hAnsi="Arial Narrow"/>
                <w:b/>
              </w:rPr>
            </w:pPr>
            <w:r>
              <w:rPr>
                <w:rFonts w:ascii="Arial Narrow" w:hAnsi="Arial Narrow"/>
                <w:b/>
              </w:rPr>
              <w:t>Please p</w:t>
            </w:r>
            <w:r w:rsidRPr="002F54AA">
              <w:rPr>
                <w:rFonts w:ascii="Arial Narrow" w:hAnsi="Arial Narrow"/>
                <w:b/>
              </w:rPr>
              <w:t xml:space="preserve">rovide </w:t>
            </w:r>
            <w:r>
              <w:rPr>
                <w:rFonts w:ascii="Arial Narrow" w:hAnsi="Arial Narrow"/>
                <w:b/>
              </w:rPr>
              <w:t>details of</w:t>
            </w:r>
            <w:r w:rsidR="002E5AF6">
              <w:rPr>
                <w:rFonts w:ascii="Arial Narrow" w:hAnsi="Arial Narrow"/>
                <w:b/>
              </w:rPr>
              <w:t xml:space="preserve"> how data captured has been/will be used to </w:t>
            </w:r>
            <w:r>
              <w:rPr>
                <w:rFonts w:ascii="Arial Narrow" w:hAnsi="Arial Narrow"/>
                <w:b/>
              </w:rPr>
              <w:t xml:space="preserve">inform </w:t>
            </w:r>
            <w:r w:rsidR="002E5AF6">
              <w:rPr>
                <w:rFonts w:ascii="Arial Narrow" w:hAnsi="Arial Narrow"/>
                <w:b/>
              </w:rPr>
              <w:t>policy content or service design</w:t>
            </w:r>
            <w:r>
              <w:rPr>
                <w:rFonts w:ascii="Arial Narrow" w:hAnsi="Arial Narrow"/>
                <w:b/>
              </w:rPr>
              <w:t xml:space="preserve">. </w:t>
            </w:r>
          </w:p>
          <w:p w14:paraId="680A4800" w14:textId="77777777" w:rsidR="003F5D1B" w:rsidRDefault="003F5D1B" w:rsidP="0021492A">
            <w:pPr>
              <w:spacing w:after="240"/>
              <w:rPr>
                <w:rFonts w:ascii="Arial Narrow" w:hAnsi="Arial Narrow"/>
                <w:b/>
              </w:rPr>
            </w:pPr>
            <w:r>
              <w:rPr>
                <w:rFonts w:ascii="Arial Narrow" w:hAnsi="Arial Narrow"/>
                <w:b/>
              </w:rPr>
              <w:t xml:space="preserve">Your evidence should show </w:t>
            </w:r>
            <w:r w:rsidR="000D39AC">
              <w:rPr>
                <w:rFonts w:ascii="Arial Narrow" w:hAnsi="Arial Narrow"/>
                <w:b/>
              </w:rPr>
              <w:t xml:space="preserve">which of the </w:t>
            </w:r>
            <w:r>
              <w:rPr>
                <w:rFonts w:ascii="Arial Narrow" w:hAnsi="Arial Narrow"/>
                <w:b/>
              </w:rPr>
              <w:t>3 parts of the General Duty</w:t>
            </w:r>
            <w:r w:rsidR="000D39AC">
              <w:rPr>
                <w:rFonts w:ascii="Arial Narrow" w:hAnsi="Arial Narrow"/>
                <w:b/>
              </w:rPr>
              <w:t xml:space="preserve"> have been considered</w:t>
            </w:r>
            <w:r>
              <w:rPr>
                <w:rFonts w:ascii="Arial Narrow" w:hAnsi="Arial Narrow"/>
                <w:b/>
              </w:rPr>
              <w:t xml:space="preserve"> </w:t>
            </w:r>
            <w:r w:rsidR="000D39AC">
              <w:rPr>
                <w:rFonts w:ascii="Arial Narrow" w:hAnsi="Arial Narrow"/>
                <w:b/>
              </w:rPr>
              <w:t>(t</w:t>
            </w:r>
            <w:r>
              <w:rPr>
                <w:rFonts w:ascii="Arial Narrow" w:hAnsi="Arial Narrow"/>
                <w:b/>
              </w:rPr>
              <w:t xml:space="preserve">ick </w:t>
            </w:r>
            <w:r w:rsidR="000D39AC">
              <w:rPr>
                <w:rFonts w:ascii="Arial Narrow" w:hAnsi="Arial Narrow"/>
                <w:b/>
              </w:rPr>
              <w:t>relevant boxes)</w:t>
            </w:r>
            <w:r>
              <w:rPr>
                <w:rFonts w:ascii="Arial Narrow" w:hAnsi="Arial Narrow"/>
                <w:b/>
              </w:rPr>
              <w:t xml:space="preserve">. </w:t>
            </w:r>
          </w:p>
          <w:p w14:paraId="6D791C23" w14:textId="5570EBAE" w:rsidR="003F5D1B" w:rsidRPr="002F54AA" w:rsidRDefault="00491C8C" w:rsidP="0021492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0592" behindDoc="0" locked="0" layoutInCell="1" allowOverlap="1" wp14:anchorId="6F6FC5FB" wp14:editId="746F25C5">
                      <wp:simplePos x="0" y="0"/>
                      <wp:positionH relativeFrom="column">
                        <wp:posOffset>1484630</wp:posOffset>
                      </wp:positionH>
                      <wp:positionV relativeFrom="paragraph">
                        <wp:posOffset>351155</wp:posOffset>
                      </wp:positionV>
                      <wp:extent cx="162560" cy="151765"/>
                      <wp:effectExtent l="0" t="0" r="27940" b="1968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78AAD1D8" w14:textId="77777777" w:rsidR="007C79FE" w:rsidRPr="007C79FE" w:rsidRDefault="007C79FE">
                                  <w:pPr>
                                    <w:shd w:val="clear" w:color="auto" w:fill="000000"/>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6FC5FB" id="_x0000_t202" coordsize="21600,21600" o:spt="202" path="m,l,21600r21600,l21600,xe">
                      <v:stroke joinstyle="miter"/>
                      <v:path gradientshapeok="t" o:connecttype="rect"/>
                    </v:shapetype>
                    <v:shape id="Text Box 66" o:spid="_x0000_s1026" type="#_x0000_t202" style="position:absolute;margin-left:116.9pt;margin-top:27.65pt;width:12.8pt;height:11.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" fillcolor="black [3213]">
                      <v:textbox>
                        <w:txbxContent>
                          <w:p w14:paraId="78AAD1D8" w14:textId="77777777" w:rsidR="007C79FE" w:rsidRPr="007C79FE" w:rsidRDefault="007C79FE">
                            <w:pPr>
                              <w:shd w:val="clear" w:color="auto" w:fill="000000"/>
                              <w:rPr>
                                <w:color w:val="FF0000"/>
                              </w:rPr>
                            </w:pPr>
                          </w:p>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5A395962" w14:textId="561CC60B" w:rsidR="003F5D1B" w:rsidRPr="002F54AA" w:rsidRDefault="00491C8C" w:rsidP="0021492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1616" behindDoc="0" locked="0" layoutInCell="1" allowOverlap="1" wp14:anchorId="2E0B1091" wp14:editId="046A71AB">
                      <wp:simplePos x="0" y="0"/>
                      <wp:positionH relativeFrom="column">
                        <wp:posOffset>1484630</wp:posOffset>
                      </wp:positionH>
                      <wp:positionV relativeFrom="paragraph">
                        <wp:posOffset>31115</wp:posOffset>
                      </wp:positionV>
                      <wp:extent cx="162560" cy="151765"/>
                      <wp:effectExtent l="0" t="0" r="27940" b="1968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7DADD1EC" w14:textId="77777777" w:rsidR="007C79FE" w:rsidRPr="00EE3727" w:rsidRDefault="007C79FE">
                                  <w:pPr>
                                    <w:shd w:val="clear" w:color="auto" w:fill="000000"/>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B1091" id="Text Box 65" o:spid="_x0000_s1027" type="#_x0000_t202" style="position:absolute;margin-left:116.9pt;margin-top:2.45pt;width:12.8pt;height:11.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" fillcolor="black [3213]">
                      <v:textbox>
                        <w:txbxContent>
                          <w:p w14:paraId="7DADD1EC" w14:textId="77777777" w:rsidR="007C79FE" w:rsidRPr="00EE3727" w:rsidRDefault="007C79FE">
                            <w:pPr>
                              <w:shd w:val="clear" w:color="auto" w:fill="000000"/>
                              <w:rPr>
                                <w:sz w:val="10"/>
                                <w:szCs w:val="10"/>
                              </w:rPr>
                            </w:pPr>
                          </w:p>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6526E961" w14:textId="034A5200" w:rsidR="003F5D1B" w:rsidRDefault="00491C8C" w:rsidP="0052273F">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2640" behindDoc="0" locked="0" layoutInCell="1" allowOverlap="1" wp14:anchorId="7987681C" wp14:editId="679B3D8C">
                      <wp:simplePos x="0" y="0"/>
                      <wp:positionH relativeFrom="column">
                        <wp:posOffset>1484630</wp:posOffset>
                      </wp:positionH>
                      <wp:positionV relativeFrom="paragraph">
                        <wp:posOffset>5715</wp:posOffset>
                      </wp:positionV>
                      <wp:extent cx="162560" cy="151765"/>
                      <wp:effectExtent l="0" t="0" r="27940" b="1968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1AA13C24"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7681C" id="Text Box 64" o:spid="_x0000_s1028" type="#_x0000_t202" style="position:absolute;margin-left:116.9pt;margin-top:.45pt;width:12.8pt;height:11.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" fillcolor="black [3213]">
                      <v:textbox>
                        <w:txbxContent>
                          <w:p w14:paraId="1AA13C24"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 xml:space="preserve">oster good relations between protected </w:t>
            </w:r>
            <w:r w:rsidR="003F5D1B">
              <w:rPr>
                <w:rFonts w:ascii="Arial Narrow" w:hAnsi="Arial Narrow"/>
                <w:b/>
              </w:rPr>
              <w:t>c</w:t>
            </w:r>
            <w:r w:rsidR="003F5D1B" w:rsidRPr="002F54AA">
              <w:rPr>
                <w:rFonts w:ascii="Arial Narrow" w:hAnsi="Arial Narrow"/>
                <w:b/>
              </w:rPr>
              <w:t>haracteristics</w:t>
            </w:r>
            <w:r w:rsidR="003F5D1B">
              <w:rPr>
                <w:rFonts w:ascii="Arial Narrow" w:hAnsi="Arial Narrow"/>
                <w:b/>
              </w:rPr>
              <w:t>.</w:t>
            </w:r>
            <w:r w:rsidR="003F5D1B" w:rsidRPr="002F54AA">
              <w:rPr>
                <w:rFonts w:ascii="Arial Narrow" w:hAnsi="Arial Narrow"/>
                <w:b/>
              </w:rPr>
              <w:t xml:space="preserve">  </w:t>
            </w:r>
          </w:p>
          <w:p w14:paraId="20D413D8" w14:textId="1C8EB99A" w:rsidR="00722BC9" w:rsidRPr="002F54AA" w:rsidRDefault="00491C8C" w:rsidP="0052273F">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6672" behindDoc="0" locked="0" layoutInCell="1" allowOverlap="1" wp14:anchorId="5AB1E76B" wp14:editId="72F0D7AB">
                      <wp:simplePos x="0" y="0"/>
                      <wp:positionH relativeFrom="column">
                        <wp:posOffset>1447800</wp:posOffset>
                      </wp:positionH>
                      <wp:positionV relativeFrom="paragraph">
                        <wp:posOffset>-1905</wp:posOffset>
                      </wp:positionV>
                      <wp:extent cx="162560" cy="151765"/>
                      <wp:effectExtent l="7620" t="10795" r="10795" b="889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6260D63" w14:textId="77777777" w:rsidR="007C79FE" w:rsidRPr="00A80C50" w:rsidRDefault="007C79FE"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1E76B" id="Text Box 63" o:spid="_x0000_s1029" type="#_x0000_t202" style="position:absolute;margin-left:114pt;margin-top:-.15pt;width:12.8pt;height:1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">
                      <v:textbox>
                        <w:txbxContent>
                          <w:p w14:paraId="56260D63" w14:textId="77777777" w:rsidR="007C79FE" w:rsidRPr="00A80C50" w:rsidRDefault="007C79FE" w:rsidP="00722BC9"/>
                        </w:txbxContent>
                      </v:textbox>
                    </v:shape>
                  </w:pict>
                </mc:Fallback>
              </mc:AlternateContent>
            </w:r>
            <w:r w:rsidR="00722BC9">
              <w:rPr>
                <w:rFonts w:ascii="Arial Narrow" w:hAnsi="Arial Narrow"/>
                <w:b/>
              </w:rPr>
              <w:t xml:space="preserve">4) Not applicable </w:t>
            </w:r>
          </w:p>
        </w:tc>
        <w:tc>
          <w:tcPr>
            <w:tcW w:w="2551" w:type="dxa"/>
          </w:tcPr>
          <w:p w14:paraId="030A04A3" w14:textId="77777777" w:rsidR="003F5D1B" w:rsidRDefault="003F5D1B" w:rsidP="003A6ADB">
            <w:pPr>
              <w:ind w:left="-77"/>
              <w:rPr>
                <w:rFonts w:ascii="Arial Narrow" w:hAnsi="Arial Narrow" w:cs="Arial"/>
                <w:b/>
                <w:i/>
              </w:rPr>
            </w:pPr>
            <w:r w:rsidRPr="002F54AA">
              <w:rPr>
                <w:rFonts w:ascii="Arial Narrow" w:hAnsi="Arial Narrow" w:cs="Arial"/>
                <w:b/>
                <w:i/>
              </w:rPr>
              <w:t xml:space="preserve">A physical activity programme for people with long term conditions reviewed service user data and found </w:t>
            </w:r>
            <w:r>
              <w:rPr>
                <w:rFonts w:ascii="Arial Narrow" w:hAnsi="Arial Narrow" w:cs="Arial"/>
                <w:b/>
                <w:i/>
              </w:rPr>
              <w:t xml:space="preserve">very low </w:t>
            </w:r>
            <w:r w:rsidR="003A6ADB">
              <w:rPr>
                <w:rFonts w:ascii="Arial Narrow" w:hAnsi="Arial Narrow" w:cs="Arial"/>
                <w:b/>
                <w:i/>
              </w:rPr>
              <w:t xml:space="preserve">uptake </w:t>
            </w:r>
            <w:r>
              <w:rPr>
                <w:rFonts w:ascii="Arial Narrow" w:hAnsi="Arial Narrow" w:cs="Arial"/>
                <w:b/>
                <w:i/>
              </w:rPr>
              <w:t>by BME (Black and Minority Ethnic) people</w:t>
            </w:r>
            <w:r w:rsidRPr="002F54AA">
              <w:rPr>
                <w:rFonts w:ascii="Arial Narrow" w:hAnsi="Arial Narrow" w:cs="Arial"/>
                <w:b/>
                <w:i/>
              </w:rPr>
              <w:t xml:space="preserve">.  </w:t>
            </w:r>
            <w:r>
              <w:rPr>
                <w:rFonts w:ascii="Arial Narrow" w:hAnsi="Arial Narrow" w:cs="Arial"/>
                <w:b/>
                <w:i/>
              </w:rPr>
              <w:t>E</w:t>
            </w:r>
            <w:r w:rsidRPr="002F54AA">
              <w:rPr>
                <w:rFonts w:ascii="Arial Narrow" w:hAnsi="Arial Narrow" w:cs="Arial"/>
                <w:b/>
                <w:i/>
              </w:rPr>
              <w:t xml:space="preserve">ngagement </w:t>
            </w:r>
            <w:r>
              <w:rPr>
                <w:rFonts w:ascii="Arial Narrow" w:hAnsi="Arial Narrow" w:cs="Arial"/>
                <w:b/>
                <w:i/>
              </w:rPr>
              <w:t xml:space="preserve">activity found promotional material for the interventions was not </w:t>
            </w:r>
            <w:r w:rsidR="003A6ADB">
              <w:rPr>
                <w:rFonts w:ascii="Arial Narrow" w:hAnsi="Arial Narrow" w:cs="Arial"/>
                <w:b/>
                <w:i/>
              </w:rPr>
              <w:t>representative</w:t>
            </w:r>
            <w:r>
              <w:rPr>
                <w:rFonts w:ascii="Arial Narrow" w:hAnsi="Arial Narrow" w:cs="Arial"/>
                <w:b/>
                <w:i/>
              </w:rPr>
              <w:t>.</w:t>
            </w:r>
            <w:r w:rsidRPr="002F54AA">
              <w:rPr>
                <w:rFonts w:ascii="Arial Narrow" w:hAnsi="Arial Narrow" w:cs="Arial"/>
                <w:b/>
                <w:i/>
              </w:rPr>
              <w:t xml:space="preserve">  As a result an adapted range of </w:t>
            </w:r>
            <w:r>
              <w:rPr>
                <w:rFonts w:ascii="Arial Narrow" w:hAnsi="Arial Narrow" w:cs="Arial"/>
                <w:b/>
                <w:i/>
              </w:rPr>
              <w:t xml:space="preserve">materials were </w:t>
            </w:r>
            <w:r w:rsidR="003A6ADB">
              <w:rPr>
                <w:rFonts w:ascii="Arial Narrow" w:hAnsi="Arial Narrow" w:cs="Arial"/>
                <w:b/>
                <w:i/>
              </w:rPr>
              <w:t xml:space="preserve">introduced </w:t>
            </w:r>
            <w:r w:rsidRPr="002F54AA">
              <w:rPr>
                <w:rFonts w:ascii="Arial Narrow" w:hAnsi="Arial Narrow" w:cs="Arial"/>
                <w:b/>
                <w:i/>
              </w:rPr>
              <w:t>with ongoing monitoring of uptake.</w:t>
            </w:r>
          </w:p>
          <w:p w14:paraId="3260996A" w14:textId="77777777" w:rsidR="003A6ADB" w:rsidRPr="003A6ADB" w:rsidRDefault="003A6ADB" w:rsidP="003A6ADB">
            <w:pPr>
              <w:ind w:left="-77"/>
              <w:rPr>
                <w:rFonts w:ascii="Arial Narrow" w:hAnsi="Arial Narrow" w:cs="Arial"/>
                <w:b/>
                <w:i/>
              </w:rPr>
            </w:pPr>
            <w:r>
              <w:rPr>
                <w:rFonts w:ascii="Arial Narrow" w:hAnsi="Arial Narrow" w:cs="Arial"/>
                <w:b/>
                <w:i/>
              </w:rPr>
              <w:t>(Due regard promoting equality of opportunity)</w:t>
            </w:r>
          </w:p>
        </w:tc>
        <w:tc>
          <w:tcPr>
            <w:tcW w:w="5867" w:type="dxa"/>
          </w:tcPr>
          <w:p w14:paraId="3EEA33D4" w14:textId="39416A48" w:rsidR="003A7312" w:rsidRDefault="003A7312" w:rsidP="00ED5111">
            <w:pPr>
              <w:numPr>
                <w:ilvl w:val="0"/>
                <w:numId w:val="5"/>
              </w:numPr>
              <w:rPr>
                <w:rFonts w:ascii="Arial Narrow" w:hAnsi="Arial Narrow"/>
              </w:rPr>
            </w:pPr>
            <w:r>
              <w:rPr>
                <w:rFonts w:ascii="Arial Narrow" w:hAnsi="Arial Narrow"/>
              </w:rPr>
              <w:t xml:space="preserve">To develop the digital strategy, we collected information from </w:t>
            </w:r>
            <w:r w:rsidR="00036308">
              <w:rPr>
                <w:rFonts w:ascii="Arial Narrow" w:hAnsi="Arial Narrow"/>
              </w:rPr>
              <w:t>citizens</w:t>
            </w:r>
            <w:r>
              <w:rPr>
                <w:rFonts w:ascii="Arial Narrow" w:hAnsi="Arial Narrow"/>
              </w:rPr>
              <w:t xml:space="preserve"> </w:t>
            </w:r>
            <w:r w:rsidR="00036308">
              <w:rPr>
                <w:rFonts w:ascii="Arial Narrow" w:hAnsi="Arial Narrow"/>
              </w:rPr>
              <w:t xml:space="preserve">through </w:t>
            </w:r>
            <w:r>
              <w:rPr>
                <w:rFonts w:ascii="Arial Narrow" w:hAnsi="Arial Narrow"/>
              </w:rPr>
              <w:t>an online survey</w:t>
            </w:r>
            <w:r w:rsidR="00CC7E88">
              <w:rPr>
                <w:rFonts w:ascii="Arial Narrow" w:hAnsi="Arial Narrow"/>
              </w:rPr>
              <w:t>, face to face meetings and direct enquiries</w:t>
            </w:r>
            <w:r>
              <w:rPr>
                <w:rFonts w:ascii="Arial Narrow" w:hAnsi="Arial Narrow"/>
              </w:rPr>
              <w:t>.</w:t>
            </w:r>
          </w:p>
          <w:p w14:paraId="39D31EF6" w14:textId="77777777" w:rsidR="009A7AAD" w:rsidRDefault="009A7AAD" w:rsidP="00ED5111">
            <w:pPr>
              <w:numPr>
                <w:ilvl w:val="0"/>
                <w:numId w:val="5"/>
              </w:numPr>
              <w:rPr>
                <w:rFonts w:ascii="Arial Narrow" w:hAnsi="Arial Narrow"/>
              </w:rPr>
            </w:pPr>
            <w:r>
              <w:rPr>
                <w:rFonts w:ascii="Arial Narrow" w:hAnsi="Arial Narrow"/>
              </w:rPr>
              <w:t xml:space="preserve">The </w:t>
            </w:r>
            <w:r w:rsidR="00CC7E88">
              <w:rPr>
                <w:rFonts w:ascii="Arial Narrow" w:hAnsi="Arial Narrow"/>
              </w:rPr>
              <w:t xml:space="preserve">online </w:t>
            </w:r>
            <w:r>
              <w:rPr>
                <w:rFonts w:ascii="Arial Narrow" w:hAnsi="Arial Narrow"/>
              </w:rPr>
              <w:t>survey was supported by the Corporate Communications Team at NHSGGC.</w:t>
            </w:r>
          </w:p>
          <w:p w14:paraId="7357A020" w14:textId="77777777" w:rsidR="009A7AAD" w:rsidRDefault="009A7AAD" w:rsidP="00ED5111">
            <w:pPr>
              <w:numPr>
                <w:ilvl w:val="0"/>
                <w:numId w:val="5"/>
              </w:numPr>
              <w:rPr>
                <w:rFonts w:ascii="Arial Narrow" w:hAnsi="Arial Narrow"/>
              </w:rPr>
            </w:pPr>
            <w:r>
              <w:rPr>
                <w:rFonts w:ascii="Arial Narrow" w:hAnsi="Arial Narrow"/>
              </w:rPr>
              <w:t>No personally identifiable information was collected and</w:t>
            </w:r>
            <w:r w:rsidR="001B1E57">
              <w:rPr>
                <w:rFonts w:ascii="Arial Narrow" w:hAnsi="Arial Narrow"/>
              </w:rPr>
              <w:t xml:space="preserve"> </w:t>
            </w:r>
            <w:r>
              <w:rPr>
                <w:rFonts w:ascii="Arial Narrow" w:hAnsi="Arial Narrow"/>
              </w:rPr>
              <w:t>all responses were anonymous.</w:t>
            </w:r>
          </w:p>
          <w:p w14:paraId="03A6E6E3" w14:textId="15702F36" w:rsidR="00E733EB" w:rsidRDefault="00E733EB" w:rsidP="00ED5111">
            <w:pPr>
              <w:numPr>
                <w:ilvl w:val="0"/>
                <w:numId w:val="5"/>
              </w:numPr>
              <w:rPr>
                <w:rFonts w:ascii="Arial Narrow" w:hAnsi="Arial Narrow"/>
              </w:rPr>
            </w:pPr>
            <w:r>
              <w:rPr>
                <w:rFonts w:ascii="Arial Narrow" w:hAnsi="Arial Narrow"/>
              </w:rPr>
              <w:t>1-2-1 interviews were conducted</w:t>
            </w:r>
            <w:r w:rsidR="000C57CE">
              <w:rPr>
                <w:rFonts w:ascii="Arial Narrow" w:hAnsi="Arial Narrow"/>
              </w:rPr>
              <w:t xml:space="preserve"> with patients, partners and NHSGGC staff</w:t>
            </w:r>
            <w:r>
              <w:rPr>
                <w:rFonts w:ascii="Arial Narrow" w:hAnsi="Arial Narrow"/>
              </w:rPr>
              <w:t xml:space="preserve">, and the engagement included over 100 </w:t>
            </w:r>
            <w:r w:rsidR="00036308">
              <w:rPr>
                <w:rFonts w:ascii="Arial Narrow" w:hAnsi="Arial Narrow"/>
              </w:rPr>
              <w:t xml:space="preserve">people </w:t>
            </w:r>
            <w:r>
              <w:rPr>
                <w:rFonts w:ascii="Arial Narrow" w:hAnsi="Arial Narrow"/>
              </w:rPr>
              <w:t>in total.</w:t>
            </w:r>
          </w:p>
          <w:p w14:paraId="0BCFEA4F" w14:textId="420C8680" w:rsidR="00B75E83" w:rsidRDefault="00B75E83" w:rsidP="00ED5111">
            <w:pPr>
              <w:numPr>
                <w:ilvl w:val="0"/>
                <w:numId w:val="5"/>
              </w:numPr>
              <w:rPr>
                <w:rFonts w:ascii="Arial Narrow" w:hAnsi="Arial Narrow"/>
              </w:rPr>
            </w:pPr>
            <w:r>
              <w:rPr>
                <w:rFonts w:ascii="Arial Narrow" w:hAnsi="Arial Narrow"/>
              </w:rPr>
              <w:t>An annual Clinical Links Event was held to capture strategic views and input from across clinical services</w:t>
            </w:r>
          </w:p>
          <w:p w14:paraId="34F43E4D" w14:textId="77777777" w:rsidR="00EE3727" w:rsidRDefault="00EE3727" w:rsidP="00ED5111">
            <w:pPr>
              <w:numPr>
                <w:ilvl w:val="0"/>
                <w:numId w:val="5"/>
              </w:numPr>
              <w:rPr>
                <w:rFonts w:ascii="Arial Narrow" w:hAnsi="Arial Narrow"/>
              </w:rPr>
            </w:pPr>
            <w:r>
              <w:rPr>
                <w:rFonts w:ascii="Arial Narrow" w:hAnsi="Arial Narrow"/>
              </w:rPr>
              <w:t xml:space="preserve">Engagement sessions </w:t>
            </w:r>
            <w:r w:rsidR="00CC7E88">
              <w:rPr>
                <w:rFonts w:ascii="Arial Narrow" w:hAnsi="Arial Narrow"/>
              </w:rPr>
              <w:t xml:space="preserve">took place with a variety of </w:t>
            </w:r>
            <w:r w:rsidR="00EA2BB9">
              <w:rPr>
                <w:rFonts w:ascii="Arial Narrow" w:hAnsi="Arial Narrow"/>
              </w:rPr>
              <w:t xml:space="preserve">staff </w:t>
            </w:r>
            <w:r>
              <w:rPr>
                <w:rFonts w:ascii="Arial Narrow" w:hAnsi="Arial Narrow"/>
              </w:rPr>
              <w:t>groups</w:t>
            </w:r>
            <w:r w:rsidR="00E733EB">
              <w:rPr>
                <w:rFonts w:ascii="Arial Narrow" w:hAnsi="Arial Narrow"/>
              </w:rPr>
              <w:t>,</w:t>
            </w:r>
            <w:r>
              <w:rPr>
                <w:rFonts w:ascii="Arial Narrow" w:hAnsi="Arial Narrow"/>
              </w:rPr>
              <w:t xml:space="preserve"> including with protected characteristic groups:</w:t>
            </w:r>
          </w:p>
          <w:p w14:paraId="1906CD6B" w14:textId="77777777" w:rsidR="00EE3727" w:rsidRDefault="00EE3727" w:rsidP="00EE3727">
            <w:pPr>
              <w:numPr>
                <w:ilvl w:val="1"/>
                <w:numId w:val="5"/>
              </w:numPr>
              <w:rPr>
                <w:rFonts w:ascii="Arial Narrow" w:hAnsi="Arial Narrow"/>
              </w:rPr>
            </w:pPr>
            <w:r>
              <w:rPr>
                <w:rFonts w:ascii="Arial Narrow" w:hAnsi="Arial Narrow"/>
              </w:rPr>
              <w:t>Staff Disability Forum</w:t>
            </w:r>
          </w:p>
          <w:p w14:paraId="35033340" w14:textId="77777777" w:rsidR="00EE3727" w:rsidRDefault="00EE3727" w:rsidP="00EE3727">
            <w:pPr>
              <w:numPr>
                <w:ilvl w:val="1"/>
                <w:numId w:val="5"/>
              </w:numPr>
              <w:rPr>
                <w:rFonts w:ascii="Arial Narrow" w:hAnsi="Arial Narrow"/>
              </w:rPr>
            </w:pPr>
            <w:r>
              <w:rPr>
                <w:rFonts w:ascii="Arial Narrow" w:hAnsi="Arial Narrow"/>
              </w:rPr>
              <w:t>BME Network</w:t>
            </w:r>
          </w:p>
          <w:p w14:paraId="56D1ECA0" w14:textId="77777777" w:rsidR="00EE3727" w:rsidRDefault="00EE3727" w:rsidP="00EE3727">
            <w:pPr>
              <w:numPr>
                <w:ilvl w:val="1"/>
                <w:numId w:val="5"/>
              </w:numPr>
              <w:rPr>
                <w:rFonts w:ascii="Arial Narrow" w:hAnsi="Arial Narrow"/>
              </w:rPr>
            </w:pPr>
            <w:r w:rsidRPr="00EE3727">
              <w:rPr>
                <w:rFonts w:ascii="Arial Narrow" w:hAnsi="Arial Narrow"/>
              </w:rPr>
              <w:t>Staff LGBTQ+ Forum</w:t>
            </w:r>
          </w:p>
          <w:p w14:paraId="4E6F8FD0" w14:textId="77777777" w:rsidR="00CC7E88" w:rsidRDefault="00CC7E88" w:rsidP="00CC7E88">
            <w:pPr>
              <w:rPr>
                <w:rFonts w:ascii="Arial Narrow" w:hAnsi="Arial Narrow"/>
              </w:rPr>
            </w:pPr>
          </w:p>
          <w:p w14:paraId="28ED08AA" w14:textId="4954A7EC" w:rsidR="00CC7E88" w:rsidRDefault="00CC7E88" w:rsidP="00CC7E88">
            <w:pPr>
              <w:rPr>
                <w:rFonts w:ascii="Arial Narrow" w:hAnsi="Arial Narrow"/>
              </w:rPr>
            </w:pPr>
            <w:r>
              <w:rPr>
                <w:rFonts w:ascii="Arial Narrow" w:hAnsi="Arial Narrow"/>
              </w:rPr>
              <w:t>The data captured</w:t>
            </w:r>
            <w:r w:rsidR="00D15D19">
              <w:rPr>
                <w:rFonts w:ascii="Arial Narrow" w:hAnsi="Arial Narrow"/>
              </w:rPr>
              <w:t xml:space="preserve"> </w:t>
            </w:r>
            <w:r w:rsidR="00995305">
              <w:rPr>
                <w:rFonts w:ascii="Arial Narrow" w:hAnsi="Arial Narrow"/>
              </w:rPr>
              <w:t>formed</w:t>
            </w:r>
            <w:r w:rsidR="00D15D19">
              <w:rPr>
                <w:rFonts w:ascii="Arial Narrow" w:hAnsi="Arial Narrow"/>
              </w:rPr>
              <w:t xml:space="preserve"> the basis of discussion by the digital strategy development group and </w:t>
            </w:r>
            <w:r>
              <w:rPr>
                <w:rFonts w:ascii="Arial Narrow" w:hAnsi="Arial Narrow"/>
              </w:rPr>
              <w:t>directly informed development of the digital strategy</w:t>
            </w:r>
            <w:r w:rsidR="00D15D19">
              <w:rPr>
                <w:rFonts w:ascii="Arial Narrow" w:hAnsi="Arial Narrow"/>
              </w:rPr>
              <w:t>.</w:t>
            </w:r>
            <w:r w:rsidR="000C57CE">
              <w:rPr>
                <w:rFonts w:ascii="Arial Narrow" w:hAnsi="Arial Narrow"/>
              </w:rPr>
              <w:t xml:space="preserve"> Discussion topics included (but were not limited </w:t>
            </w:r>
            <w:r w:rsidR="00036308">
              <w:rPr>
                <w:rFonts w:ascii="Arial Narrow" w:hAnsi="Arial Narrow"/>
              </w:rPr>
              <w:t>to</w:t>
            </w:r>
            <w:r w:rsidR="000C57CE">
              <w:rPr>
                <w:rFonts w:ascii="Arial Narrow" w:hAnsi="Arial Narrow"/>
              </w:rPr>
              <w:t>):</w:t>
            </w:r>
          </w:p>
          <w:p w14:paraId="28721D07" w14:textId="77777777" w:rsidR="000C57CE" w:rsidRDefault="000C57CE" w:rsidP="00CC7E88">
            <w:pPr>
              <w:rPr>
                <w:rFonts w:ascii="Arial Narrow" w:hAnsi="Arial Narrow"/>
              </w:rPr>
            </w:pPr>
          </w:p>
          <w:p w14:paraId="3CD06305" w14:textId="4145E204" w:rsidR="000C57CE" w:rsidRPr="00AA15A3" w:rsidRDefault="000C57CE" w:rsidP="00AA15A3">
            <w:pPr>
              <w:pStyle w:val="ListParagraph"/>
              <w:numPr>
                <w:ilvl w:val="0"/>
                <w:numId w:val="14"/>
              </w:numPr>
              <w:rPr>
                <w:rFonts w:ascii="Arial Narrow" w:hAnsi="Arial Narrow"/>
                <w:b/>
                <w:bCs/>
              </w:rPr>
            </w:pPr>
            <w:r w:rsidRPr="00AA15A3">
              <w:rPr>
                <w:rFonts w:ascii="Arial Narrow" w:hAnsi="Arial Narrow"/>
                <w:b/>
                <w:bCs/>
              </w:rPr>
              <w:t>Socio/Economic equality</w:t>
            </w:r>
          </w:p>
          <w:p w14:paraId="2173899D" w14:textId="77777777" w:rsidR="000C57CE" w:rsidRPr="000C57CE" w:rsidRDefault="000C57CE" w:rsidP="000C57CE">
            <w:pPr>
              <w:numPr>
                <w:ilvl w:val="0"/>
                <w:numId w:val="6"/>
              </w:numPr>
              <w:rPr>
                <w:rFonts w:ascii="Arial Narrow" w:hAnsi="Arial Narrow"/>
              </w:rPr>
            </w:pPr>
            <w:r w:rsidRPr="000C57CE">
              <w:rPr>
                <w:rFonts w:ascii="Arial Narrow" w:hAnsi="Arial Narrow"/>
              </w:rPr>
              <w:t>Digital poverty.</w:t>
            </w:r>
          </w:p>
          <w:p w14:paraId="68731ADC" w14:textId="77777777" w:rsidR="000C57CE" w:rsidRPr="000C57CE" w:rsidRDefault="000C57CE" w:rsidP="000C57CE">
            <w:pPr>
              <w:numPr>
                <w:ilvl w:val="0"/>
                <w:numId w:val="6"/>
              </w:numPr>
              <w:rPr>
                <w:rFonts w:ascii="Arial Narrow" w:hAnsi="Arial Narrow"/>
              </w:rPr>
            </w:pPr>
            <w:r w:rsidRPr="000C57CE">
              <w:rPr>
                <w:rFonts w:ascii="Arial Narrow" w:hAnsi="Arial Narrow"/>
              </w:rPr>
              <w:t>Digital inclusion, literacy.</w:t>
            </w:r>
          </w:p>
          <w:p w14:paraId="22DA470F" w14:textId="77777777" w:rsidR="000C57CE" w:rsidRPr="000C57CE" w:rsidRDefault="000C57CE" w:rsidP="000C57CE">
            <w:pPr>
              <w:numPr>
                <w:ilvl w:val="0"/>
                <w:numId w:val="6"/>
              </w:numPr>
              <w:rPr>
                <w:rFonts w:ascii="Arial Narrow" w:hAnsi="Arial Narrow"/>
              </w:rPr>
            </w:pPr>
            <w:r w:rsidRPr="000C57CE">
              <w:rPr>
                <w:rFonts w:ascii="Arial Narrow" w:hAnsi="Arial Narrow"/>
              </w:rPr>
              <w:t>Gender, Race, Minority &amp; Ethnic groups.</w:t>
            </w:r>
          </w:p>
          <w:p w14:paraId="2AE4DBD3" w14:textId="77777777" w:rsidR="000C57CE" w:rsidRPr="000C57CE" w:rsidRDefault="000C57CE" w:rsidP="000C57CE">
            <w:pPr>
              <w:numPr>
                <w:ilvl w:val="0"/>
                <w:numId w:val="6"/>
              </w:numPr>
              <w:rPr>
                <w:rFonts w:ascii="Arial Narrow" w:hAnsi="Arial Narrow"/>
              </w:rPr>
            </w:pPr>
            <w:r w:rsidRPr="000C57CE">
              <w:rPr>
                <w:rFonts w:ascii="Arial Narrow" w:hAnsi="Arial Narrow"/>
              </w:rPr>
              <w:t>Non-English language speaking.</w:t>
            </w:r>
          </w:p>
          <w:p w14:paraId="28D1EB2C" w14:textId="77777777" w:rsidR="000C57CE" w:rsidRPr="000C57CE" w:rsidRDefault="000C57CE" w:rsidP="000C57CE">
            <w:pPr>
              <w:numPr>
                <w:ilvl w:val="0"/>
                <w:numId w:val="6"/>
              </w:numPr>
              <w:rPr>
                <w:rFonts w:ascii="Arial Narrow" w:hAnsi="Arial Narrow"/>
              </w:rPr>
            </w:pPr>
            <w:r w:rsidRPr="000C57CE">
              <w:rPr>
                <w:rFonts w:ascii="Arial Narrow" w:hAnsi="Arial Narrow"/>
              </w:rPr>
              <w:t>Disability.</w:t>
            </w:r>
          </w:p>
          <w:p w14:paraId="1837AF55" w14:textId="77777777" w:rsidR="000C57CE" w:rsidRPr="000C57CE" w:rsidRDefault="000C57CE" w:rsidP="000C57CE">
            <w:pPr>
              <w:rPr>
                <w:rFonts w:ascii="Arial Narrow" w:hAnsi="Arial Narrow"/>
              </w:rPr>
            </w:pPr>
          </w:p>
          <w:p w14:paraId="2B4E1A22" w14:textId="77777777" w:rsidR="000C57CE" w:rsidRPr="000C57CE" w:rsidRDefault="000C57CE" w:rsidP="000C57CE">
            <w:pPr>
              <w:rPr>
                <w:rFonts w:ascii="Arial Narrow" w:hAnsi="Arial Narrow"/>
                <w:b/>
                <w:bCs/>
              </w:rPr>
            </w:pPr>
            <w:r w:rsidRPr="000C57CE">
              <w:rPr>
                <w:rFonts w:ascii="Arial Narrow" w:hAnsi="Arial Narrow"/>
                <w:b/>
                <w:bCs/>
              </w:rPr>
              <w:t>2. Access</w:t>
            </w:r>
          </w:p>
          <w:p w14:paraId="6E4D646A" w14:textId="670B0F70" w:rsidR="000C57CE" w:rsidRPr="000C57CE" w:rsidRDefault="000C57CE" w:rsidP="000C57CE">
            <w:pPr>
              <w:numPr>
                <w:ilvl w:val="0"/>
                <w:numId w:val="7"/>
              </w:numPr>
              <w:rPr>
                <w:rFonts w:ascii="Arial Narrow" w:hAnsi="Arial Narrow"/>
              </w:rPr>
            </w:pPr>
            <w:r w:rsidRPr="000C57CE">
              <w:rPr>
                <w:rFonts w:ascii="Arial Narrow" w:hAnsi="Arial Narrow"/>
              </w:rPr>
              <w:t xml:space="preserve">Backwards compatibility </w:t>
            </w:r>
            <w:r w:rsidR="00AA15A3">
              <w:rPr>
                <w:rFonts w:ascii="Arial Narrow" w:hAnsi="Arial Narrow"/>
              </w:rPr>
              <w:t>–</w:t>
            </w:r>
            <w:r w:rsidRPr="000C57CE">
              <w:rPr>
                <w:rFonts w:ascii="Arial Narrow" w:hAnsi="Arial Narrow"/>
              </w:rPr>
              <w:t xml:space="preserve"> </w:t>
            </w:r>
            <w:r w:rsidR="00AA15A3">
              <w:rPr>
                <w:rFonts w:ascii="Arial Narrow" w:hAnsi="Arial Narrow"/>
              </w:rPr>
              <w:t>“</w:t>
            </w:r>
            <w:r w:rsidRPr="000C57CE">
              <w:rPr>
                <w:rFonts w:ascii="Arial Narrow" w:hAnsi="Arial Narrow"/>
              </w:rPr>
              <w:t>to ensure people do not feel left behind.”</w:t>
            </w:r>
          </w:p>
          <w:p w14:paraId="2A121D16" w14:textId="77777777" w:rsidR="000C57CE" w:rsidRPr="000C57CE" w:rsidRDefault="000C57CE" w:rsidP="000C57CE">
            <w:pPr>
              <w:numPr>
                <w:ilvl w:val="0"/>
                <w:numId w:val="7"/>
              </w:numPr>
              <w:rPr>
                <w:rFonts w:ascii="Arial Narrow" w:hAnsi="Arial Narrow"/>
              </w:rPr>
            </w:pPr>
            <w:r w:rsidRPr="000C57CE">
              <w:rPr>
                <w:rFonts w:ascii="Arial Narrow" w:hAnsi="Arial Narrow"/>
              </w:rPr>
              <w:t>Reliability, business continuity and Disaster Contingency/Recovery.</w:t>
            </w:r>
          </w:p>
          <w:p w14:paraId="13F2A219" w14:textId="4FBAE771" w:rsidR="000C57CE" w:rsidRPr="000C57CE" w:rsidRDefault="000C57CE" w:rsidP="000C57CE">
            <w:pPr>
              <w:numPr>
                <w:ilvl w:val="0"/>
                <w:numId w:val="7"/>
              </w:numPr>
              <w:rPr>
                <w:rFonts w:ascii="Arial Narrow" w:hAnsi="Arial Narrow"/>
              </w:rPr>
            </w:pPr>
            <w:r w:rsidRPr="000C57CE">
              <w:rPr>
                <w:rFonts w:ascii="Arial Narrow" w:hAnsi="Arial Narrow"/>
              </w:rPr>
              <w:t>Digital connectivity/access (inc</w:t>
            </w:r>
            <w:r w:rsidR="00036308">
              <w:rPr>
                <w:rFonts w:ascii="Arial Narrow" w:hAnsi="Arial Narrow"/>
              </w:rPr>
              <w:t>luding</w:t>
            </w:r>
            <w:r w:rsidRPr="000C57CE">
              <w:rPr>
                <w:rFonts w:ascii="Arial Narrow" w:hAnsi="Arial Narrow"/>
              </w:rPr>
              <w:t xml:space="preserve"> rural areas).</w:t>
            </w:r>
          </w:p>
          <w:p w14:paraId="5E414909" w14:textId="77777777" w:rsidR="000C57CE" w:rsidRPr="000C57CE" w:rsidRDefault="000C57CE" w:rsidP="000C57CE">
            <w:pPr>
              <w:rPr>
                <w:rFonts w:ascii="Arial Narrow" w:hAnsi="Arial Narrow"/>
              </w:rPr>
            </w:pPr>
          </w:p>
          <w:p w14:paraId="099BC1B4" w14:textId="77777777" w:rsidR="000C57CE" w:rsidRPr="000C57CE" w:rsidRDefault="000C57CE" w:rsidP="000C57CE">
            <w:pPr>
              <w:rPr>
                <w:rFonts w:ascii="Arial Narrow" w:hAnsi="Arial Narrow"/>
                <w:b/>
                <w:bCs/>
              </w:rPr>
            </w:pPr>
            <w:r w:rsidRPr="000C57CE">
              <w:rPr>
                <w:rFonts w:ascii="Arial Narrow" w:hAnsi="Arial Narrow"/>
                <w:b/>
                <w:bCs/>
              </w:rPr>
              <w:t>3. Design</w:t>
            </w:r>
          </w:p>
          <w:p w14:paraId="3762CB4A" w14:textId="2DF70DDD" w:rsidR="000C57CE" w:rsidRPr="000C57CE" w:rsidRDefault="000C57CE" w:rsidP="000C57CE">
            <w:pPr>
              <w:numPr>
                <w:ilvl w:val="0"/>
                <w:numId w:val="8"/>
              </w:numPr>
              <w:rPr>
                <w:rFonts w:ascii="Arial Narrow" w:hAnsi="Arial Narrow"/>
              </w:rPr>
            </w:pPr>
            <w:r w:rsidRPr="000C57CE">
              <w:rPr>
                <w:rFonts w:ascii="Arial Narrow" w:hAnsi="Arial Narrow"/>
              </w:rPr>
              <w:t>People-centre</w:t>
            </w:r>
            <w:r w:rsidR="00036308">
              <w:rPr>
                <w:rFonts w:ascii="Arial Narrow" w:hAnsi="Arial Narrow"/>
              </w:rPr>
              <w:t>d</w:t>
            </w:r>
            <w:r w:rsidRPr="000C57CE">
              <w:rPr>
                <w:rFonts w:ascii="Arial Narrow" w:hAnsi="Arial Narrow"/>
              </w:rPr>
              <w:t xml:space="preserve"> digital</w:t>
            </w:r>
          </w:p>
          <w:p w14:paraId="641DB8DC" w14:textId="5364DC2F" w:rsidR="000C57CE" w:rsidRPr="000C57CE" w:rsidRDefault="000C57CE" w:rsidP="000C57CE">
            <w:pPr>
              <w:numPr>
                <w:ilvl w:val="0"/>
                <w:numId w:val="8"/>
              </w:numPr>
              <w:rPr>
                <w:rFonts w:ascii="Arial Narrow" w:hAnsi="Arial Narrow"/>
              </w:rPr>
            </w:pPr>
            <w:r w:rsidRPr="000C57CE">
              <w:rPr>
                <w:rFonts w:ascii="Arial Narrow" w:hAnsi="Arial Narrow"/>
              </w:rPr>
              <w:t>Citizen &amp; Workforce (</w:t>
            </w:r>
            <w:r w:rsidR="00036308">
              <w:rPr>
                <w:rFonts w:ascii="Arial Narrow" w:hAnsi="Arial Narrow"/>
              </w:rPr>
              <w:t>workforce</w:t>
            </w:r>
            <w:r w:rsidR="00036308" w:rsidRPr="000C57CE">
              <w:rPr>
                <w:rFonts w:ascii="Arial Narrow" w:hAnsi="Arial Narrow"/>
              </w:rPr>
              <w:t xml:space="preserve"> </w:t>
            </w:r>
            <w:r w:rsidRPr="000C57CE">
              <w:rPr>
                <w:rFonts w:ascii="Arial Narrow" w:hAnsi="Arial Narrow"/>
              </w:rPr>
              <w:t xml:space="preserve">are </w:t>
            </w:r>
            <w:r w:rsidR="00036308">
              <w:rPr>
                <w:rFonts w:ascii="Arial Narrow" w:hAnsi="Arial Narrow"/>
              </w:rPr>
              <w:t>citizens</w:t>
            </w:r>
            <w:r w:rsidR="00036308" w:rsidRPr="000C57CE">
              <w:rPr>
                <w:rFonts w:ascii="Arial Narrow" w:hAnsi="Arial Narrow"/>
              </w:rPr>
              <w:t xml:space="preserve"> </w:t>
            </w:r>
            <w:r w:rsidRPr="000C57CE">
              <w:rPr>
                <w:rFonts w:ascii="Arial Narrow" w:hAnsi="Arial Narrow"/>
              </w:rPr>
              <w:t>too).</w:t>
            </w:r>
          </w:p>
          <w:p w14:paraId="6349CE19" w14:textId="77777777" w:rsidR="000C57CE" w:rsidRPr="000C57CE" w:rsidRDefault="000C57CE" w:rsidP="000C57CE">
            <w:pPr>
              <w:numPr>
                <w:ilvl w:val="0"/>
                <w:numId w:val="8"/>
              </w:numPr>
              <w:rPr>
                <w:rFonts w:ascii="Arial Narrow" w:hAnsi="Arial Narrow"/>
              </w:rPr>
            </w:pPr>
            <w:r w:rsidRPr="000C57CE">
              <w:rPr>
                <w:rFonts w:ascii="Arial Narrow" w:hAnsi="Arial Narrow"/>
              </w:rPr>
              <w:t>Scotland Gov Digital Service Design.</w:t>
            </w:r>
          </w:p>
          <w:p w14:paraId="217490CA" w14:textId="77777777" w:rsidR="00D86CB1" w:rsidRDefault="000C57CE" w:rsidP="000C57CE">
            <w:pPr>
              <w:numPr>
                <w:ilvl w:val="0"/>
                <w:numId w:val="8"/>
              </w:numPr>
              <w:rPr>
                <w:rFonts w:ascii="Arial Narrow" w:hAnsi="Arial Narrow"/>
              </w:rPr>
            </w:pPr>
            <w:r w:rsidRPr="000C57CE">
              <w:rPr>
                <w:rFonts w:ascii="Arial Narrow" w:hAnsi="Arial Narrow"/>
              </w:rPr>
              <w:t>User Testing.</w:t>
            </w:r>
          </w:p>
          <w:p w14:paraId="0FE36AF4" w14:textId="77777777" w:rsidR="000C57CE" w:rsidRDefault="000C57CE" w:rsidP="000C57CE">
            <w:pPr>
              <w:numPr>
                <w:ilvl w:val="0"/>
                <w:numId w:val="8"/>
              </w:numPr>
              <w:rPr>
                <w:rFonts w:ascii="Arial Narrow" w:hAnsi="Arial Narrow"/>
              </w:rPr>
            </w:pPr>
            <w:r w:rsidRPr="00D86CB1">
              <w:rPr>
                <w:rFonts w:ascii="Arial Narrow" w:hAnsi="Arial Narrow"/>
              </w:rPr>
              <w:t>Ongoing citizen &amp; workforce engagement (eHealth engagement Hub, HiStories Living Library).</w:t>
            </w:r>
          </w:p>
          <w:p w14:paraId="228AD6C1" w14:textId="77777777" w:rsidR="00D86CB1" w:rsidRDefault="00D86CB1" w:rsidP="00D86CB1">
            <w:pPr>
              <w:ind w:left="720"/>
              <w:rPr>
                <w:rFonts w:ascii="Arial Narrow" w:hAnsi="Arial Narrow"/>
              </w:rPr>
            </w:pPr>
          </w:p>
          <w:p w14:paraId="435D61DC" w14:textId="7BC71CB1" w:rsidR="00D86CB1" w:rsidRDefault="16E59CDA" w:rsidP="2661AD3A">
            <w:pPr>
              <w:rPr>
                <w:rFonts w:ascii="Arial Narrow" w:hAnsi="Arial Narrow"/>
                <w:highlight w:val="yellow"/>
              </w:rPr>
            </w:pPr>
            <w:r w:rsidRPr="2661AD3A">
              <w:rPr>
                <w:rFonts w:ascii="Arial Narrow" w:hAnsi="Arial Narrow"/>
              </w:rPr>
              <w:t>The discussion points were design</w:t>
            </w:r>
            <w:r w:rsidR="3F2AED9B" w:rsidRPr="2661AD3A">
              <w:rPr>
                <w:rFonts w:ascii="Arial Narrow" w:hAnsi="Arial Narrow"/>
              </w:rPr>
              <w:t>ed</w:t>
            </w:r>
            <w:r w:rsidRPr="2661AD3A">
              <w:rPr>
                <w:rFonts w:ascii="Arial Narrow" w:hAnsi="Arial Narrow"/>
              </w:rPr>
              <w:t xml:space="preserve"> to directly correlate with key aspects of the Equality Impact Assessment, as follows:</w:t>
            </w:r>
          </w:p>
          <w:p w14:paraId="70801427" w14:textId="77777777" w:rsidR="00D86CB1" w:rsidRDefault="00D86CB1" w:rsidP="00D86CB1">
            <w:pPr>
              <w:rPr>
                <w:rFonts w:ascii="Arial Narrow" w:hAnsi="Arial Narrow"/>
              </w:rPr>
            </w:pPr>
          </w:p>
          <w:p w14:paraId="7C921732" w14:textId="247CADE5" w:rsidR="00D86CB1" w:rsidRDefault="00491C8C" w:rsidP="00D86CB1">
            <w:pPr>
              <w:rPr>
                <w:rFonts w:ascii="Arial Narrow" w:hAnsi="Arial Narrow"/>
              </w:rPr>
            </w:pPr>
            <w:r>
              <w:rPr>
                <w:rFonts w:ascii="Arial Narrow" w:hAnsi="Arial Narrow"/>
                <w:noProof/>
                <w:lang w:eastAsia="en-GB"/>
              </w:rPr>
              <w:drawing>
                <wp:inline distT="0" distB="0" distL="0" distR="0" wp14:anchorId="7607C76A" wp14:editId="29C5CE00">
                  <wp:extent cx="3590925" cy="2000250"/>
                  <wp:effectExtent l="0" t="0" r="9525" b="0"/>
                  <wp:docPr id="1" name="Picture 6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90925" cy="2000250"/>
                          </a:xfrm>
                          <a:prstGeom prst="rect">
                            <a:avLst/>
                          </a:prstGeom>
                          <a:noFill/>
                          <a:ln>
                            <a:noFill/>
                          </a:ln>
                        </pic:spPr>
                      </pic:pic>
                    </a:graphicData>
                  </a:graphic>
                </wp:inline>
              </w:drawing>
            </w:r>
          </w:p>
          <w:p w14:paraId="0B90E343" w14:textId="77777777" w:rsidR="00D86CB1" w:rsidRPr="00D86CB1" w:rsidRDefault="00D86CB1" w:rsidP="00D86CB1">
            <w:pPr>
              <w:ind w:left="720"/>
              <w:rPr>
                <w:rFonts w:ascii="Arial Narrow" w:hAnsi="Arial Narrow"/>
              </w:rPr>
            </w:pPr>
          </w:p>
        </w:tc>
        <w:tc>
          <w:tcPr>
            <w:tcW w:w="3489" w:type="dxa"/>
          </w:tcPr>
          <w:p w14:paraId="506B2BD3" w14:textId="20A4A804" w:rsidR="003F5D1B" w:rsidRPr="00AA15A3" w:rsidRDefault="00AA15A3" w:rsidP="00AA15A3">
            <w:pPr>
              <w:rPr>
                <w:rFonts w:ascii="Arial Narrow" w:hAnsi="Arial Narrow"/>
              </w:rPr>
            </w:pPr>
            <w:r>
              <w:rPr>
                <w:rFonts w:ascii="Arial Narrow" w:hAnsi="Arial Narrow"/>
              </w:rPr>
              <w:t>As above, understanding Greater Glasgow and Clyde’s diverse population and</w:t>
            </w:r>
            <w:r w:rsidR="00036308">
              <w:rPr>
                <w:rFonts w:ascii="Arial Narrow" w:hAnsi="Arial Narrow"/>
              </w:rPr>
              <w:t xml:space="preserve"> potential</w:t>
            </w:r>
            <w:r>
              <w:rPr>
                <w:rFonts w:ascii="Arial Narrow" w:hAnsi="Arial Narrow"/>
              </w:rPr>
              <w:t xml:space="preserve"> barriers experienced when accessing services with digital components will assist sensitive and inclusive planning. </w:t>
            </w:r>
          </w:p>
        </w:tc>
      </w:tr>
      <w:tr w:rsidR="00722BC9" w:rsidRPr="002F54AA" w14:paraId="6C12CDFD" w14:textId="77777777" w:rsidTr="55194BDD">
        <w:tc>
          <w:tcPr>
            <w:tcW w:w="3369" w:type="dxa"/>
            <w:gridSpan w:val="2"/>
            <w:tcBorders>
              <w:left w:val="nil"/>
            </w:tcBorders>
          </w:tcPr>
          <w:p w14:paraId="6BECAF17" w14:textId="77777777" w:rsidR="00722BC9" w:rsidRPr="002F54AA" w:rsidRDefault="00722BC9" w:rsidP="001F1C52">
            <w:pPr>
              <w:rPr>
                <w:rFonts w:ascii="Arial Narrow" w:hAnsi="Arial Narrow"/>
                <w:b/>
                <w:i/>
                <w:strike/>
              </w:rPr>
            </w:pPr>
          </w:p>
        </w:tc>
        <w:tc>
          <w:tcPr>
            <w:tcW w:w="2551" w:type="dxa"/>
          </w:tcPr>
          <w:p w14:paraId="7205F359" w14:textId="77777777" w:rsidR="00722BC9" w:rsidRPr="002F54AA" w:rsidRDefault="00722BC9" w:rsidP="001F1C52">
            <w:pPr>
              <w:rPr>
                <w:rFonts w:ascii="Arial Narrow" w:hAnsi="Arial Narrow"/>
                <w:b/>
                <w:i/>
                <w:strike/>
              </w:rPr>
            </w:pPr>
            <w:r>
              <w:rPr>
                <w:rFonts w:ascii="Arial Narrow" w:hAnsi="Arial Narrow"/>
                <w:b/>
                <w:i/>
              </w:rPr>
              <w:t>Example</w:t>
            </w:r>
          </w:p>
        </w:tc>
        <w:tc>
          <w:tcPr>
            <w:tcW w:w="5867" w:type="dxa"/>
          </w:tcPr>
          <w:p w14:paraId="6955900C" w14:textId="77777777" w:rsidR="00722BC9" w:rsidRPr="0052273F" w:rsidRDefault="00722BC9" w:rsidP="001F1C52">
            <w:pPr>
              <w:rPr>
                <w:rFonts w:ascii="Arial Narrow" w:hAnsi="Arial Narrow"/>
                <w:b/>
              </w:rPr>
            </w:pPr>
            <w:r w:rsidRPr="002F54AA">
              <w:rPr>
                <w:rFonts w:ascii="Arial Narrow" w:hAnsi="Arial Narrow"/>
                <w:b/>
              </w:rPr>
              <w:t>Service Evidence Provided</w:t>
            </w:r>
          </w:p>
        </w:tc>
        <w:tc>
          <w:tcPr>
            <w:tcW w:w="3489" w:type="dxa"/>
          </w:tcPr>
          <w:p w14:paraId="1283F9CC" w14:textId="77777777" w:rsidR="00722BC9" w:rsidRPr="002F54AA" w:rsidRDefault="00722BC9"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1FAF38FD" w14:textId="77777777" w:rsidTr="55194BDD">
        <w:tc>
          <w:tcPr>
            <w:tcW w:w="475" w:type="dxa"/>
            <w:tcBorders>
              <w:bottom w:val="single" w:sz="4" w:space="0" w:color="auto"/>
            </w:tcBorders>
          </w:tcPr>
          <w:p w14:paraId="28755CAC" w14:textId="77777777" w:rsidR="003F5D1B" w:rsidRPr="002F54AA" w:rsidRDefault="003F5D1B" w:rsidP="004C7AD4">
            <w:pPr>
              <w:rPr>
                <w:rFonts w:ascii="Arial Narrow" w:hAnsi="Arial Narrow"/>
                <w:b/>
              </w:rPr>
            </w:pPr>
            <w:r w:rsidRPr="002F54AA">
              <w:rPr>
                <w:rFonts w:ascii="Arial Narrow" w:hAnsi="Arial Narrow"/>
                <w:b/>
              </w:rPr>
              <w:t>3.</w:t>
            </w:r>
          </w:p>
        </w:tc>
        <w:tc>
          <w:tcPr>
            <w:tcW w:w="2894" w:type="dxa"/>
            <w:tcBorders>
              <w:bottom w:val="single" w:sz="4" w:space="0" w:color="auto"/>
            </w:tcBorders>
          </w:tcPr>
          <w:p w14:paraId="3970EC68" w14:textId="77777777" w:rsidR="003F5D1B" w:rsidRDefault="003F5D1B" w:rsidP="00503DFF">
            <w:pPr>
              <w:rPr>
                <w:rFonts w:ascii="Arial Narrow" w:hAnsi="Arial Narrow"/>
                <w:b/>
              </w:rPr>
            </w:pPr>
            <w:r>
              <w:rPr>
                <w:rFonts w:ascii="Arial Narrow" w:hAnsi="Arial Narrow"/>
                <w:b/>
              </w:rPr>
              <w:t>How h</w:t>
            </w:r>
            <w:r w:rsidRPr="002F54AA">
              <w:rPr>
                <w:rFonts w:ascii="Arial Narrow" w:hAnsi="Arial Narrow"/>
                <w:b/>
              </w:rPr>
              <w:t>ave you applied learning from research</w:t>
            </w:r>
            <w:r>
              <w:rPr>
                <w:rFonts w:ascii="Arial Narrow" w:hAnsi="Arial Narrow"/>
                <w:b/>
              </w:rPr>
              <w:t xml:space="preserve"> evidence</w:t>
            </w:r>
            <w:r w:rsidRPr="002F54AA">
              <w:rPr>
                <w:rFonts w:ascii="Arial Narrow" w:hAnsi="Arial Narrow"/>
                <w:b/>
              </w:rPr>
              <w:t xml:space="preserve"> about the e</w:t>
            </w:r>
            <w:r>
              <w:rPr>
                <w:rFonts w:ascii="Arial Narrow" w:hAnsi="Arial Narrow"/>
                <w:b/>
              </w:rPr>
              <w:t>xperience of equality groups to the service or Policy?</w:t>
            </w:r>
          </w:p>
          <w:p w14:paraId="3C2A14EB" w14:textId="77777777" w:rsidR="003F5D1B" w:rsidRDefault="003F5D1B" w:rsidP="00503DFF">
            <w:pPr>
              <w:rPr>
                <w:rFonts w:ascii="Arial Narrow" w:hAnsi="Arial Narrow"/>
                <w:b/>
              </w:rPr>
            </w:pPr>
          </w:p>
          <w:p w14:paraId="35714B9F"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566EDAD7" w14:textId="71601C6A" w:rsidR="003F5D1B" w:rsidRPr="002F54AA" w:rsidRDefault="00491C8C" w:rsidP="00A178A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3664" behindDoc="0" locked="0" layoutInCell="1" allowOverlap="1" wp14:anchorId="237A1BA8" wp14:editId="65B7EB1C">
                      <wp:simplePos x="0" y="0"/>
                      <wp:positionH relativeFrom="column">
                        <wp:posOffset>1116330</wp:posOffset>
                      </wp:positionH>
                      <wp:positionV relativeFrom="paragraph">
                        <wp:posOffset>369570</wp:posOffset>
                      </wp:positionV>
                      <wp:extent cx="162560" cy="151765"/>
                      <wp:effectExtent l="0" t="0" r="27940" b="1968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7F3A522B" w14:textId="77777777" w:rsidR="007C79FE" w:rsidRPr="00AA15A3"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7A1BA8" id="Text Box 62" o:spid="_x0000_s1030" type="#_x0000_t202" style="position:absolute;margin-left:87.9pt;margin-top:29.1pt;width:12.8pt;height:1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" fillcolor="black [3213]">
                      <v:textbox>
                        <w:txbxContent>
                          <w:p w14:paraId="7F3A522B" w14:textId="77777777" w:rsidR="007C79FE" w:rsidRPr="00AA15A3" w:rsidRDefault="007C79FE">
                            <w:pPr>
                              <w:shd w:val="clear" w:color="auto" w:fill="000000"/>
                            </w:pPr>
                          </w:p>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75CE6044" w14:textId="4E8D8E5B" w:rsidR="003F5D1B" w:rsidRPr="002F54AA" w:rsidRDefault="00491C8C" w:rsidP="00A178A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4688" behindDoc="0" locked="0" layoutInCell="1" allowOverlap="1" wp14:anchorId="1E83B01C" wp14:editId="3E1DBB08">
                      <wp:simplePos x="0" y="0"/>
                      <wp:positionH relativeFrom="column">
                        <wp:posOffset>1116330</wp:posOffset>
                      </wp:positionH>
                      <wp:positionV relativeFrom="paragraph">
                        <wp:posOffset>234950</wp:posOffset>
                      </wp:positionV>
                      <wp:extent cx="162560" cy="151765"/>
                      <wp:effectExtent l="0" t="0" r="27940" b="1968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73C191B5"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3B01C" id="Text Box 61" o:spid="_x0000_s1031" type="#_x0000_t202" style="position:absolute;margin-left:87.9pt;margin-top:18.5pt;width:12.8pt;height:11.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" fillcolor="black [3213]">
                      <v:textbox>
                        <w:txbxContent>
                          <w:p w14:paraId="73C191B5" w14:textId="77777777" w:rsidR="007C79FE" w:rsidRPr="00A80C50" w:rsidRDefault="007C79FE">
                            <w:pPr>
                              <w:shd w:val="clear" w:color="auto" w:fill="000000"/>
                            </w:pPr>
                          </w:p>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094FFBB4" w14:textId="2394BED3" w:rsidR="003F5D1B" w:rsidRDefault="00491C8C" w:rsidP="00A178A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5712" behindDoc="0" locked="0" layoutInCell="1" allowOverlap="1" wp14:anchorId="3D07DEDD" wp14:editId="0C5492E9">
                      <wp:simplePos x="0" y="0"/>
                      <wp:positionH relativeFrom="column">
                        <wp:posOffset>1154430</wp:posOffset>
                      </wp:positionH>
                      <wp:positionV relativeFrom="paragraph">
                        <wp:posOffset>352425</wp:posOffset>
                      </wp:positionV>
                      <wp:extent cx="162560" cy="151765"/>
                      <wp:effectExtent l="9525" t="7620" r="8890" b="1206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486C5DB"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07DEDD" id="Text Box 60" o:spid="_x0000_s1032" type="#_x0000_t202" style="position:absolute;margin-left:90.9pt;margin-top:27.75pt;width:12.8pt;height:1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">
                      <v:textbox>
                        <w:txbxContent>
                          <w:p w14:paraId="6486C5DB"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p>
          <w:p w14:paraId="5C77EA8D" w14:textId="7931C9D3" w:rsidR="00722BC9" w:rsidRDefault="00491C8C" w:rsidP="00A178A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7696" behindDoc="0" locked="0" layoutInCell="1" allowOverlap="1" wp14:anchorId="71FDA311" wp14:editId="158061BA">
                      <wp:simplePos x="0" y="0"/>
                      <wp:positionH relativeFrom="column">
                        <wp:posOffset>1154430</wp:posOffset>
                      </wp:positionH>
                      <wp:positionV relativeFrom="paragraph">
                        <wp:posOffset>153670</wp:posOffset>
                      </wp:positionV>
                      <wp:extent cx="162560" cy="151765"/>
                      <wp:effectExtent l="9525" t="10160" r="8890" b="952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E30DA5F" w14:textId="77777777" w:rsidR="007C79FE" w:rsidRPr="00A80C50" w:rsidRDefault="007C79FE"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DA311" id="Text Box 59" o:spid="_x0000_s1033" type="#_x0000_t202" style="position:absolute;margin-left:90.9pt;margin-top:12.1pt;width:12.8pt;height:1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">
                      <v:textbox>
                        <w:txbxContent>
                          <w:p w14:paraId="2E30DA5F" w14:textId="77777777" w:rsidR="007C79FE" w:rsidRPr="00A80C50" w:rsidRDefault="007C79FE" w:rsidP="00722BC9"/>
                        </w:txbxContent>
                      </v:textbox>
                    </v:shape>
                  </w:pict>
                </mc:Fallback>
              </mc:AlternateContent>
            </w:r>
          </w:p>
          <w:p w14:paraId="7F6E0BF8" w14:textId="77777777" w:rsidR="003A6ADB" w:rsidRPr="002F54AA" w:rsidRDefault="00722BC9" w:rsidP="00CA3291">
            <w:pPr>
              <w:rPr>
                <w:rFonts w:ascii="Arial Narrow" w:hAnsi="Arial Narrow"/>
                <w:b/>
              </w:rPr>
            </w:pPr>
            <w:r>
              <w:rPr>
                <w:rFonts w:ascii="Arial Narrow" w:hAnsi="Arial Narrow"/>
                <w:b/>
              </w:rPr>
              <w:t>4) Not applicable</w:t>
            </w:r>
          </w:p>
        </w:tc>
        <w:tc>
          <w:tcPr>
            <w:tcW w:w="2551" w:type="dxa"/>
          </w:tcPr>
          <w:p w14:paraId="3BCE26C0" w14:textId="77777777" w:rsidR="003F5D1B" w:rsidRDefault="003F5D1B" w:rsidP="0079109E">
            <w:pPr>
              <w:ind w:left="-77"/>
              <w:rPr>
                <w:rFonts w:ascii="Arial Narrow" w:hAnsi="Arial Narrow" w:cs="Arial"/>
                <w:b/>
                <w:i/>
              </w:rPr>
            </w:pPr>
            <w:r w:rsidRPr="002F54AA">
              <w:rPr>
                <w:rFonts w:ascii="Arial Narrow" w:hAnsi="Arial Narrow" w:cs="Arial"/>
                <w:b/>
                <w:i/>
              </w:rPr>
              <w:t>Looked after and accommodated care services reviewed a range of</w:t>
            </w:r>
            <w:r>
              <w:rPr>
                <w:rFonts w:ascii="Arial Narrow" w:hAnsi="Arial Narrow" w:cs="Arial"/>
                <w:b/>
                <w:i/>
              </w:rPr>
              <w:t xml:space="preserve"> research evidence to help promote a more</w:t>
            </w:r>
            <w:r w:rsidRPr="002F54AA">
              <w:rPr>
                <w:rFonts w:ascii="Arial Narrow" w:hAnsi="Arial Narrow" w:cs="Arial"/>
                <w:b/>
                <w:i/>
              </w:rPr>
              <w:t xml:space="preserve"> inclusive care environment.  </w:t>
            </w:r>
            <w:r>
              <w:rPr>
                <w:rFonts w:ascii="Arial Narrow" w:hAnsi="Arial Narrow" w:cs="Arial"/>
                <w:b/>
                <w:i/>
              </w:rPr>
              <w:t xml:space="preserve">Research suggested that young LGBT+ people had a disproportionately difficult time through exposure to bullying and harassment. As a result staff were trained in LGBT+ issues and were more confident in asking related questions to young people.  </w:t>
            </w:r>
          </w:p>
          <w:p w14:paraId="6EB15EC0" w14:textId="77777777" w:rsidR="002E5AF6" w:rsidRDefault="002E5AF6" w:rsidP="0079109E">
            <w:pPr>
              <w:ind w:left="-77"/>
              <w:rPr>
                <w:rFonts w:ascii="Arial Narrow" w:hAnsi="Arial Narrow" w:cs="Arial"/>
                <w:b/>
                <w:i/>
              </w:rPr>
            </w:pPr>
            <w:r>
              <w:rPr>
                <w:rFonts w:ascii="Arial Narrow" w:hAnsi="Arial Narrow" w:cs="Arial"/>
                <w:b/>
                <w:i/>
              </w:rPr>
              <w:t>(Due regard to removing discrimination, harassment and victimisation and fostering good relations).</w:t>
            </w:r>
          </w:p>
          <w:p w14:paraId="258CE523" w14:textId="77777777" w:rsidR="003A6ADB" w:rsidRDefault="003A6ADB" w:rsidP="0079109E">
            <w:pPr>
              <w:ind w:left="-77"/>
              <w:rPr>
                <w:rFonts w:ascii="Arial Narrow" w:hAnsi="Arial Narrow" w:cs="Arial"/>
                <w:b/>
                <w:i/>
              </w:rPr>
            </w:pPr>
          </w:p>
          <w:p w14:paraId="293F2D15" w14:textId="77777777" w:rsidR="003A6ADB" w:rsidRPr="002F54AA" w:rsidRDefault="003A6ADB" w:rsidP="0079109E">
            <w:pPr>
              <w:ind w:left="-77"/>
              <w:rPr>
                <w:rFonts w:ascii="Arial Narrow" w:hAnsi="Arial Narrow" w:cs="Arial"/>
                <w:b/>
                <w:i/>
              </w:rPr>
            </w:pPr>
          </w:p>
          <w:p w14:paraId="77B14F66" w14:textId="77777777" w:rsidR="003F5D1B" w:rsidRPr="002F54AA" w:rsidRDefault="003F5D1B" w:rsidP="00C15B06">
            <w:pPr>
              <w:ind w:left="1"/>
              <w:rPr>
                <w:rFonts w:ascii="Arial Narrow" w:hAnsi="Arial Narrow" w:cs="Arial"/>
                <w:b/>
                <w:i/>
              </w:rPr>
            </w:pPr>
          </w:p>
        </w:tc>
        <w:tc>
          <w:tcPr>
            <w:tcW w:w="5867" w:type="dxa"/>
          </w:tcPr>
          <w:p w14:paraId="683FF4E9" w14:textId="65D71140" w:rsidR="00CC0A1D" w:rsidRDefault="00CC0A1D" w:rsidP="00ED5111">
            <w:pPr>
              <w:rPr>
                <w:rFonts w:ascii="Arial Narrow" w:hAnsi="Arial Narrow"/>
              </w:rPr>
            </w:pPr>
            <w:r>
              <w:rPr>
                <w:rFonts w:ascii="Arial Narrow" w:hAnsi="Arial Narrow"/>
              </w:rPr>
              <w:t xml:space="preserve">Learning from research evidence </w:t>
            </w:r>
            <w:r w:rsidR="003F2A98">
              <w:rPr>
                <w:rFonts w:ascii="Arial Narrow" w:hAnsi="Arial Narrow"/>
              </w:rPr>
              <w:t xml:space="preserve">has </w:t>
            </w:r>
            <w:r>
              <w:rPr>
                <w:rFonts w:ascii="Arial Narrow" w:hAnsi="Arial Narrow"/>
              </w:rPr>
              <w:t xml:space="preserve">informed </w:t>
            </w:r>
            <w:r w:rsidR="003F2A98">
              <w:rPr>
                <w:rFonts w:ascii="Arial Narrow" w:hAnsi="Arial Narrow"/>
              </w:rPr>
              <w:t>the Digital Strategy</w:t>
            </w:r>
            <w:r>
              <w:rPr>
                <w:rFonts w:ascii="Arial Narrow" w:hAnsi="Arial Narrow"/>
              </w:rPr>
              <w:t>. This includes feedback provided by citizens, patients, staff</w:t>
            </w:r>
            <w:r w:rsidR="00A84E39">
              <w:rPr>
                <w:rFonts w:ascii="Arial Narrow" w:hAnsi="Arial Narrow"/>
              </w:rPr>
              <w:t xml:space="preserve"> and</w:t>
            </w:r>
            <w:r>
              <w:rPr>
                <w:rFonts w:ascii="Arial Narrow" w:hAnsi="Arial Narrow"/>
              </w:rPr>
              <w:t xml:space="preserve"> partners that have been </w:t>
            </w:r>
            <w:r w:rsidR="003F2A98">
              <w:rPr>
                <w:rFonts w:ascii="Arial Narrow" w:hAnsi="Arial Narrow"/>
              </w:rPr>
              <w:t xml:space="preserve">contributed to </w:t>
            </w:r>
            <w:r>
              <w:rPr>
                <w:rFonts w:ascii="Arial Narrow" w:hAnsi="Arial Narrow"/>
              </w:rPr>
              <w:t>the following sections of the strategy:</w:t>
            </w:r>
          </w:p>
          <w:p w14:paraId="78A38E65" w14:textId="77777777" w:rsidR="00A525F7" w:rsidRDefault="00A525F7" w:rsidP="00ED5111">
            <w:pPr>
              <w:rPr>
                <w:rFonts w:ascii="Arial Narrow" w:hAnsi="Arial Narrow"/>
              </w:rPr>
            </w:pPr>
          </w:p>
          <w:p w14:paraId="359AAD48" w14:textId="77777777" w:rsidR="00BA2735" w:rsidRDefault="00BA2735" w:rsidP="00A525F7">
            <w:pPr>
              <w:numPr>
                <w:ilvl w:val="0"/>
                <w:numId w:val="10"/>
              </w:numPr>
              <w:rPr>
                <w:rFonts w:ascii="Arial Narrow" w:hAnsi="Arial Narrow"/>
              </w:rPr>
            </w:pPr>
            <w:r>
              <w:rPr>
                <w:rFonts w:ascii="Arial Narrow" w:hAnsi="Arial Narrow"/>
              </w:rPr>
              <w:t>Strategy engagement</w:t>
            </w:r>
          </w:p>
          <w:p w14:paraId="09F66EEA" w14:textId="77777777" w:rsidR="00BA2735" w:rsidRDefault="00BA2735" w:rsidP="00BA2735">
            <w:pPr>
              <w:numPr>
                <w:ilvl w:val="0"/>
                <w:numId w:val="10"/>
              </w:numPr>
              <w:rPr>
                <w:rFonts w:ascii="Arial Narrow" w:hAnsi="Arial Narrow"/>
              </w:rPr>
            </w:pPr>
            <w:r>
              <w:rPr>
                <w:rFonts w:ascii="Arial Narrow" w:hAnsi="Arial Narrow"/>
              </w:rPr>
              <w:t>Strategy engagement / Citizens</w:t>
            </w:r>
          </w:p>
          <w:p w14:paraId="4E09AC9F" w14:textId="77777777" w:rsidR="00BA2735" w:rsidRPr="00BA2735" w:rsidRDefault="00BA2735" w:rsidP="00BA2735">
            <w:pPr>
              <w:numPr>
                <w:ilvl w:val="0"/>
                <w:numId w:val="10"/>
              </w:numPr>
              <w:rPr>
                <w:rFonts w:ascii="Arial Narrow" w:hAnsi="Arial Narrow"/>
              </w:rPr>
            </w:pPr>
            <w:r>
              <w:rPr>
                <w:rFonts w:ascii="Arial Narrow" w:hAnsi="Arial Narrow"/>
              </w:rPr>
              <w:t>Strategy engagement / Staff</w:t>
            </w:r>
          </w:p>
          <w:p w14:paraId="643030A4" w14:textId="73ADE856" w:rsidR="00A525F7" w:rsidRDefault="00036308" w:rsidP="00A525F7">
            <w:pPr>
              <w:numPr>
                <w:ilvl w:val="0"/>
                <w:numId w:val="10"/>
              </w:numPr>
              <w:rPr>
                <w:rFonts w:ascii="Arial Narrow" w:hAnsi="Arial Narrow"/>
              </w:rPr>
            </w:pPr>
            <w:r>
              <w:rPr>
                <w:rFonts w:ascii="Arial Narrow" w:hAnsi="Arial Narrow"/>
              </w:rPr>
              <w:t xml:space="preserve">Strategy engagement </w:t>
            </w:r>
            <w:r w:rsidR="00BA2735">
              <w:rPr>
                <w:rFonts w:ascii="Arial Narrow" w:hAnsi="Arial Narrow"/>
              </w:rPr>
              <w:t>/ Clinical</w:t>
            </w:r>
          </w:p>
          <w:p w14:paraId="27C6FE76" w14:textId="71B70D9F" w:rsidR="00BA2735" w:rsidRPr="00BA2735" w:rsidRDefault="00036308" w:rsidP="00BA2735">
            <w:pPr>
              <w:numPr>
                <w:ilvl w:val="0"/>
                <w:numId w:val="10"/>
              </w:numPr>
              <w:rPr>
                <w:rFonts w:ascii="Arial Narrow" w:hAnsi="Arial Narrow"/>
              </w:rPr>
            </w:pPr>
            <w:r>
              <w:rPr>
                <w:rFonts w:ascii="Arial Narrow" w:hAnsi="Arial Narrow"/>
              </w:rPr>
              <w:t xml:space="preserve">Strategy engagement </w:t>
            </w:r>
            <w:r w:rsidR="00BA2735">
              <w:rPr>
                <w:rFonts w:ascii="Arial Narrow" w:hAnsi="Arial Narrow"/>
              </w:rPr>
              <w:t>/ Partners</w:t>
            </w:r>
          </w:p>
          <w:p w14:paraId="2391CEAC" w14:textId="1D4CBDE4" w:rsidR="00A525F7" w:rsidRDefault="00A525F7">
            <w:pPr>
              <w:numPr>
                <w:ilvl w:val="0"/>
                <w:numId w:val="10"/>
              </w:numPr>
              <w:rPr>
                <w:rFonts w:ascii="Arial Narrow" w:hAnsi="Arial Narrow"/>
              </w:rPr>
            </w:pPr>
            <w:r>
              <w:rPr>
                <w:rFonts w:ascii="Arial Narrow" w:hAnsi="Arial Narrow"/>
              </w:rPr>
              <w:t>Digital equality</w:t>
            </w:r>
          </w:p>
          <w:p w14:paraId="2BB2501D" w14:textId="77777777" w:rsidR="00A525F7" w:rsidRPr="00A525F7" w:rsidRDefault="00A525F7" w:rsidP="00A525F7">
            <w:pPr>
              <w:numPr>
                <w:ilvl w:val="0"/>
                <w:numId w:val="10"/>
              </w:numPr>
              <w:rPr>
                <w:rFonts w:ascii="Arial Narrow" w:hAnsi="Arial Narrow"/>
              </w:rPr>
            </w:pPr>
            <w:r>
              <w:rPr>
                <w:rFonts w:ascii="Arial Narrow" w:hAnsi="Arial Narrow"/>
              </w:rPr>
              <w:t>Digital equality / Designing for equality</w:t>
            </w:r>
          </w:p>
          <w:p w14:paraId="72B821C7" w14:textId="77777777" w:rsidR="00A525F7" w:rsidRDefault="00A525F7" w:rsidP="00A525F7">
            <w:pPr>
              <w:numPr>
                <w:ilvl w:val="0"/>
                <w:numId w:val="10"/>
              </w:numPr>
              <w:rPr>
                <w:rFonts w:ascii="Arial Narrow" w:hAnsi="Arial Narrow"/>
              </w:rPr>
            </w:pPr>
            <w:r>
              <w:rPr>
                <w:rFonts w:ascii="Arial Narrow" w:hAnsi="Arial Narrow"/>
              </w:rPr>
              <w:t>Workforce digital literacy &amp; skills</w:t>
            </w:r>
          </w:p>
          <w:p w14:paraId="1CF4C6CE" w14:textId="241D8A01" w:rsidR="00A525F7" w:rsidRDefault="00A525F7" w:rsidP="00A525F7">
            <w:pPr>
              <w:numPr>
                <w:ilvl w:val="0"/>
                <w:numId w:val="10"/>
              </w:numPr>
              <w:rPr>
                <w:rFonts w:ascii="Arial Narrow" w:hAnsi="Arial Narrow"/>
              </w:rPr>
            </w:pPr>
            <w:r>
              <w:rPr>
                <w:rFonts w:ascii="Arial Narrow" w:hAnsi="Arial Narrow"/>
              </w:rPr>
              <w:t xml:space="preserve">Workforce digital literacy &amp; skills / </w:t>
            </w:r>
            <w:r w:rsidR="00036308">
              <w:rPr>
                <w:rFonts w:ascii="Arial Narrow" w:hAnsi="Arial Narrow"/>
              </w:rPr>
              <w:t>Aims</w:t>
            </w:r>
          </w:p>
          <w:p w14:paraId="757B9BE2" w14:textId="77777777" w:rsidR="00A525F7" w:rsidRPr="00A525F7" w:rsidRDefault="00A525F7" w:rsidP="00A525F7">
            <w:pPr>
              <w:numPr>
                <w:ilvl w:val="0"/>
                <w:numId w:val="10"/>
              </w:numPr>
              <w:rPr>
                <w:rFonts w:ascii="Arial Narrow" w:hAnsi="Arial Narrow"/>
              </w:rPr>
            </w:pPr>
            <w:r>
              <w:rPr>
                <w:rFonts w:ascii="Arial Narrow" w:hAnsi="Arial Narrow"/>
              </w:rPr>
              <w:t>Workforce digital literacy &amp; skills / Accessibility</w:t>
            </w:r>
          </w:p>
          <w:p w14:paraId="22181F25" w14:textId="77777777" w:rsidR="00CC0A1D" w:rsidRDefault="00CC0A1D" w:rsidP="00ED5111">
            <w:pPr>
              <w:rPr>
                <w:rFonts w:ascii="Arial Narrow" w:hAnsi="Arial Narrow"/>
              </w:rPr>
            </w:pPr>
          </w:p>
          <w:p w14:paraId="126F939A" w14:textId="77777777" w:rsidR="0083149E" w:rsidRDefault="0083149E" w:rsidP="00ED5111">
            <w:pPr>
              <w:rPr>
                <w:rFonts w:ascii="Arial Narrow" w:hAnsi="Arial Narrow"/>
              </w:rPr>
            </w:pPr>
            <w:r>
              <w:rPr>
                <w:rFonts w:ascii="Arial Narrow" w:hAnsi="Arial Narrow"/>
              </w:rPr>
              <w:t>Within these sections we outline our strategic challenges, aims and objectives over the next five years (2023-28).</w:t>
            </w:r>
          </w:p>
          <w:p w14:paraId="346CE9B5" w14:textId="77777777" w:rsidR="009258D6" w:rsidRPr="002F54AA" w:rsidRDefault="009258D6" w:rsidP="00BA2735">
            <w:pPr>
              <w:rPr>
                <w:rFonts w:ascii="Arial Narrow" w:hAnsi="Arial Narrow"/>
              </w:rPr>
            </w:pPr>
          </w:p>
        </w:tc>
        <w:tc>
          <w:tcPr>
            <w:tcW w:w="3489" w:type="dxa"/>
          </w:tcPr>
          <w:p w14:paraId="514EA3FD" w14:textId="77777777" w:rsidR="003F5D1B" w:rsidRPr="002F54AA" w:rsidRDefault="003F5D1B" w:rsidP="004C7AD4">
            <w:pPr>
              <w:jc w:val="center"/>
              <w:rPr>
                <w:rFonts w:ascii="Arial Narrow" w:hAnsi="Arial Narrow"/>
                <w:b/>
                <w:u w:val="single"/>
              </w:rPr>
            </w:pPr>
          </w:p>
          <w:p w14:paraId="50F5F594" w14:textId="77777777" w:rsidR="003F5D1B" w:rsidRPr="002F54AA" w:rsidRDefault="003F5D1B" w:rsidP="004C7AD4">
            <w:pPr>
              <w:jc w:val="center"/>
              <w:rPr>
                <w:rFonts w:ascii="Arial Narrow" w:hAnsi="Arial Narrow"/>
                <w:b/>
                <w:u w:val="single"/>
              </w:rPr>
            </w:pPr>
          </w:p>
          <w:p w14:paraId="06DB1259" w14:textId="77777777" w:rsidR="003F5D1B" w:rsidRPr="002F54AA" w:rsidRDefault="003F5D1B" w:rsidP="004C7AD4">
            <w:pPr>
              <w:jc w:val="center"/>
              <w:rPr>
                <w:rFonts w:ascii="Arial Narrow" w:hAnsi="Arial Narrow"/>
                <w:b/>
                <w:u w:val="single"/>
              </w:rPr>
            </w:pPr>
          </w:p>
          <w:p w14:paraId="1D5BA32C" w14:textId="77777777" w:rsidR="003F5D1B" w:rsidRPr="002F54AA" w:rsidRDefault="003F5D1B" w:rsidP="004C7AD4">
            <w:pPr>
              <w:jc w:val="center"/>
              <w:rPr>
                <w:rFonts w:ascii="Arial Narrow" w:hAnsi="Arial Narrow"/>
                <w:b/>
                <w:u w:val="single"/>
              </w:rPr>
            </w:pPr>
          </w:p>
          <w:p w14:paraId="5F8F835C" w14:textId="77777777" w:rsidR="003F5D1B" w:rsidRPr="002F54AA" w:rsidRDefault="003F5D1B" w:rsidP="004C7AD4">
            <w:pPr>
              <w:jc w:val="center"/>
              <w:rPr>
                <w:rFonts w:ascii="Arial Narrow" w:hAnsi="Arial Narrow"/>
                <w:b/>
                <w:u w:val="single"/>
              </w:rPr>
            </w:pPr>
          </w:p>
        </w:tc>
      </w:tr>
      <w:tr w:rsidR="00722BC9" w:rsidRPr="002F54AA" w14:paraId="2F1DA7A0" w14:textId="77777777" w:rsidTr="55194BDD">
        <w:tc>
          <w:tcPr>
            <w:tcW w:w="3369" w:type="dxa"/>
            <w:gridSpan w:val="2"/>
            <w:tcBorders>
              <w:left w:val="single" w:sz="4" w:space="0" w:color="auto"/>
            </w:tcBorders>
          </w:tcPr>
          <w:p w14:paraId="202A1036" w14:textId="77777777" w:rsidR="00722BC9" w:rsidRPr="002F54AA" w:rsidRDefault="00722BC9" w:rsidP="008039C6">
            <w:pPr>
              <w:rPr>
                <w:rFonts w:ascii="Arial Narrow" w:hAnsi="Arial Narrow"/>
                <w:b/>
                <w:i/>
                <w:strike/>
              </w:rPr>
            </w:pPr>
          </w:p>
        </w:tc>
        <w:tc>
          <w:tcPr>
            <w:tcW w:w="2551" w:type="dxa"/>
          </w:tcPr>
          <w:p w14:paraId="08BCBA57" w14:textId="77777777" w:rsidR="00722BC9" w:rsidRPr="002F54AA" w:rsidRDefault="00722BC9" w:rsidP="008039C6">
            <w:pPr>
              <w:rPr>
                <w:rFonts w:ascii="Arial Narrow" w:hAnsi="Arial Narrow"/>
                <w:b/>
                <w:i/>
                <w:strike/>
              </w:rPr>
            </w:pPr>
            <w:r>
              <w:rPr>
                <w:rFonts w:ascii="Arial Narrow" w:hAnsi="Arial Narrow"/>
                <w:b/>
                <w:i/>
              </w:rPr>
              <w:t>Example</w:t>
            </w:r>
          </w:p>
        </w:tc>
        <w:tc>
          <w:tcPr>
            <w:tcW w:w="5867" w:type="dxa"/>
          </w:tcPr>
          <w:p w14:paraId="4B456376" w14:textId="77777777" w:rsidR="00722BC9" w:rsidRPr="0052273F" w:rsidRDefault="00722BC9" w:rsidP="008039C6">
            <w:pPr>
              <w:rPr>
                <w:rFonts w:ascii="Arial Narrow" w:hAnsi="Arial Narrow"/>
                <w:b/>
              </w:rPr>
            </w:pPr>
            <w:r w:rsidRPr="002F54AA">
              <w:rPr>
                <w:rFonts w:ascii="Arial Narrow" w:hAnsi="Arial Narrow"/>
                <w:b/>
              </w:rPr>
              <w:t>Service Evidence Provided</w:t>
            </w:r>
          </w:p>
        </w:tc>
        <w:tc>
          <w:tcPr>
            <w:tcW w:w="3489" w:type="dxa"/>
          </w:tcPr>
          <w:p w14:paraId="40058720" w14:textId="77777777" w:rsidR="00722BC9" w:rsidRPr="002F54AA" w:rsidRDefault="00722BC9"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4C3B770A" w14:textId="77777777" w:rsidTr="55194BDD">
        <w:tc>
          <w:tcPr>
            <w:tcW w:w="475" w:type="dxa"/>
            <w:tcBorders>
              <w:bottom w:val="single" w:sz="4" w:space="0" w:color="auto"/>
            </w:tcBorders>
          </w:tcPr>
          <w:p w14:paraId="1FB4662A" w14:textId="77777777" w:rsidR="003F5D1B" w:rsidRPr="002F54AA" w:rsidRDefault="003F5D1B" w:rsidP="004C7AD4">
            <w:pPr>
              <w:rPr>
                <w:rFonts w:ascii="Arial Narrow" w:hAnsi="Arial Narrow"/>
                <w:b/>
              </w:rPr>
            </w:pPr>
            <w:r w:rsidRPr="002F54AA">
              <w:rPr>
                <w:rFonts w:ascii="Arial Narrow" w:hAnsi="Arial Narrow"/>
                <w:b/>
              </w:rPr>
              <w:t>4.</w:t>
            </w:r>
          </w:p>
        </w:tc>
        <w:tc>
          <w:tcPr>
            <w:tcW w:w="2894" w:type="dxa"/>
            <w:tcBorders>
              <w:bottom w:val="single" w:sz="4" w:space="0" w:color="auto"/>
            </w:tcBorders>
          </w:tcPr>
          <w:p w14:paraId="66C02635" w14:textId="77777777" w:rsidR="003F5D1B" w:rsidRDefault="003F5D1B" w:rsidP="00DD71C4">
            <w:pPr>
              <w:rPr>
                <w:rFonts w:ascii="Arial Narrow" w:hAnsi="Arial Narrow"/>
                <w:b/>
              </w:rPr>
            </w:pPr>
            <w:r w:rsidRPr="002F54AA">
              <w:rPr>
                <w:rFonts w:ascii="Arial Narrow" w:hAnsi="Arial Narrow"/>
                <w:b/>
              </w:rPr>
              <w:t xml:space="preserve">Can you give details of how you have engaged with equality groups with regard to the service review or policy development?  </w:t>
            </w:r>
            <w:r>
              <w:rPr>
                <w:rFonts w:ascii="Arial Narrow" w:hAnsi="Arial Narrow"/>
                <w:b/>
              </w:rPr>
              <w:t>What did this engagement tell you about user experience and how was this information used?</w:t>
            </w:r>
          </w:p>
          <w:p w14:paraId="7486ADFF" w14:textId="77777777" w:rsidR="003F5D1B" w:rsidRDefault="003F5D1B" w:rsidP="00A178AA">
            <w:pPr>
              <w:rPr>
                <w:rFonts w:ascii="Arial Narrow" w:hAnsi="Arial Narrow"/>
                <w:b/>
              </w:rPr>
            </w:pPr>
          </w:p>
          <w:p w14:paraId="6DCDFB4E"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122EE04A" w14:textId="59BA3352" w:rsidR="003F5D1B" w:rsidRPr="002F54AA" w:rsidRDefault="00491C8C" w:rsidP="00DD71C4">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6736" behindDoc="0" locked="0" layoutInCell="1" allowOverlap="1" wp14:anchorId="2A65BAC3" wp14:editId="50AC1B22">
                      <wp:simplePos x="0" y="0"/>
                      <wp:positionH relativeFrom="column">
                        <wp:posOffset>1068705</wp:posOffset>
                      </wp:positionH>
                      <wp:positionV relativeFrom="paragraph">
                        <wp:posOffset>374015</wp:posOffset>
                      </wp:positionV>
                      <wp:extent cx="162560" cy="151765"/>
                      <wp:effectExtent l="0" t="0" r="27940"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6F948F23"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5BAC3" id="Text Box 58" o:spid="_x0000_s1034" type="#_x0000_t202" style="position:absolute;margin-left:84.15pt;margin-top:29.45pt;width:12.8pt;height:11.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" fillcolor="black [3213]">
                      <v:textbox>
                        <w:txbxContent>
                          <w:p w14:paraId="6F948F23" w14:textId="77777777" w:rsidR="007C79FE" w:rsidRPr="00A80C50" w:rsidRDefault="007C79FE">
                            <w:pPr>
                              <w:shd w:val="clear" w:color="auto" w:fill="000000"/>
                            </w:pPr>
                          </w:p>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w:t>
            </w:r>
          </w:p>
          <w:p w14:paraId="2B5F4197" w14:textId="459F48A0" w:rsidR="003F5D1B" w:rsidRPr="002F54AA" w:rsidRDefault="00491C8C" w:rsidP="00DD71C4">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7760" behindDoc="0" locked="0" layoutInCell="1" allowOverlap="1" wp14:anchorId="1BBAA0C9" wp14:editId="392F492B">
                      <wp:simplePos x="0" y="0"/>
                      <wp:positionH relativeFrom="column">
                        <wp:posOffset>1068705</wp:posOffset>
                      </wp:positionH>
                      <wp:positionV relativeFrom="paragraph">
                        <wp:posOffset>230505</wp:posOffset>
                      </wp:positionV>
                      <wp:extent cx="162560" cy="151765"/>
                      <wp:effectExtent l="0" t="0" r="27940" b="1968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21136C7F"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AA0C9" id="Text Box 57" o:spid="_x0000_s1035" type="#_x0000_t202" style="position:absolute;margin-left:84.15pt;margin-top:18.15pt;width:12.8pt;height:11.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" fillcolor="black [3213]">
                      <v:textbox>
                        <w:txbxContent>
                          <w:p w14:paraId="21136C7F" w14:textId="77777777" w:rsidR="007C79FE" w:rsidRPr="00A80C50" w:rsidRDefault="007C79FE">
                            <w:pPr>
                              <w:shd w:val="clear" w:color="auto" w:fill="000000"/>
                            </w:pPr>
                          </w:p>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0063F502" w14:textId="698DA57D" w:rsidR="003F5D1B" w:rsidRDefault="00491C8C" w:rsidP="0052273F">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8784" behindDoc="0" locked="0" layoutInCell="1" allowOverlap="1" wp14:anchorId="61B6FF9B" wp14:editId="14888294">
                      <wp:simplePos x="0" y="0"/>
                      <wp:positionH relativeFrom="column">
                        <wp:posOffset>1068705</wp:posOffset>
                      </wp:positionH>
                      <wp:positionV relativeFrom="paragraph">
                        <wp:posOffset>338455</wp:posOffset>
                      </wp:positionV>
                      <wp:extent cx="162560" cy="151765"/>
                      <wp:effectExtent l="9525" t="7620" r="8890" b="1206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101B202F"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B6FF9B" id="Text Box 56" o:spid="_x0000_s1036" type="#_x0000_t202" style="position:absolute;margin-left:84.15pt;margin-top:26.65pt;width:12.8pt;height:1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">
                      <v:textbox>
                        <w:txbxContent>
                          <w:p w14:paraId="101B202F"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p>
          <w:p w14:paraId="15BAF537" w14:textId="5231D014" w:rsidR="00722BC9" w:rsidRDefault="00491C8C" w:rsidP="0052273F">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8720" behindDoc="0" locked="0" layoutInCell="1" allowOverlap="1" wp14:anchorId="4478CD2D" wp14:editId="1B4BEC6E">
                      <wp:simplePos x="0" y="0"/>
                      <wp:positionH relativeFrom="column">
                        <wp:posOffset>1068705</wp:posOffset>
                      </wp:positionH>
                      <wp:positionV relativeFrom="paragraph">
                        <wp:posOffset>167640</wp:posOffset>
                      </wp:positionV>
                      <wp:extent cx="162560" cy="151765"/>
                      <wp:effectExtent l="9525" t="11430" r="8890" b="82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A1813C9" w14:textId="77777777" w:rsidR="007C79FE" w:rsidRPr="00A80C50" w:rsidRDefault="007C79FE"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78CD2D" id="Text Box 55" o:spid="_x0000_s1037" type="#_x0000_t202" style="position:absolute;margin-left:84.15pt;margin-top:13.2pt;width:12.8pt;height:1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">
                      <v:textbox>
                        <w:txbxContent>
                          <w:p w14:paraId="6A1813C9" w14:textId="77777777" w:rsidR="007C79FE" w:rsidRPr="00A80C50" w:rsidRDefault="007C79FE" w:rsidP="00722BC9"/>
                        </w:txbxContent>
                      </v:textbox>
                    </v:shape>
                  </w:pict>
                </mc:Fallback>
              </mc:AlternateContent>
            </w:r>
          </w:p>
          <w:p w14:paraId="405E0E42" w14:textId="77777777" w:rsidR="00722BC9" w:rsidRPr="002F54AA" w:rsidRDefault="00722BC9" w:rsidP="00722BC9">
            <w:pPr>
              <w:rPr>
                <w:rFonts w:ascii="Arial Narrow" w:hAnsi="Arial Narrow"/>
                <w:b/>
              </w:rPr>
            </w:pPr>
            <w:r>
              <w:rPr>
                <w:rFonts w:ascii="Arial Narrow" w:hAnsi="Arial Narrow"/>
                <w:b/>
              </w:rPr>
              <w:t>4) Not applicable</w:t>
            </w:r>
          </w:p>
          <w:p w14:paraId="7355C28F" w14:textId="77777777" w:rsidR="003F5D1B" w:rsidRDefault="003F5D1B" w:rsidP="0052273F">
            <w:pPr>
              <w:rPr>
                <w:rFonts w:ascii="Arial Narrow" w:hAnsi="Arial Narrow"/>
                <w:b/>
              </w:rPr>
            </w:pPr>
          </w:p>
          <w:p w14:paraId="3C15F065" w14:textId="77777777" w:rsidR="003A6ADB" w:rsidRDefault="003A6ADB" w:rsidP="0052273F">
            <w:pPr>
              <w:rPr>
                <w:rFonts w:ascii="Arial Narrow" w:hAnsi="Arial Narrow"/>
                <w:b/>
              </w:rPr>
            </w:pPr>
          </w:p>
          <w:p w14:paraId="30B423B1" w14:textId="77777777" w:rsidR="003A6ADB" w:rsidRDefault="003A6ADB" w:rsidP="0052273F">
            <w:pPr>
              <w:rPr>
                <w:rFonts w:ascii="Arial Narrow" w:hAnsi="Arial Narrow"/>
                <w:b/>
              </w:rPr>
            </w:pPr>
          </w:p>
          <w:p w14:paraId="09C9FE58" w14:textId="77777777" w:rsidR="003A6ADB" w:rsidRDefault="003A6ADB" w:rsidP="0052273F">
            <w:pPr>
              <w:rPr>
                <w:rFonts w:ascii="Arial Narrow" w:hAnsi="Arial Narrow"/>
                <w:b/>
              </w:rPr>
            </w:pPr>
          </w:p>
          <w:p w14:paraId="252F1C8F" w14:textId="77777777" w:rsidR="002E5AF6" w:rsidRDefault="002E5AF6" w:rsidP="0052273F">
            <w:pPr>
              <w:rPr>
                <w:rFonts w:ascii="Arial Narrow" w:hAnsi="Arial Narrow"/>
                <w:b/>
              </w:rPr>
            </w:pPr>
          </w:p>
          <w:p w14:paraId="1B676255" w14:textId="77777777" w:rsidR="003A6ADB" w:rsidRPr="002F54AA" w:rsidRDefault="003A6ADB" w:rsidP="0052273F">
            <w:pPr>
              <w:rPr>
                <w:rFonts w:ascii="Arial Narrow" w:hAnsi="Arial Narrow"/>
                <w:b/>
              </w:rPr>
            </w:pPr>
          </w:p>
        </w:tc>
        <w:tc>
          <w:tcPr>
            <w:tcW w:w="2551" w:type="dxa"/>
          </w:tcPr>
          <w:p w14:paraId="68341C2F" w14:textId="77777777" w:rsidR="003F5D1B" w:rsidRDefault="003F5D1B" w:rsidP="0079109E">
            <w:pPr>
              <w:ind w:left="-77"/>
              <w:rPr>
                <w:rFonts w:ascii="Arial Narrow" w:hAnsi="Arial Narrow" w:cs="Arial"/>
                <w:b/>
                <w:i/>
              </w:rPr>
            </w:pPr>
            <w:r>
              <w:rPr>
                <w:rFonts w:ascii="Arial Narrow" w:hAnsi="Arial Narrow" w:cs="Arial"/>
                <w:b/>
                <w:i/>
              </w:rPr>
              <w:t>A money advice service spoke to lone parents (predominantly women) to better understand barriers to accessing the service.  Feedback included concerns about waiting times at the drop in service, made more difficult due to child care issues.  As a result the service introduced a home visit and telephone service which significantly increased uptake.</w:t>
            </w:r>
          </w:p>
          <w:p w14:paraId="322A37F4" w14:textId="77777777" w:rsidR="002E5AF6" w:rsidRDefault="002E5AF6" w:rsidP="0079109E">
            <w:pPr>
              <w:ind w:left="-77"/>
              <w:rPr>
                <w:rFonts w:ascii="Arial Narrow" w:hAnsi="Arial Narrow" w:cs="Arial"/>
                <w:b/>
                <w:i/>
              </w:rPr>
            </w:pPr>
          </w:p>
          <w:p w14:paraId="18B14F4E" w14:textId="77777777" w:rsidR="002E5AF6" w:rsidRPr="002F54AA" w:rsidRDefault="002E5AF6" w:rsidP="0079109E">
            <w:pPr>
              <w:ind w:left="-77"/>
              <w:rPr>
                <w:rFonts w:ascii="Arial Narrow" w:hAnsi="Arial Narrow" w:cs="Arial"/>
                <w:b/>
                <w:i/>
              </w:rPr>
            </w:pPr>
            <w:r>
              <w:rPr>
                <w:rFonts w:ascii="Arial Narrow" w:hAnsi="Arial Narrow" w:cs="Arial"/>
                <w:b/>
                <w:i/>
              </w:rPr>
              <w:t>(Due regard to promoting equality of opportunity)</w:t>
            </w:r>
          </w:p>
          <w:p w14:paraId="653C17A2" w14:textId="77777777" w:rsidR="003F5D1B" w:rsidRDefault="003F5D1B" w:rsidP="00211C87">
            <w:pPr>
              <w:rPr>
                <w:rFonts w:ascii="Arial Narrow" w:hAnsi="Arial Narrow" w:cs="Arial"/>
                <w:b/>
                <w:i/>
              </w:rPr>
            </w:pPr>
          </w:p>
          <w:p w14:paraId="4D6399D0" w14:textId="77777777" w:rsidR="003F5D1B" w:rsidRPr="00CB57E6" w:rsidRDefault="003F5D1B" w:rsidP="00CB57E6">
            <w:pPr>
              <w:rPr>
                <w:rFonts w:ascii="Arial Narrow" w:hAnsi="Arial Narrow" w:cs="Arial"/>
                <w:b/>
                <w:i/>
              </w:rPr>
            </w:pPr>
            <w:r w:rsidRPr="00CB57E6">
              <w:rPr>
                <w:rFonts w:ascii="Arial Narrow" w:hAnsi="Arial Narrow" w:cs="Arial"/>
                <w:b/>
                <w:i/>
              </w:rPr>
              <w:t>*</w:t>
            </w:r>
            <w:r w:rsidRPr="00CB57E6">
              <w:rPr>
                <w:rFonts w:ascii="Arial Narrow" w:hAnsi="Arial Narrow"/>
                <w:b/>
                <w:i/>
              </w:rPr>
              <w:t xml:space="preserve"> The Child Poverty</w:t>
            </w:r>
            <w:r>
              <w:rPr>
                <w:rFonts w:ascii="Arial Narrow" w:hAnsi="Arial Narrow"/>
                <w:b/>
                <w:i/>
              </w:rPr>
              <w:t xml:space="preserve"> (Scotland) Act 2017 requires organisations</w:t>
            </w:r>
            <w:r w:rsidRPr="00CB57E6">
              <w:rPr>
                <w:rFonts w:ascii="Arial Narrow" w:hAnsi="Arial Narrow"/>
                <w:b/>
                <w:i/>
              </w:rPr>
              <w:t xml:space="preserve"> to take actions to reduce poverty for children in households at risk of low incomes.</w:t>
            </w:r>
          </w:p>
        </w:tc>
        <w:tc>
          <w:tcPr>
            <w:tcW w:w="5867" w:type="dxa"/>
          </w:tcPr>
          <w:p w14:paraId="011092FD" w14:textId="3B1E3A12" w:rsidR="00436FF8" w:rsidRDefault="1B81C80F" w:rsidP="00436FF8">
            <w:pPr>
              <w:rPr>
                <w:rFonts w:ascii="Arial Narrow" w:hAnsi="Arial Narrow"/>
              </w:rPr>
            </w:pPr>
            <w:r w:rsidRPr="2661AD3A">
              <w:rPr>
                <w:rFonts w:ascii="Arial Narrow" w:hAnsi="Arial Narrow"/>
              </w:rPr>
              <w:t>Engagement sessions took place with a variety of staff groups, including with protected characteristic groups:</w:t>
            </w:r>
          </w:p>
          <w:p w14:paraId="73E39FE4" w14:textId="77777777" w:rsidR="00436FF8" w:rsidRDefault="00436FF8" w:rsidP="00436FF8">
            <w:pPr>
              <w:numPr>
                <w:ilvl w:val="0"/>
                <w:numId w:val="5"/>
              </w:numPr>
              <w:rPr>
                <w:rFonts w:ascii="Arial Narrow" w:hAnsi="Arial Narrow"/>
              </w:rPr>
            </w:pPr>
            <w:r>
              <w:rPr>
                <w:rFonts w:ascii="Arial Narrow" w:hAnsi="Arial Narrow"/>
              </w:rPr>
              <w:t>Staff Disability Forum</w:t>
            </w:r>
          </w:p>
          <w:p w14:paraId="7E79DF91" w14:textId="77777777" w:rsidR="00436FF8" w:rsidRDefault="00436FF8" w:rsidP="00436FF8">
            <w:pPr>
              <w:numPr>
                <w:ilvl w:val="0"/>
                <w:numId w:val="5"/>
              </w:numPr>
              <w:rPr>
                <w:rFonts w:ascii="Arial Narrow" w:hAnsi="Arial Narrow"/>
              </w:rPr>
            </w:pPr>
            <w:r>
              <w:rPr>
                <w:rFonts w:ascii="Arial Narrow" w:hAnsi="Arial Narrow"/>
              </w:rPr>
              <w:t>BME Network</w:t>
            </w:r>
          </w:p>
          <w:p w14:paraId="2482BF14" w14:textId="77777777" w:rsidR="003F5D1B" w:rsidRDefault="1B81C80F" w:rsidP="008022DA">
            <w:pPr>
              <w:numPr>
                <w:ilvl w:val="0"/>
                <w:numId w:val="5"/>
              </w:numPr>
              <w:rPr>
                <w:rFonts w:ascii="Arial Narrow" w:hAnsi="Arial Narrow"/>
              </w:rPr>
            </w:pPr>
            <w:r w:rsidRPr="2661AD3A">
              <w:rPr>
                <w:rFonts w:ascii="Arial Narrow" w:hAnsi="Arial Narrow"/>
              </w:rPr>
              <w:t>Staff LGBTQ+ Forum</w:t>
            </w:r>
          </w:p>
          <w:p w14:paraId="159CE725" w14:textId="77777777" w:rsidR="00AA15A3" w:rsidRDefault="00AA15A3" w:rsidP="00AA15A3">
            <w:pPr>
              <w:ind w:left="720"/>
              <w:rPr>
                <w:rFonts w:ascii="Arial Narrow" w:hAnsi="Arial Narrow"/>
              </w:rPr>
            </w:pPr>
          </w:p>
          <w:p w14:paraId="7AF33DA7" w14:textId="77777777" w:rsidR="00C46DC4" w:rsidRDefault="00C46DC4" w:rsidP="00436FF8">
            <w:pPr>
              <w:rPr>
                <w:rFonts w:ascii="Arial Narrow" w:hAnsi="Arial Narrow"/>
              </w:rPr>
            </w:pPr>
            <w:r>
              <w:rPr>
                <w:rFonts w:ascii="Arial Narrow" w:hAnsi="Arial Narrow"/>
              </w:rPr>
              <w:t>These sessions were run by providing an advance framework for open answers and debate, where any topic could be discussed with ample time to engage.</w:t>
            </w:r>
          </w:p>
          <w:p w14:paraId="60912621" w14:textId="77777777" w:rsidR="00C46DC4" w:rsidRDefault="00C46DC4" w:rsidP="00436FF8">
            <w:pPr>
              <w:rPr>
                <w:rFonts w:ascii="Arial Narrow" w:hAnsi="Arial Narrow"/>
              </w:rPr>
            </w:pPr>
            <w:r>
              <w:rPr>
                <w:rFonts w:ascii="Arial Narrow" w:hAnsi="Arial Narrow"/>
              </w:rPr>
              <w:t xml:space="preserve"> </w:t>
            </w:r>
          </w:p>
          <w:p w14:paraId="3B70A092" w14:textId="0F2791B9" w:rsidR="00436FF8" w:rsidRDefault="00791896" w:rsidP="00436FF8">
            <w:pPr>
              <w:rPr>
                <w:rFonts w:ascii="Arial Narrow" w:hAnsi="Arial Narrow"/>
              </w:rPr>
            </w:pPr>
            <w:r>
              <w:rPr>
                <w:rFonts w:ascii="Arial Narrow" w:hAnsi="Arial Narrow"/>
              </w:rPr>
              <w:t>Discussion h</w:t>
            </w:r>
            <w:r w:rsidR="000B181C">
              <w:rPr>
                <w:rFonts w:ascii="Arial Narrow" w:hAnsi="Arial Narrow"/>
              </w:rPr>
              <w:t xml:space="preserve">ighlights from </w:t>
            </w:r>
            <w:r>
              <w:rPr>
                <w:rFonts w:ascii="Arial Narrow" w:hAnsi="Arial Narrow"/>
              </w:rPr>
              <w:t xml:space="preserve">these sessions </w:t>
            </w:r>
            <w:r w:rsidR="000B181C">
              <w:rPr>
                <w:rFonts w:ascii="Arial Narrow" w:hAnsi="Arial Narrow"/>
              </w:rPr>
              <w:t>included</w:t>
            </w:r>
            <w:r w:rsidR="00C04D21">
              <w:rPr>
                <w:rFonts w:ascii="Arial Narrow" w:hAnsi="Arial Narrow"/>
              </w:rPr>
              <w:t xml:space="preserve"> the points below, which have informed the digital strategy</w:t>
            </w:r>
            <w:r w:rsidR="000B181C">
              <w:rPr>
                <w:rFonts w:ascii="Arial Narrow" w:hAnsi="Arial Narrow"/>
              </w:rPr>
              <w:t>:</w:t>
            </w:r>
          </w:p>
          <w:p w14:paraId="6ACCE00C" w14:textId="77777777" w:rsidR="000B181C" w:rsidRDefault="000B181C" w:rsidP="00436FF8">
            <w:pPr>
              <w:rPr>
                <w:rFonts w:ascii="Arial Narrow" w:hAnsi="Arial Narrow"/>
              </w:rPr>
            </w:pPr>
          </w:p>
          <w:p w14:paraId="50BC127C" w14:textId="77777777" w:rsidR="000B181C" w:rsidRDefault="00F02EAF" w:rsidP="00436FF8">
            <w:pPr>
              <w:numPr>
                <w:ilvl w:val="0"/>
                <w:numId w:val="11"/>
              </w:numPr>
              <w:rPr>
                <w:rFonts w:ascii="Arial Narrow" w:hAnsi="Arial Narrow"/>
              </w:rPr>
            </w:pPr>
            <w:r w:rsidRPr="00F02EAF">
              <w:rPr>
                <w:rFonts w:ascii="Arial Narrow" w:hAnsi="Arial Narrow"/>
              </w:rPr>
              <w:t>Importance of catering for Non-English language speakers</w:t>
            </w:r>
            <w:r>
              <w:rPr>
                <w:rFonts w:ascii="Arial Narrow" w:hAnsi="Arial Narrow"/>
              </w:rPr>
              <w:t>.</w:t>
            </w:r>
          </w:p>
          <w:p w14:paraId="5A1E0F10" w14:textId="77777777" w:rsidR="00F02EAF" w:rsidRPr="00F02EAF" w:rsidRDefault="00F02EAF" w:rsidP="00F02EAF">
            <w:pPr>
              <w:numPr>
                <w:ilvl w:val="0"/>
                <w:numId w:val="11"/>
              </w:numPr>
              <w:rPr>
                <w:rFonts w:ascii="Arial Narrow" w:hAnsi="Arial Narrow"/>
              </w:rPr>
            </w:pPr>
            <w:r w:rsidRPr="00F02EAF">
              <w:rPr>
                <w:rFonts w:ascii="Arial Narrow" w:hAnsi="Arial Narrow"/>
              </w:rPr>
              <w:t>Understanding what languages are appropriate to use, for which individuals, including regional variations and dialects.</w:t>
            </w:r>
          </w:p>
          <w:p w14:paraId="08CB0DA3" w14:textId="298A7BA5" w:rsidR="002A7253" w:rsidRDefault="5890D4CA" w:rsidP="00F02EAF">
            <w:pPr>
              <w:numPr>
                <w:ilvl w:val="0"/>
                <w:numId w:val="11"/>
              </w:numPr>
              <w:rPr>
                <w:rFonts w:ascii="Arial Narrow" w:hAnsi="Arial Narrow"/>
              </w:rPr>
            </w:pPr>
            <w:r w:rsidRPr="2661AD3A">
              <w:rPr>
                <w:rFonts w:ascii="Arial Narrow" w:hAnsi="Arial Narrow"/>
              </w:rPr>
              <w:t>Complexity and sensitivity of translating clinical and medical information into other languages</w:t>
            </w:r>
            <w:r w:rsidR="23E4346F" w:rsidRPr="2661AD3A">
              <w:rPr>
                <w:rFonts w:ascii="Arial Narrow" w:hAnsi="Arial Narrow"/>
              </w:rPr>
              <w:t>.</w:t>
            </w:r>
          </w:p>
          <w:p w14:paraId="4CFACECF" w14:textId="1E41D2DF" w:rsidR="002A7253" w:rsidRDefault="23E4346F" w:rsidP="2661AD3A">
            <w:pPr>
              <w:numPr>
                <w:ilvl w:val="0"/>
                <w:numId w:val="11"/>
              </w:numPr>
              <w:rPr>
                <w:rFonts w:ascii="Arial Narrow" w:hAnsi="Arial Narrow"/>
              </w:rPr>
            </w:pPr>
            <w:r w:rsidRPr="2661AD3A">
              <w:rPr>
                <w:rFonts w:ascii="Arial Narrow" w:hAnsi="Arial Narrow"/>
              </w:rPr>
              <w:t>Have translation service using remote digital tools, eg LanguageLine</w:t>
            </w:r>
          </w:p>
          <w:p w14:paraId="1A8A2C0E" w14:textId="736F60ED" w:rsidR="002A7253" w:rsidRDefault="5A2BC851" w:rsidP="00F02EAF">
            <w:pPr>
              <w:numPr>
                <w:ilvl w:val="0"/>
                <w:numId w:val="11"/>
              </w:numPr>
              <w:rPr>
                <w:rFonts w:ascii="Arial Narrow" w:hAnsi="Arial Narrow"/>
              </w:rPr>
            </w:pPr>
            <w:r w:rsidRPr="2661AD3A">
              <w:rPr>
                <w:rFonts w:ascii="Arial Narrow" w:hAnsi="Arial Narrow"/>
              </w:rPr>
              <w:t>Where appropriate and possible, considering provision of suitable alternatives, to ensure that people who cannot access digital services are able to communicate in other ways.</w:t>
            </w:r>
          </w:p>
          <w:p w14:paraId="41C8DA3F" w14:textId="77777777" w:rsidR="002A7253" w:rsidRDefault="5A2BC851" w:rsidP="00F02EAF">
            <w:pPr>
              <w:numPr>
                <w:ilvl w:val="0"/>
                <w:numId w:val="11"/>
              </w:numPr>
              <w:rPr>
                <w:rFonts w:ascii="Arial Narrow" w:hAnsi="Arial Narrow"/>
              </w:rPr>
            </w:pPr>
            <w:r w:rsidRPr="2661AD3A">
              <w:rPr>
                <w:rFonts w:ascii="Arial Narrow" w:hAnsi="Arial Narrow"/>
              </w:rPr>
              <w:t>Limiting the risk of our citizens and staff feeling left behind, in terms of their ability to access online solutions and having the knowledge to use them.</w:t>
            </w:r>
          </w:p>
          <w:p w14:paraId="51696F76" w14:textId="77777777" w:rsidR="002A7253" w:rsidRDefault="5A2BC851" w:rsidP="00F02EAF">
            <w:pPr>
              <w:numPr>
                <w:ilvl w:val="0"/>
                <w:numId w:val="11"/>
              </w:numPr>
              <w:rPr>
                <w:rFonts w:ascii="Arial Narrow" w:hAnsi="Arial Narrow"/>
              </w:rPr>
            </w:pPr>
            <w:r w:rsidRPr="2661AD3A">
              <w:rPr>
                <w:rFonts w:ascii="Arial Narrow" w:hAnsi="Arial Narrow"/>
              </w:rPr>
              <w:t>Interest towards the independent Health inequalities in Scotland review being conducted by the Health Foundation Review, which will strengthen evidence to tackle health inequalities in Scotland.</w:t>
            </w:r>
          </w:p>
          <w:p w14:paraId="54E5F422" w14:textId="77777777" w:rsidR="002A7253" w:rsidRDefault="5A2BC851" w:rsidP="00F02EAF">
            <w:pPr>
              <w:numPr>
                <w:ilvl w:val="0"/>
                <w:numId w:val="11"/>
              </w:numPr>
              <w:rPr>
                <w:rFonts w:ascii="Arial Narrow" w:hAnsi="Arial Narrow"/>
              </w:rPr>
            </w:pPr>
            <w:r w:rsidRPr="2661AD3A">
              <w:rPr>
                <w:rFonts w:ascii="Arial Narrow" w:hAnsi="Arial Narrow"/>
              </w:rPr>
              <w:t>The role eHealth can play in providing support and guidance across all NHSGGC services, to ensure citizen-facing online properties meet required legislative, accessibility, compliance and coding standards – to be accessible for everyone.</w:t>
            </w:r>
          </w:p>
          <w:p w14:paraId="14D39645" w14:textId="77777777" w:rsidR="00791896" w:rsidRDefault="5EF76B2E" w:rsidP="00F02EAF">
            <w:pPr>
              <w:numPr>
                <w:ilvl w:val="0"/>
                <w:numId w:val="11"/>
              </w:numPr>
              <w:rPr>
                <w:rFonts w:ascii="Arial Narrow" w:hAnsi="Arial Narrow"/>
              </w:rPr>
            </w:pPr>
            <w:r w:rsidRPr="2661AD3A">
              <w:rPr>
                <w:rFonts w:ascii="Arial Narrow" w:hAnsi="Arial Narrow"/>
              </w:rPr>
              <w:t>How digital accessibility for our staff involves supporting specialist technologies, such a voice-to-text dictation, speech readers and colour changing digital overlays.</w:t>
            </w:r>
          </w:p>
          <w:p w14:paraId="14388759" w14:textId="77777777" w:rsidR="00791896" w:rsidRDefault="5EF76B2E" w:rsidP="00F02EAF">
            <w:pPr>
              <w:numPr>
                <w:ilvl w:val="0"/>
                <w:numId w:val="11"/>
              </w:numPr>
              <w:rPr>
                <w:rFonts w:ascii="Arial Narrow" w:hAnsi="Arial Narrow"/>
              </w:rPr>
            </w:pPr>
            <w:r w:rsidRPr="2661AD3A">
              <w:rPr>
                <w:rFonts w:ascii="Arial Narrow" w:hAnsi="Arial Narrow"/>
              </w:rPr>
              <w:t>The importance of adhering to accessibility standards when procuring and creating digital solutions.</w:t>
            </w:r>
          </w:p>
          <w:p w14:paraId="57AD103C" w14:textId="72090233" w:rsidR="00791896" w:rsidRDefault="4EE0116B" w:rsidP="00F02EAF">
            <w:pPr>
              <w:numPr>
                <w:ilvl w:val="0"/>
                <w:numId w:val="11"/>
              </w:numPr>
              <w:rPr>
                <w:rFonts w:ascii="Arial Narrow" w:hAnsi="Arial Narrow"/>
              </w:rPr>
            </w:pPr>
            <w:r w:rsidRPr="2661AD3A">
              <w:rPr>
                <w:rFonts w:ascii="Arial Narrow" w:hAnsi="Arial Narrow"/>
              </w:rPr>
              <w:t xml:space="preserve">Having the ability to change </w:t>
            </w:r>
            <w:r w:rsidR="55DA9F2D" w:rsidRPr="2661AD3A">
              <w:rPr>
                <w:rFonts w:ascii="Arial Narrow" w:hAnsi="Arial Narrow"/>
              </w:rPr>
              <w:t xml:space="preserve">typefaces, </w:t>
            </w:r>
            <w:r w:rsidRPr="2661AD3A">
              <w:rPr>
                <w:rFonts w:ascii="Arial Narrow" w:hAnsi="Arial Narrow"/>
              </w:rPr>
              <w:t>font sizes</w:t>
            </w:r>
            <w:r w:rsidR="770C5EB6" w:rsidRPr="2661AD3A">
              <w:rPr>
                <w:rFonts w:ascii="Arial Narrow" w:hAnsi="Arial Narrow"/>
              </w:rPr>
              <w:t xml:space="preserve"> and colours</w:t>
            </w:r>
            <w:r w:rsidRPr="2661AD3A">
              <w:rPr>
                <w:rFonts w:ascii="Arial Narrow" w:hAnsi="Arial Narrow"/>
              </w:rPr>
              <w:t xml:space="preserve"> when using systems and software.</w:t>
            </w:r>
          </w:p>
          <w:p w14:paraId="2554C2C3" w14:textId="4446DCE2" w:rsidR="007720C4" w:rsidRDefault="4EE0116B" w:rsidP="00F02EAF">
            <w:pPr>
              <w:numPr>
                <w:ilvl w:val="0"/>
                <w:numId w:val="11"/>
              </w:numPr>
              <w:rPr>
                <w:rFonts w:ascii="Arial Narrow" w:hAnsi="Arial Narrow"/>
              </w:rPr>
            </w:pPr>
            <w:r w:rsidRPr="2661AD3A">
              <w:rPr>
                <w:rFonts w:ascii="Arial Narrow" w:hAnsi="Arial Narrow"/>
              </w:rPr>
              <w:t xml:space="preserve">How a structured model that caters for the needs of individuals by grouping digital accessibility needs </w:t>
            </w:r>
            <w:r w:rsidR="00D83138" w:rsidRPr="2661AD3A">
              <w:rPr>
                <w:rFonts w:ascii="Arial Narrow" w:hAnsi="Arial Narrow"/>
              </w:rPr>
              <w:t>c</w:t>
            </w:r>
            <w:r w:rsidRPr="2661AD3A">
              <w:rPr>
                <w:rFonts w:ascii="Arial Narrow" w:hAnsi="Arial Narrow"/>
              </w:rPr>
              <w:t>ould help our IT function administer accessibility tools and software across the organisation.</w:t>
            </w:r>
          </w:p>
          <w:p w14:paraId="3FC07B12" w14:textId="77F7DD25" w:rsidR="007720C4" w:rsidRDefault="4EE0116B" w:rsidP="00F02EAF">
            <w:pPr>
              <w:numPr>
                <w:ilvl w:val="0"/>
                <w:numId w:val="11"/>
              </w:numPr>
              <w:rPr>
                <w:rFonts w:ascii="Arial Narrow" w:hAnsi="Arial Narrow"/>
              </w:rPr>
            </w:pPr>
            <w:r w:rsidRPr="2661AD3A">
              <w:rPr>
                <w:rFonts w:ascii="Arial Narrow" w:hAnsi="Arial Narrow"/>
              </w:rPr>
              <w:t xml:space="preserve">The </w:t>
            </w:r>
            <w:r w:rsidR="3F2AED9B" w:rsidRPr="2661AD3A">
              <w:rPr>
                <w:rFonts w:ascii="Arial Narrow" w:hAnsi="Arial Narrow"/>
              </w:rPr>
              <w:t>value</w:t>
            </w:r>
            <w:r w:rsidRPr="2661AD3A">
              <w:rPr>
                <w:rFonts w:ascii="Arial Narrow" w:hAnsi="Arial Narrow"/>
              </w:rPr>
              <w:t xml:space="preserve"> of </w:t>
            </w:r>
            <w:r w:rsidR="00941C02">
              <w:rPr>
                <w:rFonts w:ascii="Arial Narrow" w:hAnsi="Arial Narrow"/>
              </w:rPr>
              <w:t xml:space="preserve">reviewing our </w:t>
            </w:r>
            <w:r w:rsidRPr="2661AD3A">
              <w:rPr>
                <w:rFonts w:ascii="Arial Narrow" w:hAnsi="Arial Narrow"/>
              </w:rPr>
              <w:t>systems from an accessibility perspective.</w:t>
            </w:r>
          </w:p>
          <w:p w14:paraId="563E3F46" w14:textId="7AEBC0A2" w:rsidR="00663B26" w:rsidRPr="00663B26" w:rsidRDefault="09C98CED" w:rsidP="00663B26">
            <w:pPr>
              <w:numPr>
                <w:ilvl w:val="0"/>
                <w:numId w:val="11"/>
              </w:numPr>
              <w:rPr>
                <w:rFonts w:ascii="Arial Narrow" w:hAnsi="Arial Narrow"/>
              </w:rPr>
            </w:pPr>
            <w:r w:rsidRPr="2661AD3A">
              <w:rPr>
                <w:rFonts w:ascii="Arial Narrow" w:hAnsi="Arial Narrow"/>
              </w:rPr>
              <w:t>The importance of design, structure and storage of data to respect equality rights including gender sensitivity.</w:t>
            </w:r>
          </w:p>
          <w:p w14:paraId="0B32283B" w14:textId="0B3B9543" w:rsidR="002A7253" w:rsidRPr="00F02EAF" w:rsidRDefault="002A7253" w:rsidP="2661AD3A">
            <w:pPr>
              <w:ind w:left="720"/>
              <w:rPr>
                <w:rFonts w:ascii="Arial Narrow" w:hAnsi="Arial Narrow"/>
              </w:rPr>
            </w:pPr>
          </w:p>
          <w:p w14:paraId="33A7D9FE" w14:textId="03BCC426" w:rsidR="000F6B1C" w:rsidRPr="000F6B1C" w:rsidRDefault="00941C02" w:rsidP="000F6B1C">
            <w:pPr>
              <w:rPr>
                <w:rFonts w:ascii="Arial Narrow" w:hAnsi="Arial Narrow"/>
              </w:rPr>
            </w:pPr>
            <w:r>
              <w:rPr>
                <w:rFonts w:ascii="Arial Narrow" w:hAnsi="Arial Narrow"/>
              </w:rPr>
              <w:t xml:space="preserve">Engagement </w:t>
            </w:r>
            <w:r w:rsidR="00AA15A3">
              <w:rPr>
                <w:rFonts w:ascii="Arial Narrow" w:hAnsi="Arial Narrow"/>
              </w:rPr>
              <w:t>was also undertaken with</w:t>
            </w:r>
            <w:r w:rsidR="772B0A3E" w:rsidRPr="2661AD3A">
              <w:rPr>
                <w:rFonts w:ascii="Arial Narrow" w:hAnsi="Arial Narrow"/>
              </w:rPr>
              <w:t xml:space="preserve"> citizens </w:t>
            </w:r>
            <w:r w:rsidR="00AA15A3">
              <w:rPr>
                <w:rFonts w:ascii="Arial Narrow" w:hAnsi="Arial Narrow"/>
              </w:rPr>
              <w:t xml:space="preserve">in partnership with NHSGGC’s </w:t>
            </w:r>
            <w:r w:rsidR="772B0A3E" w:rsidRPr="2661AD3A">
              <w:rPr>
                <w:rFonts w:ascii="Arial Narrow" w:hAnsi="Arial Narrow"/>
              </w:rPr>
              <w:t>Public Engagement and Patient Involvement</w:t>
            </w:r>
            <w:r w:rsidR="00AA15A3">
              <w:rPr>
                <w:rFonts w:ascii="Arial Narrow" w:hAnsi="Arial Narrow"/>
              </w:rPr>
              <w:t xml:space="preserve"> team</w:t>
            </w:r>
            <w:r w:rsidR="772B0A3E" w:rsidRPr="2661AD3A">
              <w:rPr>
                <w:rFonts w:ascii="Arial Narrow" w:hAnsi="Arial Narrow"/>
              </w:rPr>
              <w:t>.  This included people with protected characteristics</w:t>
            </w:r>
            <w:r w:rsidR="4218EA16" w:rsidRPr="2661AD3A">
              <w:rPr>
                <w:rFonts w:ascii="Arial Narrow" w:hAnsi="Arial Narrow"/>
              </w:rPr>
              <w:t>.</w:t>
            </w:r>
            <w:r w:rsidR="000F6B1C">
              <w:rPr>
                <w:rFonts w:ascii="Arial Narrow" w:hAnsi="Arial Narrow"/>
              </w:rPr>
              <w:t xml:space="preserve"> </w:t>
            </w:r>
            <w:r w:rsidR="000F6B1C" w:rsidRPr="000F6B1C">
              <w:rPr>
                <w:rFonts w:ascii="Arial Narrow" w:hAnsi="Arial Narrow"/>
              </w:rPr>
              <w:t>We have identified some gaps and have discussed how we address those and also continue the engagement to reach digitally excluded groups or those who may face other barriers, particularly during the life of the strategy implementation.</w:t>
            </w:r>
          </w:p>
          <w:p w14:paraId="4962B3E0" w14:textId="7BBD9D2C" w:rsidR="000F6B1C" w:rsidRPr="000F6B1C" w:rsidRDefault="000F6B1C" w:rsidP="000F6B1C">
            <w:pPr>
              <w:rPr>
                <w:rFonts w:ascii="Arial Narrow" w:hAnsi="Arial Narrow"/>
              </w:rPr>
            </w:pPr>
          </w:p>
          <w:p w14:paraId="6A9B6C1B" w14:textId="7F4D8E1E" w:rsidR="000F6B1C" w:rsidRDefault="000F6B1C" w:rsidP="000F6B1C">
            <w:pPr>
              <w:rPr>
                <w:rFonts w:ascii="Arial Narrow" w:hAnsi="Arial Narrow"/>
                <w:iCs/>
              </w:rPr>
            </w:pPr>
            <w:r w:rsidRPr="00263DC7">
              <w:rPr>
                <w:rFonts w:ascii="Arial Narrow" w:hAnsi="Arial Narrow"/>
                <w:iCs/>
              </w:rPr>
              <w:t>We will design for digital equality from the start, including the requirement for non-digital alternatives if needed, language translation where appropriate and non-gender bias as standard. We will continue to develop our core systems and data to be more equality-sensitive, with gender/sex/ethnicity standards that can be adopted across our services.</w:t>
            </w:r>
          </w:p>
          <w:p w14:paraId="5D5205BD" w14:textId="77777777" w:rsidR="001A2449" w:rsidRPr="007955FE" w:rsidRDefault="001A2449" w:rsidP="000F6B1C">
            <w:pPr>
              <w:rPr>
                <w:rFonts w:ascii="Arial Narrow" w:hAnsi="Arial Narrow"/>
              </w:rPr>
            </w:pPr>
          </w:p>
          <w:p w14:paraId="678F3427" w14:textId="2EB312C8" w:rsidR="000F6B1C" w:rsidRDefault="000F6B1C" w:rsidP="000F6B1C">
            <w:pPr>
              <w:rPr>
                <w:rFonts w:ascii="Arial Narrow" w:hAnsi="Arial Narrow"/>
                <w:iCs/>
              </w:rPr>
            </w:pPr>
            <w:r w:rsidRPr="00263DC7">
              <w:rPr>
                <w:rFonts w:ascii="Arial Narrow" w:hAnsi="Arial Narrow"/>
                <w:iCs/>
              </w:rPr>
              <w:t>We will work in partnership with citizens and staff to find practical ways to listen to and learn from citizens and staff, to involve them on an ongoing basis as part of our digital solution/service design. For example, over 700 citizens responded to an online survey to share their experience of medicines processes, and help us identify priorities for improvement as part of the eMedicines Programme.</w:t>
            </w:r>
          </w:p>
          <w:p w14:paraId="26E44472" w14:textId="77777777" w:rsidR="001A2449" w:rsidRPr="007955FE" w:rsidRDefault="001A2449" w:rsidP="000F6B1C">
            <w:pPr>
              <w:rPr>
                <w:rFonts w:ascii="Arial Narrow" w:hAnsi="Arial Narrow"/>
              </w:rPr>
            </w:pPr>
          </w:p>
          <w:p w14:paraId="7BD0AF08" w14:textId="37AE9FF4" w:rsidR="000F6B1C" w:rsidRPr="007955FE" w:rsidRDefault="000F6B1C" w:rsidP="000F6B1C">
            <w:pPr>
              <w:rPr>
                <w:rFonts w:ascii="Arial Narrow" w:hAnsi="Arial Narrow"/>
              </w:rPr>
            </w:pPr>
            <w:r w:rsidRPr="00263DC7">
              <w:rPr>
                <w:rFonts w:ascii="Arial Narrow" w:hAnsi="Arial Narrow"/>
                <w:iCs/>
              </w:rPr>
              <w:t>We will enhance our approach to user testing to better represent the diversity of our citizens. And we will apply the Scottish Approach to Service Design to support its vision: “that the people of Scotland are supported and empowered to actively participate in the definition, design and delivery of their public services”.</w:t>
            </w:r>
          </w:p>
          <w:p w14:paraId="2D0E4330" w14:textId="344FA593" w:rsidR="002A7253" w:rsidRPr="00F02EAF" w:rsidRDefault="002A7253" w:rsidP="00263DC7">
            <w:pPr>
              <w:rPr>
                <w:rFonts w:ascii="Arial Narrow" w:hAnsi="Arial Narrow"/>
              </w:rPr>
            </w:pPr>
          </w:p>
        </w:tc>
        <w:tc>
          <w:tcPr>
            <w:tcW w:w="3489" w:type="dxa"/>
          </w:tcPr>
          <w:p w14:paraId="17344B5A" w14:textId="77777777" w:rsidR="003F5D1B" w:rsidRPr="002E5B74" w:rsidRDefault="003F5D1B" w:rsidP="00602B02">
            <w:pPr>
              <w:rPr>
                <w:rFonts w:ascii="Arial Narrow" w:hAnsi="Arial Narrow"/>
              </w:rPr>
            </w:pPr>
          </w:p>
        </w:tc>
      </w:tr>
      <w:tr w:rsidR="003A6ADB" w:rsidRPr="002F54AA" w14:paraId="5D8CCCF1" w14:textId="77777777" w:rsidTr="55194BDD">
        <w:tc>
          <w:tcPr>
            <w:tcW w:w="3369" w:type="dxa"/>
            <w:gridSpan w:val="2"/>
            <w:tcBorders>
              <w:left w:val="single" w:sz="4" w:space="0" w:color="auto"/>
            </w:tcBorders>
          </w:tcPr>
          <w:p w14:paraId="20528F14" w14:textId="77777777" w:rsidR="003A6ADB" w:rsidRDefault="003A6ADB" w:rsidP="007413C4">
            <w:pPr>
              <w:rPr>
                <w:rFonts w:ascii="Arial Narrow" w:hAnsi="Arial Narrow"/>
                <w:b/>
                <w:i/>
                <w:strike/>
              </w:rPr>
            </w:pPr>
          </w:p>
          <w:p w14:paraId="1A47C0F1" w14:textId="77777777" w:rsidR="003A6ADB" w:rsidRDefault="003A6ADB" w:rsidP="007413C4">
            <w:pPr>
              <w:rPr>
                <w:rFonts w:ascii="Arial Narrow" w:hAnsi="Arial Narrow"/>
                <w:b/>
                <w:i/>
                <w:strike/>
              </w:rPr>
            </w:pPr>
          </w:p>
          <w:p w14:paraId="4DC1ACC0" w14:textId="77777777" w:rsidR="003A6ADB" w:rsidRPr="002F54AA" w:rsidRDefault="003A6ADB" w:rsidP="007413C4">
            <w:pPr>
              <w:rPr>
                <w:rFonts w:ascii="Arial Narrow" w:hAnsi="Arial Narrow"/>
                <w:b/>
                <w:i/>
                <w:strike/>
              </w:rPr>
            </w:pPr>
          </w:p>
        </w:tc>
        <w:tc>
          <w:tcPr>
            <w:tcW w:w="2551" w:type="dxa"/>
          </w:tcPr>
          <w:p w14:paraId="1A0D1B5E" w14:textId="77777777" w:rsidR="003A6ADB" w:rsidRPr="002F54AA" w:rsidRDefault="003A6ADB" w:rsidP="007413C4">
            <w:pPr>
              <w:rPr>
                <w:rFonts w:ascii="Arial Narrow" w:hAnsi="Arial Narrow"/>
                <w:b/>
                <w:i/>
                <w:strike/>
              </w:rPr>
            </w:pPr>
            <w:r>
              <w:rPr>
                <w:rFonts w:ascii="Arial Narrow" w:hAnsi="Arial Narrow"/>
                <w:b/>
                <w:i/>
              </w:rPr>
              <w:t>Example</w:t>
            </w:r>
          </w:p>
        </w:tc>
        <w:tc>
          <w:tcPr>
            <w:tcW w:w="5867" w:type="dxa"/>
          </w:tcPr>
          <w:p w14:paraId="03DFA1EB" w14:textId="77777777" w:rsidR="003A6ADB" w:rsidRPr="0052273F" w:rsidRDefault="003A6ADB" w:rsidP="007413C4">
            <w:pPr>
              <w:rPr>
                <w:rFonts w:ascii="Arial Narrow" w:hAnsi="Arial Narrow"/>
                <w:b/>
              </w:rPr>
            </w:pPr>
            <w:r w:rsidRPr="002F54AA">
              <w:rPr>
                <w:rFonts w:ascii="Arial Narrow" w:hAnsi="Arial Narrow"/>
                <w:b/>
              </w:rPr>
              <w:t>Service Evidence Provided</w:t>
            </w:r>
          </w:p>
        </w:tc>
        <w:tc>
          <w:tcPr>
            <w:tcW w:w="3489" w:type="dxa"/>
          </w:tcPr>
          <w:p w14:paraId="355373C3" w14:textId="77777777" w:rsidR="003A6ADB" w:rsidRPr="002F54AA" w:rsidRDefault="003A6AD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21F1652F" w14:textId="77777777" w:rsidTr="55194BDD">
        <w:tc>
          <w:tcPr>
            <w:tcW w:w="475" w:type="dxa"/>
            <w:tcBorders>
              <w:bottom w:val="single" w:sz="4" w:space="0" w:color="auto"/>
            </w:tcBorders>
          </w:tcPr>
          <w:p w14:paraId="7D9F0FDD" w14:textId="77777777" w:rsidR="003F5D1B" w:rsidRPr="002F54AA" w:rsidRDefault="003F5D1B" w:rsidP="004C7AD4">
            <w:pPr>
              <w:rPr>
                <w:rFonts w:ascii="Arial Narrow" w:hAnsi="Arial Narrow"/>
                <w:b/>
              </w:rPr>
            </w:pPr>
            <w:r w:rsidRPr="002F54AA">
              <w:rPr>
                <w:rFonts w:ascii="Arial Narrow" w:hAnsi="Arial Narrow"/>
                <w:b/>
              </w:rPr>
              <w:t>5.</w:t>
            </w:r>
          </w:p>
        </w:tc>
        <w:tc>
          <w:tcPr>
            <w:tcW w:w="2894" w:type="dxa"/>
            <w:tcBorders>
              <w:bottom w:val="single" w:sz="4" w:space="0" w:color="auto"/>
            </w:tcBorders>
          </w:tcPr>
          <w:p w14:paraId="5A309B14" w14:textId="77777777" w:rsidR="003F5D1B" w:rsidRDefault="003F5D1B" w:rsidP="00A178AA">
            <w:pPr>
              <w:rPr>
                <w:rFonts w:ascii="Arial Narrow" w:hAnsi="Arial Narrow"/>
                <w:b/>
              </w:rPr>
            </w:pPr>
            <w:r w:rsidRPr="002F54AA">
              <w:rPr>
                <w:rFonts w:ascii="Arial Narrow" w:hAnsi="Arial Narrow"/>
                <w:b/>
              </w:rPr>
              <w:t>Is your service physically accessible to everyone? If this is a policy that impacts on movement o</w:t>
            </w:r>
            <w:r>
              <w:rPr>
                <w:rFonts w:ascii="Arial Narrow" w:hAnsi="Arial Narrow"/>
                <w:b/>
              </w:rPr>
              <w:t xml:space="preserve">f service users through </w:t>
            </w:r>
            <w:r w:rsidRPr="002F54AA">
              <w:rPr>
                <w:rFonts w:ascii="Arial Narrow" w:hAnsi="Arial Narrow"/>
                <w:b/>
              </w:rPr>
              <w:t xml:space="preserve">areas are there potential barriers that need to be addressed? </w:t>
            </w:r>
          </w:p>
          <w:p w14:paraId="15BA299B" w14:textId="77777777" w:rsidR="003F5D1B" w:rsidRDefault="003F5D1B" w:rsidP="00A178AA">
            <w:pPr>
              <w:rPr>
                <w:rFonts w:ascii="Arial Narrow" w:hAnsi="Arial Narrow"/>
                <w:b/>
              </w:rPr>
            </w:pPr>
          </w:p>
          <w:p w14:paraId="21DAE2E5"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653F3EE2" w14:textId="3D35D95E" w:rsidR="003F5D1B" w:rsidRPr="002F54AA" w:rsidRDefault="00491C8C" w:rsidP="00A178A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39808" behindDoc="0" locked="0" layoutInCell="1" allowOverlap="1" wp14:anchorId="69641874" wp14:editId="63E2B7E4">
                      <wp:simplePos x="0" y="0"/>
                      <wp:positionH relativeFrom="column">
                        <wp:posOffset>1068705</wp:posOffset>
                      </wp:positionH>
                      <wp:positionV relativeFrom="paragraph">
                        <wp:posOffset>384175</wp:posOffset>
                      </wp:positionV>
                      <wp:extent cx="162560" cy="151765"/>
                      <wp:effectExtent l="0" t="0" r="27940" b="1968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1B6DC240"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641874" id="Text Box 54" o:spid="_x0000_s1038" type="#_x0000_t202" style="position:absolute;margin-left:84.15pt;margin-top:30.25pt;width:12.8pt;height:11.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" fillcolor="black [3213]">
                      <v:textbox>
                        <w:txbxContent>
                          <w:p w14:paraId="1B6DC240" w14:textId="77777777" w:rsidR="007C79FE" w:rsidRPr="00A80C50" w:rsidRDefault="007C79FE">
                            <w:pPr>
                              <w:shd w:val="clear" w:color="auto" w:fill="000000"/>
                            </w:pPr>
                          </w:p>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w:t>
            </w:r>
            <w:r w:rsidR="003F5D1B">
              <w:rPr>
                <w:rFonts w:ascii="Arial Narrow" w:hAnsi="Arial Narrow"/>
                <w:b/>
              </w:rPr>
              <w:t xml:space="preserve"> </w:t>
            </w:r>
            <w:r w:rsidR="003F5D1B" w:rsidRPr="002F54AA">
              <w:rPr>
                <w:rFonts w:ascii="Arial Narrow" w:hAnsi="Arial Narrow"/>
                <w:b/>
              </w:rPr>
              <w:t> </w:t>
            </w:r>
          </w:p>
          <w:p w14:paraId="465C602F" w14:textId="07D64B27" w:rsidR="003F5D1B" w:rsidRPr="002F54AA" w:rsidRDefault="00491C8C" w:rsidP="00A178A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0832" behindDoc="0" locked="0" layoutInCell="1" allowOverlap="1" wp14:anchorId="400B0391" wp14:editId="3C4C7275">
                      <wp:simplePos x="0" y="0"/>
                      <wp:positionH relativeFrom="column">
                        <wp:posOffset>1068705</wp:posOffset>
                      </wp:positionH>
                      <wp:positionV relativeFrom="paragraph">
                        <wp:posOffset>204470</wp:posOffset>
                      </wp:positionV>
                      <wp:extent cx="162560" cy="151765"/>
                      <wp:effectExtent l="0" t="0" r="27940" b="1968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12E98B1F"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0B0391" id="Text Box 53" o:spid="_x0000_s1039" type="#_x0000_t202" style="position:absolute;margin-left:84.15pt;margin-top:16.1pt;width:12.8pt;height:11.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" fillcolor="black [3213]">
                      <v:textbox>
                        <w:txbxContent>
                          <w:p w14:paraId="12E98B1F" w14:textId="77777777" w:rsidR="007C79FE" w:rsidRPr="00A80C50" w:rsidRDefault="007C79FE">
                            <w:pPr>
                              <w:shd w:val="clear" w:color="auto" w:fill="000000"/>
                            </w:pPr>
                          </w:p>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60E2BD1E" w14:textId="77777777" w:rsidR="00722BC9" w:rsidRDefault="003F5D1B" w:rsidP="0052273F">
            <w:pPr>
              <w:rPr>
                <w:rFonts w:ascii="Arial Narrow" w:hAnsi="Arial Narrow"/>
                <w:b/>
              </w:rPr>
            </w:pPr>
            <w:r w:rsidRPr="002F54AA">
              <w:rPr>
                <w:rFonts w:ascii="Arial Narrow" w:hAnsi="Arial Narrow"/>
                <w:b/>
              </w:rPr>
              <w:t xml:space="preserve">3) </w:t>
            </w:r>
            <w:r>
              <w:rPr>
                <w:rFonts w:ascii="Arial Narrow" w:hAnsi="Arial Narrow"/>
                <w:b/>
              </w:rPr>
              <w:t>F</w:t>
            </w:r>
            <w:r w:rsidRPr="002F54AA">
              <w:rPr>
                <w:rFonts w:ascii="Arial Narrow" w:hAnsi="Arial Narrow"/>
                <w:b/>
              </w:rPr>
              <w:t xml:space="preserve">oster good relations between protected </w:t>
            </w:r>
          </w:p>
          <w:p w14:paraId="757E2420" w14:textId="118EEF7C" w:rsidR="00722BC9" w:rsidRDefault="00491C8C" w:rsidP="0052273F">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1856" behindDoc="0" locked="0" layoutInCell="1" allowOverlap="1" wp14:anchorId="01949AF6" wp14:editId="3E1A49D3">
                      <wp:simplePos x="0" y="0"/>
                      <wp:positionH relativeFrom="column">
                        <wp:posOffset>1068705</wp:posOffset>
                      </wp:positionH>
                      <wp:positionV relativeFrom="paragraph">
                        <wp:posOffset>-9525</wp:posOffset>
                      </wp:positionV>
                      <wp:extent cx="162560" cy="151765"/>
                      <wp:effectExtent l="9525" t="5080" r="8890" b="508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7F2CAC30"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49AF6" id="Text Box 52" o:spid="_x0000_s1040" type="#_x0000_t202" style="position:absolute;margin-left:84.15pt;margin-top:-.75pt;width:12.8pt;height:11.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">
                      <v:textbox>
                        <w:txbxContent>
                          <w:p w14:paraId="7F2CAC30" w14:textId="77777777" w:rsidR="007C79FE" w:rsidRPr="00A80C50" w:rsidRDefault="007C79FE" w:rsidP="00A80C50"/>
                        </w:txbxContent>
                      </v:textbox>
                    </v:shape>
                  </w:pict>
                </mc:Fallback>
              </mc:AlternateContent>
            </w:r>
            <w:r w:rsidR="003F5D1B" w:rsidRPr="002F54AA">
              <w:rPr>
                <w:rFonts w:ascii="Arial Narrow" w:hAnsi="Arial Narrow"/>
                <w:b/>
              </w:rPr>
              <w:t>characteristics</w:t>
            </w:r>
            <w:r w:rsidR="003F5D1B">
              <w:rPr>
                <w:rFonts w:ascii="Arial Narrow" w:hAnsi="Arial Narrow"/>
                <w:b/>
              </w:rPr>
              <w:t>.</w:t>
            </w:r>
          </w:p>
          <w:p w14:paraId="033CE5FA" w14:textId="77777777" w:rsidR="00722BC9" w:rsidRDefault="00722BC9" w:rsidP="0052273F">
            <w:pPr>
              <w:rPr>
                <w:rFonts w:ascii="Arial Narrow" w:hAnsi="Arial Narrow"/>
                <w:b/>
              </w:rPr>
            </w:pPr>
          </w:p>
          <w:p w14:paraId="524F4F28" w14:textId="6C8F3CDF" w:rsidR="00722BC9" w:rsidRPr="002F54AA" w:rsidRDefault="00491C8C"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9744" behindDoc="0" locked="0" layoutInCell="1" allowOverlap="1" wp14:anchorId="3D097535" wp14:editId="70C5BA76">
                      <wp:simplePos x="0" y="0"/>
                      <wp:positionH relativeFrom="column">
                        <wp:posOffset>1068705</wp:posOffset>
                      </wp:positionH>
                      <wp:positionV relativeFrom="paragraph">
                        <wp:posOffset>38100</wp:posOffset>
                      </wp:positionV>
                      <wp:extent cx="162560" cy="151765"/>
                      <wp:effectExtent l="9525" t="12065" r="8890" b="762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1A547861" w14:textId="77777777" w:rsidR="007C79FE" w:rsidRPr="00A80C50" w:rsidRDefault="007C79FE"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097535" id="Text Box 51" o:spid="_x0000_s1041" type="#_x0000_t202" style="position:absolute;margin-left:84.15pt;margin-top:3pt;width:12.8pt;height:1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">
                      <v:textbox>
                        <w:txbxContent>
                          <w:p w14:paraId="1A547861" w14:textId="77777777" w:rsidR="007C79FE" w:rsidRPr="00A80C50" w:rsidRDefault="007C79FE" w:rsidP="00722BC9"/>
                        </w:txbxContent>
                      </v:textbox>
                    </v:shape>
                  </w:pict>
                </mc:Fallback>
              </mc:AlternateContent>
            </w:r>
            <w:r w:rsidR="00722BC9">
              <w:rPr>
                <w:rFonts w:ascii="Arial Narrow" w:hAnsi="Arial Narrow"/>
                <w:b/>
              </w:rPr>
              <w:t>4) Not applicable</w:t>
            </w:r>
          </w:p>
          <w:p w14:paraId="479C993C" w14:textId="77777777" w:rsidR="003F5D1B" w:rsidRPr="002F54AA" w:rsidRDefault="003F5D1B" w:rsidP="0052273F">
            <w:pPr>
              <w:rPr>
                <w:rFonts w:ascii="Arial Narrow" w:hAnsi="Arial Narrow"/>
                <w:b/>
              </w:rPr>
            </w:pPr>
          </w:p>
        </w:tc>
        <w:tc>
          <w:tcPr>
            <w:tcW w:w="2551" w:type="dxa"/>
          </w:tcPr>
          <w:p w14:paraId="5DAF6C43" w14:textId="77777777" w:rsidR="003F5D1B" w:rsidRDefault="003F5D1B" w:rsidP="0079109E">
            <w:pPr>
              <w:ind w:left="-77"/>
              <w:rPr>
                <w:rFonts w:ascii="Arial Narrow" w:hAnsi="Arial Narrow" w:cs="Arial"/>
                <w:b/>
                <w:i/>
              </w:rPr>
            </w:pPr>
            <w:r>
              <w:rPr>
                <w:rFonts w:ascii="Arial Narrow" w:hAnsi="Arial Narrow" w:cs="Arial"/>
                <w:b/>
                <w:i/>
              </w:rPr>
              <w:t>An access audit of an outpatient physiotherapy department found that users were required to negotiate 2 sets of heavy manual pull doors to access the service.  A request was placed to have the doors retained by magnets that could deactivate in the event of a fire.</w:t>
            </w:r>
          </w:p>
          <w:p w14:paraId="2DD91B89" w14:textId="77777777" w:rsidR="003F5D1B" w:rsidRDefault="002E5AF6" w:rsidP="0079109E">
            <w:pPr>
              <w:ind w:left="-77"/>
              <w:rPr>
                <w:rFonts w:ascii="Arial Narrow" w:hAnsi="Arial Narrow" w:cs="Arial"/>
                <w:b/>
                <w:i/>
              </w:rPr>
            </w:pPr>
            <w:r>
              <w:rPr>
                <w:rFonts w:ascii="Arial Narrow" w:hAnsi="Arial Narrow" w:cs="Arial"/>
                <w:b/>
                <w:i/>
              </w:rPr>
              <w:t>(Due regard to remove discrimination, harassment and victimisation).</w:t>
            </w:r>
          </w:p>
          <w:p w14:paraId="7D021E66" w14:textId="77777777" w:rsidR="003F5D1B" w:rsidRPr="002F54AA" w:rsidRDefault="003F5D1B" w:rsidP="008A5894">
            <w:pPr>
              <w:ind w:left="-77"/>
              <w:rPr>
                <w:rFonts w:ascii="Arial Narrow" w:hAnsi="Arial Narrow" w:cs="Arial"/>
                <w:b/>
                <w:i/>
              </w:rPr>
            </w:pPr>
          </w:p>
        </w:tc>
        <w:tc>
          <w:tcPr>
            <w:tcW w:w="5867" w:type="dxa"/>
          </w:tcPr>
          <w:p w14:paraId="555521C5" w14:textId="22E190DF" w:rsidR="001D12F8" w:rsidRDefault="00F34B20" w:rsidP="008022DA">
            <w:pPr>
              <w:rPr>
                <w:rFonts w:ascii="Arial Narrow" w:hAnsi="Arial Narrow"/>
              </w:rPr>
            </w:pPr>
            <w:r>
              <w:rPr>
                <w:rFonts w:ascii="Arial Narrow" w:hAnsi="Arial Narrow"/>
              </w:rPr>
              <w:t xml:space="preserve">The digital strategy </w:t>
            </w:r>
            <w:r w:rsidR="00AA15A3">
              <w:rPr>
                <w:rFonts w:ascii="Arial Narrow" w:hAnsi="Arial Narrow"/>
              </w:rPr>
              <w:t xml:space="preserve">itself </w:t>
            </w:r>
            <w:r w:rsidR="007955FE">
              <w:rPr>
                <w:rFonts w:ascii="Arial Narrow" w:hAnsi="Arial Narrow"/>
              </w:rPr>
              <w:t xml:space="preserve">will be </w:t>
            </w:r>
            <w:r>
              <w:rPr>
                <w:rFonts w:ascii="Arial Narrow" w:hAnsi="Arial Narrow"/>
              </w:rPr>
              <w:t xml:space="preserve">accessible via the NHSGGC Website, which uses the common website publishing technology: WordPress. </w:t>
            </w:r>
            <w:r w:rsidR="00E9132E">
              <w:rPr>
                <w:rFonts w:ascii="Arial Narrow" w:hAnsi="Arial Narrow"/>
              </w:rPr>
              <w:t xml:space="preserve">WordPress supports access via a variety </w:t>
            </w:r>
            <w:r w:rsidR="00EE3CFD">
              <w:rPr>
                <w:rFonts w:ascii="Arial Narrow" w:hAnsi="Arial Narrow"/>
              </w:rPr>
              <w:t xml:space="preserve">of </w:t>
            </w:r>
            <w:r w:rsidR="00E9132E">
              <w:rPr>
                <w:rFonts w:ascii="Arial Narrow" w:hAnsi="Arial Narrow"/>
              </w:rPr>
              <w:t xml:space="preserve">digital device </w:t>
            </w:r>
            <w:r w:rsidR="00EE3CFD">
              <w:rPr>
                <w:rFonts w:ascii="Arial Narrow" w:hAnsi="Arial Narrow"/>
              </w:rPr>
              <w:t xml:space="preserve">types </w:t>
            </w:r>
            <w:r w:rsidR="00E9132E">
              <w:rPr>
                <w:rFonts w:ascii="Arial Narrow" w:hAnsi="Arial Narrow"/>
              </w:rPr>
              <w:t>(desktop, tablet or smart phone)</w:t>
            </w:r>
            <w:r w:rsidR="00EE3CFD">
              <w:rPr>
                <w:rFonts w:ascii="Arial Narrow" w:hAnsi="Arial Narrow"/>
              </w:rPr>
              <w:t xml:space="preserve">. </w:t>
            </w:r>
            <w:r>
              <w:rPr>
                <w:rFonts w:ascii="Arial Narrow" w:hAnsi="Arial Narrow"/>
              </w:rPr>
              <w:t>The primary file format is a PDF (Portable Document Format) which supports a wide variety of operating system and accessibility software</w:t>
            </w:r>
            <w:r w:rsidR="0071314C">
              <w:rPr>
                <w:rFonts w:ascii="Arial Narrow" w:hAnsi="Arial Narrow"/>
              </w:rPr>
              <w:t>, including speech readers and the ability to change colours and screen contr</w:t>
            </w:r>
            <w:r w:rsidR="00EE3CFD">
              <w:rPr>
                <w:rFonts w:ascii="Arial Narrow" w:hAnsi="Arial Narrow"/>
              </w:rPr>
              <w:t>ast i</w:t>
            </w:r>
            <w:r w:rsidR="0071314C">
              <w:rPr>
                <w:rFonts w:ascii="Arial Narrow" w:hAnsi="Arial Narrow"/>
              </w:rPr>
              <w:t xml:space="preserve">n addition to printing the </w:t>
            </w:r>
            <w:r w:rsidR="00EE3CFD">
              <w:rPr>
                <w:rFonts w:ascii="Arial Narrow" w:hAnsi="Arial Narrow"/>
              </w:rPr>
              <w:t>strategy if desired</w:t>
            </w:r>
            <w:r w:rsidR="0071314C">
              <w:rPr>
                <w:rFonts w:ascii="Arial Narrow" w:hAnsi="Arial Narrow"/>
              </w:rPr>
              <w:t>.</w:t>
            </w:r>
          </w:p>
          <w:p w14:paraId="3DFD6001" w14:textId="77777777" w:rsidR="008B2A1B" w:rsidRDefault="008B2A1B" w:rsidP="008022DA">
            <w:pPr>
              <w:rPr>
                <w:rFonts w:ascii="Arial Narrow" w:hAnsi="Arial Narrow"/>
              </w:rPr>
            </w:pPr>
          </w:p>
          <w:p w14:paraId="3C58CD3F" w14:textId="33D0D8B9" w:rsidR="008B2A1B" w:rsidRDefault="008B2A1B" w:rsidP="008022DA">
            <w:pPr>
              <w:rPr>
                <w:rFonts w:ascii="Arial Narrow" w:hAnsi="Arial Narrow"/>
              </w:rPr>
            </w:pPr>
            <w:r>
              <w:rPr>
                <w:rFonts w:ascii="Arial Narrow" w:hAnsi="Arial Narrow"/>
              </w:rPr>
              <w:t xml:space="preserve">We </w:t>
            </w:r>
            <w:r w:rsidR="003D4F50">
              <w:rPr>
                <w:rFonts w:ascii="Arial Narrow" w:hAnsi="Arial Narrow"/>
              </w:rPr>
              <w:t>will</w:t>
            </w:r>
            <w:r>
              <w:rPr>
                <w:rFonts w:ascii="Arial Narrow" w:hAnsi="Arial Narrow"/>
              </w:rPr>
              <w:t xml:space="preserve"> </w:t>
            </w:r>
            <w:r w:rsidR="00E24FA0">
              <w:rPr>
                <w:rFonts w:ascii="Arial Narrow" w:hAnsi="Arial Narrow"/>
              </w:rPr>
              <w:t>consider translation of</w:t>
            </w:r>
            <w:r>
              <w:rPr>
                <w:rFonts w:ascii="Arial Narrow" w:hAnsi="Arial Narrow"/>
              </w:rPr>
              <w:t xml:space="preserve"> key sections of the strategy that will be of most interest to citizens</w:t>
            </w:r>
            <w:r w:rsidR="00EE3CFD">
              <w:rPr>
                <w:rFonts w:ascii="Arial Narrow" w:hAnsi="Arial Narrow"/>
              </w:rPr>
              <w:t>.</w:t>
            </w:r>
          </w:p>
          <w:p w14:paraId="35C6BD48" w14:textId="77777777" w:rsidR="008B2A1B" w:rsidRDefault="008B2A1B" w:rsidP="008022DA">
            <w:pPr>
              <w:rPr>
                <w:rFonts w:ascii="Arial Narrow" w:hAnsi="Arial Narrow"/>
              </w:rPr>
            </w:pPr>
          </w:p>
          <w:p w14:paraId="2458535E" w14:textId="77777777" w:rsidR="00E9132E" w:rsidRDefault="008B2A1B" w:rsidP="008022DA">
            <w:pPr>
              <w:rPr>
                <w:rFonts w:ascii="Arial Narrow" w:hAnsi="Arial Narrow"/>
              </w:rPr>
            </w:pPr>
            <w:r>
              <w:rPr>
                <w:rFonts w:ascii="Arial Narrow" w:hAnsi="Arial Narrow"/>
              </w:rPr>
              <w:t xml:space="preserve">We </w:t>
            </w:r>
            <w:r w:rsidR="003D4F50">
              <w:rPr>
                <w:rFonts w:ascii="Arial Narrow" w:hAnsi="Arial Narrow"/>
              </w:rPr>
              <w:t>will</w:t>
            </w:r>
            <w:r>
              <w:rPr>
                <w:rFonts w:ascii="Arial Narrow" w:hAnsi="Arial Narrow"/>
              </w:rPr>
              <w:t xml:space="preserve"> also</w:t>
            </w:r>
            <w:r w:rsidR="003D4F50">
              <w:rPr>
                <w:rFonts w:ascii="Arial Narrow" w:hAnsi="Arial Narrow"/>
              </w:rPr>
              <w:t xml:space="preserve"> make available</w:t>
            </w:r>
            <w:r>
              <w:rPr>
                <w:rFonts w:ascii="Arial Narrow" w:hAnsi="Arial Narrow"/>
              </w:rPr>
              <w:t xml:space="preserve"> a black and white (greyscale) version of the PDF on the </w:t>
            </w:r>
            <w:r w:rsidR="00EE3CFD">
              <w:rPr>
                <w:rFonts w:ascii="Arial Narrow" w:hAnsi="Arial Narrow"/>
              </w:rPr>
              <w:t>advice</w:t>
            </w:r>
            <w:r>
              <w:rPr>
                <w:rFonts w:ascii="Arial Narrow" w:hAnsi="Arial Narrow"/>
              </w:rPr>
              <w:t xml:space="preserve"> of our </w:t>
            </w:r>
            <w:r w:rsidRPr="008B2A1B">
              <w:rPr>
                <w:rFonts w:ascii="Arial Narrow" w:hAnsi="Arial Narrow"/>
              </w:rPr>
              <w:t>Staff Disability Forum</w:t>
            </w:r>
            <w:r w:rsidR="00EE3CFD">
              <w:rPr>
                <w:rFonts w:ascii="Arial Narrow" w:hAnsi="Arial Narrow"/>
              </w:rPr>
              <w:t>.</w:t>
            </w:r>
          </w:p>
          <w:p w14:paraId="6B82F950" w14:textId="77777777" w:rsidR="00EE3CFD" w:rsidRDefault="00EE3CFD" w:rsidP="008022DA">
            <w:pPr>
              <w:rPr>
                <w:rFonts w:ascii="Arial Narrow" w:hAnsi="Arial Narrow"/>
              </w:rPr>
            </w:pPr>
          </w:p>
          <w:p w14:paraId="1AA36CCC" w14:textId="6E16FBC2" w:rsidR="00EE3CFD" w:rsidRDefault="00EE3CFD" w:rsidP="00EE3CFD">
            <w:pPr>
              <w:rPr>
                <w:rFonts w:ascii="Arial Narrow" w:hAnsi="Arial Narrow"/>
              </w:rPr>
            </w:pPr>
            <w:r>
              <w:rPr>
                <w:rFonts w:ascii="Arial Narrow" w:hAnsi="Arial Narrow"/>
              </w:rPr>
              <w:t xml:space="preserve">The strategy promotes equal access and opportunity across NHSGGC digital services and </w:t>
            </w:r>
            <w:r w:rsidRPr="00EE3CFD">
              <w:rPr>
                <w:rFonts w:ascii="Arial Narrow" w:hAnsi="Arial Narrow"/>
              </w:rPr>
              <w:t>aims to:</w:t>
            </w:r>
          </w:p>
          <w:p w14:paraId="0A9195F8" w14:textId="77777777" w:rsidR="00EE3CFD" w:rsidRPr="00EE3CFD" w:rsidRDefault="00EE3CFD" w:rsidP="00EE3CFD">
            <w:pPr>
              <w:rPr>
                <w:rFonts w:ascii="Arial Narrow" w:hAnsi="Arial Narrow"/>
              </w:rPr>
            </w:pPr>
          </w:p>
          <w:p w14:paraId="6B00FA17" w14:textId="77777777" w:rsidR="00E24FA0" w:rsidRPr="00E24FA0" w:rsidRDefault="00E24FA0" w:rsidP="00E24FA0">
            <w:pPr>
              <w:numPr>
                <w:ilvl w:val="0"/>
                <w:numId w:val="12"/>
              </w:numPr>
              <w:rPr>
                <w:rFonts w:ascii="Arial Narrow" w:hAnsi="Arial Narrow"/>
              </w:rPr>
            </w:pPr>
            <w:r w:rsidRPr="00E24FA0">
              <w:rPr>
                <w:rFonts w:ascii="Arial Narrow" w:hAnsi="Arial Narrow"/>
              </w:rPr>
              <w:t>Promote equality of opportunity and engagement</w:t>
            </w:r>
          </w:p>
          <w:p w14:paraId="1F8729A9" w14:textId="77777777" w:rsidR="00E24FA0" w:rsidRPr="00E24FA0" w:rsidRDefault="00E24FA0" w:rsidP="00E24FA0">
            <w:pPr>
              <w:numPr>
                <w:ilvl w:val="0"/>
                <w:numId w:val="12"/>
              </w:numPr>
              <w:rPr>
                <w:rFonts w:ascii="Arial Narrow" w:hAnsi="Arial Narrow"/>
              </w:rPr>
            </w:pPr>
            <w:r w:rsidRPr="00E24FA0">
              <w:rPr>
                <w:rFonts w:ascii="Arial Narrow" w:hAnsi="Arial Narrow"/>
              </w:rPr>
              <w:t>Ensure equality of access for people with protected characteristics and other marginalised groups</w:t>
            </w:r>
          </w:p>
          <w:p w14:paraId="1F56020D" w14:textId="77777777" w:rsidR="00E24FA0" w:rsidRPr="00E24FA0" w:rsidRDefault="00E24FA0" w:rsidP="00E24FA0">
            <w:pPr>
              <w:numPr>
                <w:ilvl w:val="0"/>
                <w:numId w:val="12"/>
              </w:numPr>
              <w:rPr>
                <w:rFonts w:ascii="Arial Narrow" w:hAnsi="Arial Narrow"/>
              </w:rPr>
            </w:pPr>
            <w:r w:rsidRPr="00E24FA0">
              <w:rPr>
                <w:rFonts w:ascii="Arial Narrow" w:hAnsi="Arial Narrow"/>
              </w:rPr>
              <w:t>Capture the data required to measure and improve digital equality</w:t>
            </w:r>
          </w:p>
          <w:p w14:paraId="41997567" w14:textId="77777777" w:rsidR="00E24FA0" w:rsidRPr="00E24FA0" w:rsidRDefault="00E24FA0" w:rsidP="00E24FA0">
            <w:pPr>
              <w:numPr>
                <w:ilvl w:val="0"/>
                <w:numId w:val="12"/>
              </w:numPr>
              <w:rPr>
                <w:rFonts w:ascii="Arial Narrow" w:hAnsi="Arial Narrow"/>
              </w:rPr>
            </w:pPr>
            <w:r w:rsidRPr="00E24FA0">
              <w:rPr>
                <w:rFonts w:ascii="Arial Narrow" w:hAnsi="Arial Narrow"/>
              </w:rPr>
              <w:t>Design, structure and store data to respect equality rights including gender sensitivity</w:t>
            </w:r>
          </w:p>
          <w:p w14:paraId="3739D19A" w14:textId="77777777" w:rsidR="00E24FA0" w:rsidRPr="00E24FA0" w:rsidRDefault="00E24FA0" w:rsidP="00E24FA0">
            <w:pPr>
              <w:numPr>
                <w:ilvl w:val="0"/>
                <w:numId w:val="12"/>
              </w:numPr>
              <w:rPr>
                <w:rFonts w:ascii="Arial Narrow" w:hAnsi="Arial Narrow"/>
              </w:rPr>
            </w:pPr>
            <w:r w:rsidRPr="00E24FA0">
              <w:rPr>
                <w:rFonts w:ascii="Arial Narrow" w:hAnsi="Arial Narrow"/>
              </w:rPr>
              <w:t>Continue to improve systems and online information to be accessible for everyone</w:t>
            </w:r>
          </w:p>
          <w:p w14:paraId="0B9B0636" w14:textId="3A803A77" w:rsidR="00EE3CFD" w:rsidRPr="002F54AA" w:rsidRDefault="00EE3CFD" w:rsidP="2661AD3A">
            <w:pPr>
              <w:rPr>
                <w:rFonts w:ascii="Arial Narrow" w:hAnsi="Arial Narrow"/>
              </w:rPr>
            </w:pPr>
          </w:p>
          <w:p w14:paraId="72BDFCC4" w14:textId="3686EC27" w:rsidR="00EE3CFD" w:rsidRPr="002F54AA" w:rsidRDefault="003F10D8" w:rsidP="003F10D8">
            <w:pPr>
              <w:rPr>
                <w:rFonts w:ascii="Arial Narrow" w:hAnsi="Arial Narrow"/>
                <w:highlight w:val="yellow"/>
              </w:rPr>
            </w:pPr>
            <w:r>
              <w:rPr>
                <w:rFonts w:ascii="Arial Narrow" w:hAnsi="Arial Narrow"/>
              </w:rPr>
              <w:t xml:space="preserve">In all aspects of the delivery of the Digital Strategy and aligned service developments, focus will be brought to ensure adjustments are made where proportionate to facilitate </w:t>
            </w:r>
            <w:r w:rsidR="00AA15A3">
              <w:rPr>
                <w:rFonts w:ascii="Arial Narrow" w:hAnsi="Arial Narrow"/>
              </w:rPr>
              <w:t>inclusion</w:t>
            </w:r>
            <w:r>
              <w:rPr>
                <w:rFonts w:ascii="Arial Narrow" w:hAnsi="Arial Narrow"/>
              </w:rPr>
              <w:t>.</w:t>
            </w:r>
          </w:p>
        </w:tc>
        <w:tc>
          <w:tcPr>
            <w:tcW w:w="3489" w:type="dxa"/>
          </w:tcPr>
          <w:p w14:paraId="7D96EC3A" w14:textId="77777777" w:rsidR="003F5D1B" w:rsidRPr="002F54AA" w:rsidRDefault="003F5D1B" w:rsidP="004C7AD4">
            <w:pPr>
              <w:jc w:val="center"/>
              <w:rPr>
                <w:rFonts w:ascii="Arial Narrow" w:hAnsi="Arial Narrow"/>
                <w:b/>
                <w:u w:val="single"/>
              </w:rPr>
            </w:pPr>
          </w:p>
        </w:tc>
      </w:tr>
      <w:tr w:rsidR="003A6ADB" w:rsidRPr="002F54AA" w14:paraId="1D2E2449" w14:textId="77777777" w:rsidTr="55194BDD">
        <w:tc>
          <w:tcPr>
            <w:tcW w:w="3369" w:type="dxa"/>
            <w:gridSpan w:val="2"/>
            <w:tcBorders>
              <w:left w:val="nil"/>
            </w:tcBorders>
          </w:tcPr>
          <w:p w14:paraId="44C37625" w14:textId="77777777" w:rsidR="003A6ADB" w:rsidRPr="002F54AA" w:rsidRDefault="003A6ADB">
            <w:pPr>
              <w:rPr>
                <w:rFonts w:ascii="Arial Narrow" w:hAnsi="Arial Narrow"/>
              </w:rPr>
            </w:pPr>
          </w:p>
        </w:tc>
        <w:tc>
          <w:tcPr>
            <w:tcW w:w="2551" w:type="dxa"/>
          </w:tcPr>
          <w:p w14:paraId="19983A84" w14:textId="77777777" w:rsidR="003A6ADB" w:rsidRPr="002F54AA" w:rsidRDefault="003A6ADB" w:rsidP="0052273F">
            <w:pPr>
              <w:rPr>
                <w:rFonts w:ascii="Arial Narrow" w:hAnsi="Arial Narrow"/>
              </w:rPr>
            </w:pPr>
            <w:r w:rsidRPr="002F54AA">
              <w:rPr>
                <w:rFonts w:ascii="Arial Narrow" w:hAnsi="Arial Narrow"/>
                <w:b/>
                <w:i/>
              </w:rPr>
              <w:t xml:space="preserve">Example </w:t>
            </w:r>
          </w:p>
        </w:tc>
        <w:tc>
          <w:tcPr>
            <w:tcW w:w="5867" w:type="dxa"/>
          </w:tcPr>
          <w:p w14:paraId="0009A1F7" w14:textId="77777777" w:rsidR="003A6ADB" w:rsidRPr="0094031A" w:rsidRDefault="003A6ADB" w:rsidP="00F30EBE">
            <w:pPr>
              <w:rPr>
                <w:rFonts w:ascii="Arial Narrow" w:hAnsi="Arial Narrow"/>
                <w:b/>
              </w:rPr>
            </w:pPr>
            <w:r w:rsidRPr="002F54AA">
              <w:rPr>
                <w:rFonts w:ascii="Arial Narrow" w:hAnsi="Arial Narrow"/>
                <w:b/>
              </w:rPr>
              <w:t>Service Evidence Provided</w:t>
            </w:r>
          </w:p>
        </w:tc>
        <w:tc>
          <w:tcPr>
            <w:tcW w:w="3489" w:type="dxa"/>
          </w:tcPr>
          <w:p w14:paraId="0C972333" w14:textId="77777777" w:rsidR="003A6ADB" w:rsidRPr="002F54AA" w:rsidRDefault="003A6AD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05E1D6E3" w14:textId="77777777" w:rsidTr="55194BDD">
        <w:tc>
          <w:tcPr>
            <w:tcW w:w="475" w:type="dxa"/>
          </w:tcPr>
          <w:p w14:paraId="0E32D3F7" w14:textId="77777777" w:rsidR="003F5D1B" w:rsidRPr="002F54AA" w:rsidRDefault="003F5D1B" w:rsidP="004C7AD4">
            <w:pPr>
              <w:rPr>
                <w:rFonts w:ascii="Arial Narrow" w:hAnsi="Arial Narrow"/>
                <w:b/>
              </w:rPr>
            </w:pPr>
            <w:r w:rsidRPr="002F54AA">
              <w:rPr>
                <w:rFonts w:ascii="Arial Narrow" w:hAnsi="Arial Narrow"/>
                <w:b/>
              </w:rPr>
              <w:t>6.</w:t>
            </w:r>
          </w:p>
          <w:p w14:paraId="4EFA6B05" w14:textId="77777777" w:rsidR="003F5D1B" w:rsidRPr="002F54AA" w:rsidRDefault="003F5D1B" w:rsidP="004C7AD4">
            <w:pPr>
              <w:rPr>
                <w:rFonts w:ascii="Arial Narrow" w:hAnsi="Arial Narrow"/>
                <w:b/>
              </w:rPr>
            </w:pPr>
          </w:p>
          <w:p w14:paraId="77E872CF" w14:textId="77777777" w:rsidR="003F5D1B" w:rsidRPr="002F54AA" w:rsidRDefault="003F5D1B" w:rsidP="004C7AD4">
            <w:pPr>
              <w:rPr>
                <w:rFonts w:ascii="Arial Narrow" w:hAnsi="Arial Narrow"/>
                <w:b/>
              </w:rPr>
            </w:pPr>
          </w:p>
          <w:p w14:paraId="2B8960CB" w14:textId="77777777" w:rsidR="003F5D1B" w:rsidRPr="002F54AA" w:rsidRDefault="003F5D1B" w:rsidP="004C7AD4">
            <w:pPr>
              <w:rPr>
                <w:rFonts w:ascii="Arial Narrow" w:hAnsi="Arial Narrow"/>
                <w:b/>
              </w:rPr>
            </w:pPr>
          </w:p>
        </w:tc>
        <w:tc>
          <w:tcPr>
            <w:tcW w:w="2894" w:type="dxa"/>
          </w:tcPr>
          <w:p w14:paraId="50530D4F" w14:textId="77777777" w:rsidR="003F5D1B" w:rsidRDefault="003F5D1B" w:rsidP="00F30EBE">
            <w:pPr>
              <w:rPr>
                <w:rFonts w:ascii="Arial Narrow" w:hAnsi="Arial Narrow"/>
                <w:b/>
              </w:rPr>
            </w:pPr>
            <w:r w:rsidRPr="002F54AA">
              <w:rPr>
                <w:rFonts w:ascii="Arial Narrow" w:hAnsi="Arial Narrow"/>
                <w:b/>
              </w:rPr>
              <w:t xml:space="preserve">How will the service </w:t>
            </w:r>
            <w:r w:rsidR="002E5AF6">
              <w:rPr>
                <w:rFonts w:ascii="Arial Narrow" w:hAnsi="Arial Narrow"/>
                <w:b/>
              </w:rPr>
              <w:t xml:space="preserve">change </w:t>
            </w:r>
            <w:r w:rsidRPr="002F54AA">
              <w:rPr>
                <w:rFonts w:ascii="Arial Narrow" w:hAnsi="Arial Narrow"/>
                <w:b/>
              </w:rPr>
              <w:t xml:space="preserve">or policy development ensure it </w:t>
            </w:r>
            <w:r>
              <w:rPr>
                <w:rFonts w:ascii="Arial Narrow" w:hAnsi="Arial Narrow"/>
                <w:b/>
              </w:rPr>
              <w:t xml:space="preserve">does not discriminate in the way </w:t>
            </w:r>
            <w:r w:rsidR="002E5AF6">
              <w:rPr>
                <w:rFonts w:ascii="Arial Narrow" w:hAnsi="Arial Narrow"/>
                <w:b/>
              </w:rPr>
              <w:t xml:space="preserve">it </w:t>
            </w:r>
            <w:r w:rsidRPr="002F54AA">
              <w:rPr>
                <w:rFonts w:ascii="Arial Narrow" w:hAnsi="Arial Narrow"/>
                <w:b/>
              </w:rPr>
              <w:t>communicat</w:t>
            </w:r>
            <w:r>
              <w:rPr>
                <w:rFonts w:ascii="Arial Narrow" w:hAnsi="Arial Narrow"/>
                <w:b/>
              </w:rPr>
              <w:t>es with service users and staff?</w:t>
            </w:r>
          </w:p>
          <w:p w14:paraId="1D326711" w14:textId="77777777" w:rsidR="000D39AC" w:rsidRDefault="000D39AC" w:rsidP="00F30EBE">
            <w:pPr>
              <w:rPr>
                <w:rFonts w:ascii="Arial Narrow" w:hAnsi="Arial Narrow"/>
                <w:b/>
              </w:rPr>
            </w:pPr>
          </w:p>
          <w:p w14:paraId="31A8C913"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3336A5D6" w14:textId="23DAF728" w:rsidR="003F5D1B" w:rsidRPr="002F54AA" w:rsidRDefault="00491C8C"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2880" behindDoc="0" locked="0" layoutInCell="1" allowOverlap="1" wp14:anchorId="2EE241AE" wp14:editId="77965A53">
                      <wp:simplePos x="0" y="0"/>
                      <wp:positionH relativeFrom="column">
                        <wp:posOffset>1068070</wp:posOffset>
                      </wp:positionH>
                      <wp:positionV relativeFrom="paragraph">
                        <wp:posOffset>346075</wp:posOffset>
                      </wp:positionV>
                      <wp:extent cx="162560" cy="151765"/>
                      <wp:effectExtent l="0" t="0" r="27940" b="1968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113272E5"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E241AE" id="Text Box 50" o:spid="_x0000_s1042" type="#_x0000_t202" style="position:absolute;margin-left:84.1pt;margin-top:27.25pt;width:12.8pt;height:11.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" fillcolor="black [3213]">
                      <v:textbox>
                        <w:txbxContent>
                          <w:p w14:paraId="113272E5" w14:textId="77777777" w:rsidR="007C79FE" w:rsidRPr="00A80C50" w:rsidRDefault="007C79FE">
                            <w:pPr>
                              <w:shd w:val="clear" w:color="auto" w:fill="000000"/>
                            </w:pPr>
                          </w:p>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5284C49A" w14:textId="6578D638" w:rsidR="003F5D1B" w:rsidRPr="002F54AA" w:rsidRDefault="00491C8C" w:rsidP="00A314F6">
            <w:pPr>
              <w:spacing w:after="240"/>
              <w:rPr>
                <w:rFonts w:ascii="Arial Narrow" w:hAnsi="Arial Narrow"/>
                <w:b/>
              </w:rPr>
            </w:pPr>
            <w:r>
              <w:rPr>
                <w:rFonts w:ascii="Arial Narrow" w:hAnsi="Arial Narrow"/>
                <w:b/>
                <w:i/>
                <w:noProof/>
                <w:lang w:eastAsia="en-GB"/>
              </w:rPr>
              <mc:AlternateContent>
                <mc:Choice Requires="wps">
                  <w:drawing>
                    <wp:anchor distT="0" distB="0" distL="114300" distR="114300" simplePos="0" relativeHeight="251644928" behindDoc="0" locked="0" layoutInCell="1" allowOverlap="1" wp14:anchorId="38FE83D5" wp14:editId="39DC58DB">
                      <wp:simplePos x="0" y="0"/>
                      <wp:positionH relativeFrom="column">
                        <wp:posOffset>1068070</wp:posOffset>
                      </wp:positionH>
                      <wp:positionV relativeFrom="paragraph">
                        <wp:posOffset>269240</wp:posOffset>
                      </wp:positionV>
                      <wp:extent cx="162560" cy="151765"/>
                      <wp:effectExtent l="0" t="0" r="27940" b="1968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4464531A"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E83D5" id="Text Box 49" o:spid="_x0000_s1043" type="#_x0000_t202" style="position:absolute;margin-left:84.1pt;margin-top:21.2pt;width:12.8pt;height:11.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" fillcolor="black [3213]">
                      <v:textbox>
                        <w:txbxContent>
                          <w:p w14:paraId="4464531A" w14:textId="77777777" w:rsidR="007C79FE" w:rsidRPr="00A80C50" w:rsidRDefault="007C79FE">
                            <w:pPr>
                              <w:shd w:val="clear" w:color="auto" w:fill="000000"/>
                            </w:pPr>
                          </w:p>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4A773B2F" w14:textId="6D44847E" w:rsidR="003F5D1B" w:rsidRDefault="00491C8C" w:rsidP="00A314F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92032" behindDoc="0" locked="0" layoutInCell="1" allowOverlap="1" wp14:anchorId="17145122" wp14:editId="31FDB639">
                      <wp:simplePos x="0" y="0"/>
                      <wp:positionH relativeFrom="column">
                        <wp:posOffset>1044575</wp:posOffset>
                      </wp:positionH>
                      <wp:positionV relativeFrom="paragraph">
                        <wp:posOffset>356870</wp:posOffset>
                      </wp:positionV>
                      <wp:extent cx="162560" cy="151765"/>
                      <wp:effectExtent l="13970" t="11430" r="13970" b="8255"/>
                      <wp:wrapNone/>
                      <wp:docPr id="4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1C6E1D63" w14:textId="77777777" w:rsidR="007C79FE" w:rsidRPr="00A80C50" w:rsidRDefault="007C79FE"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145122" id="Text Box 70" o:spid="_x0000_s1044" type="#_x0000_t202" style="position:absolute;margin-left:82.25pt;margin-top:28.1pt;width:12.8pt;height:1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">
                      <v:textbox>
                        <w:txbxContent>
                          <w:p w14:paraId="1C6E1D63" w14:textId="77777777" w:rsidR="007C79FE" w:rsidRPr="00A80C50" w:rsidRDefault="007C79FE" w:rsidP="00722BC9"/>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p>
          <w:p w14:paraId="5B2661D9" w14:textId="77777777" w:rsidR="00722BC9" w:rsidRDefault="00722BC9" w:rsidP="00A314F6">
            <w:pPr>
              <w:rPr>
                <w:rFonts w:ascii="Arial Narrow" w:hAnsi="Arial Narrow"/>
                <w:b/>
              </w:rPr>
            </w:pPr>
          </w:p>
          <w:p w14:paraId="6A84B19F" w14:textId="25AB149C" w:rsidR="00722BC9" w:rsidRPr="002F54AA" w:rsidRDefault="00491C8C"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80768" behindDoc="0" locked="0" layoutInCell="1" allowOverlap="1" wp14:anchorId="01793529" wp14:editId="37968CFA">
                      <wp:simplePos x="0" y="0"/>
                      <wp:positionH relativeFrom="column">
                        <wp:posOffset>1068070</wp:posOffset>
                      </wp:positionH>
                      <wp:positionV relativeFrom="paragraph">
                        <wp:posOffset>38100</wp:posOffset>
                      </wp:positionV>
                      <wp:extent cx="162560" cy="151765"/>
                      <wp:effectExtent l="8890" t="10795" r="9525" b="889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4B01CE58" w14:textId="77777777" w:rsidR="007C79FE" w:rsidRPr="00A80C50" w:rsidRDefault="007C79FE" w:rsidP="00722B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793529" id="Text Box 47" o:spid="_x0000_s1045" type="#_x0000_t202" style="position:absolute;margin-left:84.1pt;margin-top:3pt;width:12.8pt;height:1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">
                      <v:textbox>
                        <w:txbxContent>
                          <w:p w14:paraId="4B01CE58" w14:textId="77777777" w:rsidR="007C79FE" w:rsidRPr="00A80C50" w:rsidRDefault="007C79FE" w:rsidP="00722BC9"/>
                        </w:txbxContent>
                      </v:textbox>
                    </v:shape>
                  </w:pict>
                </mc:Fallback>
              </mc:AlternateContent>
            </w:r>
            <w:r w:rsidR="00722BC9">
              <w:rPr>
                <w:rFonts w:ascii="Arial Narrow" w:hAnsi="Arial Narrow"/>
                <w:b/>
              </w:rPr>
              <w:t>4) Not applicable</w:t>
            </w:r>
          </w:p>
          <w:p w14:paraId="7F9F2143" w14:textId="77777777" w:rsidR="00722BC9" w:rsidRPr="002F54AA" w:rsidRDefault="00722BC9" w:rsidP="00A314F6">
            <w:pPr>
              <w:rPr>
                <w:rFonts w:ascii="Arial Narrow" w:hAnsi="Arial Narrow"/>
                <w:b/>
              </w:rPr>
            </w:pPr>
          </w:p>
          <w:p w14:paraId="16CBF4E3" w14:textId="77777777" w:rsidR="003F5D1B" w:rsidRPr="002F54AA" w:rsidRDefault="003F5D1B" w:rsidP="00F30EBE">
            <w:pPr>
              <w:rPr>
                <w:rFonts w:ascii="Arial Narrow" w:hAnsi="Arial Narrow"/>
                <w:b/>
              </w:rPr>
            </w:pPr>
          </w:p>
          <w:p w14:paraId="297E7186" w14:textId="77777777" w:rsidR="003F5D1B" w:rsidRDefault="003F5D1B" w:rsidP="00A314F6">
            <w:pPr>
              <w:rPr>
                <w:rFonts w:ascii="Arial Narrow" w:hAnsi="Arial Narrow"/>
                <w:b/>
              </w:rPr>
            </w:pPr>
            <w:r>
              <w:rPr>
                <w:rFonts w:ascii="Arial Narrow" w:hAnsi="Arial Narrow"/>
                <w:b/>
              </w:rPr>
              <w:t xml:space="preserve">The British Sign Language (Scotland) Act 2017 aims to raise awareness of British Sign Language and improve access to services for those using the language.  Specific attention should be paid in your evidence to show how the service review or policy has taken note of this.  </w:t>
            </w:r>
            <w:r w:rsidRPr="002F54AA">
              <w:rPr>
                <w:rFonts w:ascii="Arial Narrow" w:hAnsi="Arial Narrow"/>
                <w:b/>
              </w:rPr>
              <w:t xml:space="preserve">  </w:t>
            </w:r>
          </w:p>
          <w:p w14:paraId="72D5D8F9" w14:textId="77777777" w:rsidR="00722BC9" w:rsidRDefault="00722BC9" w:rsidP="00A314F6">
            <w:pPr>
              <w:rPr>
                <w:rFonts w:ascii="Arial Narrow" w:hAnsi="Arial Narrow"/>
                <w:b/>
              </w:rPr>
            </w:pPr>
          </w:p>
          <w:p w14:paraId="10F1CA9C" w14:textId="77777777" w:rsidR="002E5AF6" w:rsidRDefault="002E5AF6" w:rsidP="00A314F6">
            <w:pPr>
              <w:rPr>
                <w:rFonts w:ascii="Arial Narrow" w:hAnsi="Arial Narrow"/>
                <w:b/>
              </w:rPr>
            </w:pPr>
          </w:p>
          <w:p w14:paraId="26F689C8" w14:textId="77777777" w:rsidR="00CA3291" w:rsidRPr="002F54AA" w:rsidRDefault="00CA3291" w:rsidP="00A314F6">
            <w:pPr>
              <w:rPr>
                <w:rFonts w:ascii="Arial Narrow" w:hAnsi="Arial Narrow"/>
                <w:b/>
              </w:rPr>
            </w:pPr>
          </w:p>
        </w:tc>
        <w:tc>
          <w:tcPr>
            <w:tcW w:w="2551" w:type="dxa"/>
          </w:tcPr>
          <w:p w14:paraId="5B107F98" w14:textId="77777777" w:rsidR="003F5D1B" w:rsidRDefault="003F5D1B" w:rsidP="00E2117D">
            <w:pPr>
              <w:tabs>
                <w:tab w:val="left" w:pos="5805"/>
              </w:tabs>
              <w:ind w:left="33"/>
              <w:rPr>
                <w:rFonts w:ascii="Arial Narrow" w:hAnsi="Arial Narrow"/>
                <w:b/>
                <w:i/>
              </w:rPr>
            </w:pPr>
            <w:r>
              <w:rPr>
                <w:rFonts w:ascii="Arial Narrow" w:hAnsi="Arial Narrow"/>
                <w:b/>
                <w:i/>
              </w:rPr>
              <w:t>Following a service review, an information video to explain new procedures was hosted on the organisation’s YouTube site.  This was accompanied by a BSL signer to explain service changes to Deaf service users.</w:t>
            </w:r>
          </w:p>
          <w:p w14:paraId="22FBBE11" w14:textId="77777777" w:rsidR="003F5D1B" w:rsidRDefault="003F5D1B" w:rsidP="00E2117D">
            <w:pPr>
              <w:tabs>
                <w:tab w:val="left" w:pos="5805"/>
              </w:tabs>
              <w:ind w:left="33"/>
              <w:rPr>
                <w:rFonts w:ascii="Arial Narrow" w:hAnsi="Arial Narrow"/>
                <w:b/>
                <w:i/>
              </w:rPr>
            </w:pPr>
          </w:p>
          <w:p w14:paraId="2EB74F78" w14:textId="77777777" w:rsidR="002E5AF6" w:rsidRDefault="003F5D1B" w:rsidP="00E2117D">
            <w:pPr>
              <w:tabs>
                <w:tab w:val="left" w:pos="5805"/>
              </w:tabs>
              <w:ind w:left="33"/>
              <w:rPr>
                <w:rFonts w:ascii="Arial Narrow" w:hAnsi="Arial Narrow"/>
                <w:b/>
                <w:i/>
              </w:rPr>
            </w:pPr>
            <w:r>
              <w:rPr>
                <w:rFonts w:ascii="Arial Narrow" w:hAnsi="Arial Narrow"/>
                <w:b/>
                <w:i/>
              </w:rPr>
              <w:t>Written materials were offered in other languages and formats.</w:t>
            </w:r>
          </w:p>
          <w:p w14:paraId="49707866" w14:textId="77777777" w:rsidR="002E5AF6" w:rsidRDefault="002E5AF6" w:rsidP="00E2117D">
            <w:pPr>
              <w:tabs>
                <w:tab w:val="left" w:pos="5805"/>
              </w:tabs>
              <w:ind w:left="33"/>
              <w:rPr>
                <w:rFonts w:ascii="Arial Narrow" w:hAnsi="Arial Narrow"/>
                <w:b/>
                <w:i/>
              </w:rPr>
            </w:pPr>
          </w:p>
          <w:p w14:paraId="7AC7B7AB" w14:textId="77777777" w:rsidR="003F5D1B" w:rsidRPr="002F54AA" w:rsidRDefault="002E5AF6" w:rsidP="00E2117D">
            <w:pPr>
              <w:tabs>
                <w:tab w:val="left" w:pos="5805"/>
              </w:tabs>
              <w:ind w:left="33"/>
              <w:rPr>
                <w:rFonts w:ascii="Arial Narrow" w:hAnsi="Arial Narrow"/>
                <w:b/>
                <w:i/>
              </w:rPr>
            </w:pPr>
            <w:r>
              <w:rPr>
                <w:rFonts w:ascii="Arial Narrow" w:hAnsi="Arial Narrow"/>
                <w:b/>
                <w:i/>
              </w:rPr>
              <w:t>(Due regard to remove discrimination, harassment and victimisation and promote equality of opportunity).</w:t>
            </w:r>
            <w:r w:rsidR="003F5D1B" w:rsidRPr="002F54AA">
              <w:rPr>
                <w:rFonts w:ascii="Arial Narrow" w:hAnsi="Arial Narrow"/>
                <w:b/>
                <w:i/>
              </w:rPr>
              <w:tab/>
            </w:r>
          </w:p>
        </w:tc>
        <w:tc>
          <w:tcPr>
            <w:tcW w:w="5867" w:type="dxa"/>
          </w:tcPr>
          <w:p w14:paraId="5ADE1A6C" w14:textId="77777777" w:rsidR="007B2C77" w:rsidRDefault="007C1D45" w:rsidP="00BC36FC">
            <w:pPr>
              <w:rPr>
                <w:rFonts w:ascii="Arial Narrow" w:hAnsi="Arial Narrow"/>
              </w:rPr>
            </w:pPr>
            <w:r w:rsidRPr="007C1D45">
              <w:rPr>
                <w:rFonts w:ascii="Arial Narrow" w:hAnsi="Arial Narrow"/>
              </w:rPr>
              <w:t>Engagement with staff as part of this strategy has been in-depth</w:t>
            </w:r>
            <w:r w:rsidR="000F5273">
              <w:rPr>
                <w:rFonts w:ascii="Arial Narrow" w:hAnsi="Arial Narrow"/>
              </w:rPr>
              <w:t>,</w:t>
            </w:r>
            <w:r w:rsidRPr="007C1D45">
              <w:rPr>
                <w:rFonts w:ascii="Arial Narrow" w:hAnsi="Arial Narrow"/>
              </w:rPr>
              <w:t xml:space="preserve"> and broad in scope.</w:t>
            </w:r>
          </w:p>
          <w:p w14:paraId="15A89274" w14:textId="77777777" w:rsidR="007C1D45" w:rsidRDefault="007C1D45" w:rsidP="00BC36FC">
            <w:pPr>
              <w:rPr>
                <w:rFonts w:ascii="Arial Narrow" w:hAnsi="Arial Narrow"/>
              </w:rPr>
            </w:pPr>
          </w:p>
          <w:p w14:paraId="7F073139" w14:textId="77777777" w:rsidR="007C1D45" w:rsidRPr="007C1D45" w:rsidRDefault="007C1D45" w:rsidP="007C1D45">
            <w:pPr>
              <w:rPr>
                <w:rFonts w:ascii="Arial Narrow" w:hAnsi="Arial Narrow"/>
              </w:rPr>
            </w:pPr>
            <w:r w:rsidRPr="007C1D45">
              <w:rPr>
                <w:rFonts w:ascii="Arial Narrow" w:hAnsi="Arial Narrow"/>
              </w:rPr>
              <w:t>Highlights of our engagement with staff include:</w:t>
            </w:r>
          </w:p>
          <w:p w14:paraId="51F843AE" w14:textId="4F08F7D4" w:rsidR="007C1D45" w:rsidRPr="007C1D45" w:rsidRDefault="007C1D45" w:rsidP="007C1D45">
            <w:pPr>
              <w:numPr>
                <w:ilvl w:val="0"/>
                <w:numId w:val="13"/>
              </w:numPr>
              <w:rPr>
                <w:rFonts w:ascii="Arial Narrow" w:hAnsi="Arial Narrow"/>
              </w:rPr>
            </w:pPr>
            <w:r w:rsidRPr="007C1D45">
              <w:rPr>
                <w:rFonts w:ascii="Arial Narrow" w:hAnsi="Arial Narrow"/>
              </w:rPr>
              <w:t xml:space="preserve">Improving implementation of large technology systems </w:t>
            </w:r>
            <w:r w:rsidR="006650AA">
              <w:rPr>
                <w:rFonts w:ascii="Arial Narrow" w:hAnsi="Arial Narrow"/>
              </w:rPr>
              <w:t xml:space="preserve">whether </w:t>
            </w:r>
            <w:r w:rsidRPr="007C1D45">
              <w:rPr>
                <w:rFonts w:ascii="Arial Narrow" w:hAnsi="Arial Narrow"/>
              </w:rPr>
              <w:t>new, replacement or updated technologies. This should be based on positive lessons learned from successful large-scale roll-out of programmes</w:t>
            </w:r>
          </w:p>
          <w:p w14:paraId="3C493A4F" w14:textId="0E8CA01F" w:rsidR="007C1D45" w:rsidRPr="007C1D45" w:rsidRDefault="007C1D45" w:rsidP="007C1D45">
            <w:pPr>
              <w:numPr>
                <w:ilvl w:val="0"/>
                <w:numId w:val="13"/>
              </w:numPr>
              <w:rPr>
                <w:rFonts w:ascii="Arial Narrow" w:hAnsi="Arial Narrow"/>
              </w:rPr>
            </w:pPr>
            <w:r w:rsidRPr="007C1D45">
              <w:rPr>
                <w:rFonts w:ascii="Arial Narrow" w:hAnsi="Arial Narrow"/>
              </w:rPr>
              <w:t>Providing ongoing engagement with staff to help reduce any perceived ‘fear factor’ associated with digital change and new systems.</w:t>
            </w:r>
          </w:p>
          <w:p w14:paraId="604EC935" w14:textId="77777777" w:rsidR="007C1D45" w:rsidRPr="007C1D45" w:rsidRDefault="006650AA" w:rsidP="007C1D45">
            <w:pPr>
              <w:numPr>
                <w:ilvl w:val="0"/>
                <w:numId w:val="13"/>
              </w:numPr>
              <w:rPr>
                <w:rFonts w:ascii="Arial Narrow" w:hAnsi="Arial Narrow"/>
              </w:rPr>
            </w:pPr>
            <w:r>
              <w:rPr>
                <w:rFonts w:ascii="Arial Narrow" w:hAnsi="Arial Narrow"/>
              </w:rPr>
              <w:t xml:space="preserve">Effective </w:t>
            </w:r>
            <w:r w:rsidR="007C1D45" w:rsidRPr="007C1D45">
              <w:rPr>
                <w:rFonts w:ascii="Arial Narrow" w:hAnsi="Arial Narrow"/>
              </w:rPr>
              <w:t>staff engagement, by listening to feedback and learning from staff experiences.</w:t>
            </w:r>
          </w:p>
          <w:p w14:paraId="4989CE4B" w14:textId="77777777" w:rsidR="007C1D45" w:rsidRPr="007C1D45" w:rsidRDefault="007C1D45" w:rsidP="007C1D45">
            <w:pPr>
              <w:numPr>
                <w:ilvl w:val="0"/>
                <w:numId w:val="13"/>
              </w:numPr>
              <w:rPr>
                <w:rFonts w:ascii="Arial Narrow" w:hAnsi="Arial Narrow"/>
              </w:rPr>
            </w:pPr>
            <w:r w:rsidRPr="007C1D45">
              <w:rPr>
                <w:rFonts w:ascii="Arial Narrow" w:hAnsi="Arial Narrow"/>
              </w:rPr>
              <w:t xml:space="preserve">Help </w:t>
            </w:r>
            <w:r w:rsidR="006650AA">
              <w:rPr>
                <w:rFonts w:ascii="Arial Narrow" w:hAnsi="Arial Narrow"/>
              </w:rPr>
              <w:t xml:space="preserve">staff </w:t>
            </w:r>
            <w:r w:rsidRPr="007C1D45">
              <w:rPr>
                <w:rFonts w:ascii="Arial Narrow" w:hAnsi="Arial Narrow"/>
              </w:rPr>
              <w:t>to become more confident with digital by providing basic skills as well as training for specific or specialist systems.</w:t>
            </w:r>
          </w:p>
          <w:p w14:paraId="46BBFD7F" w14:textId="77777777" w:rsidR="007C1D45" w:rsidRPr="007C1D45" w:rsidRDefault="007C1D45" w:rsidP="007C1D45">
            <w:pPr>
              <w:numPr>
                <w:ilvl w:val="0"/>
                <w:numId w:val="13"/>
              </w:numPr>
              <w:rPr>
                <w:rFonts w:ascii="Arial Narrow" w:hAnsi="Arial Narrow"/>
              </w:rPr>
            </w:pPr>
            <w:r w:rsidRPr="007C1D45">
              <w:rPr>
                <w:rFonts w:ascii="Arial Narrow" w:hAnsi="Arial Narrow"/>
              </w:rPr>
              <w:t>To consider a range of accessibility feedback.</w:t>
            </w:r>
          </w:p>
          <w:p w14:paraId="56493EDA" w14:textId="67AC5FCD" w:rsidR="007C1D45" w:rsidRPr="002F54AA" w:rsidRDefault="38677985" w:rsidP="007C1D45">
            <w:pPr>
              <w:numPr>
                <w:ilvl w:val="0"/>
                <w:numId w:val="13"/>
              </w:numPr>
              <w:rPr>
                <w:rFonts w:ascii="Arial Narrow" w:hAnsi="Arial Narrow"/>
              </w:rPr>
            </w:pPr>
            <w:r w:rsidRPr="2661AD3A">
              <w:rPr>
                <w:rFonts w:ascii="Arial Narrow" w:hAnsi="Arial Narrow"/>
              </w:rPr>
              <w:t>Continue to use remote meeting technology to support blended working, including remote meetings where appropriate.</w:t>
            </w:r>
          </w:p>
          <w:p w14:paraId="70F3B0A3" w14:textId="77CC52AA" w:rsidR="007C1D45" w:rsidRPr="002F54AA" w:rsidRDefault="66C937A8" w:rsidP="2661AD3A">
            <w:pPr>
              <w:numPr>
                <w:ilvl w:val="0"/>
                <w:numId w:val="13"/>
              </w:numPr>
              <w:rPr>
                <w:rFonts w:ascii="Arial Narrow" w:hAnsi="Arial Narrow"/>
              </w:rPr>
            </w:pPr>
            <w:r w:rsidRPr="2661AD3A">
              <w:rPr>
                <w:rFonts w:ascii="Arial Narrow" w:hAnsi="Arial Narrow"/>
              </w:rPr>
              <w:t>Have translation service using remote digital tools, eg LanguageLine</w:t>
            </w:r>
          </w:p>
          <w:p w14:paraId="4C7CA96F" w14:textId="091D1F7B" w:rsidR="007C1D45" w:rsidRPr="002F54AA" w:rsidRDefault="007C1D45" w:rsidP="003F10D8">
            <w:pPr>
              <w:ind w:left="720"/>
              <w:rPr>
                <w:rFonts w:ascii="Arial Narrow" w:hAnsi="Arial Narrow"/>
              </w:rPr>
            </w:pPr>
          </w:p>
        </w:tc>
        <w:tc>
          <w:tcPr>
            <w:tcW w:w="3489" w:type="dxa"/>
          </w:tcPr>
          <w:p w14:paraId="657CF578" w14:textId="77777777" w:rsidR="003F5D1B" w:rsidRPr="006A21F7" w:rsidRDefault="003F5D1B" w:rsidP="006A21F7">
            <w:pPr>
              <w:rPr>
                <w:rFonts w:ascii="Arial Narrow" w:hAnsi="Arial Narrow"/>
              </w:rPr>
            </w:pPr>
          </w:p>
        </w:tc>
      </w:tr>
      <w:tr w:rsidR="003F5D1B" w:rsidRPr="002F54AA" w14:paraId="49C64EF2" w14:textId="77777777" w:rsidTr="55194BDD">
        <w:tc>
          <w:tcPr>
            <w:tcW w:w="475" w:type="dxa"/>
          </w:tcPr>
          <w:p w14:paraId="43FD7138" w14:textId="77777777" w:rsidR="003F5D1B" w:rsidRPr="002F54AA" w:rsidRDefault="003F5D1B" w:rsidP="00F30EBE">
            <w:pPr>
              <w:rPr>
                <w:rFonts w:ascii="Arial Narrow" w:hAnsi="Arial Narrow"/>
                <w:b/>
              </w:rPr>
            </w:pPr>
            <w:r w:rsidRPr="002F54AA">
              <w:rPr>
                <w:rFonts w:ascii="Arial Narrow" w:hAnsi="Arial Narrow"/>
                <w:b/>
              </w:rPr>
              <w:t>7</w:t>
            </w:r>
          </w:p>
        </w:tc>
        <w:tc>
          <w:tcPr>
            <w:tcW w:w="5445" w:type="dxa"/>
            <w:gridSpan w:val="2"/>
          </w:tcPr>
          <w:p w14:paraId="6CED585E" w14:textId="77777777" w:rsidR="003F5D1B" w:rsidRPr="00C1538A" w:rsidRDefault="003F5D1B" w:rsidP="00F30EBE">
            <w:pPr>
              <w:rPr>
                <w:rFonts w:ascii="Arial Narrow" w:hAnsi="Arial Narrow"/>
                <w:b/>
              </w:rPr>
            </w:pPr>
            <w:r w:rsidRPr="00C1538A">
              <w:rPr>
                <w:rFonts w:ascii="Arial Narrow" w:hAnsi="Arial Narrow"/>
                <w:b/>
              </w:rPr>
              <w:t>Protected Characteristic</w:t>
            </w:r>
          </w:p>
        </w:tc>
        <w:tc>
          <w:tcPr>
            <w:tcW w:w="5867" w:type="dxa"/>
          </w:tcPr>
          <w:p w14:paraId="686404FC" w14:textId="77777777" w:rsidR="003F5D1B" w:rsidRPr="002F54AA" w:rsidRDefault="003F5D1B" w:rsidP="00F30EBE">
            <w:pPr>
              <w:rPr>
                <w:rFonts w:ascii="Arial Narrow" w:hAnsi="Arial Narrow"/>
                <w:b/>
              </w:rPr>
            </w:pPr>
            <w:r w:rsidRPr="002F54AA">
              <w:rPr>
                <w:rFonts w:ascii="Arial Narrow" w:hAnsi="Arial Narrow"/>
                <w:b/>
              </w:rPr>
              <w:t>Service Evidence Provided</w:t>
            </w:r>
          </w:p>
        </w:tc>
        <w:tc>
          <w:tcPr>
            <w:tcW w:w="3489" w:type="dxa"/>
          </w:tcPr>
          <w:p w14:paraId="602014AE"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1EE8BFC6" w14:textId="77777777" w:rsidTr="55194BDD">
        <w:tc>
          <w:tcPr>
            <w:tcW w:w="475" w:type="dxa"/>
          </w:tcPr>
          <w:p w14:paraId="57CF7DCB" w14:textId="77777777" w:rsidR="003F5D1B" w:rsidRPr="002F54AA" w:rsidRDefault="003F5D1B" w:rsidP="004C7AD4">
            <w:pPr>
              <w:rPr>
                <w:rFonts w:ascii="Arial Narrow" w:hAnsi="Arial Narrow"/>
                <w:b/>
              </w:rPr>
            </w:pPr>
            <w:r w:rsidRPr="002F54AA">
              <w:rPr>
                <w:rFonts w:ascii="Arial Narrow" w:hAnsi="Arial Narrow"/>
                <w:b/>
              </w:rPr>
              <w:t>(a)</w:t>
            </w:r>
          </w:p>
        </w:tc>
        <w:tc>
          <w:tcPr>
            <w:tcW w:w="5445" w:type="dxa"/>
            <w:gridSpan w:val="2"/>
          </w:tcPr>
          <w:p w14:paraId="4E19B374" w14:textId="77777777" w:rsidR="003F5D1B" w:rsidRDefault="003F5D1B" w:rsidP="004C7AD4">
            <w:pPr>
              <w:rPr>
                <w:rFonts w:ascii="Arial Narrow" w:hAnsi="Arial Narrow"/>
                <w:b/>
              </w:rPr>
            </w:pPr>
            <w:r w:rsidRPr="002F54AA">
              <w:rPr>
                <w:rFonts w:ascii="Arial Narrow" w:hAnsi="Arial Narrow"/>
                <w:b/>
              </w:rPr>
              <w:t>Age</w:t>
            </w:r>
          </w:p>
          <w:p w14:paraId="4B0659C2" w14:textId="77777777" w:rsidR="003F5D1B" w:rsidRPr="002F54AA" w:rsidRDefault="003F5D1B" w:rsidP="004C7AD4">
            <w:pPr>
              <w:rPr>
                <w:rFonts w:ascii="Arial Narrow" w:hAnsi="Arial Narrow"/>
                <w:b/>
              </w:rPr>
            </w:pPr>
          </w:p>
          <w:p w14:paraId="4DAE418A" w14:textId="77777777" w:rsidR="003F5D1B" w:rsidRDefault="003F5D1B" w:rsidP="009B67D3">
            <w:pPr>
              <w:rPr>
                <w:rFonts w:ascii="Arial Narrow" w:hAnsi="Arial Narrow"/>
                <w:b/>
              </w:rPr>
            </w:pPr>
            <w:r>
              <w:rPr>
                <w:rFonts w:ascii="Arial Narrow" w:hAnsi="Arial Narrow"/>
                <w:b/>
              </w:rPr>
              <w:t xml:space="preserve">Could the service design or policy content have a disproportionate </w:t>
            </w:r>
            <w:r w:rsidRPr="00A314F6">
              <w:rPr>
                <w:rFonts w:ascii="Arial Narrow" w:hAnsi="Arial Narrow"/>
                <w:b/>
              </w:rPr>
              <w:t xml:space="preserve">impact on people </w:t>
            </w:r>
            <w:r>
              <w:rPr>
                <w:rFonts w:ascii="Arial Narrow" w:hAnsi="Arial Narrow"/>
                <w:b/>
              </w:rPr>
              <w:t>due to differences in age?</w:t>
            </w:r>
            <w:r w:rsidRPr="00A314F6">
              <w:rPr>
                <w:rFonts w:ascii="Arial Narrow" w:hAnsi="Arial Narrow"/>
                <w:b/>
              </w:rPr>
              <w:t xml:space="preserve">  </w:t>
            </w:r>
            <w:r w:rsidR="000D39AC">
              <w:rPr>
                <w:rFonts w:ascii="Arial Narrow" w:hAnsi="Arial Narrow"/>
                <w:b/>
              </w:rPr>
              <w:t>(</w:t>
            </w:r>
            <w:r>
              <w:rPr>
                <w:rFonts w:ascii="Arial Narrow" w:hAnsi="Arial Narrow"/>
                <w:b/>
              </w:rPr>
              <w:t>C</w:t>
            </w:r>
            <w:r w:rsidRPr="00A314F6">
              <w:rPr>
                <w:rFonts w:ascii="Arial Narrow" w:hAnsi="Arial Narrow"/>
                <w:b/>
              </w:rPr>
              <w:t>onsider any age cut-offs that exist in the service design or policy content.  You will need to objectively justify in the evidence section any segregation on the grounds of age promoted by the policy or included in the service design</w:t>
            </w:r>
            <w:r w:rsidR="000D39AC">
              <w:rPr>
                <w:rFonts w:ascii="Arial Narrow" w:hAnsi="Arial Narrow"/>
                <w:b/>
              </w:rPr>
              <w:t>)</w:t>
            </w:r>
            <w:r w:rsidRPr="00A314F6">
              <w:rPr>
                <w:rFonts w:ascii="Arial Narrow" w:hAnsi="Arial Narrow"/>
                <w:b/>
              </w:rPr>
              <w:t xml:space="preserve">.    </w:t>
            </w:r>
          </w:p>
          <w:p w14:paraId="311531B6" w14:textId="77777777" w:rsidR="003F5D1B" w:rsidRDefault="003F5D1B" w:rsidP="009B67D3">
            <w:pPr>
              <w:rPr>
                <w:rFonts w:ascii="Arial Narrow" w:hAnsi="Arial Narrow"/>
                <w:b/>
              </w:rPr>
            </w:pPr>
          </w:p>
          <w:p w14:paraId="1520E025"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2943BACB" w14:textId="0E698872" w:rsidR="003F5D1B" w:rsidRPr="002F54AA" w:rsidRDefault="00491C8C" w:rsidP="00A314F6">
            <w:pPr>
              <w:spacing w:after="240"/>
              <w:rPr>
                <w:rFonts w:ascii="Arial Narrow" w:hAnsi="Arial Narrow"/>
                <w:b/>
              </w:rPr>
            </w:pPr>
            <w:r>
              <w:rPr>
                <w:rFonts w:ascii="Arial Narrow" w:hAnsi="Arial Narrow"/>
                <w:b/>
                <w:i/>
                <w:noProof/>
                <w:lang w:eastAsia="en-GB"/>
              </w:rPr>
              <mc:AlternateContent>
                <mc:Choice Requires="wps">
                  <w:drawing>
                    <wp:anchor distT="0" distB="0" distL="114300" distR="114300" simplePos="0" relativeHeight="251651072" behindDoc="0" locked="0" layoutInCell="1" allowOverlap="1" wp14:anchorId="21F91507" wp14:editId="01AB0A3B">
                      <wp:simplePos x="0" y="0"/>
                      <wp:positionH relativeFrom="column">
                        <wp:posOffset>2744470</wp:posOffset>
                      </wp:positionH>
                      <wp:positionV relativeFrom="paragraph">
                        <wp:posOffset>196215</wp:posOffset>
                      </wp:positionV>
                      <wp:extent cx="162560" cy="151765"/>
                      <wp:effectExtent l="0" t="0" r="27940" b="1968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3C721A21" w14:textId="77777777" w:rsidR="007C79FE" w:rsidRPr="00A80C50" w:rsidRDefault="007C79FE" w:rsidP="008B67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F91507" id="Text Box 46" o:spid="_x0000_s1046" type="#_x0000_t202" style="position:absolute;margin-left:216.1pt;margin-top:15.45pt;width:12.8pt;height:1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" fillcolor="black [3213]">
                      <v:textbox>
                        <w:txbxContent>
                          <w:p w14:paraId="3C721A21" w14:textId="77777777" w:rsidR="007C79FE" w:rsidRPr="00A80C50" w:rsidRDefault="007C79FE" w:rsidP="008B67AB"/>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2661BEF0" w14:textId="3E607189" w:rsidR="003F5D1B" w:rsidRPr="002F54AA" w:rsidRDefault="00491C8C"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9024" behindDoc="0" locked="0" layoutInCell="1" allowOverlap="1" wp14:anchorId="6BA86AAF" wp14:editId="21DAEE3D">
                      <wp:simplePos x="0" y="0"/>
                      <wp:positionH relativeFrom="column">
                        <wp:posOffset>2744470</wp:posOffset>
                      </wp:positionH>
                      <wp:positionV relativeFrom="paragraph">
                        <wp:posOffset>17780</wp:posOffset>
                      </wp:positionV>
                      <wp:extent cx="162560" cy="151765"/>
                      <wp:effectExtent l="0" t="0" r="27940" b="1968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2EB8B23D" w14:textId="77777777" w:rsidR="007C79FE" w:rsidRPr="00A80C50" w:rsidRDefault="007C79FE" w:rsidP="008B67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A86AAF" id="Text Box 45" o:spid="_x0000_s1047" type="#_x0000_t202" style="position:absolute;margin-left:216.1pt;margin-top:1.4pt;width:12.8pt;height:1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" fillcolor="black [3213]">
                      <v:textbox>
                        <w:txbxContent>
                          <w:p w14:paraId="2EB8B23D" w14:textId="77777777" w:rsidR="007C79FE" w:rsidRPr="00A80C50" w:rsidRDefault="007C79FE" w:rsidP="008B67AB"/>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0EE6B1B7" w14:textId="1CE52A62" w:rsidR="003F5D1B" w:rsidRDefault="00491C8C" w:rsidP="00A314F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0048" behindDoc="0" locked="0" layoutInCell="1" allowOverlap="1" wp14:anchorId="3711A94F" wp14:editId="62B034C4">
                      <wp:simplePos x="0" y="0"/>
                      <wp:positionH relativeFrom="column">
                        <wp:posOffset>2744470</wp:posOffset>
                      </wp:positionH>
                      <wp:positionV relativeFrom="paragraph">
                        <wp:posOffset>167005</wp:posOffset>
                      </wp:positionV>
                      <wp:extent cx="162560" cy="151765"/>
                      <wp:effectExtent l="8890" t="6985" r="9525"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D1DB438" w14:textId="77777777" w:rsidR="007C79FE" w:rsidRPr="00A80C50" w:rsidRDefault="007C79FE" w:rsidP="008B67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11A94F" id="Text Box 44" o:spid="_x0000_s1048" type="#_x0000_t202" style="position:absolute;margin-left:216.1pt;margin-top:13.15pt;width:12.8pt;height:1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">
                      <v:textbox>
                        <w:txbxContent>
                          <w:p w14:paraId="0D1DB438" w14:textId="77777777" w:rsidR="007C79FE" w:rsidRPr="00A80C50" w:rsidRDefault="007C79FE" w:rsidP="008B67AB"/>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433C799F" w14:textId="34062965" w:rsidR="00722BC9" w:rsidRDefault="00491C8C" w:rsidP="00A314F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81792" behindDoc="0" locked="0" layoutInCell="1" allowOverlap="1" wp14:anchorId="3B9902F5" wp14:editId="1BDEF2D5">
                      <wp:simplePos x="0" y="0"/>
                      <wp:positionH relativeFrom="column">
                        <wp:posOffset>2744470</wp:posOffset>
                      </wp:positionH>
                      <wp:positionV relativeFrom="paragraph">
                        <wp:posOffset>153670</wp:posOffset>
                      </wp:positionV>
                      <wp:extent cx="162560" cy="151765"/>
                      <wp:effectExtent l="0" t="0" r="27940" b="1968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bg1"/>
                              </a:solidFill>
                              <a:ln w="9525">
                                <a:solidFill>
                                  <a:srgbClr val="000000"/>
                                </a:solidFill>
                                <a:miter lim="800000"/>
                                <a:headEnd/>
                                <a:tailEnd/>
                              </a:ln>
                            </wps:spPr>
                            <wps:txbx>
                              <w:txbxContent>
                                <w:p w14:paraId="193C7B8D"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9902F5" id="Text Box 43" o:spid="_x0000_s1049" type="#_x0000_t202" style="position:absolute;margin-left:216.1pt;margin-top:12.1pt;width:12.8pt;height:1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" fillcolor="white [3212]">
                      <v:textbox>
                        <w:txbxContent>
                          <w:p w14:paraId="193C7B8D" w14:textId="77777777" w:rsidR="007C79FE" w:rsidRPr="00A80C50" w:rsidRDefault="007C79FE">
                            <w:pPr>
                              <w:shd w:val="clear" w:color="auto" w:fill="000000"/>
                            </w:pPr>
                          </w:p>
                        </w:txbxContent>
                      </v:textbox>
                    </v:shape>
                  </w:pict>
                </mc:Fallback>
              </mc:AlternateContent>
            </w:r>
          </w:p>
          <w:p w14:paraId="02128ED3" w14:textId="77777777" w:rsidR="00722BC9" w:rsidRPr="002F54AA" w:rsidRDefault="00722BC9" w:rsidP="00722BC9">
            <w:pPr>
              <w:rPr>
                <w:rFonts w:ascii="Arial Narrow" w:hAnsi="Arial Narrow"/>
                <w:b/>
              </w:rPr>
            </w:pPr>
            <w:r>
              <w:rPr>
                <w:rFonts w:ascii="Arial Narrow" w:hAnsi="Arial Narrow"/>
                <w:b/>
              </w:rPr>
              <w:t>4) Not applicable</w:t>
            </w:r>
          </w:p>
          <w:p w14:paraId="1CFDE1C3" w14:textId="77777777" w:rsidR="00722BC9" w:rsidRPr="002F54AA" w:rsidRDefault="00722BC9" w:rsidP="00A314F6">
            <w:pPr>
              <w:rPr>
                <w:rFonts w:ascii="Arial Narrow" w:hAnsi="Arial Narrow"/>
                <w:b/>
              </w:rPr>
            </w:pPr>
          </w:p>
          <w:p w14:paraId="52CAB6A8" w14:textId="77777777" w:rsidR="003F5D1B" w:rsidRPr="002F54AA" w:rsidRDefault="003F5D1B" w:rsidP="009B67D3">
            <w:pPr>
              <w:rPr>
                <w:rFonts w:ascii="Arial Narrow" w:hAnsi="Arial Narrow"/>
                <w:b/>
                <w:i/>
                <w:strike/>
              </w:rPr>
            </w:pPr>
          </w:p>
        </w:tc>
        <w:tc>
          <w:tcPr>
            <w:tcW w:w="5867" w:type="dxa"/>
          </w:tcPr>
          <w:p w14:paraId="287F21C2" w14:textId="411116C6" w:rsidR="003F5D1B" w:rsidRPr="002F54AA" w:rsidRDefault="11666B85" w:rsidP="242E21D7">
            <w:pPr>
              <w:rPr>
                <w:rFonts w:ascii="Arial" w:eastAsia="Arial" w:hAnsi="Arial" w:cs="Arial"/>
                <w:sz w:val="22"/>
                <w:szCs w:val="22"/>
              </w:rPr>
            </w:pPr>
            <w:r w:rsidRPr="242E21D7">
              <w:rPr>
                <w:rFonts w:ascii="Arial" w:eastAsia="Arial" w:hAnsi="Arial" w:cs="Arial"/>
                <w:sz w:val="22"/>
                <w:szCs w:val="22"/>
              </w:rPr>
              <w:t xml:space="preserve">Although age is not </w:t>
            </w:r>
            <w:r w:rsidR="0025412B">
              <w:rPr>
                <w:rFonts w:ascii="Arial" w:eastAsia="Arial" w:hAnsi="Arial" w:cs="Arial"/>
                <w:sz w:val="22"/>
                <w:szCs w:val="22"/>
              </w:rPr>
              <w:t xml:space="preserve">in itself </w:t>
            </w:r>
            <w:r w:rsidRPr="242E21D7">
              <w:rPr>
                <w:rFonts w:ascii="Arial" w:eastAsia="Arial" w:hAnsi="Arial" w:cs="Arial"/>
                <w:sz w:val="22"/>
                <w:szCs w:val="22"/>
              </w:rPr>
              <w:t>a barrier to using digital, many of the factors that can make this difficul</w:t>
            </w:r>
            <w:r w:rsidR="00514647">
              <w:rPr>
                <w:rFonts w:ascii="Arial" w:eastAsia="Arial" w:hAnsi="Arial" w:cs="Arial"/>
                <w:sz w:val="22"/>
                <w:szCs w:val="22"/>
              </w:rPr>
              <w:t xml:space="preserve">t are more common for older </w:t>
            </w:r>
            <w:r w:rsidR="0025412B">
              <w:rPr>
                <w:rFonts w:ascii="Arial" w:eastAsia="Arial" w:hAnsi="Arial" w:cs="Arial"/>
                <w:sz w:val="22"/>
                <w:szCs w:val="22"/>
              </w:rPr>
              <w:t xml:space="preserve">people </w:t>
            </w:r>
            <w:r w:rsidRPr="242E21D7">
              <w:rPr>
                <w:rFonts w:ascii="Arial" w:eastAsia="Arial" w:hAnsi="Arial" w:cs="Arial"/>
                <w:sz w:val="22"/>
                <w:szCs w:val="22"/>
              </w:rPr>
              <w:t>(familiarity, access to internet, disability)</w:t>
            </w:r>
            <w:r w:rsidRPr="242E21D7">
              <w:rPr>
                <w:rFonts w:ascii="Arial" w:eastAsia="Arial" w:hAnsi="Arial" w:cs="Arial"/>
                <w:color w:val="333333"/>
                <w:sz w:val="22"/>
                <w:szCs w:val="22"/>
              </w:rPr>
              <w:t xml:space="preserve"> as </w:t>
            </w:r>
            <w:r w:rsidR="38FEC172" w:rsidRPr="242E21D7">
              <w:rPr>
                <w:rFonts w:ascii="Arial" w:eastAsia="Arial" w:hAnsi="Arial" w:cs="Arial"/>
                <w:color w:val="333333"/>
                <w:sz w:val="22"/>
                <w:szCs w:val="22"/>
              </w:rPr>
              <w:t>reported</w:t>
            </w:r>
            <w:r w:rsidRPr="242E21D7">
              <w:rPr>
                <w:rFonts w:ascii="Arial" w:eastAsia="Arial" w:hAnsi="Arial" w:cs="Arial"/>
                <w:color w:val="333333"/>
                <w:sz w:val="22"/>
                <w:szCs w:val="22"/>
              </w:rPr>
              <w:t xml:space="preserve"> in Age Concern UK</w:t>
            </w:r>
            <w:r w:rsidR="12DB9B37" w:rsidRPr="242E21D7">
              <w:rPr>
                <w:rFonts w:ascii="Arial" w:eastAsia="Arial" w:hAnsi="Arial" w:cs="Arial"/>
                <w:color w:val="333333"/>
                <w:sz w:val="22"/>
                <w:szCs w:val="22"/>
              </w:rPr>
              <w:t xml:space="preserve">’s </w:t>
            </w:r>
            <w:r w:rsidRPr="242E21D7">
              <w:rPr>
                <w:rFonts w:ascii="Arial" w:eastAsia="Arial" w:hAnsi="Arial" w:cs="Arial"/>
                <w:i/>
                <w:iCs/>
                <w:color w:val="333333"/>
                <w:sz w:val="22"/>
                <w:szCs w:val="22"/>
              </w:rPr>
              <w:t>Digital Inclusion report (UK)</w:t>
            </w:r>
            <w:r w:rsidR="124A2684" w:rsidRPr="242E21D7">
              <w:rPr>
                <w:rFonts w:ascii="Arial" w:eastAsia="Arial" w:hAnsi="Arial" w:cs="Arial"/>
                <w:i/>
                <w:iCs/>
                <w:color w:val="333333"/>
                <w:sz w:val="22"/>
                <w:szCs w:val="22"/>
              </w:rPr>
              <w:t>, March 2022</w:t>
            </w:r>
            <w:r w:rsidR="5A021BDB" w:rsidRPr="242E21D7">
              <w:rPr>
                <w:rFonts w:ascii="Arial" w:eastAsia="Arial" w:hAnsi="Arial" w:cs="Arial"/>
                <w:i/>
                <w:iCs/>
                <w:color w:val="333333"/>
                <w:sz w:val="22"/>
                <w:szCs w:val="22"/>
              </w:rPr>
              <w:t xml:space="preserve"> </w:t>
            </w:r>
            <w:hyperlink r:id="rId17">
              <w:r w:rsidR="5A021BDB" w:rsidRPr="242E21D7">
                <w:rPr>
                  <w:rStyle w:val="Hyperlink"/>
                  <w:rFonts w:ascii="Arial" w:eastAsia="Arial" w:hAnsi="Arial" w:cs="Arial"/>
                  <w:sz w:val="22"/>
                  <w:szCs w:val="22"/>
                </w:rPr>
                <w:t>digital-inclusion-policy-position-march-2022.pdf (ageuk.org.uk)</w:t>
              </w:r>
            </w:hyperlink>
          </w:p>
          <w:p w14:paraId="71F786E9" w14:textId="32146827" w:rsidR="003F5D1B" w:rsidRPr="002F54AA" w:rsidRDefault="003F5D1B" w:rsidP="242E21D7">
            <w:pPr>
              <w:rPr>
                <w:rFonts w:ascii="Arial" w:eastAsia="Arial" w:hAnsi="Arial" w:cs="Arial"/>
                <w:sz w:val="22"/>
                <w:szCs w:val="22"/>
              </w:rPr>
            </w:pPr>
          </w:p>
          <w:p w14:paraId="1D618FDF" w14:textId="67564A7C" w:rsidR="003F5D1B" w:rsidRPr="002F54AA" w:rsidRDefault="4A37258E" w:rsidP="242E21D7">
            <w:pPr>
              <w:pStyle w:val="ListParagraph"/>
              <w:numPr>
                <w:ilvl w:val="0"/>
                <w:numId w:val="1"/>
              </w:numPr>
              <w:rPr>
                <w:rFonts w:ascii="Arial" w:eastAsia="Arial" w:hAnsi="Arial" w:cs="Arial"/>
              </w:rPr>
            </w:pPr>
            <w:r w:rsidRPr="242E21D7">
              <w:rPr>
                <w:rFonts w:ascii="Arial" w:eastAsia="Arial" w:hAnsi="Arial" w:cs="Arial"/>
              </w:rPr>
              <w:t>2.2 million (40 per cent) of people aged 75+ and 800,000 (12 per cent) of people aged 65-74 in the UK had not used the internet in the last three months.</w:t>
            </w:r>
          </w:p>
          <w:p w14:paraId="56320641" w14:textId="1B09663F" w:rsidR="003F5D1B" w:rsidRPr="002F54AA" w:rsidRDefault="4A37258E" w:rsidP="242E21D7">
            <w:pPr>
              <w:pStyle w:val="ListParagraph"/>
              <w:numPr>
                <w:ilvl w:val="0"/>
                <w:numId w:val="1"/>
              </w:numPr>
              <w:rPr>
                <w:rFonts w:ascii="Arial" w:eastAsia="Arial" w:hAnsi="Arial" w:cs="Arial"/>
              </w:rPr>
            </w:pPr>
            <w:r w:rsidRPr="242E21D7">
              <w:rPr>
                <w:rFonts w:ascii="Arial" w:eastAsia="Arial" w:hAnsi="Arial" w:cs="Arial"/>
              </w:rPr>
              <w:t xml:space="preserve">The pandemic has not led to a greater proportion of people aged 65+ getting online than would be expected by the trend in increased use over the last decade. </w:t>
            </w:r>
          </w:p>
          <w:p w14:paraId="66B7B9C3" w14:textId="34263425" w:rsidR="003F5D1B" w:rsidRPr="002F54AA" w:rsidRDefault="4A37258E" w:rsidP="242E21D7">
            <w:pPr>
              <w:pStyle w:val="ListParagraph"/>
              <w:numPr>
                <w:ilvl w:val="0"/>
                <w:numId w:val="1"/>
              </w:numPr>
              <w:rPr>
                <w:rFonts w:ascii="Arial" w:eastAsia="Arial" w:hAnsi="Arial" w:cs="Arial"/>
              </w:rPr>
            </w:pPr>
            <w:r w:rsidRPr="242E21D7">
              <w:rPr>
                <w:rFonts w:ascii="Arial" w:eastAsia="Arial" w:hAnsi="Arial" w:cs="Arial"/>
              </w:rPr>
              <w:t xml:space="preserve">Not everyone who goes online, stays online – five per cent of people aged 75+ do not use the internet but have done in the past, while some internet users only carry out limited activities online. </w:t>
            </w:r>
          </w:p>
          <w:p w14:paraId="276C6B67" w14:textId="42A1FB1F" w:rsidR="003F5D1B" w:rsidRDefault="4A37258E" w:rsidP="242E21D7">
            <w:pPr>
              <w:pStyle w:val="ListParagraph"/>
              <w:numPr>
                <w:ilvl w:val="0"/>
                <w:numId w:val="1"/>
              </w:numPr>
              <w:rPr>
                <w:rFonts w:ascii="Arial" w:eastAsia="Arial" w:hAnsi="Arial" w:cs="Arial"/>
              </w:rPr>
            </w:pPr>
            <w:r w:rsidRPr="242E21D7">
              <w:rPr>
                <w:rFonts w:ascii="Arial" w:eastAsia="Arial" w:hAnsi="Arial" w:cs="Arial"/>
              </w:rPr>
              <w:t>At the start of 2020, 53% of people aged 65 and over in GB used a smartphone.</w:t>
            </w:r>
          </w:p>
          <w:p w14:paraId="67BF07FA" w14:textId="77777777" w:rsidR="00514647" w:rsidRDefault="00514647" w:rsidP="00514647">
            <w:pPr>
              <w:rPr>
                <w:rFonts w:ascii="Arial" w:eastAsia="Arial" w:hAnsi="Arial" w:cs="Arial"/>
              </w:rPr>
            </w:pPr>
          </w:p>
          <w:p w14:paraId="15B2C9E1" w14:textId="2D2CFAD4" w:rsidR="00514647" w:rsidRDefault="6E3BCF05" w:rsidP="55194BDD">
            <w:pPr>
              <w:rPr>
                <w:rFonts w:ascii="Arial" w:eastAsia="Arial" w:hAnsi="Arial" w:cs="Arial"/>
              </w:rPr>
            </w:pPr>
            <w:r w:rsidRPr="55194BDD">
              <w:rPr>
                <w:rFonts w:ascii="Arial" w:eastAsia="Arial" w:hAnsi="Arial" w:cs="Arial"/>
                <w:color w:val="000000" w:themeColor="text1"/>
                <w:sz w:val="22"/>
                <w:szCs w:val="22"/>
              </w:rPr>
              <w:t xml:space="preserve">Figure below illustrates </w:t>
            </w:r>
            <w:r w:rsidRPr="55194BDD">
              <w:rPr>
                <w:rFonts w:ascii="Arial" w:eastAsia="Arial" w:hAnsi="Arial" w:cs="Arial"/>
                <w:i/>
                <w:iCs/>
                <w:color w:val="000000" w:themeColor="text1"/>
                <w:sz w:val="22"/>
                <w:szCs w:val="22"/>
              </w:rPr>
              <w:t xml:space="preserve">NHSGGC population distribution by age group, mid year estimates for 2021 compared to 2011 (source: </w:t>
            </w:r>
            <w:hyperlink r:id="rId18">
              <w:r w:rsidR="6AD2F57E" w:rsidRPr="55194BDD">
                <w:rPr>
                  <w:rStyle w:val="Hyperlink"/>
                  <w:rFonts w:ascii="Segoe UI" w:eastAsia="Segoe UI" w:hAnsi="Segoe UI" w:cs="Segoe UI"/>
                  <w:sz w:val="18"/>
                  <w:szCs w:val="18"/>
                </w:rPr>
                <w:t>Population Estimates by Scottish Index of Multiple Deprivation (SIMD), National Records of Scotland (www.nrsscotland.gov.uk)</w:t>
              </w:r>
            </w:hyperlink>
          </w:p>
          <w:p w14:paraId="5518B445" w14:textId="5ECBC76A" w:rsidR="00514647" w:rsidRDefault="00514647" w:rsidP="55194BDD">
            <w:pPr>
              <w:rPr>
                <w:rFonts w:ascii="Arial" w:eastAsia="Arial" w:hAnsi="Arial" w:cs="Arial"/>
                <w:i/>
                <w:iCs/>
                <w:color w:val="000000" w:themeColor="text1"/>
                <w:sz w:val="22"/>
                <w:szCs w:val="22"/>
              </w:rPr>
            </w:pPr>
          </w:p>
          <w:p w14:paraId="2FC89D73" w14:textId="6A807E05" w:rsidR="00514647" w:rsidRDefault="6E3BCF05" w:rsidP="55194BDD">
            <w:r>
              <w:rPr>
                <w:noProof/>
                <w:lang w:eastAsia="en-GB"/>
              </w:rPr>
              <w:drawing>
                <wp:inline distT="0" distB="0" distL="0" distR="0" wp14:anchorId="12D5F5B4" wp14:editId="4D7B3B0B">
                  <wp:extent cx="3581400" cy="2400300"/>
                  <wp:effectExtent l="0" t="0" r="0" b="0"/>
                  <wp:docPr id="1372235110" name="Picture 137223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581400" cy="2400300"/>
                          </a:xfrm>
                          <a:prstGeom prst="rect">
                            <a:avLst/>
                          </a:prstGeom>
                        </pic:spPr>
                      </pic:pic>
                    </a:graphicData>
                  </a:graphic>
                </wp:inline>
              </w:drawing>
            </w:r>
            <w:r w:rsidR="00514647">
              <w:br/>
            </w:r>
          </w:p>
          <w:p w14:paraId="3E4D0B36" w14:textId="77777777" w:rsidR="00514647" w:rsidRDefault="00514647" w:rsidP="00514647">
            <w:pPr>
              <w:rPr>
                <w:rFonts w:ascii="Arial" w:eastAsia="Arial" w:hAnsi="Arial" w:cs="Arial"/>
              </w:rPr>
            </w:pPr>
          </w:p>
          <w:p w14:paraId="2CB3E691" w14:textId="77777777" w:rsidR="00514647" w:rsidRPr="00514647" w:rsidRDefault="00514647" w:rsidP="00514647">
            <w:pPr>
              <w:rPr>
                <w:rFonts w:ascii="Arial" w:eastAsia="Arial" w:hAnsi="Arial" w:cs="Arial"/>
              </w:rPr>
            </w:pPr>
          </w:p>
          <w:p w14:paraId="45CE1A15" w14:textId="522B5986" w:rsidR="003F5D1B" w:rsidRPr="002F54AA" w:rsidRDefault="003F5D1B" w:rsidP="242E21D7">
            <w:pPr>
              <w:rPr>
                <w:rFonts w:ascii="Arial" w:eastAsia="Arial" w:hAnsi="Arial" w:cs="Arial"/>
                <w:sz w:val="22"/>
                <w:szCs w:val="22"/>
              </w:rPr>
            </w:pPr>
          </w:p>
        </w:tc>
        <w:tc>
          <w:tcPr>
            <w:tcW w:w="3489" w:type="dxa"/>
          </w:tcPr>
          <w:p w14:paraId="0ECB634F" w14:textId="74747260" w:rsidR="003F5D1B" w:rsidRDefault="0025412B" w:rsidP="00340EBC">
            <w:pPr>
              <w:rPr>
                <w:rFonts w:ascii="Arial Narrow" w:hAnsi="Arial Narrow"/>
                <w:b/>
                <w:u w:val="single"/>
              </w:rPr>
            </w:pPr>
            <w:r>
              <w:rPr>
                <w:rFonts w:ascii="Arial Narrow" w:hAnsi="Arial Narrow"/>
              </w:rPr>
              <w:t xml:space="preserve">Individual programmes </w:t>
            </w:r>
            <w:r w:rsidR="00340EBC">
              <w:rPr>
                <w:rFonts w:ascii="Arial Narrow" w:hAnsi="Arial Narrow"/>
              </w:rPr>
              <w:t>of work associated with the Digital Strategy will be subject to equality impact assessment and where disproportionate impact on the grounds of Age is identified, reasonable adjustments will be put in place.  In this way NHSGGC will ensure transformation in the way we deliver care while ensuring no-one is left behind.</w:t>
            </w:r>
          </w:p>
          <w:p w14:paraId="2BAD92B6" w14:textId="77777777" w:rsidR="003F5D1B" w:rsidRDefault="003F5D1B" w:rsidP="00340EBC">
            <w:pPr>
              <w:rPr>
                <w:rFonts w:ascii="Arial Narrow" w:hAnsi="Arial Narrow"/>
                <w:b/>
                <w:u w:val="single"/>
              </w:rPr>
            </w:pPr>
          </w:p>
          <w:p w14:paraId="3CE20EC2" w14:textId="77777777" w:rsidR="003F5D1B" w:rsidRDefault="003F5D1B" w:rsidP="004C7AD4">
            <w:pPr>
              <w:jc w:val="center"/>
              <w:rPr>
                <w:rFonts w:ascii="Arial Narrow" w:hAnsi="Arial Narrow"/>
                <w:b/>
                <w:u w:val="single"/>
              </w:rPr>
            </w:pPr>
          </w:p>
          <w:p w14:paraId="475CFC9F" w14:textId="77777777" w:rsidR="003F5D1B" w:rsidRDefault="003F5D1B" w:rsidP="004C7AD4">
            <w:pPr>
              <w:jc w:val="center"/>
              <w:rPr>
                <w:rFonts w:ascii="Arial Narrow" w:hAnsi="Arial Narrow"/>
                <w:b/>
                <w:u w:val="single"/>
              </w:rPr>
            </w:pPr>
          </w:p>
          <w:p w14:paraId="555438ED" w14:textId="77777777" w:rsidR="003F5D1B" w:rsidRDefault="003F5D1B" w:rsidP="004C7AD4">
            <w:pPr>
              <w:jc w:val="center"/>
              <w:rPr>
                <w:rFonts w:ascii="Arial Narrow" w:hAnsi="Arial Narrow"/>
                <w:b/>
                <w:u w:val="single"/>
              </w:rPr>
            </w:pPr>
          </w:p>
          <w:p w14:paraId="1B18BBC9" w14:textId="77777777" w:rsidR="003F5D1B" w:rsidRPr="002F54AA" w:rsidRDefault="003F5D1B" w:rsidP="004C7AD4">
            <w:pPr>
              <w:jc w:val="center"/>
              <w:rPr>
                <w:rFonts w:ascii="Arial Narrow" w:hAnsi="Arial Narrow"/>
                <w:b/>
                <w:u w:val="single"/>
              </w:rPr>
            </w:pPr>
          </w:p>
        </w:tc>
      </w:tr>
      <w:tr w:rsidR="003F5D1B" w:rsidRPr="002F54AA" w14:paraId="1440BB60" w14:textId="77777777" w:rsidTr="55194BDD">
        <w:tc>
          <w:tcPr>
            <w:tcW w:w="475" w:type="dxa"/>
          </w:tcPr>
          <w:p w14:paraId="6211D9C8" w14:textId="77777777" w:rsidR="003F5D1B" w:rsidRPr="002F54AA" w:rsidRDefault="003F5D1B" w:rsidP="00F30EBE">
            <w:pPr>
              <w:rPr>
                <w:rFonts w:ascii="Arial Narrow" w:hAnsi="Arial Narrow"/>
                <w:b/>
              </w:rPr>
            </w:pPr>
            <w:r w:rsidRPr="002F54AA">
              <w:rPr>
                <w:rFonts w:ascii="Arial Narrow" w:hAnsi="Arial Narrow"/>
                <w:b/>
              </w:rPr>
              <w:t>(b)</w:t>
            </w:r>
          </w:p>
        </w:tc>
        <w:tc>
          <w:tcPr>
            <w:tcW w:w="5445" w:type="dxa"/>
            <w:gridSpan w:val="2"/>
          </w:tcPr>
          <w:p w14:paraId="61DCB91A" w14:textId="77777777" w:rsidR="003F5D1B" w:rsidRDefault="003F5D1B" w:rsidP="00F30EBE">
            <w:pPr>
              <w:rPr>
                <w:rFonts w:ascii="Arial Narrow" w:hAnsi="Arial Narrow"/>
                <w:b/>
              </w:rPr>
            </w:pPr>
            <w:r w:rsidRPr="002F54AA">
              <w:rPr>
                <w:rFonts w:ascii="Arial Narrow" w:hAnsi="Arial Narrow"/>
                <w:b/>
              </w:rPr>
              <w:t>Disability</w:t>
            </w:r>
          </w:p>
          <w:p w14:paraId="6BB6066A" w14:textId="77777777" w:rsidR="003F5D1B" w:rsidRDefault="003F5D1B" w:rsidP="00F30EBE">
            <w:pPr>
              <w:rPr>
                <w:rFonts w:ascii="Arial Narrow" w:hAnsi="Arial Narrow"/>
                <w:b/>
              </w:rPr>
            </w:pPr>
          </w:p>
          <w:p w14:paraId="412106E5" w14:textId="77777777" w:rsidR="003F5D1B" w:rsidRPr="00A314F6" w:rsidRDefault="003F5D1B" w:rsidP="00F30EBE">
            <w:pPr>
              <w:rPr>
                <w:rFonts w:ascii="Arial Narrow" w:hAnsi="Arial Narrow" w:cs="Arial"/>
                <w:b/>
              </w:rPr>
            </w:pPr>
            <w:r>
              <w:rPr>
                <w:rFonts w:ascii="Arial Narrow" w:hAnsi="Arial Narrow" w:cs="Arial"/>
                <w:b/>
              </w:rPr>
              <w:t xml:space="preserve">Could the service design or policy content have a disproportionate impact on people due to the protected characteristic of disability? </w:t>
            </w:r>
          </w:p>
          <w:p w14:paraId="2B1258BB" w14:textId="77777777" w:rsidR="003F5D1B" w:rsidRPr="00A314F6" w:rsidRDefault="003F5D1B" w:rsidP="00F30EBE">
            <w:pPr>
              <w:rPr>
                <w:rFonts w:ascii="Arial Narrow" w:hAnsi="Arial Narrow" w:cs="Arial"/>
                <w:b/>
              </w:rPr>
            </w:pPr>
          </w:p>
          <w:p w14:paraId="79E2DA18"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0ED5B499" w14:textId="2C9712E3" w:rsidR="003F5D1B" w:rsidRPr="002F54AA" w:rsidRDefault="00491C8C"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8000" behindDoc="0" locked="0" layoutInCell="1" allowOverlap="1" wp14:anchorId="781340E0" wp14:editId="492A1472">
                      <wp:simplePos x="0" y="0"/>
                      <wp:positionH relativeFrom="column">
                        <wp:posOffset>2306320</wp:posOffset>
                      </wp:positionH>
                      <wp:positionV relativeFrom="paragraph">
                        <wp:posOffset>228600</wp:posOffset>
                      </wp:positionV>
                      <wp:extent cx="162560" cy="151765"/>
                      <wp:effectExtent l="0" t="0" r="27940" b="1968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38FE72A6"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1340E0" id="Text Box 42" o:spid="_x0000_s1050" type="#_x0000_t202" style="position:absolute;margin-left:181.6pt;margin-top:18pt;width:12.8pt;height:1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" fillcolor="black [3213]">
                      <v:textbox>
                        <w:txbxContent>
                          <w:p w14:paraId="38FE72A6" w14:textId="77777777" w:rsidR="007C79FE" w:rsidRPr="00A80C50" w:rsidRDefault="007C79FE"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377DF805" w14:textId="361B5563" w:rsidR="003F5D1B" w:rsidRPr="002F54AA" w:rsidRDefault="00491C8C"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46976" behindDoc="0" locked="0" layoutInCell="1" allowOverlap="1" wp14:anchorId="15ACC358" wp14:editId="53D4669F">
                      <wp:simplePos x="0" y="0"/>
                      <wp:positionH relativeFrom="column">
                        <wp:posOffset>2306320</wp:posOffset>
                      </wp:positionH>
                      <wp:positionV relativeFrom="paragraph">
                        <wp:posOffset>40640</wp:posOffset>
                      </wp:positionV>
                      <wp:extent cx="162560" cy="151765"/>
                      <wp:effectExtent l="0" t="0" r="27940" b="1968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3646944A"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ACC358" id="Text Box 41" o:spid="_x0000_s1051" type="#_x0000_t202" style="position:absolute;margin-left:181.6pt;margin-top:3.2pt;width:12.8pt;height:1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" fillcolor="black [3213]">
                      <v:textbox>
                        <w:txbxContent>
                          <w:p w14:paraId="3646944A" w14:textId="77777777" w:rsidR="007C79FE" w:rsidRPr="00A80C50" w:rsidRDefault="007C79FE"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76A0B89F" w14:textId="635928DA" w:rsidR="003F5D1B" w:rsidRDefault="003A24CB" w:rsidP="00A314F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94080" behindDoc="0" locked="0" layoutInCell="1" allowOverlap="1" wp14:anchorId="2A278A37" wp14:editId="386C076D">
                      <wp:simplePos x="0" y="0"/>
                      <wp:positionH relativeFrom="column">
                        <wp:posOffset>2305050</wp:posOffset>
                      </wp:positionH>
                      <wp:positionV relativeFrom="paragraph">
                        <wp:posOffset>487680</wp:posOffset>
                      </wp:positionV>
                      <wp:extent cx="162560" cy="151765"/>
                      <wp:effectExtent l="8890" t="10160" r="9525" b="952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C9C28DD" w14:textId="77777777" w:rsidR="007C79FE" w:rsidRPr="00A80C50" w:rsidRDefault="007C79FE" w:rsidP="003A24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278A37" id="Text Box 68" o:spid="_x0000_s1052" type="#_x0000_t202" style="position:absolute;margin-left:181.5pt;margin-top:38.4pt;width:12.8pt;height:1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">
                      <v:textbox>
                        <w:txbxContent>
                          <w:p w14:paraId="5C9C28DD" w14:textId="77777777" w:rsidR="007C79FE" w:rsidRPr="00A80C50" w:rsidRDefault="007C79FE" w:rsidP="003A24CB"/>
                        </w:txbxContent>
                      </v:textbox>
                    </v:shape>
                  </w:pict>
                </mc:Fallback>
              </mc:AlternateContent>
            </w:r>
            <w:r w:rsidR="00491C8C">
              <w:rPr>
                <w:rFonts w:ascii="Arial Narrow" w:hAnsi="Arial Narrow"/>
                <w:b/>
                <w:noProof/>
                <w:lang w:eastAsia="en-GB"/>
              </w:rPr>
              <mc:AlternateContent>
                <mc:Choice Requires="wps">
                  <w:drawing>
                    <wp:anchor distT="0" distB="0" distL="114300" distR="114300" simplePos="0" relativeHeight="251645952" behindDoc="0" locked="0" layoutInCell="1" allowOverlap="1" wp14:anchorId="1FCEC516" wp14:editId="65211658">
                      <wp:simplePos x="0" y="0"/>
                      <wp:positionH relativeFrom="column">
                        <wp:posOffset>2306320</wp:posOffset>
                      </wp:positionH>
                      <wp:positionV relativeFrom="paragraph">
                        <wp:posOffset>180340</wp:posOffset>
                      </wp:positionV>
                      <wp:extent cx="162560" cy="151765"/>
                      <wp:effectExtent l="8890" t="10160" r="9525"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659A12C"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CEC516" id="Text Box 40" o:spid="_x0000_s1053" type="#_x0000_t202" style="position:absolute;margin-left:181.6pt;margin-top:14.2pt;width:12.8pt;height:11.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">
                      <v:textbox>
                        <w:txbxContent>
                          <w:p w14:paraId="2659A12C"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0ED79FAE" w14:textId="03BC2161" w:rsidR="00722BC9" w:rsidRDefault="00722BC9" w:rsidP="00A314F6">
            <w:pPr>
              <w:rPr>
                <w:rFonts w:ascii="Arial Narrow" w:hAnsi="Arial Narrow"/>
                <w:b/>
              </w:rPr>
            </w:pPr>
          </w:p>
          <w:p w14:paraId="011589B1" w14:textId="01EE9D50" w:rsidR="00722BC9" w:rsidRPr="002F54AA" w:rsidRDefault="00722BC9" w:rsidP="00722BC9">
            <w:pPr>
              <w:rPr>
                <w:rFonts w:ascii="Arial Narrow" w:hAnsi="Arial Narrow"/>
                <w:b/>
              </w:rPr>
            </w:pPr>
            <w:r>
              <w:rPr>
                <w:rFonts w:ascii="Arial Narrow" w:hAnsi="Arial Narrow"/>
                <w:b/>
              </w:rPr>
              <w:t>4) Not applicable</w:t>
            </w:r>
          </w:p>
          <w:p w14:paraId="324FF69C" w14:textId="77459FD7" w:rsidR="00722BC9" w:rsidRPr="002F54AA" w:rsidRDefault="00722BC9" w:rsidP="00A314F6">
            <w:pPr>
              <w:rPr>
                <w:rFonts w:ascii="Arial Narrow" w:hAnsi="Arial Narrow"/>
                <w:b/>
              </w:rPr>
            </w:pPr>
          </w:p>
          <w:p w14:paraId="40B49810" w14:textId="5B04CB60" w:rsidR="003F5D1B" w:rsidRPr="00A57D39" w:rsidRDefault="003F5D1B" w:rsidP="00F30EBE">
            <w:pPr>
              <w:rPr>
                <w:rFonts w:ascii="Arial Narrow" w:hAnsi="Arial Narrow"/>
              </w:rPr>
            </w:pPr>
            <w:r w:rsidRPr="002F54AA">
              <w:rPr>
                <w:rFonts w:ascii="Arial Narrow" w:hAnsi="Arial Narrow"/>
                <w:b/>
              </w:rPr>
              <w:t xml:space="preserve"> </w:t>
            </w:r>
          </w:p>
        </w:tc>
        <w:tc>
          <w:tcPr>
            <w:tcW w:w="5867" w:type="dxa"/>
          </w:tcPr>
          <w:p w14:paraId="1671CFFC" w14:textId="77777777" w:rsidR="003F5D1B" w:rsidRDefault="00FA71AC" w:rsidP="2661AD3A">
            <w:pPr>
              <w:rPr>
                <w:rFonts w:ascii="Arial Narrow" w:hAnsi="Arial Narrow"/>
              </w:rPr>
            </w:pPr>
            <w:r>
              <w:rPr>
                <w:rFonts w:ascii="Arial Narrow" w:hAnsi="Arial Narrow"/>
              </w:rPr>
              <w:t xml:space="preserve">While there will be positive </w:t>
            </w:r>
            <w:r w:rsidR="004B2D7C">
              <w:rPr>
                <w:rFonts w:ascii="Arial Narrow" w:hAnsi="Arial Narrow"/>
              </w:rPr>
              <w:t>impacts resulting from the</w:t>
            </w:r>
            <w:r>
              <w:rPr>
                <w:rFonts w:ascii="Arial Narrow" w:hAnsi="Arial Narrow"/>
              </w:rPr>
              <w:t xml:space="preserve"> ongoing commitment to deliver digital solutions to service challenges, we appreciate that digital still presents barriers to access for some disabled people.  </w:t>
            </w:r>
          </w:p>
          <w:p w14:paraId="2744B171" w14:textId="77777777" w:rsidR="004B2D7C" w:rsidRDefault="004B2D7C" w:rsidP="2661AD3A">
            <w:pPr>
              <w:rPr>
                <w:rFonts w:ascii="Arial Narrow" w:hAnsi="Arial Narrow"/>
              </w:rPr>
            </w:pPr>
          </w:p>
          <w:p w14:paraId="6B3A7789" w14:textId="25A0F837" w:rsidR="004B2D7C" w:rsidRPr="00273CCF" w:rsidRDefault="004B2D7C" w:rsidP="2661AD3A">
            <w:pPr>
              <w:rPr>
                <w:rFonts w:ascii="Arial Narrow" w:hAnsi="Arial Narrow"/>
              </w:rPr>
            </w:pPr>
          </w:p>
        </w:tc>
        <w:tc>
          <w:tcPr>
            <w:tcW w:w="3489" w:type="dxa"/>
          </w:tcPr>
          <w:p w14:paraId="3D08C37F" w14:textId="3254CC54" w:rsidR="003F5D1B" w:rsidRPr="000C2E40" w:rsidRDefault="0025412B" w:rsidP="000C2E40">
            <w:pPr>
              <w:rPr>
                <w:rFonts w:ascii="Arial Narrow" w:hAnsi="Arial Narrow"/>
              </w:rPr>
            </w:pPr>
            <w:r>
              <w:rPr>
                <w:rFonts w:ascii="Arial Narrow" w:hAnsi="Arial Narrow"/>
              </w:rPr>
              <w:t xml:space="preserve">Individual programmes </w:t>
            </w:r>
            <w:r w:rsidR="00340EBC">
              <w:rPr>
                <w:rFonts w:ascii="Arial Narrow" w:hAnsi="Arial Narrow"/>
              </w:rPr>
              <w:t>of work associated with the Digital Strategy will be subject to equality impact assessment and where disproportionate impact on the grounds of disability is identified, proportionate adjustments will be put in place.  In this way NHSGGC will ensure transformation in the way we deliver care while ensuring no-one is left behind.</w:t>
            </w:r>
          </w:p>
        </w:tc>
      </w:tr>
      <w:tr w:rsidR="003F5D1B" w:rsidRPr="002F54AA" w14:paraId="65D32974" w14:textId="77777777" w:rsidTr="55194BDD">
        <w:tc>
          <w:tcPr>
            <w:tcW w:w="475" w:type="dxa"/>
          </w:tcPr>
          <w:p w14:paraId="12611C5B" w14:textId="77777777" w:rsidR="003F5D1B" w:rsidRPr="002F54AA" w:rsidRDefault="003F5D1B" w:rsidP="00E30A71">
            <w:pPr>
              <w:rPr>
                <w:rFonts w:ascii="Arial Narrow" w:hAnsi="Arial Narrow"/>
                <w:b/>
              </w:rPr>
            </w:pPr>
          </w:p>
        </w:tc>
        <w:tc>
          <w:tcPr>
            <w:tcW w:w="5445" w:type="dxa"/>
            <w:gridSpan w:val="2"/>
          </w:tcPr>
          <w:p w14:paraId="328997AA" w14:textId="77777777" w:rsidR="003F5D1B" w:rsidRPr="00C1538A" w:rsidRDefault="003F5D1B" w:rsidP="00E30A71">
            <w:pPr>
              <w:rPr>
                <w:rFonts w:ascii="Arial Narrow" w:hAnsi="Arial Narrow"/>
                <w:b/>
              </w:rPr>
            </w:pPr>
            <w:r w:rsidRPr="00C1538A">
              <w:rPr>
                <w:rFonts w:ascii="Arial Narrow" w:hAnsi="Arial Narrow"/>
                <w:b/>
              </w:rPr>
              <w:t>Protected Characteristic</w:t>
            </w:r>
          </w:p>
        </w:tc>
        <w:tc>
          <w:tcPr>
            <w:tcW w:w="5867" w:type="dxa"/>
          </w:tcPr>
          <w:p w14:paraId="638C2EF8" w14:textId="77777777" w:rsidR="003F5D1B" w:rsidRPr="002F54AA" w:rsidRDefault="003F5D1B" w:rsidP="00E30A71">
            <w:pPr>
              <w:rPr>
                <w:rFonts w:ascii="Arial Narrow" w:hAnsi="Arial Narrow"/>
                <w:b/>
              </w:rPr>
            </w:pPr>
            <w:r w:rsidRPr="002F54AA">
              <w:rPr>
                <w:rFonts w:ascii="Arial Narrow" w:hAnsi="Arial Narrow"/>
                <w:b/>
              </w:rPr>
              <w:t>Service Evidence Provided</w:t>
            </w:r>
          </w:p>
        </w:tc>
        <w:tc>
          <w:tcPr>
            <w:tcW w:w="3489" w:type="dxa"/>
          </w:tcPr>
          <w:p w14:paraId="13F2D49C"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41DF0A77" w14:textId="77777777" w:rsidTr="55194BDD">
        <w:tc>
          <w:tcPr>
            <w:tcW w:w="475" w:type="dxa"/>
          </w:tcPr>
          <w:p w14:paraId="70EA3D99" w14:textId="77777777" w:rsidR="003F5D1B" w:rsidRPr="002F54AA" w:rsidRDefault="003F5D1B" w:rsidP="00F30EBE">
            <w:pPr>
              <w:rPr>
                <w:rFonts w:ascii="Arial Narrow" w:hAnsi="Arial Narrow"/>
                <w:b/>
              </w:rPr>
            </w:pPr>
            <w:r w:rsidRPr="002F54AA">
              <w:rPr>
                <w:rFonts w:ascii="Arial Narrow" w:hAnsi="Arial Narrow"/>
                <w:b/>
              </w:rPr>
              <w:t>(c)</w:t>
            </w:r>
          </w:p>
        </w:tc>
        <w:tc>
          <w:tcPr>
            <w:tcW w:w="5445" w:type="dxa"/>
            <w:gridSpan w:val="2"/>
          </w:tcPr>
          <w:p w14:paraId="654A1D73" w14:textId="307588D2" w:rsidR="003F5D1B" w:rsidRDefault="009C7DE3" w:rsidP="008E2AFF">
            <w:pPr>
              <w:rPr>
                <w:rFonts w:ascii="Arial Narrow" w:hAnsi="Arial Narrow"/>
                <w:b/>
              </w:rPr>
            </w:pPr>
            <w:r>
              <w:rPr>
                <w:rFonts w:ascii="Arial Narrow" w:hAnsi="Arial Narrow"/>
                <w:b/>
              </w:rPr>
              <w:t>Gender Reassignment</w:t>
            </w:r>
          </w:p>
          <w:p w14:paraId="6758C32E" w14:textId="77777777" w:rsidR="003F5D1B" w:rsidRDefault="003F5D1B" w:rsidP="00C351FE">
            <w:pPr>
              <w:rPr>
                <w:rFonts w:ascii="Arial Narrow" w:hAnsi="Arial Narrow"/>
              </w:rPr>
            </w:pPr>
          </w:p>
          <w:p w14:paraId="5344A5F5" w14:textId="77777777" w:rsidR="003F5D1B" w:rsidRDefault="003F5D1B" w:rsidP="00C351FE">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people with the protected characteristic of gender identity? </w:t>
            </w:r>
            <w:r>
              <w:rPr>
                <w:rFonts w:ascii="Arial Narrow" w:hAnsi="Arial Narrow"/>
              </w:rPr>
              <w:t xml:space="preserve"> </w:t>
            </w:r>
          </w:p>
          <w:p w14:paraId="0B9F9793" w14:textId="77777777" w:rsidR="003F5D1B" w:rsidRDefault="003F5D1B" w:rsidP="00C351FE">
            <w:pPr>
              <w:rPr>
                <w:rFonts w:ascii="Arial Narrow" w:hAnsi="Arial Narrow"/>
              </w:rPr>
            </w:pPr>
          </w:p>
          <w:p w14:paraId="0486A7A4"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3CD9EBC3" w14:textId="401AE2AA" w:rsidR="003F5D1B" w:rsidRPr="002F54AA" w:rsidRDefault="00491C8C"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3120" behindDoc="0" locked="0" layoutInCell="1" allowOverlap="1" wp14:anchorId="6EE7D6DA" wp14:editId="79FB7DED">
                      <wp:simplePos x="0" y="0"/>
                      <wp:positionH relativeFrom="column">
                        <wp:posOffset>2306320</wp:posOffset>
                      </wp:positionH>
                      <wp:positionV relativeFrom="paragraph">
                        <wp:posOffset>256540</wp:posOffset>
                      </wp:positionV>
                      <wp:extent cx="162560" cy="151765"/>
                      <wp:effectExtent l="8890" t="8255" r="9525"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187D45C"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E7D6DA" id="Text Box 38" o:spid="_x0000_s1054" type="#_x0000_t202" style="position:absolute;margin-left:181.6pt;margin-top:20.2pt;width:12.8pt;height:1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">
                      <v:textbox>
                        <w:txbxContent>
                          <w:p w14:paraId="2187D45C" w14:textId="77777777" w:rsidR="007C79FE" w:rsidRPr="00A80C50" w:rsidRDefault="007C79FE"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0F365FA0" w14:textId="607161B0" w:rsidR="003F5D1B" w:rsidRPr="002F54AA" w:rsidRDefault="00491C8C"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2096" behindDoc="0" locked="0" layoutInCell="1" allowOverlap="1" wp14:anchorId="4F2A6C9E" wp14:editId="7A2B0BD2">
                      <wp:simplePos x="0" y="0"/>
                      <wp:positionH relativeFrom="column">
                        <wp:posOffset>2306320</wp:posOffset>
                      </wp:positionH>
                      <wp:positionV relativeFrom="paragraph">
                        <wp:posOffset>88265</wp:posOffset>
                      </wp:positionV>
                      <wp:extent cx="162560" cy="151765"/>
                      <wp:effectExtent l="8890" t="8890" r="9525" b="1079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B70B16F"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2A6C9E" id="Text Box 37" o:spid="_x0000_s1055" type="#_x0000_t202" style="position:absolute;margin-left:181.6pt;margin-top:6.95pt;width:12.8pt;height:1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">
                      <v:textbox>
                        <w:txbxContent>
                          <w:p w14:paraId="2B70B16F" w14:textId="77777777" w:rsidR="007C79FE" w:rsidRPr="00A80C50" w:rsidRDefault="007C79FE"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33FF310D" w14:textId="0E1BA352" w:rsidR="003F5D1B" w:rsidRDefault="00491C8C" w:rsidP="00A314F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4144" behindDoc="0" locked="0" layoutInCell="1" allowOverlap="1" wp14:anchorId="2995DA51" wp14:editId="592F7EAD">
                      <wp:simplePos x="0" y="0"/>
                      <wp:positionH relativeFrom="column">
                        <wp:posOffset>2306320</wp:posOffset>
                      </wp:positionH>
                      <wp:positionV relativeFrom="paragraph">
                        <wp:posOffset>246380</wp:posOffset>
                      </wp:positionV>
                      <wp:extent cx="162560" cy="151765"/>
                      <wp:effectExtent l="8890" t="8255" r="9525" b="1143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DE6D525"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95DA51" id="Text Box 36" o:spid="_x0000_s1056" type="#_x0000_t202" style="position:absolute;margin-left:181.6pt;margin-top:19.4pt;width:12.8pt;height:1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">
                      <v:textbox>
                        <w:txbxContent>
                          <w:p w14:paraId="2DE6D525"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p>
          <w:p w14:paraId="600994D7" w14:textId="77777777" w:rsidR="003F5D1B" w:rsidRDefault="003F5D1B" w:rsidP="00A314F6">
            <w:pPr>
              <w:rPr>
                <w:rFonts w:ascii="Arial Narrow" w:hAnsi="Arial Narrow"/>
                <w:b/>
              </w:rPr>
            </w:pPr>
          </w:p>
          <w:p w14:paraId="6A9FE321" w14:textId="02A3CA22" w:rsidR="00722BC9" w:rsidRPr="002F54AA" w:rsidRDefault="00491C8C"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83840" behindDoc="0" locked="0" layoutInCell="1" allowOverlap="1" wp14:anchorId="74E524FF" wp14:editId="39900212">
                      <wp:simplePos x="0" y="0"/>
                      <wp:positionH relativeFrom="column">
                        <wp:posOffset>2306320</wp:posOffset>
                      </wp:positionH>
                      <wp:positionV relativeFrom="paragraph">
                        <wp:posOffset>38100</wp:posOffset>
                      </wp:positionV>
                      <wp:extent cx="162560" cy="151765"/>
                      <wp:effectExtent l="0" t="0" r="27940" b="1968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098AE921"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E524FF" id="Text Box 35" o:spid="_x0000_s1057" type="#_x0000_t202" style="position:absolute;margin-left:181.6pt;margin-top:3pt;width:12.8pt;height:1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" fillcolor="black [3213]">
                      <v:textbox>
                        <w:txbxContent>
                          <w:p w14:paraId="098AE921" w14:textId="77777777" w:rsidR="007C79FE" w:rsidRPr="00A80C50" w:rsidRDefault="007C79FE">
                            <w:pPr>
                              <w:shd w:val="clear" w:color="auto" w:fill="000000"/>
                            </w:pPr>
                          </w:p>
                        </w:txbxContent>
                      </v:textbox>
                    </v:shape>
                  </w:pict>
                </mc:Fallback>
              </mc:AlternateContent>
            </w:r>
            <w:r w:rsidR="00722BC9">
              <w:rPr>
                <w:rFonts w:ascii="Arial Narrow" w:hAnsi="Arial Narrow"/>
                <w:b/>
              </w:rPr>
              <w:t>4) Not applicable</w:t>
            </w:r>
          </w:p>
          <w:p w14:paraId="12D95FD4" w14:textId="77777777" w:rsidR="00722BC9" w:rsidRDefault="00722BC9" w:rsidP="00A314F6">
            <w:pPr>
              <w:rPr>
                <w:rFonts w:ascii="Arial Narrow" w:hAnsi="Arial Narrow"/>
                <w:b/>
              </w:rPr>
            </w:pPr>
          </w:p>
          <w:p w14:paraId="383DFEA4" w14:textId="77777777" w:rsidR="003F5D1B" w:rsidRDefault="003F5D1B" w:rsidP="00A314F6">
            <w:pPr>
              <w:rPr>
                <w:rFonts w:ascii="Arial Narrow" w:hAnsi="Arial Narrow"/>
                <w:b/>
              </w:rPr>
            </w:pPr>
          </w:p>
          <w:p w14:paraId="3D5E9D04" w14:textId="77777777" w:rsidR="000D39AC" w:rsidRDefault="000D39AC" w:rsidP="00A314F6">
            <w:pPr>
              <w:rPr>
                <w:rFonts w:ascii="Arial Narrow" w:hAnsi="Arial Narrow"/>
                <w:b/>
              </w:rPr>
            </w:pPr>
          </w:p>
          <w:p w14:paraId="71BA6835" w14:textId="77777777" w:rsidR="000D39AC" w:rsidRPr="002F54AA" w:rsidRDefault="000D39AC" w:rsidP="00A314F6">
            <w:pPr>
              <w:rPr>
                <w:rFonts w:ascii="Arial Narrow" w:hAnsi="Arial Narrow"/>
                <w:b/>
              </w:rPr>
            </w:pPr>
          </w:p>
        </w:tc>
        <w:tc>
          <w:tcPr>
            <w:tcW w:w="5867" w:type="dxa"/>
          </w:tcPr>
          <w:p w14:paraId="173CBD95" w14:textId="708AC390" w:rsidR="003F5D1B" w:rsidRPr="00273CCF" w:rsidRDefault="009C7DE3" w:rsidP="2661AD3A">
            <w:pPr>
              <w:rPr>
                <w:rFonts w:ascii="Arial Narrow" w:hAnsi="Arial Narrow"/>
              </w:rPr>
            </w:pPr>
            <w:r>
              <w:rPr>
                <w:rFonts w:ascii="Arial Narrow" w:hAnsi="Arial Narrow"/>
              </w:rPr>
              <w:t xml:space="preserve">There is no anticipated impact on employees or service users with the protected characteristic of </w:t>
            </w:r>
            <w:r w:rsidR="004E674D">
              <w:rPr>
                <w:rFonts w:ascii="Arial Narrow" w:hAnsi="Arial Narrow"/>
              </w:rPr>
              <w:t>gender reassignment.</w:t>
            </w:r>
          </w:p>
        </w:tc>
        <w:tc>
          <w:tcPr>
            <w:tcW w:w="3489" w:type="dxa"/>
          </w:tcPr>
          <w:p w14:paraId="57493EBF" w14:textId="7A2F8B4D" w:rsidR="003F5D1B" w:rsidRDefault="0025412B" w:rsidP="009C7DE3">
            <w:pPr>
              <w:rPr>
                <w:rFonts w:ascii="Arial Narrow" w:hAnsi="Arial Narrow"/>
              </w:rPr>
            </w:pPr>
            <w:r>
              <w:rPr>
                <w:rFonts w:ascii="Arial Narrow" w:hAnsi="Arial Narrow"/>
              </w:rPr>
              <w:t xml:space="preserve">Individual programmes </w:t>
            </w:r>
            <w:r w:rsidR="009C7DE3">
              <w:rPr>
                <w:rFonts w:ascii="Arial Narrow" w:hAnsi="Arial Narrow"/>
              </w:rPr>
              <w:t>of work associated with the Digital Strategy will be subject to equality impact assessment and where disproportionate impact on the grounds of gender reassignment is identified, proportionate adjustments will be put in place.  In this way NHSGGC will ensure transformation in the way we deliver care while ensuring no-one is left behind.</w:t>
            </w:r>
          </w:p>
          <w:p w14:paraId="60A56AEB" w14:textId="77777777" w:rsidR="003A24CB" w:rsidRDefault="003A24CB" w:rsidP="009C7DE3">
            <w:pPr>
              <w:rPr>
                <w:rFonts w:ascii="Arial Narrow" w:hAnsi="Arial Narrow"/>
              </w:rPr>
            </w:pPr>
          </w:p>
          <w:p w14:paraId="1041A837" w14:textId="3A49812B" w:rsidR="003A24CB" w:rsidRPr="002F54AA" w:rsidRDefault="003A24CB" w:rsidP="009C7DE3">
            <w:pPr>
              <w:rPr>
                <w:rFonts w:ascii="Arial Narrow" w:hAnsi="Arial Narrow"/>
                <w:b/>
                <w:u w:val="single"/>
              </w:rPr>
            </w:pPr>
          </w:p>
        </w:tc>
      </w:tr>
      <w:tr w:rsidR="003F5D1B" w:rsidRPr="002F54AA" w14:paraId="0D2E2616" w14:textId="77777777" w:rsidTr="55194BDD">
        <w:tc>
          <w:tcPr>
            <w:tcW w:w="475" w:type="dxa"/>
          </w:tcPr>
          <w:p w14:paraId="24A151D2" w14:textId="77777777" w:rsidR="003F5D1B" w:rsidRPr="002F54AA" w:rsidRDefault="003F5D1B" w:rsidP="00B81C39">
            <w:pPr>
              <w:rPr>
                <w:rFonts w:ascii="Arial Narrow" w:hAnsi="Arial Narrow"/>
                <w:b/>
              </w:rPr>
            </w:pPr>
          </w:p>
        </w:tc>
        <w:tc>
          <w:tcPr>
            <w:tcW w:w="5445" w:type="dxa"/>
            <w:gridSpan w:val="2"/>
          </w:tcPr>
          <w:p w14:paraId="5BCCAFEB" w14:textId="77777777" w:rsidR="003F5D1B" w:rsidRPr="00C1538A" w:rsidRDefault="003F5D1B" w:rsidP="00B81C39">
            <w:pPr>
              <w:rPr>
                <w:rFonts w:ascii="Arial Narrow" w:hAnsi="Arial Narrow"/>
                <w:b/>
              </w:rPr>
            </w:pPr>
            <w:r w:rsidRPr="00C1538A">
              <w:rPr>
                <w:rFonts w:ascii="Arial Narrow" w:hAnsi="Arial Narrow"/>
                <w:b/>
              </w:rPr>
              <w:t>Protected Characteristic</w:t>
            </w:r>
          </w:p>
        </w:tc>
        <w:tc>
          <w:tcPr>
            <w:tcW w:w="5867" w:type="dxa"/>
          </w:tcPr>
          <w:p w14:paraId="5685A0EA" w14:textId="77777777" w:rsidR="003F5D1B" w:rsidRPr="002F54AA" w:rsidRDefault="003F5D1B" w:rsidP="00B81C39">
            <w:pPr>
              <w:rPr>
                <w:rFonts w:ascii="Arial Narrow" w:hAnsi="Arial Narrow"/>
                <w:b/>
              </w:rPr>
            </w:pPr>
            <w:r w:rsidRPr="002F54AA">
              <w:rPr>
                <w:rFonts w:ascii="Arial Narrow" w:hAnsi="Arial Narrow"/>
                <w:b/>
              </w:rPr>
              <w:t>Service Evidence Provided</w:t>
            </w:r>
          </w:p>
        </w:tc>
        <w:tc>
          <w:tcPr>
            <w:tcW w:w="3489" w:type="dxa"/>
          </w:tcPr>
          <w:p w14:paraId="5F7B02FA"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03DE1C9F" w14:textId="77777777" w:rsidTr="55194BDD">
        <w:tc>
          <w:tcPr>
            <w:tcW w:w="475" w:type="dxa"/>
          </w:tcPr>
          <w:p w14:paraId="3E77D7BC" w14:textId="77777777" w:rsidR="003F5D1B" w:rsidRPr="002F54AA" w:rsidRDefault="003F5D1B" w:rsidP="00F30EBE">
            <w:pPr>
              <w:rPr>
                <w:rFonts w:ascii="Arial Narrow" w:hAnsi="Arial Narrow"/>
                <w:b/>
              </w:rPr>
            </w:pPr>
            <w:r w:rsidRPr="002F54AA">
              <w:rPr>
                <w:rFonts w:ascii="Arial Narrow" w:hAnsi="Arial Narrow"/>
                <w:b/>
              </w:rPr>
              <w:t>(d)</w:t>
            </w:r>
          </w:p>
        </w:tc>
        <w:tc>
          <w:tcPr>
            <w:tcW w:w="5445" w:type="dxa"/>
            <w:gridSpan w:val="2"/>
          </w:tcPr>
          <w:p w14:paraId="169C148D" w14:textId="77777777" w:rsidR="003F5D1B" w:rsidRDefault="003F5D1B" w:rsidP="008E2AFF">
            <w:pPr>
              <w:rPr>
                <w:rFonts w:ascii="Arial Narrow" w:hAnsi="Arial Narrow"/>
                <w:b/>
              </w:rPr>
            </w:pPr>
            <w:r w:rsidRPr="002F54AA">
              <w:rPr>
                <w:rFonts w:ascii="Arial Narrow" w:hAnsi="Arial Narrow"/>
                <w:b/>
              </w:rPr>
              <w:t>Marriage and Civil Partnership</w:t>
            </w:r>
          </w:p>
          <w:p w14:paraId="7CCD231C" w14:textId="77777777" w:rsidR="003F5D1B" w:rsidRDefault="003F5D1B" w:rsidP="008E2AFF">
            <w:pPr>
              <w:rPr>
                <w:rFonts w:ascii="Arial Narrow" w:hAnsi="Arial Narrow"/>
                <w:b/>
              </w:rPr>
            </w:pPr>
          </w:p>
          <w:p w14:paraId="64C8EAB9" w14:textId="77777777" w:rsidR="003F5D1B" w:rsidRDefault="003F5D1B" w:rsidP="00A314F6">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the people with the protected characteristics of Marriage and Civil Partnership? </w:t>
            </w:r>
            <w:r>
              <w:rPr>
                <w:rFonts w:ascii="Arial Narrow" w:hAnsi="Arial Narrow"/>
              </w:rPr>
              <w:t xml:space="preserve"> </w:t>
            </w:r>
          </w:p>
          <w:p w14:paraId="0AE1974C" w14:textId="77777777" w:rsidR="003F5D1B" w:rsidRDefault="003F5D1B" w:rsidP="00A314F6">
            <w:pPr>
              <w:rPr>
                <w:rFonts w:ascii="Arial Narrow" w:hAnsi="Arial Narrow"/>
              </w:rPr>
            </w:pPr>
          </w:p>
          <w:p w14:paraId="0B75FB28"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4830D804" w14:textId="0DAAC6E4" w:rsidR="003F5D1B" w:rsidRPr="002F54AA" w:rsidRDefault="00491C8C"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7216" behindDoc="0" locked="0" layoutInCell="1" allowOverlap="1" wp14:anchorId="15C94718" wp14:editId="1F11EC81">
                      <wp:simplePos x="0" y="0"/>
                      <wp:positionH relativeFrom="column">
                        <wp:posOffset>2334895</wp:posOffset>
                      </wp:positionH>
                      <wp:positionV relativeFrom="paragraph">
                        <wp:posOffset>201930</wp:posOffset>
                      </wp:positionV>
                      <wp:extent cx="162560" cy="151765"/>
                      <wp:effectExtent l="8890" t="12065" r="9525" b="762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720489EF"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C94718" id="Text Box 34" o:spid="_x0000_s1058" type="#_x0000_t202" style="position:absolute;margin-left:183.85pt;margin-top:15.9pt;width:12.8pt;height:1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">
                      <v:textbox>
                        <w:txbxContent>
                          <w:p w14:paraId="720489EF" w14:textId="77777777" w:rsidR="007C79FE" w:rsidRPr="00A80C50" w:rsidRDefault="007C79FE"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14DBEAEC" w14:textId="08C7E18C" w:rsidR="003F5D1B" w:rsidRPr="002F54AA" w:rsidRDefault="00491C8C" w:rsidP="00A314F6">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6192" behindDoc="0" locked="0" layoutInCell="1" allowOverlap="1" wp14:anchorId="65B93251" wp14:editId="24B32CBC">
                      <wp:simplePos x="0" y="0"/>
                      <wp:positionH relativeFrom="column">
                        <wp:posOffset>2334895</wp:posOffset>
                      </wp:positionH>
                      <wp:positionV relativeFrom="paragraph">
                        <wp:posOffset>-4445</wp:posOffset>
                      </wp:positionV>
                      <wp:extent cx="162560" cy="151765"/>
                      <wp:effectExtent l="8890" t="12065" r="9525" b="762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4FA42660"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93251" id="Text Box 33" o:spid="_x0000_s1059" type="#_x0000_t202" style="position:absolute;margin-left:183.85pt;margin-top:-.35pt;width:12.8pt;height:1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">
                      <v:textbox>
                        <w:txbxContent>
                          <w:p w14:paraId="4FA42660" w14:textId="77777777" w:rsidR="007C79FE" w:rsidRPr="00A80C50" w:rsidRDefault="007C79FE"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53D00E90" w14:textId="0805BA15" w:rsidR="003F5D1B" w:rsidRDefault="00491C8C" w:rsidP="00CB57E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5168" behindDoc="0" locked="0" layoutInCell="1" allowOverlap="1" wp14:anchorId="0CCC3C06" wp14:editId="389A06DA">
                      <wp:simplePos x="0" y="0"/>
                      <wp:positionH relativeFrom="column">
                        <wp:posOffset>2334895</wp:posOffset>
                      </wp:positionH>
                      <wp:positionV relativeFrom="paragraph">
                        <wp:posOffset>210820</wp:posOffset>
                      </wp:positionV>
                      <wp:extent cx="162560" cy="151765"/>
                      <wp:effectExtent l="8890" t="12065" r="9525" b="76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140C9BD1"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C3C06" id="Text Box 32" o:spid="_x0000_s1060" type="#_x0000_t202" style="position:absolute;margin-left:183.85pt;margin-top:16.6pt;width:12.8pt;height:1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">
                      <v:textbox>
                        <w:txbxContent>
                          <w:p w14:paraId="140C9BD1"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722BC9">
              <w:rPr>
                <w:rFonts w:ascii="Arial Narrow" w:hAnsi="Arial Narrow"/>
                <w:b/>
              </w:rPr>
              <w:br/>
            </w:r>
          </w:p>
          <w:p w14:paraId="6FCB984E" w14:textId="59B042AA" w:rsidR="00722BC9" w:rsidRPr="002F54AA" w:rsidRDefault="00491C8C"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84864" behindDoc="0" locked="0" layoutInCell="1" allowOverlap="1" wp14:anchorId="1227698E" wp14:editId="43351D71">
                      <wp:simplePos x="0" y="0"/>
                      <wp:positionH relativeFrom="column">
                        <wp:posOffset>2334895</wp:posOffset>
                      </wp:positionH>
                      <wp:positionV relativeFrom="paragraph">
                        <wp:posOffset>38100</wp:posOffset>
                      </wp:positionV>
                      <wp:extent cx="162560" cy="151765"/>
                      <wp:effectExtent l="0" t="0" r="27940" b="1968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330A7227"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27698E" id="Text Box 31" o:spid="_x0000_s1061" type="#_x0000_t202" style="position:absolute;margin-left:183.85pt;margin-top:3pt;width:12.8pt;height:1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" fillcolor="black [3213]">
                      <v:textbox>
                        <w:txbxContent>
                          <w:p w14:paraId="330A7227" w14:textId="77777777" w:rsidR="007C79FE" w:rsidRPr="00A80C50" w:rsidRDefault="007C79FE">
                            <w:pPr>
                              <w:shd w:val="clear" w:color="auto" w:fill="000000"/>
                            </w:pPr>
                          </w:p>
                        </w:txbxContent>
                      </v:textbox>
                    </v:shape>
                  </w:pict>
                </mc:Fallback>
              </mc:AlternateContent>
            </w:r>
            <w:r w:rsidR="00722BC9">
              <w:rPr>
                <w:rFonts w:ascii="Arial Narrow" w:hAnsi="Arial Narrow"/>
                <w:b/>
              </w:rPr>
              <w:t>4) Not applicable</w:t>
            </w:r>
          </w:p>
          <w:p w14:paraId="709EDB0C" w14:textId="77777777" w:rsidR="00722BC9" w:rsidRDefault="00722BC9" w:rsidP="00CB57E6">
            <w:pPr>
              <w:rPr>
                <w:rFonts w:ascii="Arial Narrow" w:hAnsi="Arial Narrow"/>
                <w:b/>
              </w:rPr>
            </w:pPr>
          </w:p>
          <w:p w14:paraId="19465F29" w14:textId="77777777" w:rsidR="003F5D1B" w:rsidRPr="002F54AA" w:rsidRDefault="003F5D1B" w:rsidP="00CB57E6">
            <w:pPr>
              <w:rPr>
                <w:rFonts w:ascii="Arial Narrow" w:hAnsi="Arial Narrow"/>
                <w:b/>
              </w:rPr>
            </w:pPr>
          </w:p>
        </w:tc>
        <w:tc>
          <w:tcPr>
            <w:tcW w:w="5867" w:type="dxa"/>
          </w:tcPr>
          <w:p w14:paraId="57C59C66" w14:textId="1CCB621F" w:rsidR="003F5D1B" w:rsidRDefault="004E674D" w:rsidP="00F30EBE">
            <w:pPr>
              <w:rPr>
                <w:rFonts w:ascii="Arial Narrow" w:hAnsi="Arial Narrow"/>
                <w:bCs/>
              </w:rPr>
            </w:pPr>
            <w:r>
              <w:rPr>
                <w:rFonts w:ascii="Arial Narrow" w:hAnsi="Arial Narrow"/>
                <w:bCs/>
              </w:rPr>
              <w:t>No anticipated impact on the grounds of marriage and civil partnership.</w:t>
            </w:r>
          </w:p>
          <w:p w14:paraId="530DECCA" w14:textId="77777777" w:rsidR="004E674D" w:rsidRDefault="004E674D" w:rsidP="00F30EBE">
            <w:pPr>
              <w:rPr>
                <w:rFonts w:ascii="Arial Narrow" w:hAnsi="Arial Narrow"/>
                <w:bCs/>
              </w:rPr>
            </w:pPr>
          </w:p>
          <w:p w14:paraId="3BBD6EDA" w14:textId="40B0C014" w:rsidR="004E674D" w:rsidRPr="004E674D" w:rsidRDefault="004E674D">
            <w:pPr>
              <w:rPr>
                <w:rFonts w:ascii="Arial Narrow" w:hAnsi="Arial Narrow"/>
                <w:bCs/>
              </w:rPr>
            </w:pPr>
          </w:p>
        </w:tc>
        <w:tc>
          <w:tcPr>
            <w:tcW w:w="3489" w:type="dxa"/>
          </w:tcPr>
          <w:p w14:paraId="6D527B8E" w14:textId="77777777" w:rsidR="003F5D1B" w:rsidRDefault="003F5D1B" w:rsidP="00F30EBE">
            <w:pPr>
              <w:jc w:val="center"/>
              <w:rPr>
                <w:rFonts w:ascii="Arial Narrow" w:hAnsi="Arial Narrow"/>
                <w:b/>
              </w:rPr>
            </w:pPr>
          </w:p>
          <w:p w14:paraId="64B78AE4" w14:textId="77777777" w:rsidR="003F5D1B" w:rsidRDefault="003F5D1B" w:rsidP="00F30EBE">
            <w:pPr>
              <w:jc w:val="center"/>
              <w:rPr>
                <w:rFonts w:ascii="Arial Narrow" w:hAnsi="Arial Narrow"/>
                <w:b/>
              </w:rPr>
            </w:pPr>
          </w:p>
          <w:p w14:paraId="70583B0C" w14:textId="77777777" w:rsidR="003F5D1B" w:rsidRPr="002F54AA" w:rsidRDefault="003F5D1B" w:rsidP="00F30EBE">
            <w:pPr>
              <w:jc w:val="center"/>
              <w:rPr>
                <w:rFonts w:ascii="Arial Narrow" w:hAnsi="Arial Narrow"/>
                <w:b/>
              </w:rPr>
            </w:pPr>
          </w:p>
        </w:tc>
      </w:tr>
      <w:tr w:rsidR="003F5D1B" w:rsidRPr="002F54AA" w14:paraId="5F2F4D03" w14:textId="77777777" w:rsidTr="55194BDD">
        <w:tc>
          <w:tcPr>
            <w:tcW w:w="475" w:type="dxa"/>
          </w:tcPr>
          <w:p w14:paraId="7AFCAA8B" w14:textId="77777777" w:rsidR="003F5D1B" w:rsidRPr="002F54AA" w:rsidRDefault="003F5D1B" w:rsidP="00C96A7E">
            <w:pPr>
              <w:rPr>
                <w:rFonts w:ascii="Arial Narrow" w:hAnsi="Arial Narrow"/>
                <w:b/>
              </w:rPr>
            </w:pPr>
            <w:r w:rsidRPr="002F54AA">
              <w:rPr>
                <w:rFonts w:ascii="Arial Narrow" w:hAnsi="Arial Narrow"/>
                <w:b/>
              </w:rPr>
              <w:t>(e)</w:t>
            </w:r>
          </w:p>
        </w:tc>
        <w:tc>
          <w:tcPr>
            <w:tcW w:w="5445" w:type="dxa"/>
            <w:gridSpan w:val="2"/>
          </w:tcPr>
          <w:p w14:paraId="4A278BD5" w14:textId="77777777" w:rsidR="003F5D1B" w:rsidRDefault="003F5D1B" w:rsidP="00211C87">
            <w:pPr>
              <w:rPr>
                <w:rFonts w:ascii="Arial Narrow" w:hAnsi="Arial Narrow"/>
                <w:b/>
              </w:rPr>
            </w:pPr>
            <w:r w:rsidRPr="002F54AA">
              <w:rPr>
                <w:rFonts w:ascii="Arial Narrow" w:hAnsi="Arial Narrow"/>
                <w:b/>
              </w:rPr>
              <w:t>Pregnancy and Maternity</w:t>
            </w:r>
          </w:p>
          <w:p w14:paraId="6A2C5599" w14:textId="77777777" w:rsidR="003F5D1B" w:rsidRDefault="003F5D1B" w:rsidP="00211C87">
            <w:pPr>
              <w:rPr>
                <w:rFonts w:ascii="Arial Narrow" w:hAnsi="Arial Narrow"/>
                <w:b/>
              </w:rPr>
            </w:pPr>
          </w:p>
          <w:p w14:paraId="41DCCC03" w14:textId="77777777" w:rsidR="003F5D1B" w:rsidRDefault="003F5D1B" w:rsidP="0094031A">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the people with the protected characteristics of Pregnancy and Maternity? </w:t>
            </w:r>
            <w:r>
              <w:rPr>
                <w:rFonts w:ascii="Arial Narrow" w:hAnsi="Arial Narrow"/>
              </w:rPr>
              <w:t xml:space="preserve"> </w:t>
            </w:r>
          </w:p>
          <w:p w14:paraId="4E8B6B7A" w14:textId="77777777" w:rsidR="003F5D1B" w:rsidRDefault="003F5D1B" w:rsidP="0094031A">
            <w:pPr>
              <w:rPr>
                <w:rFonts w:ascii="Arial Narrow" w:hAnsi="Arial Narrow"/>
              </w:rPr>
            </w:pPr>
          </w:p>
          <w:p w14:paraId="55A6FFBC"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02ADB607" w14:textId="4FA23301"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8240" behindDoc="0" locked="0" layoutInCell="1" allowOverlap="1" wp14:anchorId="0D0928FB" wp14:editId="0CE8877B">
                      <wp:simplePos x="0" y="0"/>
                      <wp:positionH relativeFrom="column">
                        <wp:posOffset>2334895</wp:posOffset>
                      </wp:positionH>
                      <wp:positionV relativeFrom="paragraph">
                        <wp:posOffset>200660</wp:posOffset>
                      </wp:positionV>
                      <wp:extent cx="162560" cy="151765"/>
                      <wp:effectExtent l="8890" t="9525" r="9525" b="101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DB2B523"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928FB" id="Text Box 30" o:spid="_x0000_s1062" type="#_x0000_t202" style="position:absolute;margin-left:183.85pt;margin-top:15.8pt;width:12.8pt;height:1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">
                      <v:textbox>
                        <w:txbxContent>
                          <w:p w14:paraId="0DB2B523" w14:textId="77777777" w:rsidR="007C79FE" w:rsidRPr="00A80C50" w:rsidRDefault="007C79FE"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5D2CDF24" w14:textId="17B0094C"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9264" behindDoc="0" locked="0" layoutInCell="1" allowOverlap="1" wp14:anchorId="3375E818" wp14:editId="1F76D379">
                      <wp:simplePos x="0" y="0"/>
                      <wp:positionH relativeFrom="column">
                        <wp:posOffset>2334895</wp:posOffset>
                      </wp:positionH>
                      <wp:positionV relativeFrom="paragraph">
                        <wp:posOffset>45085</wp:posOffset>
                      </wp:positionV>
                      <wp:extent cx="162560" cy="151765"/>
                      <wp:effectExtent l="0" t="0" r="27940" b="1968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55E956CF"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75E818" id="Text Box 29" o:spid="_x0000_s1063" type="#_x0000_t202" style="position:absolute;margin-left:183.85pt;margin-top:3.55pt;width:12.8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" fillcolor="black [3213]">
                      <v:textbox>
                        <w:txbxContent>
                          <w:p w14:paraId="55E956CF" w14:textId="77777777" w:rsidR="007C79FE" w:rsidRPr="00A80C50" w:rsidRDefault="007C79FE"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1D79558E" w14:textId="34C6913B" w:rsidR="003F5D1B" w:rsidRDefault="003A24CB" w:rsidP="0094031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96128" behindDoc="0" locked="0" layoutInCell="1" allowOverlap="1" wp14:anchorId="40A6B63A" wp14:editId="1A0AD4FD">
                      <wp:simplePos x="0" y="0"/>
                      <wp:positionH relativeFrom="column">
                        <wp:posOffset>2330450</wp:posOffset>
                      </wp:positionH>
                      <wp:positionV relativeFrom="paragraph">
                        <wp:posOffset>600710</wp:posOffset>
                      </wp:positionV>
                      <wp:extent cx="162560" cy="151765"/>
                      <wp:effectExtent l="8890" t="10160" r="9525"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E0A76C0" w14:textId="77777777" w:rsidR="007C79FE" w:rsidRPr="00A80C50" w:rsidRDefault="007C79FE" w:rsidP="003A24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A6B63A" id="Text Box 69" o:spid="_x0000_s1064" type="#_x0000_t202" style="position:absolute;margin-left:183.5pt;margin-top:47.3pt;width:12.8pt;height:1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16LQIAAFk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">
                      <v:textbox>
                        <w:txbxContent>
                          <w:p w14:paraId="5E0A76C0" w14:textId="77777777" w:rsidR="007C79FE" w:rsidRPr="00A80C50" w:rsidRDefault="007C79FE" w:rsidP="003A24CB"/>
                        </w:txbxContent>
                      </v:textbox>
                    </v:shape>
                  </w:pict>
                </mc:Fallback>
              </mc:AlternateContent>
            </w:r>
            <w:r w:rsidR="00491C8C">
              <w:rPr>
                <w:rFonts w:ascii="Arial Narrow" w:hAnsi="Arial Narrow"/>
                <w:b/>
                <w:noProof/>
                <w:lang w:eastAsia="en-GB"/>
              </w:rPr>
              <mc:AlternateContent>
                <mc:Choice Requires="wps">
                  <w:drawing>
                    <wp:anchor distT="0" distB="0" distL="114300" distR="114300" simplePos="0" relativeHeight="251660288" behindDoc="0" locked="0" layoutInCell="1" allowOverlap="1" wp14:anchorId="4D55C26D" wp14:editId="4C4B6E24">
                      <wp:simplePos x="0" y="0"/>
                      <wp:positionH relativeFrom="column">
                        <wp:posOffset>2334895</wp:posOffset>
                      </wp:positionH>
                      <wp:positionV relativeFrom="paragraph">
                        <wp:posOffset>228600</wp:posOffset>
                      </wp:positionV>
                      <wp:extent cx="162560" cy="151765"/>
                      <wp:effectExtent l="8890" t="1016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13DA99F"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55C26D" id="Text Box 28" o:spid="_x0000_s1065" type="#_x0000_t202" style="position:absolute;margin-left:183.85pt;margin-top:18pt;width:12.8pt;height:1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">
                      <v:textbox>
                        <w:txbxContent>
                          <w:p w14:paraId="613DA99F"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52D3DB29" w14:textId="28F75D64" w:rsidR="00722BC9" w:rsidRDefault="00722BC9" w:rsidP="0094031A">
            <w:pPr>
              <w:rPr>
                <w:rFonts w:ascii="Arial Narrow" w:hAnsi="Arial Narrow"/>
                <w:b/>
              </w:rPr>
            </w:pPr>
          </w:p>
          <w:p w14:paraId="248BA50A" w14:textId="7B57591F" w:rsidR="00722BC9" w:rsidRPr="002F54AA" w:rsidRDefault="00722BC9" w:rsidP="00722BC9">
            <w:pPr>
              <w:rPr>
                <w:rFonts w:ascii="Arial Narrow" w:hAnsi="Arial Narrow"/>
                <w:b/>
              </w:rPr>
            </w:pPr>
            <w:r>
              <w:rPr>
                <w:rFonts w:ascii="Arial Narrow" w:hAnsi="Arial Narrow"/>
                <w:b/>
              </w:rPr>
              <w:t>4) Not applicable</w:t>
            </w:r>
          </w:p>
          <w:p w14:paraId="1C472EC0" w14:textId="169268A1" w:rsidR="003F5D1B" w:rsidRPr="0092144A" w:rsidRDefault="003F5D1B" w:rsidP="0094031A">
            <w:pPr>
              <w:rPr>
                <w:rFonts w:ascii="Arial Narrow" w:hAnsi="Arial Narrow"/>
                <w:b/>
              </w:rPr>
            </w:pPr>
          </w:p>
        </w:tc>
        <w:tc>
          <w:tcPr>
            <w:tcW w:w="5867" w:type="dxa"/>
          </w:tcPr>
          <w:p w14:paraId="71D9457A" w14:textId="7DB5DC3C" w:rsidR="003F5D1B" w:rsidRPr="002F54AA" w:rsidRDefault="00273CCF" w:rsidP="008022DA">
            <w:pPr>
              <w:rPr>
                <w:rFonts w:ascii="Arial Narrow" w:hAnsi="Arial Narrow"/>
              </w:rPr>
            </w:pPr>
            <w:r w:rsidRPr="00273CCF">
              <w:rPr>
                <w:rFonts w:ascii="Arial Narrow" w:hAnsi="Arial Narrow"/>
                <w:bCs/>
              </w:rPr>
              <w:t>No</w:t>
            </w:r>
            <w:r w:rsidR="004E674D">
              <w:rPr>
                <w:rFonts w:ascii="Arial Narrow" w:hAnsi="Arial Narrow"/>
                <w:bCs/>
              </w:rPr>
              <w:t xml:space="preserve"> anticipated impact on the grounds of pregnancy and maternity.  </w:t>
            </w:r>
          </w:p>
        </w:tc>
        <w:tc>
          <w:tcPr>
            <w:tcW w:w="3489" w:type="dxa"/>
          </w:tcPr>
          <w:p w14:paraId="374B4F55" w14:textId="0D00128B" w:rsidR="003F5D1B" w:rsidRPr="004E674D" w:rsidRDefault="004E674D" w:rsidP="00771616">
            <w:pPr>
              <w:rPr>
                <w:rFonts w:ascii="Arial Narrow" w:hAnsi="Arial Narrow"/>
              </w:rPr>
            </w:pPr>
            <w:r>
              <w:rPr>
                <w:rFonts w:ascii="Arial Narrow" w:hAnsi="Arial Narrow"/>
              </w:rPr>
              <w:t xml:space="preserve">Where digital developments are implemented in care pathways associated with pregnancy and maternity they will be </w:t>
            </w:r>
            <w:r w:rsidR="0025412B">
              <w:rPr>
                <w:rFonts w:ascii="Arial Narrow" w:hAnsi="Arial Narrow"/>
              </w:rPr>
              <w:t xml:space="preserve">assessed </w:t>
            </w:r>
            <w:r>
              <w:rPr>
                <w:rFonts w:ascii="Arial Narrow" w:hAnsi="Arial Narrow"/>
              </w:rPr>
              <w:t>to ensure they are inclusive of the needs of different protected characteristic groups.  This may mean delivering the same level of support differently to ensure no one is ‘left behind’.</w:t>
            </w:r>
          </w:p>
        </w:tc>
      </w:tr>
      <w:tr w:rsidR="003F5D1B" w:rsidRPr="002F54AA" w14:paraId="7AE9D43A" w14:textId="77777777" w:rsidTr="55194BDD">
        <w:tc>
          <w:tcPr>
            <w:tcW w:w="475" w:type="dxa"/>
          </w:tcPr>
          <w:p w14:paraId="34AA63D4" w14:textId="77777777" w:rsidR="003F5D1B" w:rsidRPr="002F54AA" w:rsidRDefault="003F5D1B" w:rsidP="007413C4">
            <w:pPr>
              <w:rPr>
                <w:rFonts w:ascii="Arial Narrow" w:hAnsi="Arial Narrow"/>
                <w:b/>
              </w:rPr>
            </w:pPr>
          </w:p>
        </w:tc>
        <w:tc>
          <w:tcPr>
            <w:tcW w:w="5445" w:type="dxa"/>
            <w:gridSpan w:val="2"/>
          </w:tcPr>
          <w:p w14:paraId="07C47989" w14:textId="342F5B37" w:rsidR="003F5D1B" w:rsidRPr="00C1538A" w:rsidRDefault="003F5D1B" w:rsidP="007413C4">
            <w:pPr>
              <w:rPr>
                <w:rFonts w:ascii="Arial Narrow" w:hAnsi="Arial Narrow"/>
                <w:b/>
              </w:rPr>
            </w:pPr>
            <w:r w:rsidRPr="00C1538A">
              <w:rPr>
                <w:rFonts w:ascii="Arial Narrow" w:hAnsi="Arial Narrow"/>
                <w:b/>
              </w:rPr>
              <w:t>Protected Characteristic</w:t>
            </w:r>
          </w:p>
        </w:tc>
        <w:tc>
          <w:tcPr>
            <w:tcW w:w="5867" w:type="dxa"/>
          </w:tcPr>
          <w:p w14:paraId="1777351E" w14:textId="77777777" w:rsidR="003F5D1B" w:rsidRPr="002F54AA" w:rsidRDefault="003F5D1B" w:rsidP="007413C4">
            <w:pPr>
              <w:rPr>
                <w:rFonts w:ascii="Arial Narrow" w:hAnsi="Arial Narrow"/>
                <w:b/>
              </w:rPr>
            </w:pPr>
            <w:r w:rsidRPr="002F54AA">
              <w:rPr>
                <w:rFonts w:ascii="Arial Narrow" w:hAnsi="Arial Narrow"/>
                <w:b/>
              </w:rPr>
              <w:t>Service Evidence Provided</w:t>
            </w:r>
          </w:p>
        </w:tc>
        <w:tc>
          <w:tcPr>
            <w:tcW w:w="3489" w:type="dxa"/>
          </w:tcPr>
          <w:p w14:paraId="533D8A27"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1F98B07D" w14:textId="77777777" w:rsidTr="55194BDD">
        <w:tc>
          <w:tcPr>
            <w:tcW w:w="475" w:type="dxa"/>
          </w:tcPr>
          <w:p w14:paraId="777FC202" w14:textId="77777777" w:rsidR="003F5D1B" w:rsidRPr="002F54AA" w:rsidRDefault="003F5D1B" w:rsidP="00F30EBE">
            <w:pPr>
              <w:rPr>
                <w:rFonts w:ascii="Arial Narrow" w:hAnsi="Arial Narrow"/>
                <w:b/>
              </w:rPr>
            </w:pPr>
            <w:r w:rsidRPr="002F54AA">
              <w:rPr>
                <w:rFonts w:ascii="Arial Narrow" w:hAnsi="Arial Narrow"/>
                <w:b/>
              </w:rPr>
              <w:t>(f)</w:t>
            </w:r>
          </w:p>
        </w:tc>
        <w:tc>
          <w:tcPr>
            <w:tcW w:w="5445" w:type="dxa"/>
            <w:gridSpan w:val="2"/>
          </w:tcPr>
          <w:p w14:paraId="7B42BA30" w14:textId="77777777" w:rsidR="003F5D1B" w:rsidRDefault="003F5D1B" w:rsidP="00F30EBE">
            <w:pPr>
              <w:rPr>
                <w:rFonts w:ascii="Arial Narrow" w:hAnsi="Arial Narrow"/>
                <w:b/>
              </w:rPr>
            </w:pPr>
            <w:r w:rsidRPr="002F54AA">
              <w:rPr>
                <w:rFonts w:ascii="Arial Narrow" w:hAnsi="Arial Narrow"/>
                <w:b/>
              </w:rPr>
              <w:t>Race</w:t>
            </w:r>
          </w:p>
          <w:p w14:paraId="49EDC031" w14:textId="77777777" w:rsidR="003F5D1B" w:rsidRDefault="003F5D1B" w:rsidP="00F30EBE">
            <w:pPr>
              <w:rPr>
                <w:rFonts w:ascii="Arial Narrow" w:hAnsi="Arial Narrow"/>
                <w:b/>
              </w:rPr>
            </w:pPr>
          </w:p>
          <w:p w14:paraId="40F30246" w14:textId="77777777" w:rsidR="003F5D1B" w:rsidRDefault="003F5D1B" w:rsidP="0094031A">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people with the protected characteristics of Race? </w:t>
            </w:r>
            <w:r>
              <w:rPr>
                <w:rFonts w:ascii="Arial Narrow" w:hAnsi="Arial Narrow"/>
              </w:rPr>
              <w:t xml:space="preserve"> </w:t>
            </w:r>
          </w:p>
          <w:p w14:paraId="45AB158A" w14:textId="77777777" w:rsidR="003F5D1B" w:rsidRDefault="003F5D1B" w:rsidP="0094031A">
            <w:pPr>
              <w:rPr>
                <w:rFonts w:ascii="Arial Narrow" w:hAnsi="Arial Narrow"/>
              </w:rPr>
            </w:pPr>
          </w:p>
          <w:p w14:paraId="4F662E5E"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1E0DA0D2" w14:textId="18D4C26F"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4384" behindDoc="0" locked="0" layoutInCell="1" allowOverlap="1" wp14:anchorId="0F7208AD" wp14:editId="6BF3C091">
                      <wp:simplePos x="0" y="0"/>
                      <wp:positionH relativeFrom="column">
                        <wp:posOffset>2364105</wp:posOffset>
                      </wp:positionH>
                      <wp:positionV relativeFrom="paragraph">
                        <wp:posOffset>258445</wp:posOffset>
                      </wp:positionV>
                      <wp:extent cx="162560" cy="151765"/>
                      <wp:effectExtent l="0" t="0" r="27940" b="196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060E3666"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7208AD" id="Text Box 26" o:spid="_x0000_s1066" type="#_x0000_t202" style="position:absolute;margin-left:186.15pt;margin-top:20.35pt;width:12.8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" fillcolor="black [3213]">
                      <v:textbox>
                        <w:txbxContent>
                          <w:p w14:paraId="060E3666" w14:textId="77777777" w:rsidR="007C79FE" w:rsidRPr="00A80C50" w:rsidRDefault="007C79FE"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0BDF5582" w14:textId="4D15F46A"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5408" behindDoc="0" locked="0" layoutInCell="1" allowOverlap="1" wp14:anchorId="24C37DD6" wp14:editId="0C99C2D9">
                      <wp:simplePos x="0" y="0"/>
                      <wp:positionH relativeFrom="column">
                        <wp:posOffset>2364105</wp:posOffset>
                      </wp:positionH>
                      <wp:positionV relativeFrom="paragraph">
                        <wp:posOffset>43180</wp:posOffset>
                      </wp:positionV>
                      <wp:extent cx="162560" cy="151765"/>
                      <wp:effectExtent l="0" t="0" r="2794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26F90B37"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C37DD6" id="Text Box 25" o:spid="_x0000_s1067" type="#_x0000_t202" style="position:absolute;margin-left:186.15pt;margin-top:3.4pt;width:12.8pt;height:1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" fillcolor="black [3213]">
                      <v:textbox>
                        <w:txbxContent>
                          <w:p w14:paraId="26F90B37" w14:textId="77777777" w:rsidR="007C79FE" w:rsidRPr="00A80C50" w:rsidRDefault="007C79FE"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11E01F11" w14:textId="610A44E2" w:rsidR="003F5D1B" w:rsidRDefault="003A24CB" w:rsidP="00CB57E6">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98176" behindDoc="0" locked="0" layoutInCell="1" allowOverlap="1" wp14:anchorId="74BE28AC" wp14:editId="5EC7471B">
                      <wp:simplePos x="0" y="0"/>
                      <wp:positionH relativeFrom="column">
                        <wp:posOffset>2362200</wp:posOffset>
                      </wp:positionH>
                      <wp:positionV relativeFrom="paragraph">
                        <wp:posOffset>554355</wp:posOffset>
                      </wp:positionV>
                      <wp:extent cx="162560" cy="151765"/>
                      <wp:effectExtent l="8890" t="10160" r="9525" b="952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079CE00" w14:textId="77777777" w:rsidR="007C79FE" w:rsidRPr="00A80C50" w:rsidRDefault="007C79FE" w:rsidP="003A24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BE28AC" id="_x0000_s1068" type="#_x0000_t202" style="position:absolute;margin-left:186pt;margin-top:43.65pt;width:12.8pt;height:1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">
                      <v:textbox>
                        <w:txbxContent>
                          <w:p w14:paraId="2079CE00" w14:textId="77777777" w:rsidR="007C79FE" w:rsidRPr="00A80C50" w:rsidRDefault="007C79FE" w:rsidP="003A24CB"/>
                        </w:txbxContent>
                      </v:textbox>
                    </v:shape>
                  </w:pict>
                </mc:Fallback>
              </mc:AlternateContent>
            </w:r>
            <w:r w:rsidR="00491C8C">
              <w:rPr>
                <w:rFonts w:ascii="Arial Narrow" w:hAnsi="Arial Narrow"/>
                <w:b/>
                <w:noProof/>
                <w:lang w:eastAsia="en-GB"/>
              </w:rPr>
              <mc:AlternateContent>
                <mc:Choice Requires="wps">
                  <w:drawing>
                    <wp:anchor distT="0" distB="0" distL="114300" distR="114300" simplePos="0" relativeHeight="251666432" behindDoc="0" locked="0" layoutInCell="1" allowOverlap="1" wp14:anchorId="7ABF3BED" wp14:editId="2EF4C95F">
                      <wp:simplePos x="0" y="0"/>
                      <wp:positionH relativeFrom="column">
                        <wp:posOffset>2364105</wp:posOffset>
                      </wp:positionH>
                      <wp:positionV relativeFrom="paragraph">
                        <wp:posOffset>229235</wp:posOffset>
                      </wp:positionV>
                      <wp:extent cx="162560" cy="151765"/>
                      <wp:effectExtent l="9525" t="5715" r="8890"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3C0E28CF"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BF3BED" id="Text Box 24" o:spid="_x0000_s1069" type="#_x0000_t202" style="position:absolute;margin-left:186.15pt;margin-top:18.05pt;width:12.8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">
                      <v:textbox>
                        <w:txbxContent>
                          <w:p w14:paraId="3C0E28CF"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p>
          <w:p w14:paraId="5E14838D" w14:textId="63702A0E" w:rsidR="00722BC9" w:rsidRDefault="00722BC9" w:rsidP="00CB57E6">
            <w:pPr>
              <w:rPr>
                <w:rFonts w:ascii="Arial Narrow" w:hAnsi="Arial Narrow"/>
                <w:b/>
              </w:rPr>
            </w:pPr>
          </w:p>
          <w:p w14:paraId="540790C9" w14:textId="3757FC76" w:rsidR="00722BC9" w:rsidRPr="002F54AA" w:rsidRDefault="00722BC9" w:rsidP="00722BC9">
            <w:pPr>
              <w:rPr>
                <w:rFonts w:ascii="Arial Narrow" w:hAnsi="Arial Narrow"/>
                <w:b/>
              </w:rPr>
            </w:pPr>
            <w:r>
              <w:rPr>
                <w:rFonts w:ascii="Arial Narrow" w:hAnsi="Arial Narrow"/>
                <w:b/>
              </w:rPr>
              <w:t>4) Not applicable</w:t>
            </w:r>
          </w:p>
          <w:p w14:paraId="414A63AF" w14:textId="77777777" w:rsidR="003F5D1B" w:rsidRPr="002F54AA" w:rsidRDefault="003F5D1B" w:rsidP="00CB57E6">
            <w:pPr>
              <w:rPr>
                <w:rFonts w:ascii="Arial Narrow" w:hAnsi="Arial Narrow"/>
                <w:b/>
              </w:rPr>
            </w:pPr>
          </w:p>
        </w:tc>
        <w:tc>
          <w:tcPr>
            <w:tcW w:w="5867" w:type="dxa"/>
          </w:tcPr>
          <w:p w14:paraId="5DDF034B" w14:textId="181CBFC8" w:rsidR="005F27E6" w:rsidRPr="00771616" w:rsidRDefault="00D53A08" w:rsidP="00D47DDA">
            <w:pPr>
              <w:rPr>
                <w:rFonts w:ascii="Arial Narrow" w:hAnsi="Arial Narrow"/>
              </w:rPr>
            </w:pPr>
            <w:r>
              <w:rPr>
                <w:rFonts w:ascii="Arial Narrow" w:hAnsi="Arial Narrow"/>
              </w:rPr>
              <w:t>While there will be positive impacts resulting from the ongoing commitment to deliver digital</w:t>
            </w:r>
            <w:r w:rsidR="005F27E6">
              <w:rPr>
                <w:rFonts w:ascii="Arial Narrow" w:hAnsi="Arial Narrow"/>
              </w:rPr>
              <w:t xml:space="preserve"> solutions</w:t>
            </w:r>
            <w:r>
              <w:rPr>
                <w:rFonts w:ascii="Arial Narrow" w:hAnsi="Arial Narrow"/>
              </w:rPr>
              <w:t>, we appreciate that digital still presents barriers t</w:t>
            </w:r>
            <w:r w:rsidR="005F27E6">
              <w:rPr>
                <w:rFonts w:ascii="Arial Narrow" w:hAnsi="Arial Narrow"/>
              </w:rPr>
              <w:t>o ac</w:t>
            </w:r>
            <w:r w:rsidR="00D47DDA">
              <w:rPr>
                <w:rFonts w:ascii="Arial Narrow" w:hAnsi="Arial Narrow"/>
              </w:rPr>
              <w:t xml:space="preserve">cess for some BME people.  It’s not clear why access differentials by ethnicity exist – The NHS Race &amp; Health Observatory suggests </w:t>
            </w:r>
            <w:r w:rsidR="0024065B">
              <w:rPr>
                <w:rFonts w:ascii="Arial Narrow" w:hAnsi="Arial Narrow"/>
              </w:rPr>
              <w:t xml:space="preserve">possible </w:t>
            </w:r>
            <w:r w:rsidR="00D47DDA">
              <w:rPr>
                <w:rFonts w:ascii="Arial Narrow" w:hAnsi="Arial Narrow"/>
              </w:rPr>
              <w:t xml:space="preserve">mistrust of data use, less access to digital devices and/or lower levels of digital literacy for older BME people.  Recommendations for inclusion include support in various mediums and languages and mandatory equality impact assessments for services moving to digital platforms.  </w:t>
            </w:r>
          </w:p>
        </w:tc>
        <w:tc>
          <w:tcPr>
            <w:tcW w:w="3489" w:type="dxa"/>
          </w:tcPr>
          <w:p w14:paraId="3B9DE2E8" w14:textId="011991AB" w:rsidR="00D47DDA" w:rsidRDefault="00D47DDA" w:rsidP="00D47DDA">
            <w:pPr>
              <w:rPr>
                <w:rFonts w:ascii="Arial Narrow" w:hAnsi="Arial Narrow"/>
              </w:rPr>
            </w:pPr>
            <w:r>
              <w:rPr>
                <w:rFonts w:ascii="Arial Narrow" w:hAnsi="Arial Narrow"/>
              </w:rPr>
              <w:t xml:space="preserve">NHSGGC is committed to ensuring that inclusion through interpreting provision and translated resources remains an essential mainstream </w:t>
            </w:r>
            <w:r w:rsidR="0024065B">
              <w:rPr>
                <w:rFonts w:ascii="Arial Narrow" w:hAnsi="Arial Narrow"/>
              </w:rPr>
              <w:t xml:space="preserve">support available to all.  </w:t>
            </w:r>
          </w:p>
          <w:p w14:paraId="4CF5F907" w14:textId="77777777" w:rsidR="0024065B" w:rsidRDefault="0024065B" w:rsidP="00D47DDA">
            <w:pPr>
              <w:rPr>
                <w:rFonts w:ascii="Arial Narrow" w:hAnsi="Arial Narrow"/>
              </w:rPr>
            </w:pPr>
          </w:p>
          <w:p w14:paraId="4ECB3E82" w14:textId="56D424DA" w:rsidR="0024065B" w:rsidRDefault="00425273" w:rsidP="00D47DDA">
            <w:pPr>
              <w:rPr>
                <w:rFonts w:ascii="Arial Narrow" w:hAnsi="Arial Narrow"/>
              </w:rPr>
            </w:pPr>
            <w:r>
              <w:rPr>
                <w:rFonts w:ascii="Arial Narrow" w:hAnsi="Arial Narrow"/>
              </w:rPr>
              <w:t xml:space="preserve">Service </w:t>
            </w:r>
            <w:r w:rsidR="0024065B">
              <w:rPr>
                <w:rFonts w:ascii="Arial Narrow" w:hAnsi="Arial Narrow"/>
              </w:rPr>
              <w:t>changes aligned to the Digital Strategy will be subject to equality impact assessment.</w:t>
            </w:r>
          </w:p>
          <w:p w14:paraId="3316AE02" w14:textId="77777777" w:rsidR="00D47DDA" w:rsidRDefault="00D47DDA" w:rsidP="00D47DDA">
            <w:pPr>
              <w:rPr>
                <w:rFonts w:ascii="Arial Narrow" w:hAnsi="Arial Narrow"/>
              </w:rPr>
            </w:pPr>
          </w:p>
          <w:p w14:paraId="4F8E4277" w14:textId="77777777" w:rsidR="003F5D1B" w:rsidRPr="002E5B74" w:rsidRDefault="003F5D1B" w:rsidP="00C96A7E">
            <w:pPr>
              <w:rPr>
                <w:rFonts w:ascii="Arial Narrow" w:hAnsi="Arial Narrow"/>
                <w:b/>
              </w:rPr>
            </w:pPr>
          </w:p>
        </w:tc>
      </w:tr>
      <w:tr w:rsidR="003F5D1B" w:rsidRPr="002F54AA" w14:paraId="2CF76127" w14:textId="77777777" w:rsidTr="55194BDD">
        <w:tc>
          <w:tcPr>
            <w:tcW w:w="475" w:type="dxa"/>
          </w:tcPr>
          <w:p w14:paraId="3FB77C68" w14:textId="135F6C52" w:rsidR="003F5D1B" w:rsidRPr="002F54AA" w:rsidRDefault="003F5D1B" w:rsidP="004C7AD4">
            <w:pPr>
              <w:rPr>
                <w:rFonts w:ascii="Arial Narrow" w:hAnsi="Arial Narrow"/>
                <w:b/>
              </w:rPr>
            </w:pPr>
            <w:r w:rsidRPr="002F54AA">
              <w:rPr>
                <w:rFonts w:ascii="Arial Narrow" w:hAnsi="Arial Narrow"/>
                <w:b/>
              </w:rPr>
              <w:t>(g)</w:t>
            </w:r>
          </w:p>
        </w:tc>
        <w:tc>
          <w:tcPr>
            <w:tcW w:w="5445" w:type="dxa"/>
            <w:gridSpan w:val="2"/>
          </w:tcPr>
          <w:p w14:paraId="7D2C892E" w14:textId="14BCF7D9" w:rsidR="003F5D1B" w:rsidRDefault="003F5D1B" w:rsidP="00C96A7E">
            <w:pPr>
              <w:rPr>
                <w:rFonts w:ascii="Arial Narrow" w:hAnsi="Arial Narrow"/>
                <w:b/>
              </w:rPr>
            </w:pPr>
            <w:r w:rsidRPr="002F54AA">
              <w:rPr>
                <w:rFonts w:ascii="Arial Narrow" w:hAnsi="Arial Narrow"/>
                <w:b/>
              </w:rPr>
              <w:t>Religion and Belief</w:t>
            </w:r>
          </w:p>
          <w:p w14:paraId="30979D07" w14:textId="77777777" w:rsidR="003F5D1B" w:rsidRDefault="003F5D1B" w:rsidP="00C96A7E">
            <w:pPr>
              <w:rPr>
                <w:rFonts w:ascii="Arial Narrow" w:hAnsi="Arial Narrow"/>
                <w:b/>
              </w:rPr>
            </w:pPr>
          </w:p>
          <w:p w14:paraId="436FDE00" w14:textId="77777777" w:rsidR="003F5D1B" w:rsidRDefault="003F5D1B" w:rsidP="0094031A">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the people with the protected characteristic of Religion and Belief? </w:t>
            </w:r>
            <w:r>
              <w:rPr>
                <w:rFonts w:ascii="Arial Narrow" w:hAnsi="Arial Narrow"/>
              </w:rPr>
              <w:t xml:space="preserve"> </w:t>
            </w:r>
          </w:p>
          <w:p w14:paraId="35A47247" w14:textId="77777777" w:rsidR="003F5D1B" w:rsidRDefault="003F5D1B" w:rsidP="0094031A">
            <w:pPr>
              <w:rPr>
                <w:rFonts w:ascii="Arial Narrow" w:hAnsi="Arial Narrow"/>
              </w:rPr>
            </w:pPr>
          </w:p>
          <w:p w14:paraId="00C0E431"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02FEC97A" w14:textId="05DAF9F3"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2336" behindDoc="0" locked="0" layoutInCell="1" allowOverlap="1" wp14:anchorId="432CE0E9" wp14:editId="06F526B7">
                      <wp:simplePos x="0" y="0"/>
                      <wp:positionH relativeFrom="column">
                        <wp:posOffset>2306955</wp:posOffset>
                      </wp:positionH>
                      <wp:positionV relativeFrom="paragraph">
                        <wp:posOffset>220345</wp:posOffset>
                      </wp:positionV>
                      <wp:extent cx="162560" cy="151765"/>
                      <wp:effectExtent l="9525" t="8255" r="8890"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78E8EB41"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2CE0E9" id="Text Box 22" o:spid="_x0000_s1070" type="#_x0000_t202" style="position:absolute;margin-left:181.65pt;margin-top:17.35pt;width:12.8pt;height:1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">
                      <v:textbox>
                        <w:txbxContent>
                          <w:p w14:paraId="78E8EB41" w14:textId="77777777" w:rsidR="007C79FE" w:rsidRPr="00A80C50" w:rsidRDefault="007C79FE"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0383FE1B" w14:textId="34F67A52"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1312" behindDoc="0" locked="0" layoutInCell="1" allowOverlap="1" wp14:anchorId="2BBD17AC" wp14:editId="30D34B24">
                      <wp:simplePos x="0" y="0"/>
                      <wp:positionH relativeFrom="column">
                        <wp:posOffset>2306955</wp:posOffset>
                      </wp:positionH>
                      <wp:positionV relativeFrom="paragraph">
                        <wp:posOffset>22860</wp:posOffset>
                      </wp:positionV>
                      <wp:extent cx="162560" cy="151765"/>
                      <wp:effectExtent l="9525" t="8255" r="889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BA5B20F"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D17AC" id="Text Box 21" o:spid="_x0000_s1071" type="#_x0000_t202" style="position:absolute;margin-left:181.65pt;margin-top:1.8pt;width:12.8pt;height:1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">
                      <v:textbox>
                        <w:txbxContent>
                          <w:p w14:paraId="0BA5B20F" w14:textId="77777777" w:rsidR="007C79FE" w:rsidRPr="00A80C50" w:rsidRDefault="007C79FE"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79B7F3EF" w14:textId="34E2E864" w:rsidR="003F5D1B" w:rsidRDefault="00491C8C" w:rsidP="0094031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3360" behindDoc="0" locked="0" layoutInCell="1" allowOverlap="1" wp14:anchorId="1041F0D6" wp14:editId="64CD592C">
                      <wp:simplePos x="0" y="0"/>
                      <wp:positionH relativeFrom="column">
                        <wp:posOffset>2306955</wp:posOffset>
                      </wp:positionH>
                      <wp:positionV relativeFrom="paragraph">
                        <wp:posOffset>257175</wp:posOffset>
                      </wp:positionV>
                      <wp:extent cx="162560" cy="151765"/>
                      <wp:effectExtent l="9525" t="8255" r="8890" b="1143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F381FD4"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41F0D6" id="Text Box 20" o:spid="_x0000_s1072" type="#_x0000_t202" style="position:absolute;margin-left:181.65pt;margin-top:20.25pt;width:12.8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">
                      <v:textbox>
                        <w:txbxContent>
                          <w:p w14:paraId="6F381FD4"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21160A24" w14:textId="77777777" w:rsidR="003F5D1B" w:rsidRDefault="003F5D1B" w:rsidP="0094031A">
            <w:pPr>
              <w:rPr>
                <w:rFonts w:ascii="Arial Narrow" w:hAnsi="Arial Narrow"/>
                <w:b/>
              </w:rPr>
            </w:pPr>
          </w:p>
          <w:p w14:paraId="658FBA41" w14:textId="31435694" w:rsidR="00722BC9" w:rsidRPr="002F54AA" w:rsidRDefault="00491C8C"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87936" behindDoc="0" locked="0" layoutInCell="1" allowOverlap="1" wp14:anchorId="4CC102EE" wp14:editId="1597FF53">
                      <wp:simplePos x="0" y="0"/>
                      <wp:positionH relativeFrom="column">
                        <wp:posOffset>2306955</wp:posOffset>
                      </wp:positionH>
                      <wp:positionV relativeFrom="paragraph">
                        <wp:posOffset>-8255</wp:posOffset>
                      </wp:positionV>
                      <wp:extent cx="162560" cy="151765"/>
                      <wp:effectExtent l="0" t="0" r="27940" b="196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7EF80736"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102EE" id="Text Box 19" o:spid="_x0000_s1073" type="#_x0000_t202" style="position:absolute;margin-left:181.65pt;margin-top:-.65pt;width:12.8pt;height:1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" fillcolor="black [3213]">
                      <v:textbox>
                        <w:txbxContent>
                          <w:p w14:paraId="7EF80736" w14:textId="77777777" w:rsidR="007C79FE" w:rsidRPr="00A80C50" w:rsidRDefault="007C79FE">
                            <w:pPr>
                              <w:shd w:val="clear" w:color="auto" w:fill="000000"/>
                            </w:pPr>
                          </w:p>
                        </w:txbxContent>
                      </v:textbox>
                    </v:shape>
                  </w:pict>
                </mc:Fallback>
              </mc:AlternateContent>
            </w:r>
            <w:r w:rsidR="00722BC9">
              <w:rPr>
                <w:rFonts w:ascii="Arial Narrow" w:hAnsi="Arial Narrow"/>
                <w:b/>
              </w:rPr>
              <w:t>4) Not applicable</w:t>
            </w:r>
          </w:p>
          <w:p w14:paraId="55E92BC6" w14:textId="77777777" w:rsidR="00722BC9" w:rsidRPr="002F54AA" w:rsidRDefault="00722BC9" w:rsidP="0094031A">
            <w:pPr>
              <w:rPr>
                <w:rFonts w:ascii="Arial Narrow" w:hAnsi="Arial Narrow"/>
                <w:b/>
              </w:rPr>
            </w:pPr>
          </w:p>
        </w:tc>
        <w:tc>
          <w:tcPr>
            <w:tcW w:w="5867" w:type="dxa"/>
          </w:tcPr>
          <w:p w14:paraId="6D4134CD" w14:textId="3452D2EF" w:rsidR="003F5D1B" w:rsidRPr="002F54AA" w:rsidRDefault="00273CCF" w:rsidP="00C96A7E">
            <w:pPr>
              <w:rPr>
                <w:rFonts w:ascii="Arial Narrow" w:hAnsi="Arial Narrow"/>
                <w:b/>
              </w:rPr>
            </w:pPr>
            <w:r w:rsidRPr="00273CCF">
              <w:rPr>
                <w:rFonts w:ascii="Arial Narrow" w:hAnsi="Arial Narrow"/>
                <w:bCs/>
              </w:rPr>
              <w:t>No</w:t>
            </w:r>
            <w:r w:rsidR="0024065B">
              <w:rPr>
                <w:rFonts w:ascii="Arial Narrow" w:hAnsi="Arial Narrow"/>
                <w:bCs/>
              </w:rPr>
              <w:t xml:space="preserve"> anticipated impact on the grounds of religion and belief.</w:t>
            </w:r>
          </w:p>
        </w:tc>
        <w:tc>
          <w:tcPr>
            <w:tcW w:w="3489" w:type="dxa"/>
          </w:tcPr>
          <w:p w14:paraId="59E519A4" w14:textId="77777777" w:rsidR="003F5D1B" w:rsidRDefault="003A24CB" w:rsidP="003F10D8">
            <w:pPr>
              <w:rPr>
                <w:rFonts w:ascii="Arial Narrow" w:hAnsi="Arial Narrow"/>
              </w:rPr>
            </w:pPr>
            <w:r>
              <w:rPr>
                <w:rFonts w:ascii="Arial Narrow" w:hAnsi="Arial Narrow"/>
              </w:rPr>
              <w:t>Religion and Belief information has already been included in electronic nurse record developments in order to ensure needs are met in service delivery.  This matches NHSGGC’s Equality Outcome 4 – Ensure the religious beliefs of patients are understood and acted on.</w:t>
            </w:r>
          </w:p>
          <w:p w14:paraId="451582CB" w14:textId="77777777" w:rsidR="003A24CB" w:rsidRDefault="003A24CB" w:rsidP="003F10D8">
            <w:pPr>
              <w:rPr>
                <w:rFonts w:ascii="Arial Narrow" w:hAnsi="Arial Narrow"/>
              </w:rPr>
            </w:pPr>
          </w:p>
          <w:p w14:paraId="79938F8F" w14:textId="692F4D3D" w:rsidR="003A24CB" w:rsidRPr="003A24CB" w:rsidRDefault="003A24CB" w:rsidP="003F10D8">
            <w:pPr>
              <w:rPr>
                <w:rFonts w:ascii="Arial Narrow" w:hAnsi="Arial Narrow"/>
              </w:rPr>
            </w:pPr>
            <w:r>
              <w:rPr>
                <w:rFonts w:ascii="Arial Narrow" w:hAnsi="Arial Narrow"/>
              </w:rPr>
              <w:t xml:space="preserve">As aligned programmes of work develop, </w:t>
            </w:r>
            <w:r w:rsidR="004D1F9D">
              <w:rPr>
                <w:rFonts w:ascii="Arial Narrow" w:hAnsi="Arial Narrow"/>
              </w:rPr>
              <w:t>they will be subject to equality impact assessment to determine relevance for this protected characteristic.</w:t>
            </w:r>
          </w:p>
        </w:tc>
      </w:tr>
      <w:tr w:rsidR="003F5D1B" w:rsidRPr="002F54AA" w14:paraId="1FDC617B" w14:textId="77777777" w:rsidTr="55194BDD">
        <w:tc>
          <w:tcPr>
            <w:tcW w:w="475" w:type="dxa"/>
          </w:tcPr>
          <w:p w14:paraId="2956E6EB" w14:textId="77777777" w:rsidR="003F5D1B" w:rsidRPr="002F54AA" w:rsidRDefault="003F5D1B" w:rsidP="007413C4">
            <w:pPr>
              <w:rPr>
                <w:rFonts w:ascii="Arial Narrow" w:hAnsi="Arial Narrow"/>
                <w:b/>
              </w:rPr>
            </w:pPr>
          </w:p>
        </w:tc>
        <w:tc>
          <w:tcPr>
            <w:tcW w:w="5445" w:type="dxa"/>
            <w:gridSpan w:val="2"/>
          </w:tcPr>
          <w:p w14:paraId="05E57F5F" w14:textId="77777777" w:rsidR="003F5D1B" w:rsidRPr="00C1538A" w:rsidRDefault="003F5D1B" w:rsidP="007413C4">
            <w:pPr>
              <w:rPr>
                <w:rFonts w:ascii="Arial Narrow" w:hAnsi="Arial Narrow"/>
                <w:b/>
              </w:rPr>
            </w:pPr>
            <w:r w:rsidRPr="00C1538A">
              <w:rPr>
                <w:rFonts w:ascii="Arial Narrow" w:hAnsi="Arial Narrow"/>
                <w:b/>
              </w:rPr>
              <w:t>Protected Characteristic</w:t>
            </w:r>
          </w:p>
        </w:tc>
        <w:tc>
          <w:tcPr>
            <w:tcW w:w="5867" w:type="dxa"/>
          </w:tcPr>
          <w:p w14:paraId="50540340" w14:textId="77777777" w:rsidR="003F5D1B" w:rsidRPr="002F54AA" w:rsidRDefault="003F5D1B" w:rsidP="007413C4">
            <w:pPr>
              <w:rPr>
                <w:rFonts w:ascii="Arial Narrow" w:hAnsi="Arial Narrow"/>
                <w:b/>
              </w:rPr>
            </w:pPr>
            <w:r w:rsidRPr="002F54AA">
              <w:rPr>
                <w:rFonts w:ascii="Arial Narrow" w:hAnsi="Arial Narrow"/>
                <w:b/>
              </w:rPr>
              <w:t>Service Evidence Provided</w:t>
            </w:r>
          </w:p>
        </w:tc>
        <w:tc>
          <w:tcPr>
            <w:tcW w:w="3489" w:type="dxa"/>
          </w:tcPr>
          <w:p w14:paraId="420DA0BE"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73D95D87" w14:textId="77777777" w:rsidTr="55194BDD">
        <w:tc>
          <w:tcPr>
            <w:tcW w:w="475" w:type="dxa"/>
          </w:tcPr>
          <w:p w14:paraId="649477F5" w14:textId="77777777" w:rsidR="003F5D1B" w:rsidRPr="002F54AA" w:rsidRDefault="003F5D1B" w:rsidP="004C7AD4">
            <w:pPr>
              <w:rPr>
                <w:rFonts w:ascii="Arial Narrow" w:hAnsi="Arial Narrow"/>
                <w:b/>
              </w:rPr>
            </w:pPr>
            <w:r w:rsidRPr="002F54AA">
              <w:rPr>
                <w:rFonts w:ascii="Arial Narrow" w:hAnsi="Arial Narrow"/>
                <w:b/>
              </w:rPr>
              <w:t>(h)</w:t>
            </w:r>
          </w:p>
          <w:p w14:paraId="2ECAEEC3" w14:textId="77777777" w:rsidR="003F5D1B" w:rsidRPr="002F54AA" w:rsidRDefault="003F5D1B" w:rsidP="004C7AD4">
            <w:pPr>
              <w:rPr>
                <w:rFonts w:ascii="Arial Narrow" w:hAnsi="Arial Narrow"/>
                <w:b/>
              </w:rPr>
            </w:pPr>
          </w:p>
          <w:p w14:paraId="3A3672E0" w14:textId="77777777" w:rsidR="003F5D1B" w:rsidRPr="002F54AA" w:rsidRDefault="003F5D1B" w:rsidP="004C7AD4">
            <w:pPr>
              <w:rPr>
                <w:rFonts w:ascii="Arial Narrow" w:hAnsi="Arial Narrow"/>
                <w:b/>
              </w:rPr>
            </w:pPr>
          </w:p>
          <w:p w14:paraId="55E1D284" w14:textId="77777777" w:rsidR="003F5D1B" w:rsidRPr="002F54AA" w:rsidRDefault="003F5D1B" w:rsidP="004C7AD4">
            <w:pPr>
              <w:rPr>
                <w:rFonts w:ascii="Arial Narrow" w:hAnsi="Arial Narrow"/>
                <w:b/>
              </w:rPr>
            </w:pPr>
          </w:p>
        </w:tc>
        <w:tc>
          <w:tcPr>
            <w:tcW w:w="5445" w:type="dxa"/>
            <w:gridSpan w:val="2"/>
          </w:tcPr>
          <w:p w14:paraId="5355F54F" w14:textId="77777777" w:rsidR="003F5D1B" w:rsidRDefault="003F5D1B" w:rsidP="00C96A7E">
            <w:pPr>
              <w:rPr>
                <w:rFonts w:ascii="Arial Narrow" w:hAnsi="Arial Narrow"/>
                <w:b/>
              </w:rPr>
            </w:pPr>
            <w:r w:rsidRPr="002F54AA">
              <w:rPr>
                <w:rFonts w:ascii="Arial Narrow" w:hAnsi="Arial Narrow"/>
                <w:b/>
              </w:rPr>
              <w:t>Sex</w:t>
            </w:r>
          </w:p>
          <w:p w14:paraId="23B0ABFF" w14:textId="77777777" w:rsidR="003F5D1B" w:rsidRDefault="003F5D1B" w:rsidP="0094031A">
            <w:pPr>
              <w:rPr>
                <w:rFonts w:ascii="Arial Narrow" w:hAnsi="Arial Narrow"/>
                <w:b/>
              </w:rPr>
            </w:pPr>
          </w:p>
          <w:p w14:paraId="4BC31660" w14:textId="77777777" w:rsidR="003F5D1B" w:rsidRDefault="003F5D1B" w:rsidP="0094031A">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the people with the protected characteristic of Sex? </w:t>
            </w:r>
            <w:r>
              <w:rPr>
                <w:rFonts w:ascii="Arial Narrow" w:hAnsi="Arial Narrow"/>
              </w:rPr>
              <w:t xml:space="preserve"> </w:t>
            </w:r>
          </w:p>
          <w:p w14:paraId="163E3852" w14:textId="77777777" w:rsidR="003F5D1B" w:rsidRDefault="003F5D1B" w:rsidP="0094031A">
            <w:pPr>
              <w:rPr>
                <w:rFonts w:ascii="Arial Narrow" w:hAnsi="Arial Narrow"/>
              </w:rPr>
            </w:pPr>
          </w:p>
          <w:p w14:paraId="6C03544A"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56C5850E" w14:textId="4F0C4C80"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0528" behindDoc="0" locked="0" layoutInCell="1" allowOverlap="1" wp14:anchorId="239A3F5A" wp14:editId="298ADB50">
                      <wp:simplePos x="0" y="0"/>
                      <wp:positionH relativeFrom="column">
                        <wp:posOffset>2383155</wp:posOffset>
                      </wp:positionH>
                      <wp:positionV relativeFrom="paragraph">
                        <wp:posOffset>210820</wp:posOffset>
                      </wp:positionV>
                      <wp:extent cx="162560" cy="151765"/>
                      <wp:effectExtent l="9525" t="13335" r="889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1C0DEE1B"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A3F5A" id="Text Box 18" o:spid="_x0000_s1074" type="#_x0000_t202" style="position:absolute;margin-left:187.65pt;margin-top:16.6pt;width:12.8pt;height:1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">
                      <v:textbox>
                        <w:txbxContent>
                          <w:p w14:paraId="1C0DEE1B" w14:textId="77777777" w:rsidR="007C79FE" w:rsidRPr="00A80C50" w:rsidRDefault="007C79FE"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728E52C2" w14:textId="058976C0"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1552" behindDoc="0" locked="0" layoutInCell="1" allowOverlap="1" wp14:anchorId="6F7D1FD5" wp14:editId="5BFC9FC0">
                      <wp:simplePos x="0" y="0"/>
                      <wp:positionH relativeFrom="column">
                        <wp:posOffset>2383155</wp:posOffset>
                      </wp:positionH>
                      <wp:positionV relativeFrom="paragraph">
                        <wp:posOffset>14605</wp:posOffset>
                      </wp:positionV>
                      <wp:extent cx="162560" cy="151765"/>
                      <wp:effectExtent l="9525" t="5080" r="8890"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2F86BF8"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D1FD5" id="Text Box 17" o:spid="_x0000_s1075" type="#_x0000_t202" style="position:absolute;margin-left:187.65pt;margin-top:1.15pt;width:12.8pt;height:1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">
                      <v:textbox>
                        <w:txbxContent>
                          <w:p w14:paraId="52F86BF8" w14:textId="77777777" w:rsidR="007C79FE" w:rsidRPr="00A80C50" w:rsidRDefault="007C79FE"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5909D329" w14:textId="18E9917C" w:rsidR="003F5D1B" w:rsidRDefault="00491C8C" w:rsidP="00E2117D">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2576" behindDoc="0" locked="0" layoutInCell="1" allowOverlap="1" wp14:anchorId="2E3B1ACD" wp14:editId="2996CAA9">
                      <wp:simplePos x="0" y="0"/>
                      <wp:positionH relativeFrom="column">
                        <wp:posOffset>2383155</wp:posOffset>
                      </wp:positionH>
                      <wp:positionV relativeFrom="paragraph">
                        <wp:posOffset>200660</wp:posOffset>
                      </wp:positionV>
                      <wp:extent cx="162560" cy="151765"/>
                      <wp:effectExtent l="9525" t="13335" r="8890"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4A88149B"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3B1ACD" id="Text Box 16" o:spid="_x0000_s1076" type="#_x0000_t202" style="position:absolute;margin-left:187.65pt;margin-top:15.8pt;width:12.8pt;height:1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">
                      <v:textbox>
                        <w:txbxContent>
                          <w:p w14:paraId="4A88149B"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68F6C14E" w14:textId="77777777" w:rsidR="00722BC9" w:rsidRDefault="00722BC9" w:rsidP="00E2117D">
            <w:pPr>
              <w:rPr>
                <w:rFonts w:ascii="Arial Narrow" w:hAnsi="Arial Narrow"/>
                <w:b/>
              </w:rPr>
            </w:pPr>
          </w:p>
          <w:p w14:paraId="5D62BF60" w14:textId="58C174AE" w:rsidR="00722BC9" w:rsidRPr="002F54AA" w:rsidRDefault="00491C8C"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88960" behindDoc="0" locked="0" layoutInCell="1" allowOverlap="1" wp14:anchorId="2C7FFE05" wp14:editId="44A4A3B0">
                      <wp:simplePos x="0" y="0"/>
                      <wp:positionH relativeFrom="column">
                        <wp:posOffset>2383155</wp:posOffset>
                      </wp:positionH>
                      <wp:positionV relativeFrom="paragraph">
                        <wp:posOffset>38100</wp:posOffset>
                      </wp:positionV>
                      <wp:extent cx="162560" cy="151765"/>
                      <wp:effectExtent l="0" t="0" r="27940" b="196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3C427EA3"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FFE05" id="Text Box 15" o:spid="_x0000_s1077" type="#_x0000_t202" style="position:absolute;margin-left:187.65pt;margin-top:3pt;width:12.8pt;height:1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" fillcolor="black [3213]">
                      <v:textbox>
                        <w:txbxContent>
                          <w:p w14:paraId="3C427EA3" w14:textId="77777777" w:rsidR="007C79FE" w:rsidRPr="00A80C50" w:rsidRDefault="007C79FE">
                            <w:pPr>
                              <w:shd w:val="clear" w:color="auto" w:fill="000000"/>
                            </w:pPr>
                          </w:p>
                        </w:txbxContent>
                      </v:textbox>
                    </v:shape>
                  </w:pict>
                </mc:Fallback>
              </mc:AlternateContent>
            </w:r>
            <w:r w:rsidR="00722BC9">
              <w:rPr>
                <w:rFonts w:ascii="Arial Narrow" w:hAnsi="Arial Narrow"/>
                <w:b/>
              </w:rPr>
              <w:t>4) Not applicable</w:t>
            </w:r>
          </w:p>
          <w:p w14:paraId="3054B140" w14:textId="77777777" w:rsidR="00722BC9" w:rsidRDefault="00722BC9" w:rsidP="00E2117D">
            <w:pPr>
              <w:rPr>
                <w:rFonts w:ascii="Arial Narrow" w:hAnsi="Arial Narrow"/>
                <w:b/>
              </w:rPr>
            </w:pPr>
          </w:p>
          <w:p w14:paraId="3C20A2E4" w14:textId="77777777" w:rsidR="00722BC9" w:rsidRDefault="00722BC9" w:rsidP="00E2117D">
            <w:pPr>
              <w:rPr>
                <w:rFonts w:ascii="Arial Narrow" w:hAnsi="Arial Narrow"/>
                <w:b/>
              </w:rPr>
            </w:pPr>
          </w:p>
          <w:p w14:paraId="4B15D8F9" w14:textId="77777777" w:rsidR="00722BC9" w:rsidRPr="002F54AA" w:rsidRDefault="00722BC9" w:rsidP="00E2117D">
            <w:pPr>
              <w:rPr>
                <w:rFonts w:ascii="Arial Narrow" w:hAnsi="Arial Narrow"/>
                <w:b/>
              </w:rPr>
            </w:pPr>
          </w:p>
        </w:tc>
        <w:tc>
          <w:tcPr>
            <w:tcW w:w="5867" w:type="dxa"/>
          </w:tcPr>
          <w:p w14:paraId="2031A1A0" w14:textId="0984E753" w:rsidR="003F5D1B" w:rsidRPr="002F54AA" w:rsidRDefault="0024065B" w:rsidP="008022DA">
            <w:pPr>
              <w:rPr>
                <w:rFonts w:ascii="Arial Narrow" w:hAnsi="Arial Narrow"/>
              </w:rPr>
            </w:pPr>
            <w:r>
              <w:rPr>
                <w:rFonts w:ascii="Arial Narrow" w:hAnsi="Arial Narrow"/>
              </w:rPr>
              <w:t>No anticipated impact on the grounds of sex.</w:t>
            </w:r>
          </w:p>
        </w:tc>
        <w:tc>
          <w:tcPr>
            <w:tcW w:w="3489" w:type="dxa"/>
          </w:tcPr>
          <w:p w14:paraId="2B123072" w14:textId="77777777" w:rsidR="003F5D1B" w:rsidRPr="002F54AA" w:rsidRDefault="003F5D1B" w:rsidP="008039C6">
            <w:pPr>
              <w:rPr>
                <w:rFonts w:ascii="Arial Narrow" w:hAnsi="Arial Narrow"/>
                <w:b/>
                <w:u w:val="single"/>
              </w:rPr>
            </w:pPr>
          </w:p>
        </w:tc>
      </w:tr>
      <w:tr w:rsidR="003F5D1B" w:rsidRPr="002F54AA" w14:paraId="145F2423" w14:textId="77777777" w:rsidTr="55194BDD">
        <w:tc>
          <w:tcPr>
            <w:tcW w:w="475" w:type="dxa"/>
          </w:tcPr>
          <w:p w14:paraId="74E5F542" w14:textId="77777777" w:rsidR="003F5D1B" w:rsidRPr="002F54AA" w:rsidRDefault="003F5D1B" w:rsidP="00C96A7E">
            <w:pPr>
              <w:rPr>
                <w:rFonts w:ascii="Arial Narrow" w:hAnsi="Arial Narrow"/>
                <w:b/>
              </w:rPr>
            </w:pPr>
            <w:r w:rsidRPr="002F54AA">
              <w:rPr>
                <w:rFonts w:ascii="Arial Narrow" w:hAnsi="Arial Narrow"/>
                <w:b/>
              </w:rPr>
              <w:t>(i)</w:t>
            </w:r>
          </w:p>
        </w:tc>
        <w:tc>
          <w:tcPr>
            <w:tcW w:w="5445" w:type="dxa"/>
            <w:gridSpan w:val="2"/>
          </w:tcPr>
          <w:p w14:paraId="34FED080" w14:textId="77777777" w:rsidR="003F5D1B" w:rsidRDefault="003F5D1B" w:rsidP="00F30EBE">
            <w:pPr>
              <w:rPr>
                <w:rFonts w:ascii="Arial Narrow" w:hAnsi="Arial Narrow"/>
                <w:b/>
              </w:rPr>
            </w:pPr>
            <w:r w:rsidRPr="002F54AA">
              <w:rPr>
                <w:rFonts w:ascii="Arial Narrow" w:hAnsi="Arial Narrow"/>
                <w:b/>
              </w:rPr>
              <w:t>Sexual Orientation</w:t>
            </w:r>
          </w:p>
          <w:p w14:paraId="2E918B27" w14:textId="77777777" w:rsidR="003F5D1B" w:rsidRDefault="003F5D1B" w:rsidP="00F30EBE">
            <w:pPr>
              <w:rPr>
                <w:rFonts w:ascii="Arial Narrow" w:hAnsi="Arial Narrow"/>
                <w:b/>
              </w:rPr>
            </w:pPr>
          </w:p>
          <w:p w14:paraId="20942A0A" w14:textId="77777777" w:rsidR="003F5D1B" w:rsidRDefault="003F5D1B" w:rsidP="0094031A">
            <w:pPr>
              <w:rPr>
                <w:rFonts w:ascii="Arial Narrow" w:hAnsi="Arial Narrow"/>
              </w:rPr>
            </w:pPr>
            <w:r w:rsidRPr="00A314F6">
              <w:rPr>
                <w:rFonts w:ascii="Arial Narrow" w:hAnsi="Arial Narrow"/>
                <w:b/>
              </w:rPr>
              <w:t>Could the</w:t>
            </w:r>
            <w:r>
              <w:rPr>
                <w:rFonts w:ascii="Arial Narrow" w:hAnsi="Arial Narrow"/>
              </w:rPr>
              <w:t xml:space="preserve"> </w:t>
            </w:r>
            <w:r w:rsidRPr="00A314F6">
              <w:rPr>
                <w:rFonts w:ascii="Arial Narrow" w:hAnsi="Arial Narrow"/>
                <w:b/>
              </w:rPr>
              <w:t>service change or polic</w:t>
            </w:r>
            <w:r>
              <w:rPr>
                <w:rFonts w:ascii="Arial Narrow" w:hAnsi="Arial Narrow"/>
                <w:b/>
              </w:rPr>
              <w:t xml:space="preserve">y have a disproportionate impact on the people with the protected characteristic of </w:t>
            </w:r>
            <w:r w:rsidR="00722BC9">
              <w:rPr>
                <w:rFonts w:ascii="Arial Narrow" w:hAnsi="Arial Narrow"/>
                <w:b/>
              </w:rPr>
              <w:t>Sexual Orientation</w:t>
            </w:r>
            <w:r>
              <w:rPr>
                <w:rFonts w:ascii="Arial Narrow" w:hAnsi="Arial Narrow"/>
                <w:b/>
              </w:rPr>
              <w:t xml:space="preserve">? </w:t>
            </w:r>
            <w:r>
              <w:rPr>
                <w:rFonts w:ascii="Arial Narrow" w:hAnsi="Arial Narrow"/>
              </w:rPr>
              <w:t xml:space="preserve"> </w:t>
            </w:r>
          </w:p>
          <w:p w14:paraId="6F1D976C" w14:textId="77777777" w:rsidR="003F5D1B" w:rsidRDefault="003F5D1B" w:rsidP="0094031A">
            <w:pPr>
              <w:rPr>
                <w:rFonts w:ascii="Arial Narrow" w:hAnsi="Arial Narrow"/>
              </w:rPr>
            </w:pPr>
          </w:p>
          <w:p w14:paraId="5D47099C"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09489DC9" w14:textId="15DCB9B3"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8480" behindDoc="0" locked="0" layoutInCell="1" allowOverlap="1" wp14:anchorId="4540CD99" wp14:editId="5AC6C0BB">
                      <wp:simplePos x="0" y="0"/>
                      <wp:positionH relativeFrom="column">
                        <wp:posOffset>2316480</wp:posOffset>
                      </wp:positionH>
                      <wp:positionV relativeFrom="paragraph">
                        <wp:posOffset>223520</wp:posOffset>
                      </wp:positionV>
                      <wp:extent cx="162560" cy="151765"/>
                      <wp:effectExtent l="9525" t="13335" r="889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98F818F"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0CD99" id="Text Box 14" o:spid="_x0000_s1078" type="#_x0000_t202" style="position:absolute;margin-left:182.4pt;margin-top:17.6pt;width:12.8pt;height:1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">
                      <v:textbox>
                        <w:txbxContent>
                          <w:p w14:paraId="698F818F" w14:textId="77777777" w:rsidR="007C79FE" w:rsidRPr="00A80C50" w:rsidRDefault="007C79FE"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41D9E204" w14:textId="73E9DCE7"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7456" behindDoc="0" locked="0" layoutInCell="1" allowOverlap="1" wp14:anchorId="621C40DE" wp14:editId="5696D803">
                      <wp:simplePos x="0" y="0"/>
                      <wp:positionH relativeFrom="column">
                        <wp:posOffset>2316480</wp:posOffset>
                      </wp:positionH>
                      <wp:positionV relativeFrom="paragraph">
                        <wp:posOffset>7620</wp:posOffset>
                      </wp:positionV>
                      <wp:extent cx="162560" cy="151765"/>
                      <wp:effectExtent l="9525" t="13970" r="8890"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2100C053"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1C40DE" id="Text Box 13" o:spid="_x0000_s1079" type="#_x0000_t202" style="position:absolute;margin-left:182.4pt;margin-top:.6pt;width:12.8pt;height:1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">
                      <v:textbox>
                        <w:txbxContent>
                          <w:p w14:paraId="2100C053" w14:textId="77777777" w:rsidR="007C79FE" w:rsidRPr="00A80C50" w:rsidRDefault="007C79FE"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5EC07D8E" w14:textId="659E5DE4" w:rsidR="003F5D1B" w:rsidRDefault="00491C8C" w:rsidP="00F30EBE">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69504" behindDoc="0" locked="0" layoutInCell="1" allowOverlap="1" wp14:anchorId="70F18021" wp14:editId="2350962F">
                      <wp:simplePos x="0" y="0"/>
                      <wp:positionH relativeFrom="column">
                        <wp:posOffset>2316480</wp:posOffset>
                      </wp:positionH>
                      <wp:positionV relativeFrom="paragraph">
                        <wp:posOffset>241935</wp:posOffset>
                      </wp:positionV>
                      <wp:extent cx="162560" cy="151765"/>
                      <wp:effectExtent l="9525" t="13335" r="889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639C460"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F18021" id="Text Box 12" o:spid="_x0000_s1080" type="#_x0000_t202" style="position:absolute;margin-left:182.4pt;margin-top:19.05pt;width:12.8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">
                      <v:textbox>
                        <w:txbxContent>
                          <w:p w14:paraId="6639C460"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199DA314" w14:textId="77777777" w:rsidR="003F5D1B" w:rsidRDefault="003F5D1B" w:rsidP="00F30EBE">
            <w:pPr>
              <w:rPr>
                <w:rFonts w:ascii="Arial Narrow" w:hAnsi="Arial Narrow"/>
                <w:b/>
              </w:rPr>
            </w:pPr>
          </w:p>
          <w:p w14:paraId="4F85FEB8" w14:textId="3A97AE72" w:rsidR="00722BC9" w:rsidRPr="002F54AA" w:rsidRDefault="00491C8C" w:rsidP="00722BC9">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89984" behindDoc="0" locked="0" layoutInCell="1" allowOverlap="1" wp14:anchorId="7BCD5903" wp14:editId="2F3B7027">
                      <wp:simplePos x="0" y="0"/>
                      <wp:positionH relativeFrom="column">
                        <wp:posOffset>2316480</wp:posOffset>
                      </wp:positionH>
                      <wp:positionV relativeFrom="paragraph">
                        <wp:posOffset>38100</wp:posOffset>
                      </wp:positionV>
                      <wp:extent cx="162560" cy="151765"/>
                      <wp:effectExtent l="0" t="0" r="27940" b="196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24180D40"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CD5903" id="Text Box 11" o:spid="_x0000_s1081" type="#_x0000_t202" style="position:absolute;margin-left:182.4pt;margin-top:3pt;width:12.8pt;height:1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" fillcolor="black [3213]">
                      <v:textbox>
                        <w:txbxContent>
                          <w:p w14:paraId="24180D40" w14:textId="77777777" w:rsidR="007C79FE" w:rsidRPr="00A80C50" w:rsidRDefault="007C79FE">
                            <w:pPr>
                              <w:shd w:val="clear" w:color="auto" w:fill="000000"/>
                            </w:pPr>
                          </w:p>
                        </w:txbxContent>
                      </v:textbox>
                    </v:shape>
                  </w:pict>
                </mc:Fallback>
              </mc:AlternateContent>
            </w:r>
            <w:r w:rsidR="00722BC9">
              <w:rPr>
                <w:rFonts w:ascii="Arial Narrow" w:hAnsi="Arial Narrow"/>
                <w:b/>
              </w:rPr>
              <w:t>4) Not applicable</w:t>
            </w:r>
          </w:p>
          <w:p w14:paraId="6289CB7B" w14:textId="77777777" w:rsidR="003F5D1B" w:rsidRPr="002F54AA" w:rsidRDefault="003F5D1B" w:rsidP="00F30EBE">
            <w:pPr>
              <w:rPr>
                <w:rFonts w:ascii="Arial Narrow" w:hAnsi="Arial Narrow"/>
                <w:b/>
              </w:rPr>
            </w:pPr>
          </w:p>
        </w:tc>
        <w:tc>
          <w:tcPr>
            <w:tcW w:w="5867" w:type="dxa"/>
          </w:tcPr>
          <w:p w14:paraId="5B502A70" w14:textId="14F85621" w:rsidR="003F5D1B" w:rsidRPr="002F54AA" w:rsidRDefault="00273CCF" w:rsidP="00C96A7E">
            <w:pPr>
              <w:rPr>
                <w:rFonts w:ascii="Arial Narrow" w:hAnsi="Arial Narrow"/>
                <w:b/>
              </w:rPr>
            </w:pPr>
            <w:r w:rsidRPr="00273CCF">
              <w:rPr>
                <w:rFonts w:ascii="Arial Narrow" w:hAnsi="Arial Narrow"/>
                <w:bCs/>
              </w:rPr>
              <w:t>No</w:t>
            </w:r>
            <w:r w:rsidR="003F10D8">
              <w:rPr>
                <w:rFonts w:ascii="Arial Narrow" w:hAnsi="Arial Narrow"/>
                <w:bCs/>
              </w:rPr>
              <w:t xml:space="preserve"> anticipated impact on the grounds of sexual orientation.</w:t>
            </w:r>
          </w:p>
        </w:tc>
        <w:tc>
          <w:tcPr>
            <w:tcW w:w="3489" w:type="dxa"/>
          </w:tcPr>
          <w:p w14:paraId="2D78F516" w14:textId="77777777" w:rsidR="003F5D1B" w:rsidRPr="002E5B74" w:rsidRDefault="003F5D1B" w:rsidP="000C2E40">
            <w:pPr>
              <w:rPr>
                <w:rFonts w:ascii="Arial Narrow" w:hAnsi="Arial Narrow"/>
              </w:rPr>
            </w:pPr>
          </w:p>
        </w:tc>
      </w:tr>
      <w:tr w:rsidR="003F5D1B" w:rsidRPr="002F54AA" w14:paraId="655BEB90" w14:textId="77777777" w:rsidTr="55194BDD">
        <w:tc>
          <w:tcPr>
            <w:tcW w:w="475" w:type="dxa"/>
          </w:tcPr>
          <w:p w14:paraId="20FA0FB5" w14:textId="77777777" w:rsidR="003F5D1B" w:rsidRPr="002F54AA" w:rsidRDefault="003F5D1B" w:rsidP="007413C4">
            <w:pPr>
              <w:rPr>
                <w:rFonts w:ascii="Arial Narrow" w:hAnsi="Arial Narrow"/>
                <w:b/>
              </w:rPr>
            </w:pPr>
          </w:p>
        </w:tc>
        <w:tc>
          <w:tcPr>
            <w:tcW w:w="5445" w:type="dxa"/>
            <w:gridSpan w:val="2"/>
          </w:tcPr>
          <w:p w14:paraId="3439670D" w14:textId="77777777" w:rsidR="003F5D1B" w:rsidRPr="00C1538A" w:rsidRDefault="003F5D1B" w:rsidP="007413C4">
            <w:pPr>
              <w:rPr>
                <w:rFonts w:ascii="Arial Narrow" w:hAnsi="Arial Narrow"/>
                <w:b/>
              </w:rPr>
            </w:pPr>
            <w:r w:rsidRPr="00C1538A">
              <w:rPr>
                <w:rFonts w:ascii="Arial Narrow" w:hAnsi="Arial Narrow"/>
                <w:b/>
              </w:rPr>
              <w:t>Protected Characteristic</w:t>
            </w:r>
          </w:p>
        </w:tc>
        <w:tc>
          <w:tcPr>
            <w:tcW w:w="5867" w:type="dxa"/>
          </w:tcPr>
          <w:p w14:paraId="19331E77" w14:textId="77777777" w:rsidR="003F5D1B" w:rsidRPr="002F54AA" w:rsidRDefault="003F5D1B" w:rsidP="007413C4">
            <w:pPr>
              <w:rPr>
                <w:rFonts w:ascii="Arial Narrow" w:hAnsi="Arial Narrow"/>
                <w:b/>
              </w:rPr>
            </w:pPr>
            <w:r w:rsidRPr="002F54AA">
              <w:rPr>
                <w:rFonts w:ascii="Arial Narrow" w:hAnsi="Arial Narrow"/>
                <w:b/>
              </w:rPr>
              <w:t>Service Evidence Provided</w:t>
            </w:r>
          </w:p>
        </w:tc>
        <w:tc>
          <w:tcPr>
            <w:tcW w:w="3489" w:type="dxa"/>
          </w:tcPr>
          <w:p w14:paraId="59246C4F" w14:textId="77777777" w:rsidR="003F5D1B" w:rsidRPr="002F54AA" w:rsidRDefault="003F5D1B"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4F6436FC" w14:textId="77777777" w:rsidTr="55194BDD">
        <w:trPr>
          <w:trHeight w:val="1969"/>
        </w:trPr>
        <w:tc>
          <w:tcPr>
            <w:tcW w:w="475" w:type="dxa"/>
          </w:tcPr>
          <w:p w14:paraId="1268DD7D" w14:textId="77777777" w:rsidR="003F5D1B" w:rsidRPr="002F54AA" w:rsidRDefault="003F5D1B" w:rsidP="00C96A7E">
            <w:pPr>
              <w:rPr>
                <w:rFonts w:ascii="Arial Narrow" w:hAnsi="Arial Narrow"/>
                <w:b/>
              </w:rPr>
            </w:pPr>
            <w:r w:rsidRPr="002F54AA">
              <w:rPr>
                <w:rFonts w:ascii="Arial Narrow" w:hAnsi="Arial Narrow"/>
                <w:b/>
              </w:rPr>
              <w:t>(j)</w:t>
            </w:r>
          </w:p>
        </w:tc>
        <w:tc>
          <w:tcPr>
            <w:tcW w:w="5445" w:type="dxa"/>
            <w:gridSpan w:val="2"/>
          </w:tcPr>
          <w:p w14:paraId="5C05C6A5" w14:textId="77777777" w:rsidR="003F5D1B" w:rsidRDefault="003F5D1B" w:rsidP="004C7AD4">
            <w:pPr>
              <w:rPr>
                <w:rFonts w:ascii="Arial Narrow" w:hAnsi="Arial Narrow"/>
                <w:b/>
              </w:rPr>
            </w:pPr>
            <w:r w:rsidRPr="002F54AA">
              <w:rPr>
                <w:rFonts w:ascii="Arial Narrow" w:hAnsi="Arial Narrow"/>
                <w:b/>
              </w:rPr>
              <w:t>Socio – Economic Status &amp; Social Class</w:t>
            </w:r>
          </w:p>
          <w:p w14:paraId="64A297A8" w14:textId="77777777" w:rsidR="003F5D1B" w:rsidRPr="002F54AA" w:rsidRDefault="003F5D1B" w:rsidP="004C7AD4">
            <w:pPr>
              <w:rPr>
                <w:rFonts w:ascii="Arial Narrow" w:hAnsi="Arial Narrow"/>
                <w:b/>
              </w:rPr>
            </w:pPr>
          </w:p>
          <w:p w14:paraId="4CA10191" w14:textId="77777777" w:rsidR="003F5D1B" w:rsidRDefault="003F5D1B" w:rsidP="0094031A">
            <w:pPr>
              <w:rPr>
                <w:rFonts w:ascii="Arial Narrow" w:hAnsi="Arial Narrow"/>
                <w:b/>
              </w:rPr>
            </w:pPr>
            <w:r w:rsidRPr="00A314F6">
              <w:rPr>
                <w:rFonts w:ascii="Arial Narrow" w:hAnsi="Arial Narrow"/>
                <w:b/>
              </w:rPr>
              <w:t>Could the</w:t>
            </w:r>
            <w:r>
              <w:rPr>
                <w:rFonts w:ascii="Arial Narrow" w:hAnsi="Arial Narrow"/>
              </w:rPr>
              <w:t xml:space="preserve"> </w:t>
            </w:r>
            <w:r w:rsidR="002C4B50" w:rsidRPr="002C4B50">
              <w:rPr>
                <w:rFonts w:ascii="Arial Narrow" w:hAnsi="Arial Narrow"/>
                <w:b/>
              </w:rPr>
              <w:t>proposed</w:t>
            </w:r>
            <w:r w:rsidR="002C4B50">
              <w:rPr>
                <w:rFonts w:ascii="Arial Narrow" w:hAnsi="Arial Narrow"/>
              </w:rPr>
              <w:t xml:space="preserve"> </w:t>
            </w:r>
            <w:r w:rsidRPr="00A314F6">
              <w:rPr>
                <w:rFonts w:ascii="Arial Narrow" w:hAnsi="Arial Narrow"/>
                <w:b/>
              </w:rPr>
              <w:t>service change or polic</w:t>
            </w:r>
            <w:r>
              <w:rPr>
                <w:rFonts w:ascii="Arial Narrow" w:hAnsi="Arial Narrow"/>
                <w:b/>
              </w:rPr>
              <w:t>y have a</w:t>
            </w:r>
            <w:r w:rsidR="00F839A2">
              <w:rPr>
                <w:rFonts w:ascii="Arial Narrow" w:hAnsi="Arial Narrow"/>
                <w:b/>
              </w:rPr>
              <w:t xml:space="preserve"> disproportionate impact on </w:t>
            </w:r>
            <w:r>
              <w:rPr>
                <w:rFonts w:ascii="Arial Narrow" w:hAnsi="Arial Narrow"/>
                <w:b/>
              </w:rPr>
              <w:t>people because of their social class or experience of poverty and what mitigating action have you taken/planned?</w:t>
            </w:r>
          </w:p>
          <w:p w14:paraId="57C5E2FA" w14:textId="77777777" w:rsidR="00414B8D" w:rsidRDefault="00414B8D" w:rsidP="0094031A">
            <w:pPr>
              <w:rPr>
                <w:rFonts w:ascii="Arial Narrow" w:hAnsi="Arial Narrow"/>
                <w:b/>
              </w:rPr>
            </w:pPr>
          </w:p>
          <w:p w14:paraId="5DA17FB6" w14:textId="77777777" w:rsidR="00414B8D" w:rsidRDefault="00414B8D" w:rsidP="00F839A2">
            <w:r w:rsidRPr="002F54AA">
              <w:rPr>
                <w:rFonts w:ascii="Arial Narrow" w:hAnsi="Arial Narrow"/>
                <w:b/>
              </w:rPr>
              <w:t xml:space="preserve">The Fairer Scotland Duty </w:t>
            </w:r>
            <w:r>
              <w:rPr>
                <w:rFonts w:ascii="Arial Narrow" w:hAnsi="Arial Narrow"/>
                <w:b/>
              </w:rPr>
              <w:t>(</w:t>
            </w:r>
            <w:r w:rsidRPr="002F54AA">
              <w:rPr>
                <w:rFonts w:ascii="Arial Narrow" w:hAnsi="Arial Narrow"/>
                <w:b/>
              </w:rPr>
              <w:t>2018</w:t>
            </w:r>
            <w:r>
              <w:rPr>
                <w:rFonts w:ascii="Arial Narrow" w:hAnsi="Arial Narrow"/>
                <w:b/>
              </w:rPr>
              <w:t>)</w:t>
            </w:r>
            <w:r w:rsidRPr="002F54AA">
              <w:rPr>
                <w:rFonts w:ascii="Arial Narrow" w:hAnsi="Arial Narrow"/>
                <w:b/>
              </w:rPr>
              <w:t xml:space="preserve"> places a </w:t>
            </w:r>
            <w:r>
              <w:rPr>
                <w:rFonts w:ascii="Arial Narrow" w:hAnsi="Arial Narrow"/>
                <w:b/>
              </w:rPr>
              <w:t xml:space="preserve">duty </w:t>
            </w:r>
            <w:r w:rsidRPr="002F54AA">
              <w:rPr>
                <w:rFonts w:ascii="Arial Narrow" w:hAnsi="Arial Narrow"/>
                <w:b/>
              </w:rPr>
              <w:t xml:space="preserve">on public bodies in Scotland to actively consider how they can reduce inequalities of outcome caused by socioeconomic disadvantage </w:t>
            </w:r>
            <w:r w:rsidR="00F839A2">
              <w:rPr>
                <w:rFonts w:ascii="Arial Narrow" w:hAnsi="Arial Narrow"/>
                <w:b/>
              </w:rPr>
              <w:t xml:space="preserve">when making </w:t>
            </w:r>
            <w:r w:rsidR="00F839A2" w:rsidRPr="00F839A2">
              <w:rPr>
                <w:rFonts w:ascii="Arial Narrow" w:hAnsi="Arial Narrow"/>
                <w:b/>
                <w:u w:val="single"/>
              </w:rPr>
              <w:t>strategic</w:t>
            </w:r>
            <w:r w:rsidR="00F839A2">
              <w:rPr>
                <w:rFonts w:ascii="Arial Narrow" w:hAnsi="Arial Narrow"/>
                <w:b/>
              </w:rPr>
              <w:t xml:space="preserve"> decisions</w:t>
            </w:r>
            <w:r w:rsidRPr="002F54AA">
              <w:rPr>
                <w:rFonts w:ascii="Arial Narrow" w:hAnsi="Arial Narrow"/>
                <w:b/>
              </w:rPr>
              <w:t>.</w:t>
            </w:r>
            <w:r>
              <w:rPr>
                <w:rFonts w:ascii="Arial Narrow" w:hAnsi="Arial Narrow"/>
                <w:b/>
              </w:rPr>
              <w:t xml:space="preserve">  </w:t>
            </w:r>
            <w:r w:rsidR="00BF2879">
              <w:rPr>
                <w:rFonts w:ascii="Arial Narrow" w:hAnsi="Arial Narrow"/>
                <w:b/>
              </w:rPr>
              <w:t>If relevant, y</w:t>
            </w:r>
            <w:r>
              <w:rPr>
                <w:rFonts w:ascii="Arial Narrow" w:hAnsi="Arial Narrow"/>
                <w:b/>
              </w:rPr>
              <w:t xml:space="preserve">ou should evidence </w:t>
            </w:r>
            <w:r w:rsidR="002C4B50">
              <w:rPr>
                <w:rFonts w:ascii="Arial Narrow" w:hAnsi="Arial Narrow"/>
                <w:b/>
              </w:rPr>
              <w:t>here</w:t>
            </w:r>
            <w:r w:rsidR="00F839A2">
              <w:rPr>
                <w:rFonts w:ascii="Arial Narrow" w:hAnsi="Arial Narrow"/>
                <w:b/>
              </w:rPr>
              <w:t xml:space="preserve"> what</w:t>
            </w:r>
            <w:r w:rsidR="002C4B50">
              <w:rPr>
                <w:rFonts w:ascii="Arial Narrow" w:hAnsi="Arial Narrow"/>
                <w:b/>
              </w:rPr>
              <w:t xml:space="preserve"> </w:t>
            </w:r>
            <w:r>
              <w:rPr>
                <w:rFonts w:ascii="Arial Narrow" w:hAnsi="Arial Narrow"/>
                <w:b/>
              </w:rPr>
              <w:t xml:space="preserve">steps </w:t>
            </w:r>
            <w:r w:rsidR="00F839A2">
              <w:rPr>
                <w:rFonts w:ascii="Arial Narrow" w:hAnsi="Arial Narrow"/>
                <w:b/>
              </w:rPr>
              <w:t xml:space="preserve">have been </w:t>
            </w:r>
            <w:r>
              <w:rPr>
                <w:rFonts w:ascii="Arial Narrow" w:hAnsi="Arial Narrow"/>
                <w:b/>
              </w:rPr>
              <w:t>taken to assess and mitigate risk of exacerbating inequality on the ground of socio-economic status.</w:t>
            </w:r>
            <w:r w:rsidR="00BF2879">
              <w:rPr>
                <w:rFonts w:ascii="Arial Narrow" w:hAnsi="Arial Narrow"/>
                <w:b/>
              </w:rPr>
              <w:t xml:space="preserve">  Additional information available here: </w:t>
            </w:r>
            <w:hyperlink r:id="rId19" w:history="1">
              <w:r w:rsidR="00F839A2" w:rsidRPr="00F839A2">
                <w:rPr>
                  <w:color w:val="0000FF"/>
                  <w:u w:val="single"/>
                </w:rPr>
                <w:t>Fairer Scotland Duty: guidance for public bodies - gov.scot (www.gov.scot)</w:t>
              </w:r>
            </w:hyperlink>
          </w:p>
          <w:p w14:paraId="17AD62BB" w14:textId="77777777" w:rsidR="00F839A2" w:rsidRDefault="00F839A2" w:rsidP="00F839A2"/>
          <w:p w14:paraId="71B14BD7" w14:textId="77777777" w:rsidR="00F839A2" w:rsidRDefault="00F839A2" w:rsidP="00F839A2">
            <w:r>
              <w:t xml:space="preserve">Seven useful questions to consider when seeking to demonstrate ‘due regard’ in relation to the Duty: </w:t>
            </w:r>
          </w:p>
          <w:p w14:paraId="39B761E1" w14:textId="77777777" w:rsidR="00F839A2" w:rsidRDefault="00F839A2" w:rsidP="00F839A2">
            <w:r>
              <w:t xml:space="preserve">1. What evidence has been considered in preparing for the decision, and are there any gaps in the evidence? </w:t>
            </w:r>
          </w:p>
          <w:p w14:paraId="4B32C86F" w14:textId="77777777" w:rsidR="00F839A2" w:rsidRDefault="00F839A2" w:rsidP="00F839A2">
            <w:r>
              <w:t xml:space="preserve">2. What are the voices of people and communities telling us, and how has this been determined (particularly those with lived experience of socio-economic disadvantage)? </w:t>
            </w:r>
          </w:p>
          <w:p w14:paraId="7640200A" w14:textId="77777777" w:rsidR="00F839A2" w:rsidRDefault="00F839A2" w:rsidP="00F839A2">
            <w:r>
              <w:t xml:space="preserve">3. What does the evidence suggest about the actual or likely impacts of different options or measures on inequalities of outcome that are associated with socio-economic disadvantage? </w:t>
            </w:r>
          </w:p>
          <w:p w14:paraId="151A180C" w14:textId="77777777" w:rsidR="00F839A2" w:rsidRDefault="00F839A2" w:rsidP="00F839A2">
            <w:r>
              <w:t xml:space="preserve">4. Are some communities of interest or communities of place more affected by disadvantage in this case than others? </w:t>
            </w:r>
          </w:p>
          <w:p w14:paraId="251933F1" w14:textId="77777777" w:rsidR="00F839A2" w:rsidRDefault="00F839A2" w:rsidP="00F839A2">
            <w:r>
              <w:t xml:space="preserve">5. What does our Duty assessment tell us about socio-economic disadvantage experienced disproportionately according to sex, race, disability and other protected characteristics that we may need to factor into our decisions? </w:t>
            </w:r>
          </w:p>
          <w:p w14:paraId="52EA6523" w14:textId="77777777" w:rsidR="00F839A2" w:rsidRDefault="00F839A2" w:rsidP="00F839A2">
            <w:r>
              <w:t xml:space="preserve">6. How has the evidence been weighed up in reaching our final decision? </w:t>
            </w:r>
          </w:p>
          <w:p w14:paraId="0536DF96" w14:textId="77777777" w:rsidR="00F839A2" w:rsidRPr="002F54AA" w:rsidRDefault="00F839A2" w:rsidP="00F839A2">
            <w:pPr>
              <w:rPr>
                <w:rFonts w:ascii="Arial Narrow" w:hAnsi="Arial Narrow"/>
                <w:b/>
              </w:rPr>
            </w:pPr>
            <w:r>
              <w:t>7. What plans are in place to monitor or evaluate the impact of the proposals on inequalities of outcome that are associated with socio-economic disadvantage? ‘Making Fair Financial Decisions’ (EHRC, 2019)21 provides useful information about the ‘Brown Principles’ which can be used to determine whether due regard has been given. When engaging with communities the National Standards for Community Engagement22 should be followed. Those engaged with should also be advised subsequently on how their contributions were factored into the final decision.</w:t>
            </w:r>
          </w:p>
        </w:tc>
        <w:tc>
          <w:tcPr>
            <w:tcW w:w="5867" w:type="dxa"/>
          </w:tcPr>
          <w:p w14:paraId="252C383D" w14:textId="4ABC691C" w:rsidR="003F5D1B" w:rsidRPr="003F10D8" w:rsidRDefault="003F10D8" w:rsidP="008A6911">
            <w:pPr>
              <w:rPr>
                <w:rFonts w:ascii="Arial Narrow" w:hAnsi="Arial Narrow"/>
              </w:rPr>
            </w:pPr>
            <w:r w:rsidRPr="003F10D8">
              <w:rPr>
                <w:rFonts w:ascii="Arial Narrow" w:hAnsi="Arial Narrow"/>
              </w:rPr>
              <w:t xml:space="preserve">Poverty </w:t>
            </w:r>
            <w:r>
              <w:rPr>
                <w:rFonts w:ascii="Arial Narrow" w:hAnsi="Arial Narrow"/>
              </w:rPr>
              <w:t xml:space="preserve">is </w:t>
            </w:r>
            <w:r w:rsidR="008A6911">
              <w:rPr>
                <w:rFonts w:ascii="Arial Narrow" w:hAnsi="Arial Narrow"/>
              </w:rPr>
              <w:t xml:space="preserve">often cited as the single biggest </w:t>
            </w:r>
            <w:r>
              <w:rPr>
                <w:rFonts w:ascii="Arial Narrow" w:hAnsi="Arial Narrow"/>
              </w:rPr>
              <w:t>determi</w:t>
            </w:r>
            <w:r w:rsidR="008A6911">
              <w:rPr>
                <w:rFonts w:ascii="Arial Narrow" w:hAnsi="Arial Narrow"/>
              </w:rPr>
              <w:t>nant of digital exclusion,</w:t>
            </w:r>
            <w:r>
              <w:rPr>
                <w:rFonts w:ascii="Arial Narrow" w:hAnsi="Arial Narrow"/>
              </w:rPr>
              <w:t xml:space="preserve"> compounding barriers for other protected </w:t>
            </w:r>
            <w:r w:rsidR="0099650D">
              <w:rPr>
                <w:rFonts w:ascii="Arial Narrow" w:hAnsi="Arial Narrow"/>
              </w:rPr>
              <w:t>characteristic groups.</w:t>
            </w:r>
            <w:r w:rsidR="008A6911">
              <w:rPr>
                <w:rFonts w:ascii="Arial Narrow" w:hAnsi="Arial Narrow"/>
              </w:rPr>
              <w:t xml:space="preserve"> The Carnegie Trust (2016) found a strong relationship between SIMD and internet uptake with uptake amongst the 10% most deprived areas in Scotland sitting at 53% compared to 81% for the 10% least deprived areas.  The Digital Poverty Alliance state that 53% of people who are offline can’t afford to pay an</w:t>
            </w:r>
            <w:r w:rsidR="0099650D">
              <w:rPr>
                <w:rFonts w:ascii="Arial Narrow" w:hAnsi="Arial Narrow"/>
              </w:rPr>
              <w:t xml:space="preserve"> average monthly broadband bill.</w:t>
            </w:r>
          </w:p>
        </w:tc>
        <w:tc>
          <w:tcPr>
            <w:tcW w:w="3489" w:type="dxa"/>
          </w:tcPr>
          <w:p w14:paraId="164A4A2F" w14:textId="0A7C0751" w:rsidR="003F5D1B" w:rsidRDefault="00866B22" w:rsidP="0099650D">
            <w:pPr>
              <w:rPr>
                <w:rFonts w:ascii="Arial Narrow" w:hAnsi="Arial Narrow"/>
              </w:rPr>
            </w:pPr>
            <w:r>
              <w:rPr>
                <w:rFonts w:ascii="Arial Narrow" w:hAnsi="Arial Narrow"/>
              </w:rPr>
              <w:t xml:space="preserve">Individual programmes </w:t>
            </w:r>
            <w:r w:rsidR="0099650D">
              <w:rPr>
                <w:rFonts w:ascii="Arial Narrow" w:hAnsi="Arial Narrow"/>
              </w:rPr>
              <w:t>of work associated with the Digital Strategy will be subject to equality impact assessment and where disproportionate impact on the grounds of socio-economic status is identified, proportionate adjustments will be put in place.  In this way NHSGGC will ensure transformation in the way we deliver care while ensuring no-one is left behind.</w:t>
            </w:r>
          </w:p>
          <w:p w14:paraId="53317468" w14:textId="2B4BACA6" w:rsidR="007955FE" w:rsidRDefault="007955FE" w:rsidP="0099650D">
            <w:pPr>
              <w:rPr>
                <w:rFonts w:ascii="Arial Narrow" w:hAnsi="Arial Narrow"/>
              </w:rPr>
            </w:pPr>
          </w:p>
          <w:p w14:paraId="112B213E" w14:textId="427F844B" w:rsidR="007955FE" w:rsidRDefault="007955FE" w:rsidP="0099650D">
            <w:pPr>
              <w:rPr>
                <w:rFonts w:ascii="Arial Narrow" w:hAnsi="Arial Narrow"/>
              </w:rPr>
            </w:pPr>
            <w:r>
              <w:rPr>
                <w:rFonts w:ascii="Arial Narrow" w:hAnsi="Arial Narrow"/>
              </w:rPr>
              <w:t>We will work with Local Authority and 3</w:t>
            </w:r>
            <w:r w:rsidRPr="00263DC7">
              <w:rPr>
                <w:rFonts w:ascii="Arial Narrow" w:hAnsi="Arial Narrow"/>
                <w:vertAlign w:val="superscript"/>
              </w:rPr>
              <w:t>rd</w:t>
            </w:r>
            <w:r>
              <w:rPr>
                <w:rFonts w:ascii="Arial Narrow" w:hAnsi="Arial Narrow"/>
              </w:rPr>
              <w:t xml:space="preserve"> sector partners to determine how means of accessing digital services can be enhanced and improved for people affected by poverty </w:t>
            </w:r>
            <w:r w:rsidR="001A2449">
              <w:rPr>
                <w:rFonts w:ascii="Arial Narrow" w:hAnsi="Arial Narrow"/>
              </w:rPr>
              <w:t>and/or digital exclusion</w:t>
            </w:r>
            <w:r>
              <w:rPr>
                <w:rFonts w:ascii="Arial Narrow" w:hAnsi="Arial Narrow"/>
              </w:rPr>
              <w:t>.</w:t>
            </w:r>
          </w:p>
          <w:p w14:paraId="2C763F39" w14:textId="290D1529" w:rsidR="004D1F9D" w:rsidRPr="002F54AA" w:rsidRDefault="004D1F9D" w:rsidP="0099650D">
            <w:pPr>
              <w:rPr>
                <w:rFonts w:ascii="Arial Narrow" w:hAnsi="Arial Narrow"/>
                <w:b/>
              </w:rPr>
            </w:pPr>
          </w:p>
        </w:tc>
      </w:tr>
      <w:tr w:rsidR="003F5D1B" w:rsidRPr="002F54AA" w14:paraId="43F38227" w14:textId="77777777" w:rsidTr="55194BDD">
        <w:tc>
          <w:tcPr>
            <w:tcW w:w="475" w:type="dxa"/>
          </w:tcPr>
          <w:p w14:paraId="529E541D" w14:textId="77777777" w:rsidR="003F5D1B" w:rsidRPr="002F54AA" w:rsidRDefault="003F5D1B" w:rsidP="00823FDA">
            <w:pPr>
              <w:rPr>
                <w:rFonts w:ascii="Arial Narrow" w:hAnsi="Arial Narrow"/>
                <w:b/>
              </w:rPr>
            </w:pPr>
            <w:r w:rsidRPr="002F54AA">
              <w:rPr>
                <w:rFonts w:ascii="Arial Narrow" w:hAnsi="Arial Narrow"/>
                <w:b/>
              </w:rPr>
              <w:t>(</w:t>
            </w:r>
            <w:r w:rsidR="00823FDA">
              <w:rPr>
                <w:rFonts w:ascii="Arial Narrow" w:hAnsi="Arial Narrow"/>
                <w:b/>
              </w:rPr>
              <w:t>k</w:t>
            </w:r>
            <w:r w:rsidRPr="002F54AA">
              <w:rPr>
                <w:rFonts w:ascii="Arial Narrow" w:hAnsi="Arial Narrow"/>
                <w:b/>
              </w:rPr>
              <w:t>)</w:t>
            </w:r>
          </w:p>
        </w:tc>
        <w:tc>
          <w:tcPr>
            <w:tcW w:w="5445" w:type="dxa"/>
            <w:gridSpan w:val="2"/>
          </w:tcPr>
          <w:p w14:paraId="1F0DABF6" w14:textId="77777777" w:rsidR="003F5D1B" w:rsidRDefault="003F5D1B" w:rsidP="004C7AD4">
            <w:pPr>
              <w:rPr>
                <w:rFonts w:ascii="Arial Narrow" w:hAnsi="Arial Narrow"/>
                <w:b/>
              </w:rPr>
            </w:pPr>
            <w:r w:rsidRPr="002F54AA">
              <w:rPr>
                <w:rFonts w:ascii="Arial Narrow" w:hAnsi="Arial Narrow"/>
                <w:b/>
              </w:rPr>
              <w:t xml:space="preserve">Other marginalised groups </w:t>
            </w:r>
          </w:p>
          <w:p w14:paraId="6A8AC485" w14:textId="77777777" w:rsidR="003F5D1B" w:rsidRDefault="003F5D1B" w:rsidP="004C7AD4">
            <w:pPr>
              <w:rPr>
                <w:rFonts w:ascii="Arial Narrow" w:hAnsi="Arial Narrow"/>
                <w:b/>
              </w:rPr>
            </w:pPr>
          </w:p>
          <w:p w14:paraId="68A21F72" w14:textId="77777777" w:rsidR="003F5D1B" w:rsidRPr="002F54AA" w:rsidRDefault="003F5D1B" w:rsidP="004C7AD4">
            <w:pPr>
              <w:rPr>
                <w:rFonts w:ascii="Arial Narrow" w:hAnsi="Arial Narrow"/>
                <w:b/>
              </w:rPr>
            </w:pPr>
            <w:r>
              <w:rPr>
                <w:rFonts w:ascii="Arial Narrow" w:hAnsi="Arial Narrow"/>
                <w:b/>
              </w:rPr>
              <w:t xml:space="preserve">How have you considered the </w:t>
            </w:r>
            <w:r w:rsidR="00823FDA">
              <w:rPr>
                <w:rFonts w:ascii="Arial Narrow" w:hAnsi="Arial Narrow"/>
                <w:b/>
              </w:rPr>
              <w:t xml:space="preserve">specific </w:t>
            </w:r>
            <w:r>
              <w:rPr>
                <w:rFonts w:ascii="Arial Narrow" w:hAnsi="Arial Narrow"/>
                <w:b/>
              </w:rPr>
              <w:t>impact on other groups including homeless people</w:t>
            </w:r>
            <w:r w:rsidRPr="002F54AA">
              <w:rPr>
                <w:rFonts w:ascii="Arial Narrow" w:hAnsi="Arial Narrow"/>
                <w:b/>
              </w:rPr>
              <w:t>, prisoners and ex-offenders, ex-service personnel, people with addict</w:t>
            </w:r>
            <w:r>
              <w:rPr>
                <w:rFonts w:ascii="Arial Narrow" w:hAnsi="Arial Narrow"/>
                <w:b/>
              </w:rPr>
              <w:t xml:space="preserve">ions, </w:t>
            </w:r>
            <w:r w:rsidR="00784B30">
              <w:rPr>
                <w:rFonts w:ascii="Arial Narrow" w:hAnsi="Arial Narrow"/>
                <w:b/>
              </w:rPr>
              <w:t xml:space="preserve">people involved in prostitution, </w:t>
            </w:r>
            <w:r>
              <w:rPr>
                <w:rFonts w:ascii="Arial Narrow" w:hAnsi="Arial Narrow"/>
                <w:b/>
              </w:rPr>
              <w:t>asylum seekers &amp; refugees and</w:t>
            </w:r>
            <w:r w:rsidRPr="002F54AA">
              <w:rPr>
                <w:rFonts w:ascii="Arial Narrow" w:hAnsi="Arial Narrow"/>
                <w:b/>
              </w:rPr>
              <w:t xml:space="preserve"> travellers</w:t>
            </w:r>
            <w:r>
              <w:rPr>
                <w:rFonts w:ascii="Arial Narrow" w:hAnsi="Arial Narrow"/>
                <w:b/>
              </w:rPr>
              <w:t>?</w:t>
            </w:r>
          </w:p>
          <w:p w14:paraId="2E9D3F4B" w14:textId="77777777" w:rsidR="003F5D1B" w:rsidRPr="002F54AA" w:rsidRDefault="003F5D1B" w:rsidP="004C7AD4">
            <w:pPr>
              <w:rPr>
                <w:rFonts w:ascii="Arial Narrow" w:hAnsi="Arial Narrow"/>
                <w:b/>
                <w:i/>
              </w:rPr>
            </w:pPr>
          </w:p>
        </w:tc>
        <w:tc>
          <w:tcPr>
            <w:tcW w:w="5867" w:type="dxa"/>
          </w:tcPr>
          <w:p w14:paraId="6191E2C8" w14:textId="44885D41" w:rsidR="003F5D1B" w:rsidRPr="008B4716" w:rsidRDefault="00827559" w:rsidP="000C2E40">
            <w:pPr>
              <w:rPr>
                <w:rFonts w:ascii="Arial Narrow" w:hAnsi="Arial Narrow"/>
              </w:rPr>
            </w:pPr>
            <w:r>
              <w:rPr>
                <w:rFonts w:ascii="Arial Narrow" w:hAnsi="Arial Narrow"/>
              </w:rPr>
              <w:t>There may</w:t>
            </w:r>
            <w:r w:rsidR="0099650D">
              <w:rPr>
                <w:rFonts w:ascii="Arial Narrow" w:hAnsi="Arial Narrow"/>
              </w:rPr>
              <w:t xml:space="preserve"> be some groups </w:t>
            </w:r>
            <w:r w:rsidR="004D1F9D">
              <w:rPr>
                <w:rFonts w:ascii="Arial Narrow" w:hAnsi="Arial Narrow"/>
              </w:rPr>
              <w:t xml:space="preserve">who </w:t>
            </w:r>
            <w:r w:rsidR="0099650D">
              <w:rPr>
                <w:rFonts w:ascii="Arial Narrow" w:hAnsi="Arial Narrow"/>
              </w:rPr>
              <w:t xml:space="preserve">experience higher levels of digital exclusion and therefore may not benefit (or may be further removed) from digital-based service improvements. </w:t>
            </w:r>
          </w:p>
        </w:tc>
        <w:tc>
          <w:tcPr>
            <w:tcW w:w="3489" w:type="dxa"/>
          </w:tcPr>
          <w:p w14:paraId="34B5F7E3" w14:textId="66B2BAD3" w:rsidR="003F5D1B" w:rsidRPr="0094031A" w:rsidRDefault="00866B22" w:rsidP="00827559">
            <w:pPr>
              <w:rPr>
                <w:rFonts w:ascii="Arial Narrow" w:hAnsi="Arial Narrow"/>
                <w:b/>
              </w:rPr>
            </w:pPr>
            <w:r>
              <w:rPr>
                <w:rFonts w:ascii="Arial Narrow" w:hAnsi="Arial Narrow"/>
              </w:rPr>
              <w:t xml:space="preserve">Individual programmes </w:t>
            </w:r>
            <w:r w:rsidR="0099650D">
              <w:rPr>
                <w:rFonts w:ascii="Arial Narrow" w:hAnsi="Arial Narrow"/>
              </w:rPr>
              <w:t xml:space="preserve">of work associated with the Digital Strategy will be subject to equality impact assessment and where disproportionate impact </w:t>
            </w:r>
            <w:r w:rsidR="00827559">
              <w:rPr>
                <w:rFonts w:ascii="Arial Narrow" w:hAnsi="Arial Narrow"/>
              </w:rPr>
              <w:t>for other marginalised groups is found, proportionate</w:t>
            </w:r>
            <w:r w:rsidR="0099650D">
              <w:rPr>
                <w:rFonts w:ascii="Arial Narrow" w:hAnsi="Arial Narrow"/>
              </w:rPr>
              <w:t xml:space="preserve"> adjustments will be put in place.  In this way NHSGGC will ensure transformation in the way we deliver care while ensuring no-one is left behind.</w:t>
            </w:r>
          </w:p>
        </w:tc>
      </w:tr>
      <w:tr w:rsidR="003F5D1B" w:rsidRPr="002F54AA" w14:paraId="1BE007CD" w14:textId="77777777" w:rsidTr="55194BDD">
        <w:tc>
          <w:tcPr>
            <w:tcW w:w="475" w:type="dxa"/>
            <w:tcBorders>
              <w:bottom w:val="single" w:sz="4" w:space="0" w:color="auto"/>
            </w:tcBorders>
          </w:tcPr>
          <w:p w14:paraId="6FD4DEF8" w14:textId="77777777" w:rsidR="003F5D1B" w:rsidRPr="002F54AA" w:rsidRDefault="003F5D1B" w:rsidP="004C7AD4">
            <w:pPr>
              <w:rPr>
                <w:rFonts w:ascii="Arial Narrow" w:hAnsi="Arial Narrow"/>
                <w:b/>
              </w:rPr>
            </w:pPr>
            <w:r w:rsidRPr="002F54AA">
              <w:rPr>
                <w:rFonts w:ascii="Arial Narrow" w:hAnsi="Arial Narrow"/>
                <w:b/>
              </w:rPr>
              <w:t>8.</w:t>
            </w:r>
          </w:p>
        </w:tc>
        <w:tc>
          <w:tcPr>
            <w:tcW w:w="5445" w:type="dxa"/>
            <w:gridSpan w:val="2"/>
            <w:tcBorders>
              <w:bottom w:val="single" w:sz="4" w:space="0" w:color="auto"/>
            </w:tcBorders>
          </w:tcPr>
          <w:p w14:paraId="547AB0E6" w14:textId="77777777" w:rsidR="003F5D1B" w:rsidRPr="00C351FE" w:rsidRDefault="003F5D1B" w:rsidP="004C7AD4">
            <w:pPr>
              <w:rPr>
                <w:rFonts w:ascii="Arial Narrow" w:hAnsi="Arial Narrow"/>
                <w:b/>
              </w:rPr>
            </w:pPr>
            <w:r>
              <w:rPr>
                <w:rFonts w:ascii="Arial Narrow" w:hAnsi="Arial Narrow"/>
                <w:b/>
              </w:rPr>
              <w:t>Does the service change or policy development include an element of cost savings? How have you managed this in a way that will not disproportionately impact on protected characteristic groups?</w:t>
            </w:r>
            <w:r w:rsidRPr="002F54AA">
              <w:rPr>
                <w:rFonts w:ascii="Arial Narrow" w:hAnsi="Arial Narrow"/>
                <w:b/>
              </w:rPr>
              <w:t xml:space="preserve">  </w:t>
            </w:r>
          </w:p>
          <w:p w14:paraId="01E15B79" w14:textId="77777777" w:rsidR="003F5D1B" w:rsidRDefault="003F5D1B" w:rsidP="00C351FE">
            <w:pPr>
              <w:rPr>
                <w:rFonts w:ascii="Arial Narrow" w:hAnsi="Arial Narrow"/>
              </w:rPr>
            </w:pPr>
          </w:p>
          <w:p w14:paraId="3D7EE45C" w14:textId="77777777" w:rsidR="000D39AC" w:rsidRDefault="000D39AC" w:rsidP="000D39AC">
            <w:pPr>
              <w:spacing w:after="240"/>
              <w:rPr>
                <w:rFonts w:ascii="Arial Narrow" w:hAnsi="Arial Narrow"/>
                <w:b/>
              </w:rPr>
            </w:pPr>
            <w:r>
              <w:rPr>
                <w:rFonts w:ascii="Arial Narrow" w:hAnsi="Arial Narrow"/>
                <w:b/>
              </w:rPr>
              <w:t xml:space="preserve">Your evidence should show which of the 3 parts of the General Duty have been considered (tick relevant boxes). </w:t>
            </w:r>
          </w:p>
          <w:p w14:paraId="480B6821" w14:textId="3857157D"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3600" behindDoc="0" locked="0" layoutInCell="1" allowOverlap="1" wp14:anchorId="0FDCBF01" wp14:editId="1A2C80D4">
                      <wp:simplePos x="0" y="0"/>
                      <wp:positionH relativeFrom="column">
                        <wp:posOffset>2259330</wp:posOffset>
                      </wp:positionH>
                      <wp:positionV relativeFrom="paragraph">
                        <wp:posOffset>167640</wp:posOffset>
                      </wp:positionV>
                      <wp:extent cx="162560" cy="151765"/>
                      <wp:effectExtent l="9525" t="5080" r="889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E149899"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CBF01" id="Text Box 10" o:spid="_x0000_s1082" type="#_x0000_t202" style="position:absolute;margin-left:177.9pt;margin-top:13.2pt;width:12.8pt;height:1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">
                      <v:textbox>
                        <w:txbxContent>
                          <w:p w14:paraId="0E149899" w14:textId="77777777" w:rsidR="007C79FE" w:rsidRPr="00A80C50" w:rsidRDefault="007C79FE" w:rsidP="00A80C50"/>
                        </w:txbxContent>
                      </v:textbox>
                    </v:shape>
                  </w:pict>
                </mc:Fallback>
              </mc:AlternateContent>
            </w:r>
            <w:r w:rsidR="003F5D1B" w:rsidRPr="002F54AA">
              <w:rPr>
                <w:rFonts w:ascii="Arial Narrow" w:hAnsi="Arial Narrow"/>
                <w:b/>
              </w:rPr>
              <w:t xml:space="preserve">1) </w:t>
            </w:r>
            <w:r w:rsidR="003F5D1B">
              <w:rPr>
                <w:rFonts w:ascii="Arial Narrow" w:hAnsi="Arial Narrow"/>
                <w:b/>
              </w:rPr>
              <w:t>R</w:t>
            </w:r>
            <w:r w:rsidR="003F5D1B" w:rsidRPr="002F54AA">
              <w:rPr>
                <w:rFonts w:ascii="Arial Narrow" w:hAnsi="Arial Narrow"/>
                <w:b/>
              </w:rPr>
              <w:t>emove discrimination, harassment and victimisation </w:t>
            </w:r>
          </w:p>
          <w:p w14:paraId="78A68823" w14:textId="5FBF6CD4" w:rsidR="003F5D1B" w:rsidRPr="002F54AA" w:rsidRDefault="00491C8C" w:rsidP="0094031A">
            <w:pPr>
              <w:spacing w:after="240"/>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5648" behindDoc="0" locked="0" layoutInCell="1" allowOverlap="1" wp14:anchorId="22984708" wp14:editId="5169B7DD">
                      <wp:simplePos x="0" y="0"/>
                      <wp:positionH relativeFrom="column">
                        <wp:posOffset>2258695</wp:posOffset>
                      </wp:positionH>
                      <wp:positionV relativeFrom="paragraph">
                        <wp:posOffset>61595</wp:posOffset>
                      </wp:positionV>
                      <wp:extent cx="162560" cy="151765"/>
                      <wp:effectExtent l="8890" t="10795" r="9525"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6B3B86C4"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984708" id="Text Box 9" o:spid="_x0000_s1083" type="#_x0000_t202" style="position:absolute;margin-left:177.85pt;margin-top:4.85pt;width:12.8pt;height:1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">
                      <v:textbox>
                        <w:txbxContent>
                          <w:p w14:paraId="6B3B86C4" w14:textId="77777777" w:rsidR="007C79FE" w:rsidRPr="00A80C50" w:rsidRDefault="007C79FE" w:rsidP="00A80C50"/>
                        </w:txbxContent>
                      </v:textbox>
                    </v:shape>
                  </w:pict>
                </mc:Fallback>
              </mc:AlternateContent>
            </w:r>
            <w:r w:rsidR="003F5D1B" w:rsidRPr="002F54AA">
              <w:rPr>
                <w:rFonts w:ascii="Arial Narrow" w:hAnsi="Arial Narrow"/>
                <w:b/>
              </w:rPr>
              <w:t xml:space="preserve">2) </w:t>
            </w:r>
            <w:r w:rsidR="003F5D1B">
              <w:rPr>
                <w:rFonts w:ascii="Arial Narrow" w:hAnsi="Arial Narrow"/>
                <w:b/>
              </w:rPr>
              <w:t>P</w:t>
            </w:r>
            <w:r w:rsidR="003F5D1B" w:rsidRPr="002F54AA">
              <w:rPr>
                <w:rFonts w:ascii="Arial Narrow" w:hAnsi="Arial Narrow"/>
                <w:b/>
              </w:rPr>
              <w:t xml:space="preserve">romote equality of opportunity </w:t>
            </w:r>
          </w:p>
          <w:p w14:paraId="27C191DD" w14:textId="5F90928E" w:rsidR="003F5D1B" w:rsidRDefault="00491C8C" w:rsidP="0094031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74624" behindDoc="0" locked="0" layoutInCell="1" allowOverlap="1" wp14:anchorId="46E9C430" wp14:editId="2349C17D">
                      <wp:simplePos x="0" y="0"/>
                      <wp:positionH relativeFrom="column">
                        <wp:posOffset>2258695</wp:posOffset>
                      </wp:positionH>
                      <wp:positionV relativeFrom="paragraph">
                        <wp:posOffset>201295</wp:posOffset>
                      </wp:positionV>
                      <wp:extent cx="162560" cy="151765"/>
                      <wp:effectExtent l="8890" t="10795" r="952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E8A9FE1" w14:textId="77777777" w:rsidR="007C79FE" w:rsidRPr="00A80C50" w:rsidRDefault="007C79FE" w:rsidP="00A80C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9C430" id="Text Box 8" o:spid="_x0000_s1084" type="#_x0000_t202" style="position:absolute;margin-left:177.85pt;margin-top:15.85pt;width:12.8pt;height:1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">
                      <v:textbox>
                        <w:txbxContent>
                          <w:p w14:paraId="5E8A9FE1" w14:textId="77777777" w:rsidR="007C79FE" w:rsidRPr="00A80C50" w:rsidRDefault="007C79FE" w:rsidP="00A80C50"/>
                        </w:txbxContent>
                      </v:textbox>
                    </v:shape>
                  </w:pict>
                </mc:Fallback>
              </mc:AlternateContent>
            </w:r>
            <w:r w:rsidR="003F5D1B" w:rsidRPr="002F54AA">
              <w:rPr>
                <w:rFonts w:ascii="Arial Narrow" w:hAnsi="Arial Narrow"/>
                <w:b/>
              </w:rPr>
              <w:t xml:space="preserve">3) </w:t>
            </w:r>
            <w:r w:rsidR="003F5D1B">
              <w:rPr>
                <w:rFonts w:ascii="Arial Narrow" w:hAnsi="Arial Narrow"/>
                <w:b/>
              </w:rPr>
              <w:t>F</w:t>
            </w:r>
            <w:r w:rsidR="003F5D1B" w:rsidRPr="002F54AA">
              <w:rPr>
                <w:rFonts w:ascii="Arial Narrow" w:hAnsi="Arial Narrow"/>
                <w:b/>
              </w:rPr>
              <w:t>oster good relations between protected characteristics</w:t>
            </w:r>
            <w:r w:rsidR="003F5D1B">
              <w:rPr>
                <w:rFonts w:ascii="Arial Narrow" w:hAnsi="Arial Narrow"/>
                <w:b/>
              </w:rPr>
              <w:t>.</w:t>
            </w:r>
            <w:r w:rsidR="003F5D1B" w:rsidRPr="002F54AA">
              <w:rPr>
                <w:rFonts w:ascii="Arial Narrow" w:hAnsi="Arial Narrow"/>
                <w:b/>
              </w:rPr>
              <w:t xml:space="preserve">  </w:t>
            </w:r>
          </w:p>
          <w:p w14:paraId="48059B88" w14:textId="77777777" w:rsidR="00414B8D" w:rsidRDefault="00414B8D" w:rsidP="0094031A">
            <w:pPr>
              <w:rPr>
                <w:rFonts w:ascii="Arial Narrow" w:hAnsi="Arial Narrow"/>
                <w:b/>
              </w:rPr>
            </w:pPr>
          </w:p>
          <w:p w14:paraId="1A2C9EDA" w14:textId="7D3257EB" w:rsidR="00414B8D" w:rsidRPr="002F54AA" w:rsidRDefault="00491C8C" w:rsidP="00414B8D">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91008" behindDoc="0" locked="0" layoutInCell="1" allowOverlap="1" wp14:anchorId="11184DD1" wp14:editId="23784217">
                      <wp:simplePos x="0" y="0"/>
                      <wp:positionH relativeFrom="column">
                        <wp:posOffset>2258695</wp:posOffset>
                      </wp:positionH>
                      <wp:positionV relativeFrom="paragraph">
                        <wp:posOffset>38100</wp:posOffset>
                      </wp:positionV>
                      <wp:extent cx="162560" cy="151765"/>
                      <wp:effectExtent l="0" t="0" r="27940"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18549D5D" w14:textId="77777777" w:rsidR="007C79FE" w:rsidRPr="00A80C50" w:rsidRDefault="007C79FE">
                                  <w:pPr>
                                    <w:shd w:val="clear" w:color="auto" w:fill="000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84DD1" id="Text Box 7" o:spid="_x0000_s1085" type="#_x0000_t202" style="position:absolute;margin-left:177.85pt;margin-top:3pt;width:12.8pt;height:1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" fillcolor="black [3213]">
                      <v:textbox>
                        <w:txbxContent>
                          <w:p w14:paraId="18549D5D" w14:textId="77777777" w:rsidR="007C79FE" w:rsidRPr="00A80C50" w:rsidRDefault="007C79FE">
                            <w:pPr>
                              <w:shd w:val="clear" w:color="auto" w:fill="000000"/>
                            </w:pPr>
                          </w:p>
                        </w:txbxContent>
                      </v:textbox>
                    </v:shape>
                  </w:pict>
                </mc:Fallback>
              </mc:AlternateContent>
            </w:r>
            <w:r w:rsidR="00414B8D">
              <w:rPr>
                <w:rFonts w:ascii="Arial Narrow" w:hAnsi="Arial Narrow"/>
                <w:b/>
              </w:rPr>
              <w:t>4) Not applicable</w:t>
            </w:r>
          </w:p>
          <w:p w14:paraId="3CD6E0FF" w14:textId="77777777" w:rsidR="003F5D1B" w:rsidRPr="002F54AA" w:rsidRDefault="003F5D1B" w:rsidP="0092144A">
            <w:pPr>
              <w:rPr>
                <w:rFonts w:ascii="Arial Narrow" w:hAnsi="Arial Narrow"/>
                <w:b/>
                <w:i/>
              </w:rPr>
            </w:pPr>
          </w:p>
        </w:tc>
        <w:tc>
          <w:tcPr>
            <w:tcW w:w="5867" w:type="dxa"/>
          </w:tcPr>
          <w:p w14:paraId="60790A3D" w14:textId="77777777" w:rsidR="003F5D1B" w:rsidRDefault="002109D5" w:rsidP="007B0C60">
            <w:pPr>
              <w:rPr>
                <w:rFonts w:ascii="Arial Narrow" w:hAnsi="Arial Narrow"/>
                <w:bCs/>
              </w:rPr>
            </w:pPr>
            <w:r>
              <w:rPr>
                <w:rFonts w:ascii="Arial Narrow" w:hAnsi="Arial Narrow"/>
                <w:bCs/>
              </w:rPr>
              <w:t>Individual projects and programmes may deliver cost savings through reducing admin burden and other means.</w:t>
            </w:r>
            <w:r w:rsidR="00827559">
              <w:rPr>
                <w:rFonts w:ascii="Arial Narrow" w:hAnsi="Arial Narrow"/>
                <w:bCs/>
              </w:rPr>
              <w:t xml:space="preserve"> It is not anticipated</w:t>
            </w:r>
            <w:r w:rsidR="00A978A5">
              <w:rPr>
                <w:rFonts w:ascii="Arial Narrow" w:hAnsi="Arial Narrow"/>
                <w:bCs/>
              </w:rPr>
              <w:t xml:space="preserve"> that any of these would disproportionately impact on protected characteristic groups.</w:t>
            </w:r>
          </w:p>
          <w:p w14:paraId="46CA15F1" w14:textId="77777777" w:rsidR="007955FE" w:rsidRDefault="007955FE" w:rsidP="007B0C60">
            <w:pPr>
              <w:rPr>
                <w:rFonts w:ascii="Arial Narrow" w:hAnsi="Arial Narrow"/>
                <w:bCs/>
              </w:rPr>
            </w:pPr>
          </w:p>
          <w:p w14:paraId="1A825B46" w14:textId="76B507AA" w:rsidR="007955FE" w:rsidRPr="008B4716" w:rsidRDefault="007955FE" w:rsidP="007B0C60">
            <w:pPr>
              <w:rPr>
                <w:rFonts w:ascii="Arial Narrow" w:hAnsi="Arial Narrow"/>
              </w:rPr>
            </w:pPr>
            <w:r>
              <w:rPr>
                <w:rFonts w:ascii="Arial Narrow" w:hAnsi="Arial Narrow"/>
                <w:bCs/>
              </w:rPr>
              <w:t>All major programmes will follow a business case approach and this will include an EQIA to determine any disproportionate impact on people with protected characteristics.</w:t>
            </w:r>
          </w:p>
        </w:tc>
        <w:tc>
          <w:tcPr>
            <w:tcW w:w="3489" w:type="dxa"/>
          </w:tcPr>
          <w:p w14:paraId="15F44E98" w14:textId="77777777" w:rsidR="003F5D1B" w:rsidRDefault="003F5D1B" w:rsidP="0094031A">
            <w:pPr>
              <w:jc w:val="center"/>
              <w:rPr>
                <w:rFonts w:ascii="Arial Narrow" w:hAnsi="Arial Narrow"/>
                <w:b/>
                <w:u w:val="single"/>
              </w:rPr>
            </w:pPr>
          </w:p>
          <w:p w14:paraId="350B3AB5" w14:textId="77777777" w:rsidR="00BF2879" w:rsidRDefault="00BF2879" w:rsidP="0094031A">
            <w:pPr>
              <w:jc w:val="center"/>
              <w:rPr>
                <w:rFonts w:ascii="Arial Narrow" w:hAnsi="Arial Narrow"/>
                <w:b/>
                <w:u w:val="single"/>
              </w:rPr>
            </w:pPr>
          </w:p>
          <w:p w14:paraId="0AD80261" w14:textId="77777777" w:rsidR="00BF2879" w:rsidRPr="002F54AA" w:rsidRDefault="00BF2879" w:rsidP="0094031A">
            <w:pPr>
              <w:jc w:val="center"/>
              <w:rPr>
                <w:rFonts w:ascii="Arial Narrow" w:hAnsi="Arial Narrow"/>
                <w:b/>
                <w:u w:val="single"/>
              </w:rPr>
            </w:pPr>
          </w:p>
        </w:tc>
      </w:tr>
      <w:tr w:rsidR="00414B8D" w:rsidRPr="002F54AA" w14:paraId="40130B2D" w14:textId="77777777" w:rsidTr="55194BDD">
        <w:tc>
          <w:tcPr>
            <w:tcW w:w="5920" w:type="dxa"/>
            <w:gridSpan w:val="3"/>
            <w:tcBorders>
              <w:left w:val="single" w:sz="4" w:space="0" w:color="auto"/>
            </w:tcBorders>
          </w:tcPr>
          <w:p w14:paraId="7C97FEAA" w14:textId="77777777" w:rsidR="00414B8D" w:rsidRPr="002F54AA" w:rsidRDefault="00414B8D" w:rsidP="007C2B79">
            <w:pPr>
              <w:rPr>
                <w:rFonts w:ascii="Arial Narrow" w:hAnsi="Arial Narrow"/>
                <w:b/>
                <w:i/>
                <w:strike/>
              </w:rPr>
            </w:pPr>
          </w:p>
        </w:tc>
        <w:tc>
          <w:tcPr>
            <w:tcW w:w="5867" w:type="dxa"/>
          </w:tcPr>
          <w:p w14:paraId="6E11ACA0" w14:textId="77777777" w:rsidR="00414B8D" w:rsidRPr="0052273F" w:rsidRDefault="00414B8D" w:rsidP="007C2B79">
            <w:pPr>
              <w:rPr>
                <w:rFonts w:ascii="Arial Narrow" w:hAnsi="Arial Narrow"/>
                <w:b/>
              </w:rPr>
            </w:pPr>
            <w:r w:rsidRPr="002F54AA">
              <w:rPr>
                <w:rFonts w:ascii="Arial Narrow" w:hAnsi="Arial Narrow"/>
                <w:b/>
              </w:rPr>
              <w:t>Service Evidence Provided</w:t>
            </w:r>
          </w:p>
        </w:tc>
        <w:tc>
          <w:tcPr>
            <w:tcW w:w="3489" w:type="dxa"/>
          </w:tcPr>
          <w:p w14:paraId="3718737B" w14:textId="77777777" w:rsidR="00414B8D" w:rsidRPr="002F54AA" w:rsidRDefault="00414B8D" w:rsidP="003E7A5F">
            <w:pPr>
              <w:jc w:val="center"/>
              <w:rPr>
                <w:rFonts w:ascii="Arial Narrow" w:hAnsi="Arial Narrow"/>
                <w:b/>
              </w:rPr>
            </w:pPr>
            <w:r>
              <w:rPr>
                <w:rFonts w:ascii="Arial Narrow" w:hAnsi="Arial Narrow"/>
                <w:b/>
              </w:rPr>
              <w:t xml:space="preserve">Possible negative impact and </w:t>
            </w:r>
            <w:r w:rsidRPr="002F54AA">
              <w:rPr>
                <w:rFonts w:ascii="Arial Narrow" w:hAnsi="Arial Narrow"/>
                <w:b/>
              </w:rPr>
              <w:t xml:space="preserve">Additional </w:t>
            </w:r>
            <w:r>
              <w:rPr>
                <w:rFonts w:ascii="Arial Narrow" w:hAnsi="Arial Narrow"/>
                <w:b/>
              </w:rPr>
              <w:t xml:space="preserve">Mitigating Action Required </w:t>
            </w:r>
          </w:p>
        </w:tc>
      </w:tr>
      <w:tr w:rsidR="003F5D1B" w:rsidRPr="002F54AA" w14:paraId="5A56533A" w14:textId="77777777" w:rsidTr="55194BDD">
        <w:tc>
          <w:tcPr>
            <w:tcW w:w="475" w:type="dxa"/>
          </w:tcPr>
          <w:p w14:paraId="35A0A0DA" w14:textId="77777777" w:rsidR="003F5D1B" w:rsidRPr="002F54AA" w:rsidRDefault="003F5D1B" w:rsidP="004C7AD4">
            <w:pPr>
              <w:rPr>
                <w:rFonts w:ascii="Arial Narrow" w:hAnsi="Arial Narrow"/>
                <w:b/>
              </w:rPr>
            </w:pPr>
            <w:r w:rsidRPr="002F54AA">
              <w:rPr>
                <w:rFonts w:ascii="Arial Narrow" w:hAnsi="Arial Narrow"/>
                <w:b/>
              </w:rPr>
              <w:t xml:space="preserve">9. </w:t>
            </w:r>
          </w:p>
        </w:tc>
        <w:tc>
          <w:tcPr>
            <w:tcW w:w="5445" w:type="dxa"/>
            <w:gridSpan w:val="2"/>
          </w:tcPr>
          <w:p w14:paraId="6E47AD6C" w14:textId="77777777" w:rsidR="003F5D1B" w:rsidRPr="002F54AA" w:rsidRDefault="003F5D1B" w:rsidP="00784B30">
            <w:pPr>
              <w:rPr>
                <w:rFonts w:ascii="Arial Narrow" w:hAnsi="Arial Narrow"/>
                <w:b/>
                <w:bCs/>
                <w:iCs/>
              </w:rPr>
            </w:pPr>
            <w:r w:rsidRPr="002F54AA">
              <w:rPr>
                <w:rFonts w:ascii="Arial Narrow" w:hAnsi="Arial Narrow"/>
                <w:b/>
              </w:rPr>
              <w:t xml:space="preserve">What investment </w:t>
            </w:r>
            <w:r>
              <w:rPr>
                <w:rFonts w:ascii="Arial Narrow" w:hAnsi="Arial Narrow"/>
                <w:b/>
              </w:rPr>
              <w:t xml:space="preserve">in learning </w:t>
            </w:r>
            <w:r w:rsidRPr="002F54AA">
              <w:rPr>
                <w:rFonts w:ascii="Arial Narrow" w:hAnsi="Arial Narrow"/>
                <w:b/>
              </w:rPr>
              <w:t>has been made to prevent discrimination</w:t>
            </w:r>
            <w:r>
              <w:rPr>
                <w:rFonts w:ascii="Arial Narrow" w:hAnsi="Arial Narrow"/>
                <w:b/>
              </w:rPr>
              <w:t>, promote equality of opportunity and foster good relations between protected characteristic groups</w:t>
            </w:r>
            <w:r w:rsidRPr="002F54AA">
              <w:rPr>
                <w:rFonts w:ascii="Arial Narrow" w:hAnsi="Arial Narrow"/>
                <w:b/>
              </w:rPr>
              <w:t>?</w:t>
            </w:r>
            <w:r>
              <w:rPr>
                <w:rFonts w:ascii="Arial Narrow" w:hAnsi="Arial Narrow"/>
                <w:b/>
              </w:rPr>
              <w:t xml:space="preserve"> As a minimum </w:t>
            </w:r>
            <w:r w:rsidR="00784B30">
              <w:rPr>
                <w:rFonts w:ascii="Arial Narrow" w:hAnsi="Arial Narrow"/>
                <w:b/>
              </w:rPr>
              <w:t xml:space="preserve">include </w:t>
            </w:r>
            <w:r>
              <w:rPr>
                <w:rFonts w:ascii="Arial Narrow" w:hAnsi="Arial Narrow"/>
                <w:b/>
              </w:rPr>
              <w:t>recorded completion rates of statutory and mandatory learning programmes</w:t>
            </w:r>
            <w:r w:rsidR="00784B30">
              <w:rPr>
                <w:rFonts w:ascii="Arial Narrow" w:hAnsi="Arial Narrow"/>
                <w:b/>
              </w:rPr>
              <w:t xml:space="preserve"> (or local equivalent) </w:t>
            </w:r>
            <w:r>
              <w:rPr>
                <w:rFonts w:ascii="Arial Narrow" w:hAnsi="Arial Narrow"/>
                <w:b/>
              </w:rPr>
              <w:t>covering equality, diversity and human rights</w:t>
            </w:r>
            <w:r w:rsidR="00784B30">
              <w:rPr>
                <w:rFonts w:ascii="Arial Narrow" w:hAnsi="Arial Narrow"/>
                <w:b/>
              </w:rPr>
              <w:t xml:space="preserve">. </w:t>
            </w:r>
          </w:p>
        </w:tc>
        <w:tc>
          <w:tcPr>
            <w:tcW w:w="5867" w:type="dxa"/>
          </w:tcPr>
          <w:p w14:paraId="6AABF31B" w14:textId="5DC2370C" w:rsidR="006702CB" w:rsidRDefault="00273CCF" w:rsidP="008B4716">
            <w:pPr>
              <w:rPr>
                <w:rFonts w:ascii="Arial Narrow" w:hAnsi="Arial Narrow"/>
              </w:rPr>
            </w:pPr>
            <w:r>
              <w:rPr>
                <w:rFonts w:ascii="Arial Narrow" w:hAnsi="Arial Narrow"/>
              </w:rPr>
              <w:t>The 2023-28 digital strategy was developed in close collaboration with equality specialists</w:t>
            </w:r>
            <w:r w:rsidR="00B80282">
              <w:rPr>
                <w:rFonts w:ascii="Arial Narrow" w:hAnsi="Arial Narrow"/>
              </w:rPr>
              <w:t xml:space="preserve"> at NHSGGC</w:t>
            </w:r>
            <w:r>
              <w:rPr>
                <w:rFonts w:ascii="Arial Narrow" w:hAnsi="Arial Narrow"/>
              </w:rPr>
              <w:t xml:space="preserve">, </w:t>
            </w:r>
            <w:r w:rsidR="009A24E2">
              <w:rPr>
                <w:rFonts w:ascii="Arial Narrow" w:hAnsi="Arial Narrow"/>
              </w:rPr>
              <w:t>having consideration of equality responsibilities when developing the strategy from the outset.</w:t>
            </w:r>
            <w:r w:rsidR="006702CB">
              <w:rPr>
                <w:rFonts w:ascii="Arial Narrow" w:hAnsi="Arial Narrow"/>
              </w:rPr>
              <w:t xml:space="preserve"> </w:t>
            </w:r>
            <w:r w:rsidR="007955FE">
              <w:rPr>
                <w:rFonts w:ascii="Arial Narrow" w:hAnsi="Arial Narrow"/>
              </w:rPr>
              <w:t>Considerable time was spent</w:t>
            </w:r>
            <w:r w:rsidR="009A24E2">
              <w:rPr>
                <w:rFonts w:ascii="Arial Narrow" w:hAnsi="Arial Narrow"/>
              </w:rPr>
              <w:t xml:space="preserve"> engaging and collating a wide range of equality topics</w:t>
            </w:r>
            <w:r w:rsidR="00B80282">
              <w:rPr>
                <w:rFonts w:ascii="Arial Narrow" w:hAnsi="Arial Narrow"/>
              </w:rPr>
              <w:t xml:space="preserve"> from a diverse spectrum of stakeholders.</w:t>
            </w:r>
          </w:p>
          <w:p w14:paraId="7380A71D" w14:textId="29980204" w:rsidR="007955FE" w:rsidRDefault="007955FE" w:rsidP="008B4716">
            <w:pPr>
              <w:rPr>
                <w:rFonts w:ascii="Arial Narrow" w:hAnsi="Arial Narrow"/>
              </w:rPr>
            </w:pPr>
          </w:p>
          <w:p w14:paraId="47921E4E" w14:textId="3220475B" w:rsidR="007955FE" w:rsidRDefault="007955FE" w:rsidP="008B4716">
            <w:pPr>
              <w:rPr>
                <w:rFonts w:ascii="Arial Narrow" w:hAnsi="Arial Narrow"/>
              </w:rPr>
            </w:pPr>
            <w:r>
              <w:rPr>
                <w:rFonts w:ascii="Arial Narrow" w:hAnsi="Arial Narrow"/>
              </w:rPr>
              <w:t>Engagement with the public was undertaken through the use of an online questionnaire.</w:t>
            </w:r>
          </w:p>
          <w:p w14:paraId="734C56E3" w14:textId="77777777" w:rsidR="006702CB" w:rsidRDefault="006702CB" w:rsidP="008B4716">
            <w:pPr>
              <w:rPr>
                <w:rFonts w:ascii="Arial Narrow" w:hAnsi="Arial Narrow"/>
              </w:rPr>
            </w:pPr>
          </w:p>
          <w:p w14:paraId="056A72A1" w14:textId="24AD1881" w:rsidR="003F5D1B" w:rsidRDefault="00B80282" w:rsidP="008B4716">
            <w:pPr>
              <w:rPr>
                <w:rFonts w:ascii="Arial Narrow" w:hAnsi="Arial Narrow"/>
              </w:rPr>
            </w:pPr>
            <w:r>
              <w:rPr>
                <w:rFonts w:ascii="Arial Narrow" w:hAnsi="Arial Narrow"/>
              </w:rPr>
              <w:t>These topics we</w:t>
            </w:r>
            <w:r w:rsidR="006702CB">
              <w:rPr>
                <w:rFonts w:ascii="Arial Narrow" w:hAnsi="Arial Narrow"/>
              </w:rPr>
              <w:t>re</w:t>
            </w:r>
            <w:r>
              <w:rPr>
                <w:rFonts w:ascii="Arial Narrow" w:hAnsi="Arial Narrow"/>
              </w:rPr>
              <w:t xml:space="preserve"> captured and analysed </w:t>
            </w:r>
            <w:r w:rsidR="009A24E2">
              <w:rPr>
                <w:rFonts w:ascii="Arial Narrow" w:hAnsi="Arial Narrow"/>
              </w:rPr>
              <w:t xml:space="preserve">for discussion with the digital strategy development </w:t>
            </w:r>
            <w:r>
              <w:rPr>
                <w:rFonts w:ascii="Arial Narrow" w:hAnsi="Arial Narrow"/>
              </w:rPr>
              <w:t xml:space="preserve">(DSD) </w:t>
            </w:r>
            <w:r w:rsidR="009A24E2">
              <w:rPr>
                <w:rFonts w:ascii="Arial Narrow" w:hAnsi="Arial Narrow"/>
              </w:rPr>
              <w:t>group. Th</w:t>
            </w:r>
            <w:r>
              <w:rPr>
                <w:rFonts w:ascii="Arial Narrow" w:hAnsi="Arial Narrow"/>
              </w:rPr>
              <w:t>e</w:t>
            </w:r>
            <w:r w:rsidR="009A24E2">
              <w:rPr>
                <w:rFonts w:ascii="Arial Narrow" w:hAnsi="Arial Narrow"/>
              </w:rPr>
              <w:t xml:space="preserve"> </w:t>
            </w:r>
            <w:r>
              <w:rPr>
                <w:rFonts w:ascii="Arial Narrow" w:hAnsi="Arial Narrow"/>
              </w:rPr>
              <w:t xml:space="preserve">DSD </w:t>
            </w:r>
            <w:r w:rsidR="009A24E2">
              <w:rPr>
                <w:rFonts w:ascii="Arial Narrow" w:hAnsi="Arial Narrow"/>
              </w:rPr>
              <w:t>group was chosen to reflect the needs of the organisation having a suitable mix of sex, ethnicity, age and roles from across the organisation.</w:t>
            </w:r>
            <w:r w:rsidR="00851085">
              <w:rPr>
                <w:rFonts w:ascii="Arial Narrow" w:hAnsi="Arial Narrow"/>
              </w:rPr>
              <w:t xml:space="preserve"> To discuss matters of equality, and ensure these topics were included in the strategy, </w:t>
            </w:r>
            <w:r>
              <w:rPr>
                <w:rFonts w:ascii="Arial Narrow" w:hAnsi="Arial Narrow"/>
              </w:rPr>
              <w:t>a series of working sessions to educate and raise awareness of these topics, including specialist aspects of digital equality</w:t>
            </w:r>
            <w:r w:rsidR="002A0538">
              <w:rPr>
                <w:rFonts w:ascii="Arial Narrow" w:hAnsi="Arial Narrow"/>
              </w:rPr>
              <w:t xml:space="preserve"> were undertaken</w:t>
            </w:r>
            <w:r>
              <w:rPr>
                <w:rFonts w:ascii="Arial Narrow" w:hAnsi="Arial Narrow"/>
              </w:rPr>
              <w:t>.</w:t>
            </w:r>
          </w:p>
          <w:p w14:paraId="4ED50D75" w14:textId="45706F4B" w:rsidR="006702CB" w:rsidRPr="002F54AA" w:rsidRDefault="006702CB" w:rsidP="008B4716">
            <w:pPr>
              <w:rPr>
                <w:rFonts w:ascii="Arial Narrow" w:hAnsi="Arial Narrow"/>
              </w:rPr>
            </w:pPr>
          </w:p>
        </w:tc>
        <w:tc>
          <w:tcPr>
            <w:tcW w:w="3489" w:type="dxa"/>
          </w:tcPr>
          <w:p w14:paraId="5E7219D8" w14:textId="77777777" w:rsidR="003F5D1B" w:rsidRPr="002F54AA" w:rsidRDefault="003F5D1B" w:rsidP="004C7AD4">
            <w:pPr>
              <w:jc w:val="center"/>
              <w:rPr>
                <w:rFonts w:ascii="Arial Narrow" w:hAnsi="Arial Narrow"/>
                <w:b/>
                <w:u w:val="single"/>
              </w:rPr>
            </w:pPr>
          </w:p>
        </w:tc>
      </w:tr>
    </w:tbl>
    <w:p w14:paraId="3CC3B728" w14:textId="77777777" w:rsidR="00010361" w:rsidRDefault="00010361" w:rsidP="00010361">
      <w:pPr>
        <w:spacing w:before="375" w:after="375"/>
        <w:rPr>
          <w:rFonts w:ascii="Arial Narrow" w:hAnsi="Arial Narrow" w:cs="Arial"/>
          <w:b/>
          <w:bCs/>
          <w:lang w:eastAsia="en-GB"/>
        </w:rPr>
      </w:pPr>
      <w:r>
        <w:rPr>
          <w:rFonts w:ascii="Arial Narrow" w:hAnsi="Arial Narrow" w:cs="Arial"/>
          <w:b/>
          <w:bCs/>
          <w:lang w:eastAsia="en-GB"/>
        </w:rPr>
        <w:t>10</w:t>
      </w:r>
      <w:r w:rsidRPr="002F54AA">
        <w:rPr>
          <w:rFonts w:ascii="Arial Narrow" w:hAnsi="Arial Narrow" w:cs="Arial"/>
          <w:b/>
          <w:bCs/>
          <w:lang w:eastAsia="en-GB"/>
        </w:rPr>
        <w:t xml:space="preserve">. </w:t>
      </w:r>
      <w:r w:rsidRPr="002F54AA">
        <w:rPr>
          <w:rFonts w:ascii="Arial Narrow" w:hAnsi="Arial Narrow" w:cs="Arial"/>
          <w:iCs/>
        </w:rPr>
        <w:t xml:space="preserve"> </w:t>
      </w:r>
      <w:r w:rsidRPr="002F54AA">
        <w:rPr>
          <w:rFonts w:ascii="Arial Narrow" w:hAnsi="Arial Narrow" w:cs="Arial"/>
          <w:b/>
          <w:bCs/>
          <w:lang w:eastAsia="en-GB"/>
        </w:rPr>
        <w:t xml:space="preserve">In addition to understanding and responding to legal responsibilities set out in Equality Act (2010), services must pay due regard to ensure a person's human rights are protected in all aspects of health and social care provision. This may be more obvious in some areas than others. For instance, mental health inpatient care or older people’s residential care may be considered higher risk in terms of potential human rights breach due to potential removal of liberty, seclusion or application of restraint. However risk may also involve fundamental gaps like not providing access to communication support, not involving patients/service users in decisions relating to their care, making decisions that infringe the rights of carers to participate in society or not respecting someone's right to dignity or privacy. </w:t>
      </w:r>
    </w:p>
    <w:p w14:paraId="3B564044" w14:textId="77777777" w:rsidR="00010361" w:rsidRDefault="00010361" w:rsidP="00010361">
      <w:pPr>
        <w:spacing w:before="375" w:after="375"/>
        <w:rPr>
          <w:rFonts w:ascii="Arial Narrow" w:hAnsi="Arial Narrow" w:cs="Arial"/>
          <w:b/>
          <w:bCs/>
          <w:lang w:eastAsia="en-GB"/>
        </w:rPr>
      </w:pPr>
      <w:r>
        <w:rPr>
          <w:rFonts w:ascii="Arial Narrow" w:hAnsi="Arial Narrow" w:cs="Arial"/>
          <w:b/>
          <w:bCs/>
          <w:lang w:eastAsia="en-GB"/>
        </w:rPr>
        <w:t>The Human Rights Act sets out rights in a series of articles – right to Life, right to freedom from torture and inhumane and degrading treatment, freedom from slavery and forced labour, right to liberty and security, right to a fair trial, no punishment without law, right to respect for private and family life, right to freedom of thought, belief and religion, right to freedom of expression, right to freedom of assembly and association, right to marry, right to protection from discrimination.</w:t>
      </w:r>
    </w:p>
    <w:p w14:paraId="76EC3629" w14:textId="77777777" w:rsidR="00010361" w:rsidRDefault="00010361" w:rsidP="00010361">
      <w:pPr>
        <w:spacing w:before="375" w:after="375"/>
        <w:rPr>
          <w:rFonts w:ascii="Arial Narrow" w:hAnsi="Arial Narrow" w:cs="Arial"/>
          <w:b/>
          <w:bCs/>
          <w:lang w:eastAsia="en-GB"/>
        </w:rPr>
      </w:pPr>
      <w:r>
        <w:rPr>
          <w:rFonts w:ascii="Arial Narrow" w:hAnsi="Arial Narrow" w:cs="Arial"/>
          <w:b/>
          <w:bCs/>
          <w:lang w:eastAsia="en-GB"/>
        </w:rPr>
        <w:t>Please explain in the field below if any risks in relation to the service design or policy were identified which could impact on the human rights of patients, service users or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15184"/>
      </w:tblGrid>
      <w:tr w:rsidR="00010361" w:rsidRPr="00792DA1" w14:paraId="524830E6" w14:textId="77777777">
        <w:tc>
          <w:tcPr>
            <w:tcW w:w="15410" w:type="dxa"/>
            <w:shd w:val="clear" w:color="auto" w:fill="D9E2F3"/>
          </w:tcPr>
          <w:p w14:paraId="5EE6AB58" w14:textId="7F0EA835" w:rsidR="00891672" w:rsidRPr="004C6BF2" w:rsidRDefault="001D12F8" w:rsidP="00827559">
            <w:pPr>
              <w:spacing w:before="375" w:after="375"/>
              <w:rPr>
                <w:rFonts w:ascii="Arial Narrow" w:hAnsi="Arial Narrow" w:cs="Arial"/>
                <w:bCs/>
                <w:highlight w:val="yellow"/>
                <w:lang w:eastAsia="en-GB"/>
              </w:rPr>
            </w:pPr>
            <w:r w:rsidRPr="004C6BF2">
              <w:rPr>
                <w:rFonts w:ascii="Arial Narrow" w:hAnsi="Arial Narrow" w:cs="Arial"/>
                <w:bCs/>
                <w:lang w:eastAsia="en-GB"/>
              </w:rPr>
              <w:t>The digital strategy advocates use of online technology in healthcare to benefit everyone, including those who may not be able to use technology themselves.</w:t>
            </w:r>
            <w:r w:rsidR="004C6BF2" w:rsidRPr="004C6BF2">
              <w:rPr>
                <w:rFonts w:ascii="Arial Narrow" w:hAnsi="Arial Narrow" w:cs="Arial"/>
                <w:bCs/>
                <w:lang w:eastAsia="en-GB"/>
              </w:rPr>
              <w:t xml:space="preserve"> </w:t>
            </w:r>
            <w:r w:rsidR="00827559">
              <w:rPr>
                <w:rFonts w:ascii="Arial Narrow" w:hAnsi="Arial Narrow" w:cs="Arial"/>
                <w:bCs/>
                <w:lang w:eastAsia="en-GB"/>
              </w:rPr>
              <w:t xml:space="preserve">Application of equality impact assessments to each aligned development will ensure a transparent process for checking any potential </w:t>
            </w:r>
            <w:r w:rsidR="000D1920">
              <w:rPr>
                <w:rFonts w:ascii="Arial Narrow" w:hAnsi="Arial Narrow" w:cs="Arial"/>
                <w:bCs/>
                <w:lang w:eastAsia="en-GB"/>
              </w:rPr>
              <w:t>risk to Human Rights Articles.</w:t>
            </w:r>
          </w:p>
        </w:tc>
      </w:tr>
    </w:tbl>
    <w:p w14:paraId="3688D0E8" w14:textId="7232BF88" w:rsidR="00010361" w:rsidRDefault="00010361" w:rsidP="00010361">
      <w:pPr>
        <w:spacing w:before="375" w:after="375"/>
        <w:rPr>
          <w:rFonts w:ascii="Arial Narrow" w:hAnsi="Arial Narrow" w:cs="Arial"/>
          <w:b/>
          <w:bCs/>
          <w:lang w:eastAsia="en-GB"/>
        </w:rPr>
      </w:pPr>
      <w:r>
        <w:rPr>
          <w:rFonts w:ascii="Arial Narrow" w:hAnsi="Arial Narrow" w:cs="Arial"/>
          <w:b/>
          <w:bCs/>
          <w:lang w:eastAsia="en-GB"/>
        </w:rPr>
        <w:t>Please explain in the field below any human rights based approaches undertaken to better understand rights and responsibilities resulting from the service or policy development and what measures have been taken as a result e.g. applying the PANEL Principles to maximise Participation, Accountability, Non-discrimination and Equality, Empowerment and Legality or FAIR*.</w:t>
      </w:r>
    </w:p>
    <w:tbl>
      <w:tblPr>
        <w:tblW w:w="15288" w:type="dxa"/>
        <w:tblCellSpacing w:w="0" w:type="dxa"/>
        <w:tblBorders>
          <w:top w:val="single" w:sz="6" w:space="0" w:color="000000"/>
          <w:left w:val="single" w:sz="6" w:space="0" w:color="000000"/>
          <w:bottom w:val="single" w:sz="6" w:space="0" w:color="000000"/>
          <w:right w:val="single" w:sz="6" w:space="0" w:color="000000"/>
        </w:tblBorders>
        <w:shd w:val="clear" w:color="auto" w:fill="D9E2F3"/>
        <w:tblCellMar>
          <w:top w:w="105" w:type="dxa"/>
          <w:left w:w="105" w:type="dxa"/>
          <w:bottom w:w="105" w:type="dxa"/>
          <w:right w:w="105" w:type="dxa"/>
        </w:tblCellMar>
        <w:tblLook w:val="04A0" w:firstRow="1" w:lastRow="0" w:firstColumn="1" w:lastColumn="0" w:noHBand="0" w:noVBand="1"/>
      </w:tblPr>
      <w:tblGrid>
        <w:gridCol w:w="15288"/>
      </w:tblGrid>
      <w:tr w:rsidR="00010361" w:rsidRPr="002F54AA" w14:paraId="0C46958C" w14:textId="77777777">
        <w:trPr>
          <w:trHeight w:val="873"/>
          <w:tblCellSpacing w:w="0" w:type="dxa"/>
        </w:trPr>
        <w:tc>
          <w:tcPr>
            <w:tcW w:w="15288" w:type="dxa"/>
            <w:shd w:val="clear" w:color="auto" w:fill="D9E2F3"/>
            <w:hideMark/>
          </w:tcPr>
          <w:p w14:paraId="39C31698" w14:textId="7FD0970E" w:rsidR="00010361" w:rsidRPr="002C617C" w:rsidRDefault="000D1920" w:rsidP="00010361">
            <w:pPr>
              <w:spacing w:before="300" w:after="300"/>
              <w:rPr>
                <w:rFonts w:ascii="Arial Narrow" w:hAnsi="Arial Narrow" w:cs="Arial"/>
                <w:lang w:eastAsia="en-GB"/>
              </w:rPr>
            </w:pPr>
            <w:r>
              <w:rPr>
                <w:rFonts w:ascii="Arial Narrow" w:hAnsi="Arial Narrow" w:cs="Arial"/>
                <w:lang w:eastAsia="en-GB"/>
              </w:rPr>
              <w:t xml:space="preserve">The Digital Strategy was developed </w:t>
            </w:r>
            <w:r w:rsidR="004D1F9D">
              <w:rPr>
                <w:rFonts w:ascii="Arial Narrow" w:hAnsi="Arial Narrow" w:cs="Arial"/>
                <w:lang w:eastAsia="en-GB"/>
              </w:rPr>
              <w:t>with</w:t>
            </w:r>
            <w:r w:rsidR="006951A5">
              <w:rPr>
                <w:rFonts w:ascii="Arial Narrow" w:hAnsi="Arial Narrow" w:cs="Arial"/>
                <w:lang w:eastAsia="en-GB"/>
              </w:rPr>
              <w:t xml:space="preserve"> extensive engagement with</w:t>
            </w:r>
            <w:r w:rsidR="004D1F9D">
              <w:rPr>
                <w:rFonts w:ascii="Arial Narrow" w:hAnsi="Arial Narrow" w:cs="Arial"/>
                <w:lang w:eastAsia="en-GB"/>
              </w:rPr>
              <w:t xml:space="preserve"> </w:t>
            </w:r>
            <w:r w:rsidR="006951A5">
              <w:rPr>
                <w:rFonts w:ascii="Arial Narrow" w:hAnsi="Arial Narrow" w:cs="Arial"/>
                <w:lang w:eastAsia="en-GB"/>
              </w:rPr>
              <w:t xml:space="preserve">citizens via the PEPI team. An online survey gathered responses from 245 citizens and this directly informed the Digital Strategy. </w:t>
            </w:r>
            <w:r w:rsidR="006951A5" w:rsidRPr="006951A5">
              <w:rPr>
                <w:rFonts w:ascii="Arial Narrow" w:hAnsi="Arial Narrow" w:cs="Arial"/>
                <w:lang w:eastAsia="en-GB"/>
              </w:rPr>
              <w:t>The Scottish Approach to Service Design vision will be adopted: “that the people of Scotland are supported and empowered to actively participate in the definition, design and delivery of their public services”.</w:t>
            </w:r>
          </w:p>
        </w:tc>
      </w:tr>
    </w:tbl>
    <w:p w14:paraId="278F4931" w14:textId="77777777" w:rsidR="000D1920" w:rsidRDefault="000D1920" w:rsidP="000D39AC">
      <w:pPr>
        <w:pStyle w:val="NormalWeb"/>
        <w:rPr>
          <w:rFonts w:ascii="Arial Narrow" w:hAnsi="Arial Narrow" w:cs="Arial"/>
          <w:lang w:val="en"/>
        </w:rPr>
      </w:pPr>
    </w:p>
    <w:p w14:paraId="3EF798F8" w14:textId="77777777" w:rsidR="000D1920" w:rsidRDefault="000D1920" w:rsidP="000D39AC">
      <w:pPr>
        <w:pStyle w:val="NormalWeb"/>
        <w:rPr>
          <w:rFonts w:ascii="Arial Narrow" w:hAnsi="Arial Narrow" w:cs="Arial"/>
          <w:lang w:val="en"/>
        </w:rPr>
      </w:pPr>
    </w:p>
    <w:p w14:paraId="0AE3C48D" w14:textId="77777777" w:rsidR="000D39AC" w:rsidRPr="000D39AC" w:rsidRDefault="000D39AC" w:rsidP="000D39AC">
      <w:pPr>
        <w:pStyle w:val="NormalWeb"/>
        <w:rPr>
          <w:rFonts w:ascii="Arial Narrow" w:hAnsi="Arial Narrow" w:cs="Arial"/>
          <w:lang w:val="en"/>
        </w:rPr>
      </w:pPr>
      <w:r>
        <w:rPr>
          <w:rFonts w:ascii="Arial Narrow" w:hAnsi="Arial Narrow" w:cs="Arial"/>
          <w:lang w:val="en"/>
        </w:rPr>
        <w:t>*</w:t>
      </w:r>
    </w:p>
    <w:p w14:paraId="5EF7FA89" w14:textId="77777777" w:rsidR="00010361" w:rsidRPr="00994094" w:rsidRDefault="00010361" w:rsidP="00010361">
      <w:pPr>
        <w:pStyle w:val="NormalWeb"/>
        <w:numPr>
          <w:ilvl w:val="0"/>
          <w:numId w:val="2"/>
        </w:numPr>
        <w:rPr>
          <w:rFonts w:ascii="Arial Narrow" w:hAnsi="Arial Narrow" w:cs="Arial"/>
          <w:lang w:val="en"/>
        </w:rPr>
      </w:pPr>
      <w:r w:rsidRPr="00994094">
        <w:rPr>
          <w:rFonts w:ascii="Arial Narrow" w:hAnsi="Arial Narrow" w:cs="Arial"/>
          <w:b/>
          <w:bCs/>
          <w:lang w:val="en"/>
        </w:rPr>
        <w:t>F</w:t>
      </w:r>
      <w:r w:rsidRPr="00994094">
        <w:rPr>
          <w:rFonts w:ascii="Arial Narrow" w:hAnsi="Arial Narrow" w:cs="Arial"/>
          <w:lang w:val="en"/>
        </w:rPr>
        <w:t>acts: What is the experience of the individuals involved and what are the important facts to understand?</w:t>
      </w:r>
    </w:p>
    <w:p w14:paraId="6A534524" w14:textId="77777777" w:rsidR="00010361" w:rsidRPr="00994094" w:rsidRDefault="00010361" w:rsidP="00010361">
      <w:pPr>
        <w:pStyle w:val="NormalWeb"/>
        <w:numPr>
          <w:ilvl w:val="0"/>
          <w:numId w:val="2"/>
        </w:numPr>
        <w:rPr>
          <w:rFonts w:ascii="Arial Narrow" w:hAnsi="Arial Narrow" w:cs="Arial"/>
          <w:lang w:val="en"/>
        </w:rPr>
      </w:pPr>
      <w:r w:rsidRPr="00994094">
        <w:rPr>
          <w:rFonts w:ascii="Arial Narrow" w:hAnsi="Arial Narrow" w:cs="Arial"/>
          <w:b/>
          <w:bCs/>
          <w:lang w:val="en"/>
        </w:rPr>
        <w:t>A</w:t>
      </w:r>
      <w:r w:rsidRPr="00994094">
        <w:rPr>
          <w:rFonts w:ascii="Arial Narrow" w:hAnsi="Arial Narrow" w:cs="Arial"/>
          <w:lang w:val="en"/>
        </w:rPr>
        <w:t>nalyse rights: Develop an analysis of the human rights at stake</w:t>
      </w:r>
    </w:p>
    <w:p w14:paraId="17905B16" w14:textId="77777777" w:rsidR="00010361" w:rsidRPr="00994094" w:rsidRDefault="00010361" w:rsidP="00010361">
      <w:pPr>
        <w:pStyle w:val="NormalWeb"/>
        <w:numPr>
          <w:ilvl w:val="0"/>
          <w:numId w:val="2"/>
        </w:numPr>
        <w:rPr>
          <w:rFonts w:ascii="Arial Narrow" w:hAnsi="Arial Narrow" w:cs="Arial"/>
          <w:lang w:val="en"/>
        </w:rPr>
      </w:pPr>
      <w:r w:rsidRPr="00994094">
        <w:rPr>
          <w:rFonts w:ascii="Arial Narrow" w:hAnsi="Arial Narrow" w:cs="Arial"/>
          <w:b/>
          <w:bCs/>
          <w:lang w:val="en"/>
        </w:rPr>
        <w:t>I</w:t>
      </w:r>
      <w:r w:rsidRPr="00994094">
        <w:rPr>
          <w:rFonts w:ascii="Arial Narrow" w:hAnsi="Arial Narrow" w:cs="Arial"/>
          <w:lang w:val="en"/>
        </w:rPr>
        <w:t>dentify responsibilities: Identify what needs to be done and who is responsible for doing it</w:t>
      </w:r>
    </w:p>
    <w:p w14:paraId="180308C7" w14:textId="77777777" w:rsidR="003F5D1B" w:rsidRDefault="00010361" w:rsidP="00010361">
      <w:pPr>
        <w:pStyle w:val="NormalWeb"/>
        <w:numPr>
          <w:ilvl w:val="0"/>
          <w:numId w:val="2"/>
        </w:numPr>
        <w:rPr>
          <w:rFonts w:ascii="Arial Narrow" w:hAnsi="Arial Narrow" w:cs="Arial"/>
          <w:lang w:val="en"/>
        </w:rPr>
      </w:pPr>
      <w:r w:rsidRPr="00994094">
        <w:rPr>
          <w:rFonts w:ascii="Arial Narrow" w:hAnsi="Arial Narrow" w:cs="Arial"/>
          <w:b/>
          <w:bCs/>
          <w:lang w:val="en"/>
        </w:rPr>
        <w:t>R</w:t>
      </w:r>
      <w:r w:rsidRPr="00994094">
        <w:rPr>
          <w:rFonts w:ascii="Arial Narrow" w:hAnsi="Arial Narrow" w:cs="Arial"/>
          <w:lang w:val="en"/>
        </w:rPr>
        <w:t>eview actions: Make recommendations for action and later recall and evaluate what has happened as a result.</w:t>
      </w:r>
    </w:p>
    <w:p w14:paraId="47746D18" w14:textId="77777777" w:rsidR="003F5D1B" w:rsidRDefault="003F5D1B" w:rsidP="003F5D1B">
      <w:pPr>
        <w:pStyle w:val="NormalWeb"/>
        <w:ind w:left="720"/>
        <w:rPr>
          <w:rFonts w:ascii="Arial Narrow" w:hAnsi="Arial Narrow" w:cs="Arial"/>
          <w:lang w:val="en"/>
        </w:rPr>
      </w:pPr>
      <w:r>
        <w:rPr>
          <w:rFonts w:ascii="Arial Narrow" w:hAnsi="Arial Narrow" w:cs="Arial"/>
          <w:lang w:val="en"/>
        </w:rPr>
        <w:br w:type="page"/>
        <w:t xml:space="preserve">Having completed the EQIA template, please tick which option you (Lead Reviewer) perceive best reflects the findings of the assessment.  This can be cross-checked via the Quality Assurance process: </w:t>
      </w:r>
    </w:p>
    <w:p w14:paraId="588A1167" w14:textId="5C603BA1" w:rsidR="003F5D1B" w:rsidRPr="000D39AC" w:rsidRDefault="00491C8C" w:rsidP="003F5D1B">
      <w:pPr>
        <w:pStyle w:val="NormalWeb"/>
        <w:ind w:left="720" w:firstLine="720"/>
        <w:rPr>
          <w:rFonts w:ascii="Arial Narrow" w:hAnsi="Arial Narrow" w:cs="Arial"/>
          <w:lang w:val="en"/>
        </w:rPr>
      </w:pPr>
      <w:r>
        <w:rPr>
          <w:rFonts w:ascii="Arial Narrow" w:hAnsi="Arial Narrow" w:cs="Arial"/>
          <w:noProof/>
        </w:rPr>
        <mc:AlternateContent>
          <mc:Choice Requires="wps">
            <w:drawing>
              <wp:anchor distT="0" distB="0" distL="114300" distR="114300" simplePos="0" relativeHeight="251626496" behindDoc="0" locked="0" layoutInCell="1" allowOverlap="1" wp14:anchorId="6C6DFF60" wp14:editId="5476607B">
                <wp:simplePos x="0" y="0"/>
                <wp:positionH relativeFrom="column">
                  <wp:posOffset>473710</wp:posOffset>
                </wp:positionH>
                <wp:positionV relativeFrom="paragraph">
                  <wp:posOffset>29845</wp:posOffset>
                </wp:positionV>
                <wp:extent cx="162560" cy="151765"/>
                <wp:effectExtent l="0" t="0" r="27940"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chemeClr val="tx1"/>
                        </a:solidFill>
                        <a:ln w="9525">
                          <a:solidFill>
                            <a:srgbClr val="000000"/>
                          </a:solidFill>
                          <a:miter lim="800000"/>
                          <a:headEnd/>
                          <a:tailEnd/>
                        </a:ln>
                      </wps:spPr>
                      <wps:txbx>
                        <w:txbxContent>
                          <w:p w14:paraId="1CF53C06" w14:textId="77777777" w:rsidR="007C79FE" w:rsidRPr="00A80C50" w:rsidRDefault="007C79FE" w:rsidP="003F5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6DFF60" id="Text Box 6" o:spid="_x0000_s1086" type="#_x0000_t202" style="position:absolute;left:0;text-align:left;margin-left:37.3pt;margin-top:2.35pt;width:12.8pt;height:11.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" fillcolor="black [3213]">
                <v:textbox>
                  <w:txbxContent>
                    <w:p w14:paraId="1CF53C06" w14:textId="77777777" w:rsidR="007C79FE" w:rsidRPr="00A80C50" w:rsidRDefault="007C79FE" w:rsidP="003F5D1B"/>
                  </w:txbxContent>
                </v:textbox>
              </v:shape>
            </w:pict>
          </mc:Fallback>
        </mc:AlternateContent>
      </w:r>
      <w:r w:rsidR="003F5D1B" w:rsidRPr="000D39AC">
        <w:rPr>
          <w:rFonts w:ascii="Arial Narrow" w:hAnsi="Arial Narrow" w:cs="Arial"/>
          <w:lang w:val="en"/>
        </w:rPr>
        <w:t xml:space="preserve">Option 1: No major change (where no impact or potential for improvement is found, no action is required) </w:t>
      </w:r>
    </w:p>
    <w:p w14:paraId="43CA7489" w14:textId="3BCAD9F5" w:rsidR="003F5D1B" w:rsidRPr="000D39AC" w:rsidRDefault="00491C8C" w:rsidP="003F5D1B">
      <w:pPr>
        <w:pStyle w:val="NormalWeb"/>
        <w:ind w:left="1440"/>
        <w:rPr>
          <w:rFonts w:ascii="Arial Narrow" w:hAnsi="Arial Narrow" w:cs="Arial"/>
          <w:lang w:val="en"/>
        </w:rPr>
      </w:pPr>
      <w:r>
        <w:rPr>
          <w:rFonts w:ascii="Arial Narrow" w:hAnsi="Arial Narrow" w:cs="Arial"/>
          <w:noProof/>
        </w:rPr>
        <mc:AlternateContent>
          <mc:Choice Requires="wps">
            <w:drawing>
              <wp:anchor distT="0" distB="0" distL="114300" distR="114300" simplePos="0" relativeHeight="251629568" behindDoc="0" locked="0" layoutInCell="1" allowOverlap="1" wp14:anchorId="52EAE568" wp14:editId="18597ADB">
                <wp:simplePos x="0" y="0"/>
                <wp:positionH relativeFrom="column">
                  <wp:posOffset>473710</wp:posOffset>
                </wp:positionH>
                <wp:positionV relativeFrom="paragraph">
                  <wp:posOffset>103505</wp:posOffset>
                </wp:positionV>
                <wp:extent cx="162560" cy="151765"/>
                <wp:effectExtent l="8255" t="11430" r="1016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3794621" w14:textId="77777777" w:rsidR="007C79FE" w:rsidRPr="00A80C50" w:rsidRDefault="007C79FE" w:rsidP="003F5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EAE568" id="Text Box 5" o:spid="_x0000_s1087" type="#_x0000_t202" style="position:absolute;left:0;text-align:left;margin-left:37.3pt;margin-top:8.15pt;width:12.8pt;height:11.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">
                <v:textbox>
                  <w:txbxContent>
                    <w:p w14:paraId="03794621" w14:textId="77777777" w:rsidR="007C79FE" w:rsidRPr="00A80C50" w:rsidRDefault="007C79FE" w:rsidP="003F5D1B"/>
                  </w:txbxContent>
                </v:textbox>
              </v:shape>
            </w:pict>
          </mc:Fallback>
        </mc:AlternateContent>
      </w:r>
      <w:r w:rsidR="003F5D1B" w:rsidRPr="000D39AC">
        <w:rPr>
          <w:rFonts w:ascii="Arial Narrow" w:hAnsi="Arial Narrow" w:cs="Arial"/>
          <w:lang w:val="en"/>
        </w:rPr>
        <w:t>Option 2: Adjust (where a potential or actual negative impact or potential for a more positive impact is found, make changes to mitigate risks or make improvements)</w:t>
      </w:r>
    </w:p>
    <w:p w14:paraId="48E5769F" w14:textId="37DC3DFC" w:rsidR="003F5D1B" w:rsidRPr="000D39AC" w:rsidRDefault="00491C8C" w:rsidP="003F5D1B">
      <w:pPr>
        <w:pStyle w:val="NormalWeb"/>
        <w:ind w:left="1440"/>
        <w:rPr>
          <w:rFonts w:ascii="Arial Narrow" w:hAnsi="Arial Narrow" w:cs="Arial"/>
          <w:lang w:val="en"/>
        </w:rPr>
      </w:pPr>
      <w:r>
        <w:rPr>
          <w:rFonts w:ascii="Arial Narrow" w:hAnsi="Arial Narrow" w:cs="Arial"/>
          <w:noProof/>
        </w:rPr>
        <mc:AlternateContent>
          <mc:Choice Requires="wps">
            <w:drawing>
              <wp:anchor distT="0" distB="0" distL="114300" distR="114300" simplePos="0" relativeHeight="251627520" behindDoc="0" locked="0" layoutInCell="1" allowOverlap="1" wp14:anchorId="186FB767" wp14:editId="64269984">
                <wp:simplePos x="0" y="0"/>
                <wp:positionH relativeFrom="column">
                  <wp:posOffset>473710</wp:posOffset>
                </wp:positionH>
                <wp:positionV relativeFrom="paragraph">
                  <wp:posOffset>577215</wp:posOffset>
                </wp:positionV>
                <wp:extent cx="162560" cy="151765"/>
                <wp:effectExtent l="8255" t="12700" r="1016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0B1E0727" w14:textId="77777777" w:rsidR="007C79FE" w:rsidRPr="00A80C50" w:rsidRDefault="007C79FE" w:rsidP="003F5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6FB767" id="Text Box 4" o:spid="_x0000_s1088" type="#_x0000_t202" style="position:absolute;left:0;text-align:left;margin-left:37.3pt;margin-top:45.45pt;width:12.8pt;height:11.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">
                <v:textbox>
                  <w:txbxContent>
                    <w:p w14:paraId="0B1E0727" w14:textId="77777777" w:rsidR="007C79FE" w:rsidRPr="00A80C50" w:rsidRDefault="007C79FE" w:rsidP="003F5D1B"/>
                  </w:txbxContent>
                </v:textbox>
              </v:shape>
            </w:pict>
          </mc:Fallback>
        </mc:AlternateContent>
      </w:r>
      <w:r>
        <w:rPr>
          <w:rFonts w:ascii="Arial Narrow" w:hAnsi="Arial Narrow" w:cs="Arial"/>
          <w:noProof/>
        </w:rPr>
        <mc:AlternateContent>
          <mc:Choice Requires="wps">
            <w:drawing>
              <wp:anchor distT="0" distB="0" distL="114300" distR="114300" simplePos="0" relativeHeight="251628544" behindDoc="0" locked="0" layoutInCell="1" allowOverlap="1" wp14:anchorId="10DB9E1F" wp14:editId="1FD87E30">
                <wp:simplePos x="0" y="0"/>
                <wp:positionH relativeFrom="column">
                  <wp:posOffset>473710</wp:posOffset>
                </wp:positionH>
                <wp:positionV relativeFrom="paragraph">
                  <wp:posOffset>17145</wp:posOffset>
                </wp:positionV>
                <wp:extent cx="162560" cy="151765"/>
                <wp:effectExtent l="8255" t="5080" r="1016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51765"/>
                        </a:xfrm>
                        <a:prstGeom prst="rect">
                          <a:avLst/>
                        </a:prstGeom>
                        <a:solidFill>
                          <a:srgbClr val="FFFFFF"/>
                        </a:solidFill>
                        <a:ln w="9525">
                          <a:solidFill>
                            <a:srgbClr val="000000"/>
                          </a:solidFill>
                          <a:miter lim="800000"/>
                          <a:headEnd/>
                          <a:tailEnd/>
                        </a:ln>
                      </wps:spPr>
                      <wps:txbx>
                        <w:txbxContent>
                          <w:p w14:paraId="513C9E5C" w14:textId="77777777" w:rsidR="007C79FE" w:rsidRPr="00A80C50" w:rsidRDefault="007C79FE" w:rsidP="003F5D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DB9E1F" id="Text Box 3" o:spid="_x0000_s1089" type="#_x0000_t202" style="position:absolute;left:0;text-align:left;margin-left:37.3pt;margin-top:1.35pt;width:12.8pt;height:11.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">
                <v:textbox>
                  <w:txbxContent>
                    <w:p w14:paraId="513C9E5C" w14:textId="77777777" w:rsidR="007C79FE" w:rsidRPr="00A80C50" w:rsidRDefault="007C79FE" w:rsidP="003F5D1B"/>
                  </w:txbxContent>
                </v:textbox>
              </v:shape>
            </w:pict>
          </mc:Fallback>
        </mc:AlternateContent>
      </w:r>
      <w:r w:rsidR="003F5D1B" w:rsidRPr="000D39AC">
        <w:rPr>
          <w:rFonts w:ascii="Arial Narrow" w:hAnsi="Arial Narrow" w:cs="Arial"/>
          <w:lang w:val="en"/>
        </w:rPr>
        <w:t>Option 3: Continue (where a potential or actual negative impact or potential for a more positive impact is found but a decision not to make a change can be objectively justified, continue without making changes)</w:t>
      </w:r>
    </w:p>
    <w:p w14:paraId="26049D36" w14:textId="77777777" w:rsidR="003F5D1B" w:rsidRPr="000D39AC" w:rsidRDefault="003F5D1B" w:rsidP="003F5D1B">
      <w:pPr>
        <w:pStyle w:val="NormalWeb"/>
        <w:ind w:left="1440"/>
        <w:rPr>
          <w:rFonts w:ascii="Arial Narrow" w:hAnsi="Arial Narrow" w:cs="Arial"/>
          <w:lang w:val="en"/>
        </w:rPr>
      </w:pPr>
      <w:r w:rsidRPr="000D39AC">
        <w:rPr>
          <w:rFonts w:ascii="Arial Narrow" w:hAnsi="Arial Narrow" w:cs="Arial"/>
          <w:lang w:val="en"/>
        </w:rPr>
        <w:t>Option 4: Stop and remove (where a serious risk of negative impact is found, the plans, policies etc. being assessed should be halted until these issues can be addressed)</w:t>
      </w:r>
    </w:p>
    <w:p w14:paraId="1A0FE63A" w14:textId="77777777" w:rsidR="003F5D1B" w:rsidRDefault="003F5D1B" w:rsidP="003F5D1B">
      <w:pPr>
        <w:pStyle w:val="NormalWeb"/>
        <w:rPr>
          <w:rFonts w:ascii="Arial Narrow" w:hAnsi="Arial Narrow" w:cs="Arial"/>
          <w:lang w:val="en"/>
        </w:rPr>
      </w:pPr>
    </w:p>
    <w:p w14:paraId="6F000F17" w14:textId="77777777" w:rsidR="00901615" w:rsidRPr="002F54AA" w:rsidRDefault="003F5D1B" w:rsidP="003F5D1B">
      <w:pPr>
        <w:pStyle w:val="NormalWeb"/>
        <w:ind w:left="720"/>
        <w:rPr>
          <w:rFonts w:ascii="Arial Narrow" w:hAnsi="Arial Narrow" w:cs="Arial"/>
          <w:b/>
          <w:bCs/>
        </w:rPr>
      </w:pPr>
      <w:r>
        <w:rPr>
          <w:rFonts w:ascii="Arial Narrow" w:hAnsi="Arial Narrow" w:cs="Arial"/>
          <w:lang w:val="en"/>
        </w:rPr>
        <w:br w:type="page"/>
      </w:r>
      <w:r w:rsidR="0092144A">
        <w:rPr>
          <w:rFonts w:ascii="Arial Narrow" w:hAnsi="Arial Narrow" w:cs="Arial"/>
          <w:b/>
          <w:bCs/>
        </w:rPr>
        <w:t>11</w:t>
      </w:r>
      <w:r w:rsidR="00901615" w:rsidRPr="002F54AA">
        <w:rPr>
          <w:rFonts w:ascii="Arial Narrow" w:hAnsi="Arial Narrow" w:cs="Arial"/>
          <w:b/>
          <w:bCs/>
        </w:rPr>
        <w:t xml:space="preserve">. If you believe your service is doing something that ‘stands out’ as an example of good practice - for instance you are routinely collecting patient data on sexual orientation, faith etc. - please use the box below to describe the activity and the benefits this has brought to the service. This information will help others consider opportunities for developments in their own services. </w:t>
      </w:r>
    </w:p>
    <w:tbl>
      <w:tblPr>
        <w:tblW w:w="13950" w:type="dxa"/>
        <w:tblCellSpacing w:w="0" w:type="dxa"/>
        <w:tblBorders>
          <w:top w:val="single" w:sz="6" w:space="0" w:color="000000"/>
          <w:left w:val="single" w:sz="6" w:space="0" w:color="000000"/>
          <w:bottom w:val="single" w:sz="6" w:space="0" w:color="000000"/>
          <w:right w:val="single" w:sz="6" w:space="0" w:color="000000"/>
        </w:tblBorders>
        <w:shd w:val="clear" w:color="auto" w:fill="D9E2F3"/>
        <w:tblCellMar>
          <w:top w:w="105" w:type="dxa"/>
          <w:left w:w="105" w:type="dxa"/>
          <w:bottom w:w="105" w:type="dxa"/>
          <w:right w:w="105" w:type="dxa"/>
        </w:tblCellMar>
        <w:tblLook w:val="04A0" w:firstRow="1" w:lastRow="0" w:firstColumn="1" w:lastColumn="0" w:noHBand="0" w:noVBand="1"/>
      </w:tblPr>
      <w:tblGrid>
        <w:gridCol w:w="13950"/>
      </w:tblGrid>
      <w:tr w:rsidR="00901615" w:rsidRPr="002F54AA" w14:paraId="441AF137" w14:textId="77777777" w:rsidTr="001511EC">
        <w:trPr>
          <w:trHeight w:val="2094"/>
          <w:tblCellSpacing w:w="0" w:type="dxa"/>
        </w:trPr>
        <w:tc>
          <w:tcPr>
            <w:tcW w:w="13950" w:type="dxa"/>
            <w:shd w:val="clear" w:color="auto" w:fill="D9E2F3"/>
            <w:hideMark/>
          </w:tcPr>
          <w:p w14:paraId="704FE541" w14:textId="5BC657B1" w:rsidR="000F4081" w:rsidRPr="000F4081" w:rsidRDefault="000F4081" w:rsidP="000F4081">
            <w:pPr>
              <w:spacing w:before="300" w:after="900"/>
              <w:rPr>
                <w:rFonts w:ascii="Arial Narrow" w:hAnsi="Arial Narrow" w:cs="Arial"/>
                <w:bCs/>
                <w:lang w:eastAsia="en-GB"/>
              </w:rPr>
            </w:pPr>
            <w:r w:rsidRPr="000F4081">
              <w:rPr>
                <w:rFonts w:ascii="Arial Narrow" w:hAnsi="Arial Narrow" w:cs="Arial"/>
                <w:bCs/>
                <w:lang w:eastAsia="en-GB"/>
              </w:rPr>
              <w:t>The digital strategy has been developed by following guidance provided by the NHSGGC Equality Team and EQIA framework.</w:t>
            </w:r>
            <w:r>
              <w:rPr>
                <w:rFonts w:ascii="Arial Narrow" w:hAnsi="Arial Narrow" w:cs="Arial"/>
                <w:bCs/>
                <w:lang w:eastAsia="en-GB"/>
              </w:rPr>
              <w:t xml:space="preserve"> </w:t>
            </w:r>
            <w:r w:rsidR="006702CB">
              <w:rPr>
                <w:rFonts w:ascii="Arial Narrow" w:hAnsi="Arial Narrow" w:cs="Arial"/>
                <w:bCs/>
                <w:lang w:eastAsia="en-GB"/>
              </w:rPr>
              <w:t xml:space="preserve">We have produced </w:t>
            </w:r>
            <w:r>
              <w:rPr>
                <w:rFonts w:ascii="Arial Narrow" w:hAnsi="Arial Narrow" w:cs="Arial"/>
                <w:bCs/>
                <w:lang w:eastAsia="en-GB"/>
              </w:rPr>
              <w:t xml:space="preserve">a series of stories that reflect the needs </w:t>
            </w:r>
            <w:r w:rsidR="006702CB">
              <w:rPr>
                <w:rFonts w:ascii="Arial Narrow" w:hAnsi="Arial Narrow" w:cs="Arial"/>
                <w:bCs/>
                <w:lang w:eastAsia="en-GB"/>
              </w:rPr>
              <w:t xml:space="preserve">and experience </w:t>
            </w:r>
            <w:r>
              <w:rPr>
                <w:rFonts w:ascii="Arial Narrow" w:hAnsi="Arial Narrow" w:cs="Arial"/>
                <w:bCs/>
                <w:lang w:eastAsia="en-GB"/>
              </w:rPr>
              <w:t>of citizens and staff. This process was inclusive and designed to reflect the diverse needs of many groups.</w:t>
            </w:r>
            <w:r w:rsidR="006702CB">
              <w:rPr>
                <w:rFonts w:ascii="Arial Narrow" w:hAnsi="Arial Narrow" w:cs="Arial"/>
                <w:bCs/>
                <w:lang w:eastAsia="en-GB"/>
              </w:rPr>
              <w:t xml:space="preserve"> </w:t>
            </w:r>
            <w:r>
              <w:rPr>
                <w:rFonts w:ascii="Arial Narrow" w:hAnsi="Arial Narrow" w:cs="Arial"/>
                <w:bCs/>
                <w:lang w:eastAsia="en-GB"/>
              </w:rPr>
              <w:t xml:space="preserve">The stories have been collected into a ‘living library’ that shows the diversity and range of what digital technology currently and will in future enable across NHSGGC. </w:t>
            </w:r>
            <w:r w:rsidR="006702CB">
              <w:rPr>
                <w:rFonts w:ascii="Arial Narrow" w:hAnsi="Arial Narrow" w:cs="Arial"/>
                <w:bCs/>
                <w:lang w:eastAsia="en-GB"/>
              </w:rPr>
              <w:t xml:space="preserve">We will continue to </w:t>
            </w:r>
            <w:r w:rsidR="00C96B82">
              <w:rPr>
                <w:rFonts w:ascii="Arial Narrow" w:hAnsi="Arial Narrow" w:cs="Arial"/>
                <w:bCs/>
                <w:lang w:eastAsia="en-GB"/>
              </w:rPr>
              <w:t>record these stories on an ongoing basis.</w:t>
            </w:r>
          </w:p>
        </w:tc>
      </w:tr>
    </w:tbl>
    <w:p w14:paraId="58A49588" w14:textId="77777777" w:rsidR="00901615" w:rsidRPr="002F54AA" w:rsidRDefault="00901615" w:rsidP="00901615">
      <w:pPr>
        <w:rPr>
          <w:rFonts w:ascii="Arial Narrow" w:hAnsi="Arial Narrow"/>
        </w:rPr>
      </w:pPr>
    </w:p>
    <w:tbl>
      <w:tblPr>
        <w:tblW w:w="13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9194"/>
        <w:gridCol w:w="1983"/>
        <w:gridCol w:w="2343"/>
      </w:tblGrid>
      <w:tr w:rsidR="004C7AD4" w:rsidRPr="002F54AA" w14:paraId="7E117280" w14:textId="77777777" w:rsidTr="00F61A72">
        <w:trPr>
          <w:gridBefore w:val="1"/>
          <w:wBefore w:w="108" w:type="dxa"/>
          <w:trHeight w:val="510"/>
        </w:trPr>
        <w:tc>
          <w:tcPr>
            <w:tcW w:w="9194" w:type="dxa"/>
            <w:tcBorders>
              <w:top w:val="nil"/>
              <w:left w:val="nil"/>
            </w:tcBorders>
          </w:tcPr>
          <w:p w14:paraId="3D097858" w14:textId="77777777" w:rsidR="004C7AD4" w:rsidRPr="002F54AA" w:rsidRDefault="004C7AD4" w:rsidP="004C7AD4">
            <w:pPr>
              <w:pStyle w:val="Heading3"/>
              <w:rPr>
                <w:rFonts w:ascii="Arial Narrow" w:hAnsi="Arial Narrow" w:cs="Times New Roman"/>
                <w:bCs w:val="0"/>
                <w:szCs w:val="24"/>
              </w:rPr>
            </w:pPr>
            <w:r w:rsidRPr="002F54AA">
              <w:rPr>
                <w:rFonts w:ascii="Arial Narrow" w:hAnsi="Arial Narrow" w:cs="Times New Roman"/>
                <w:bCs w:val="0"/>
                <w:szCs w:val="24"/>
              </w:rPr>
              <w:t xml:space="preserve">Actions – from the additional </w:t>
            </w:r>
            <w:r w:rsidR="003F5D1B">
              <w:rPr>
                <w:rFonts w:ascii="Arial Narrow" w:hAnsi="Arial Narrow" w:cs="Times New Roman"/>
                <w:bCs w:val="0"/>
                <w:szCs w:val="24"/>
              </w:rPr>
              <w:t xml:space="preserve">mitigating action </w:t>
            </w:r>
            <w:r w:rsidRPr="002F54AA">
              <w:rPr>
                <w:rFonts w:ascii="Arial Narrow" w:hAnsi="Arial Narrow" w:cs="Times New Roman"/>
                <w:bCs w:val="0"/>
                <w:szCs w:val="24"/>
              </w:rPr>
              <w:t xml:space="preserve">requirements boxes completed above, please summarise the actions this service will be taking forward. </w:t>
            </w:r>
          </w:p>
          <w:p w14:paraId="2F5A9E10" w14:textId="77777777" w:rsidR="004C7AD4" w:rsidRPr="002F54AA" w:rsidRDefault="004C7AD4" w:rsidP="004C7AD4">
            <w:pPr>
              <w:rPr>
                <w:rFonts w:ascii="Arial Narrow" w:hAnsi="Arial Narrow"/>
                <w:b/>
              </w:rPr>
            </w:pPr>
          </w:p>
        </w:tc>
        <w:tc>
          <w:tcPr>
            <w:tcW w:w="1983" w:type="dxa"/>
          </w:tcPr>
          <w:p w14:paraId="426E9A56" w14:textId="77777777" w:rsidR="004C7AD4" w:rsidRPr="002F54AA" w:rsidRDefault="004C7AD4" w:rsidP="004C7AD4">
            <w:pPr>
              <w:rPr>
                <w:rFonts w:ascii="Arial Narrow" w:hAnsi="Arial Narrow"/>
                <w:b/>
              </w:rPr>
            </w:pPr>
            <w:r w:rsidRPr="002F54AA">
              <w:rPr>
                <w:rFonts w:ascii="Arial Narrow" w:hAnsi="Arial Narrow"/>
                <w:b/>
              </w:rPr>
              <w:t>Date for completion</w:t>
            </w:r>
          </w:p>
        </w:tc>
        <w:tc>
          <w:tcPr>
            <w:tcW w:w="2343" w:type="dxa"/>
          </w:tcPr>
          <w:p w14:paraId="2823BCDF" w14:textId="77777777" w:rsidR="004C7AD4" w:rsidRPr="002F54AA" w:rsidRDefault="004C7AD4" w:rsidP="004C7AD4">
            <w:pPr>
              <w:rPr>
                <w:rFonts w:ascii="Arial Narrow" w:hAnsi="Arial Narrow"/>
                <w:b/>
              </w:rPr>
            </w:pPr>
            <w:r w:rsidRPr="002F54AA">
              <w:rPr>
                <w:rFonts w:ascii="Arial Narrow" w:hAnsi="Arial Narrow"/>
                <w:b/>
              </w:rPr>
              <w:t>Who  is responsible?(initials)</w:t>
            </w:r>
          </w:p>
        </w:tc>
      </w:tr>
      <w:tr w:rsidR="00F61A72" w:rsidRPr="002F54AA" w14:paraId="69A55DAE" w14:textId="77777777" w:rsidTr="001511EC">
        <w:trPr>
          <w:trHeight w:val="655"/>
        </w:trPr>
        <w:tc>
          <w:tcPr>
            <w:tcW w:w="9302" w:type="dxa"/>
            <w:gridSpan w:val="2"/>
          </w:tcPr>
          <w:p w14:paraId="7E62A13E" w14:textId="77777777" w:rsidR="00C6083B" w:rsidRPr="002F54AA" w:rsidRDefault="00C6083B" w:rsidP="007413C4">
            <w:pPr>
              <w:rPr>
                <w:rFonts w:ascii="Arial Narrow" w:hAnsi="Arial Narrow"/>
                <w:b/>
              </w:rPr>
            </w:pPr>
          </w:p>
        </w:tc>
        <w:tc>
          <w:tcPr>
            <w:tcW w:w="4326" w:type="dxa"/>
            <w:gridSpan w:val="2"/>
          </w:tcPr>
          <w:p w14:paraId="28D0B465" w14:textId="77777777" w:rsidR="00F61A72" w:rsidRPr="002F54AA" w:rsidRDefault="00F61A72" w:rsidP="004C7AD4">
            <w:pPr>
              <w:rPr>
                <w:rFonts w:ascii="Arial Narrow" w:hAnsi="Arial Narrow"/>
              </w:rPr>
            </w:pPr>
          </w:p>
        </w:tc>
      </w:tr>
    </w:tbl>
    <w:p w14:paraId="0807D7FF" w14:textId="77777777" w:rsidR="004C7AD4" w:rsidRPr="002F54AA" w:rsidRDefault="004C7AD4" w:rsidP="004C7AD4">
      <w:pPr>
        <w:ind w:left="660" w:hanging="660"/>
        <w:rPr>
          <w:rFonts w:ascii="Arial Narrow" w:hAnsi="Arial Narrow"/>
          <w:b/>
        </w:rPr>
      </w:pPr>
    </w:p>
    <w:p w14:paraId="2FF607D0" w14:textId="77777777" w:rsidR="004C7AD4" w:rsidRPr="002F54AA" w:rsidRDefault="004C7AD4" w:rsidP="004C7AD4">
      <w:pPr>
        <w:ind w:left="660" w:hanging="660"/>
        <w:rPr>
          <w:rFonts w:ascii="Arial Narrow" w:hAnsi="Arial Narrow"/>
          <w:b/>
        </w:rPr>
      </w:pPr>
      <w:r w:rsidRPr="002F54AA">
        <w:rPr>
          <w:rFonts w:ascii="Arial Narrow" w:hAnsi="Arial Narrow"/>
          <w:b/>
        </w:rPr>
        <w:t xml:space="preserve">Ongoing 6 Monthly Review </w:t>
      </w:r>
      <w:r w:rsidRPr="002F54AA">
        <w:rPr>
          <w:rFonts w:ascii="Arial Narrow" w:hAnsi="Arial Narrow"/>
          <w:b/>
        </w:rPr>
        <w:tab/>
        <w:t>please write your 6 monthly EQIA review 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1"/>
      </w:tblGrid>
      <w:tr w:rsidR="004C7AD4" w:rsidRPr="002F54AA" w14:paraId="039C4478" w14:textId="77777777" w:rsidTr="004C7AD4">
        <w:trPr>
          <w:trHeight w:val="567"/>
        </w:trPr>
        <w:tc>
          <w:tcPr>
            <w:tcW w:w="13511" w:type="dxa"/>
          </w:tcPr>
          <w:p w14:paraId="0C96768E" w14:textId="77777777" w:rsidR="004C7AD4" w:rsidRPr="002F54AA" w:rsidRDefault="004C7AD4" w:rsidP="004C7AD4">
            <w:pPr>
              <w:rPr>
                <w:rFonts w:ascii="Arial Narrow" w:hAnsi="Arial Narrow"/>
              </w:rPr>
            </w:pPr>
          </w:p>
          <w:p w14:paraId="034EDDB6" w14:textId="77777777" w:rsidR="004C7AD4" w:rsidRPr="002F54AA" w:rsidRDefault="004C7AD4" w:rsidP="004C7AD4">
            <w:pPr>
              <w:rPr>
                <w:rFonts w:ascii="Arial Narrow" w:hAnsi="Arial Narrow"/>
              </w:rPr>
            </w:pPr>
          </w:p>
        </w:tc>
      </w:tr>
    </w:tbl>
    <w:p w14:paraId="1CFB6FAA" w14:textId="77777777" w:rsidR="00F61A72" w:rsidRPr="002F54AA" w:rsidRDefault="00F61A72" w:rsidP="004C7AD4">
      <w:pPr>
        <w:rPr>
          <w:rFonts w:ascii="Arial Narrow" w:hAnsi="Arial Narrow"/>
          <w:b/>
        </w:rPr>
      </w:pPr>
    </w:p>
    <w:p w14:paraId="74F77C7A" w14:textId="44B9A117" w:rsidR="004C7AD4" w:rsidRPr="002F54AA" w:rsidRDefault="004C7AD4" w:rsidP="2661AD3A">
      <w:pPr>
        <w:rPr>
          <w:rFonts w:ascii="Arial Narrow" w:hAnsi="Arial Narrow"/>
          <w:b/>
          <w:bCs/>
        </w:rPr>
      </w:pPr>
      <w:r w:rsidRPr="2661AD3A">
        <w:rPr>
          <w:rFonts w:ascii="Arial Narrow" w:hAnsi="Arial Narrow"/>
          <w:b/>
          <w:bCs/>
        </w:rPr>
        <w:t>Lead Reviewer:</w:t>
      </w:r>
      <w:r>
        <w:tab/>
      </w:r>
      <w:r>
        <w:tab/>
      </w:r>
      <w:r>
        <w:tab/>
      </w:r>
      <w:r w:rsidRPr="2661AD3A">
        <w:rPr>
          <w:rFonts w:ascii="Arial Narrow" w:hAnsi="Arial Narrow"/>
          <w:b/>
          <w:bCs/>
        </w:rPr>
        <w:t>Name</w:t>
      </w:r>
      <w:r>
        <w:tab/>
      </w:r>
      <w:r>
        <w:tab/>
      </w:r>
      <w:r w:rsidR="4857C30D" w:rsidRPr="2661AD3A">
        <w:rPr>
          <w:rFonts w:ascii="Arial Narrow" w:hAnsi="Arial Narrow"/>
          <w:b/>
          <w:bCs/>
        </w:rPr>
        <w:t>Dr Alastair Bishop</w:t>
      </w:r>
    </w:p>
    <w:p w14:paraId="556F39F6" w14:textId="10FE7803" w:rsidR="004C7AD4" w:rsidRPr="002F54AA" w:rsidRDefault="004C7AD4" w:rsidP="2661AD3A">
      <w:pPr>
        <w:rPr>
          <w:rFonts w:ascii="Arial Narrow" w:hAnsi="Arial Narrow"/>
          <w:b/>
          <w:bCs/>
        </w:rPr>
      </w:pPr>
      <w:r w:rsidRPr="2661AD3A">
        <w:rPr>
          <w:rFonts w:ascii="Arial Narrow" w:hAnsi="Arial Narrow"/>
          <w:b/>
          <w:bCs/>
        </w:rPr>
        <w:t>EQIA Sign Off:</w:t>
      </w:r>
      <w:r>
        <w:tab/>
      </w:r>
      <w:r>
        <w:tab/>
      </w:r>
      <w:r>
        <w:tab/>
      </w:r>
      <w:r>
        <w:tab/>
      </w:r>
      <w:r w:rsidRPr="2661AD3A">
        <w:rPr>
          <w:rFonts w:ascii="Arial Narrow" w:hAnsi="Arial Narrow"/>
          <w:b/>
          <w:bCs/>
        </w:rPr>
        <w:t>Job Title</w:t>
      </w:r>
      <w:r>
        <w:tab/>
      </w:r>
      <w:r w:rsidR="2E1D799F" w:rsidRPr="2661AD3A">
        <w:rPr>
          <w:rFonts w:ascii="Arial Narrow" w:hAnsi="Arial Narrow"/>
          <w:b/>
          <w:bCs/>
        </w:rPr>
        <w:t>Interim Head of Strategy &amp; Programmes</w:t>
      </w:r>
    </w:p>
    <w:p w14:paraId="270F6850" w14:textId="77777777" w:rsidR="004C7AD4" w:rsidRPr="002F54AA" w:rsidRDefault="004C7AD4" w:rsidP="004C7AD4">
      <w:pPr>
        <w:rPr>
          <w:rFonts w:ascii="Arial Narrow" w:hAnsi="Arial Narrow"/>
          <w:b/>
        </w:rPr>
      </w:pPr>
      <w:r w:rsidRPr="002F54AA">
        <w:rPr>
          <w:rFonts w:ascii="Arial Narrow" w:hAnsi="Arial Narrow"/>
          <w:b/>
        </w:rPr>
        <w:tab/>
      </w:r>
      <w:r w:rsidRPr="002F54AA">
        <w:rPr>
          <w:rFonts w:ascii="Arial Narrow" w:hAnsi="Arial Narrow"/>
          <w:b/>
        </w:rPr>
        <w:tab/>
      </w:r>
      <w:r w:rsidRPr="002F54AA">
        <w:rPr>
          <w:rFonts w:ascii="Arial Narrow" w:hAnsi="Arial Narrow"/>
          <w:b/>
        </w:rPr>
        <w:tab/>
      </w:r>
      <w:r w:rsidRPr="002F54AA">
        <w:rPr>
          <w:rFonts w:ascii="Arial Narrow" w:hAnsi="Arial Narrow"/>
          <w:b/>
        </w:rPr>
        <w:tab/>
      </w:r>
      <w:r w:rsidRPr="002F54AA">
        <w:rPr>
          <w:rFonts w:ascii="Arial Narrow" w:hAnsi="Arial Narrow"/>
          <w:b/>
        </w:rPr>
        <w:tab/>
        <w:t>Signature</w:t>
      </w:r>
    </w:p>
    <w:p w14:paraId="152185A7" w14:textId="03915317" w:rsidR="004C7AD4" w:rsidRPr="002F54AA" w:rsidRDefault="004C7AD4" w:rsidP="004C7AD4">
      <w:pPr>
        <w:rPr>
          <w:rFonts w:ascii="Arial Narrow" w:hAnsi="Arial Narrow"/>
          <w:b/>
        </w:rPr>
      </w:pPr>
      <w:r w:rsidRPr="002F54AA">
        <w:rPr>
          <w:rFonts w:ascii="Arial Narrow" w:hAnsi="Arial Narrow"/>
          <w:b/>
        </w:rPr>
        <w:tab/>
      </w:r>
      <w:r w:rsidRPr="002F54AA">
        <w:rPr>
          <w:rFonts w:ascii="Arial Narrow" w:hAnsi="Arial Narrow"/>
          <w:b/>
        </w:rPr>
        <w:tab/>
      </w:r>
      <w:r w:rsidRPr="002F54AA">
        <w:rPr>
          <w:rFonts w:ascii="Arial Narrow" w:hAnsi="Arial Narrow"/>
          <w:b/>
        </w:rPr>
        <w:tab/>
      </w:r>
      <w:r w:rsidRPr="002F54AA">
        <w:rPr>
          <w:rFonts w:ascii="Arial Narrow" w:hAnsi="Arial Narrow"/>
          <w:b/>
        </w:rPr>
        <w:tab/>
      </w:r>
      <w:r w:rsidRPr="002F54AA">
        <w:rPr>
          <w:rFonts w:ascii="Arial Narrow" w:hAnsi="Arial Narrow"/>
          <w:b/>
        </w:rPr>
        <w:tab/>
        <w:t>Date</w:t>
      </w:r>
      <w:r w:rsidR="00C6083B">
        <w:rPr>
          <w:rFonts w:ascii="Arial Narrow" w:hAnsi="Arial Narrow"/>
          <w:b/>
        </w:rPr>
        <w:tab/>
      </w:r>
      <w:r w:rsidR="00C6083B">
        <w:rPr>
          <w:rFonts w:ascii="Arial Narrow" w:hAnsi="Arial Narrow"/>
          <w:b/>
        </w:rPr>
        <w:tab/>
      </w:r>
      <w:r w:rsidR="00E27886">
        <w:rPr>
          <w:rFonts w:ascii="Arial Narrow" w:hAnsi="Arial Narrow"/>
          <w:b/>
        </w:rPr>
        <w:t>13 October 2022</w:t>
      </w:r>
    </w:p>
    <w:p w14:paraId="4211212C" w14:textId="77777777" w:rsidR="004C7AD4" w:rsidRPr="002F54AA" w:rsidRDefault="004C7AD4" w:rsidP="004C7AD4">
      <w:pPr>
        <w:rPr>
          <w:rFonts w:ascii="Arial Narrow" w:hAnsi="Arial Narrow"/>
          <w:b/>
        </w:rPr>
      </w:pPr>
    </w:p>
    <w:p w14:paraId="26327618" w14:textId="50BF6A6E" w:rsidR="004C7AD4" w:rsidRPr="001511EC" w:rsidRDefault="004C7AD4" w:rsidP="2661AD3A">
      <w:pPr>
        <w:rPr>
          <w:rFonts w:ascii="Arial" w:hAnsi="Arial" w:cs="Arial"/>
          <w:b/>
          <w:bCs/>
        </w:rPr>
      </w:pPr>
      <w:r w:rsidRPr="2661AD3A">
        <w:rPr>
          <w:rFonts w:ascii="Arial Narrow" w:hAnsi="Arial Narrow"/>
          <w:b/>
          <w:bCs/>
        </w:rPr>
        <w:t>Quality Assurance Sign Off:</w:t>
      </w:r>
      <w:r>
        <w:tab/>
      </w:r>
      <w:r>
        <w:tab/>
      </w:r>
      <w:r w:rsidRPr="2661AD3A">
        <w:rPr>
          <w:rFonts w:ascii="Arial Narrow" w:hAnsi="Arial Narrow"/>
          <w:b/>
          <w:bCs/>
        </w:rPr>
        <w:t>Name</w:t>
      </w:r>
      <w:r w:rsidR="001511EC">
        <w:tab/>
      </w:r>
      <w:r w:rsidR="001511EC">
        <w:tab/>
      </w:r>
      <w:r w:rsidR="001511EC">
        <w:rPr>
          <w:rFonts w:ascii="Arial" w:hAnsi="Arial" w:cs="Arial"/>
        </w:rPr>
        <w:t>Alastair Low</w:t>
      </w:r>
    </w:p>
    <w:p w14:paraId="78E939C7" w14:textId="138C823E" w:rsidR="004C7AD4" w:rsidRPr="002F54AA" w:rsidRDefault="004C7AD4" w:rsidP="004C7AD4">
      <w:pPr>
        <w:ind w:left="2880" w:firstLine="720"/>
        <w:rPr>
          <w:rFonts w:ascii="Arial Narrow" w:hAnsi="Arial Narrow"/>
          <w:b/>
        </w:rPr>
      </w:pPr>
      <w:r w:rsidRPr="002F54AA">
        <w:rPr>
          <w:rFonts w:ascii="Arial Narrow" w:hAnsi="Arial Narrow"/>
          <w:b/>
        </w:rPr>
        <w:t xml:space="preserve">Job Title </w:t>
      </w:r>
      <w:r w:rsidR="001511EC">
        <w:rPr>
          <w:rFonts w:ascii="Arial Narrow" w:hAnsi="Arial Narrow"/>
          <w:b/>
        </w:rPr>
        <w:tab/>
      </w:r>
      <w:r w:rsidR="001511EC" w:rsidRPr="001511EC">
        <w:rPr>
          <w:rFonts w:ascii="Arial Narrow" w:hAnsi="Arial Narrow"/>
        </w:rPr>
        <w:t>Planning and Development Manager</w:t>
      </w:r>
    </w:p>
    <w:p w14:paraId="265A76F0" w14:textId="77777777" w:rsidR="004C7AD4" w:rsidRPr="002F54AA" w:rsidRDefault="004C7AD4" w:rsidP="004C7AD4">
      <w:pPr>
        <w:rPr>
          <w:rFonts w:ascii="Arial Narrow" w:hAnsi="Arial Narrow"/>
          <w:b/>
        </w:rPr>
      </w:pPr>
      <w:r w:rsidRPr="002F54AA">
        <w:rPr>
          <w:rFonts w:ascii="Arial Narrow" w:hAnsi="Arial Narrow"/>
          <w:b/>
        </w:rPr>
        <w:tab/>
      </w:r>
      <w:r w:rsidRPr="002F54AA">
        <w:rPr>
          <w:rFonts w:ascii="Arial Narrow" w:hAnsi="Arial Narrow"/>
          <w:b/>
        </w:rPr>
        <w:tab/>
      </w:r>
      <w:r w:rsidRPr="002F54AA">
        <w:rPr>
          <w:rFonts w:ascii="Arial Narrow" w:hAnsi="Arial Narrow"/>
          <w:b/>
        </w:rPr>
        <w:tab/>
      </w:r>
      <w:r w:rsidRPr="002F54AA">
        <w:rPr>
          <w:rFonts w:ascii="Arial Narrow" w:hAnsi="Arial Narrow"/>
          <w:b/>
        </w:rPr>
        <w:tab/>
      </w:r>
      <w:r w:rsidRPr="002F54AA">
        <w:rPr>
          <w:rFonts w:ascii="Arial Narrow" w:hAnsi="Arial Narrow"/>
          <w:b/>
        </w:rPr>
        <w:tab/>
        <w:t>Signature</w:t>
      </w:r>
    </w:p>
    <w:p w14:paraId="7791A189" w14:textId="0D96EC05" w:rsidR="004C7AD4" w:rsidRPr="002F54AA" w:rsidRDefault="004C7AD4" w:rsidP="004C7AD4">
      <w:pPr>
        <w:rPr>
          <w:rFonts w:ascii="Arial Narrow" w:hAnsi="Arial Narrow"/>
          <w:b/>
        </w:rPr>
      </w:pPr>
      <w:r w:rsidRPr="002F54AA">
        <w:rPr>
          <w:rFonts w:ascii="Arial Narrow" w:hAnsi="Arial Narrow"/>
          <w:b/>
        </w:rPr>
        <w:tab/>
      </w:r>
      <w:r w:rsidRPr="002F54AA">
        <w:rPr>
          <w:rFonts w:ascii="Arial Narrow" w:hAnsi="Arial Narrow"/>
          <w:b/>
        </w:rPr>
        <w:tab/>
      </w:r>
      <w:r w:rsidRPr="002F54AA">
        <w:rPr>
          <w:rFonts w:ascii="Arial Narrow" w:hAnsi="Arial Narrow"/>
          <w:b/>
        </w:rPr>
        <w:tab/>
      </w:r>
      <w:r w:rsidRPr="002F54AA">
        <w:rPr>
          <w:rFonts w:ascii="Arial Narrow" w:hAnsi="Arial Narrow"/>
          <w:b/>
        </w:rPr>
        <w:tab/>
      </w:r>
      <w:r w:rsidRPr="002F54AA">
        <w:rPr>
          <w:rFonts w:ascii="Arial Narrow" w:hAnsi="Arial Narrow"/>
          <w:b/>
        </w:rPr>
        <w:tab/>
        <w:t>Date</w:t>
      </w:r>
      <w:r w:rsidR="001511EC">
        <w:rPr>
          <w:rFonts w:ascii="Arial Narrow" w:hAnsi="Arial Narrow"/>
          <w:b/>
        </w:rPr>
        <w:tab/>
      </w:r>
      <w:r w:rsidR="001511EC">
        <w:rPr>
          <w:rFonts w:ascii="Arial Narrow" w:hAnsi="Arial Narrow"/>
          <w:b/>
        </w:rPr>
        <w:tab/>
        <w:t>25/10/22</w:t>
      </w:r>
    </w:p>
    <w:p w14:paraId="28EF087F" w14:textId="77777777" w:rsidR="004C7AD4" w:rsidRPr="002F54AA" w:rsidRDefault="004C7AD4" w:rsidP="004C7AD4">
      <w:pPr>
        <w:rPr>
          <w:rFonts w:ascii="Arial Narrow" w:hAnsi="Arial Narrow"/>
        </w:rPr>
      </w:pPr>
    </w:p>
    <w:p w14:paraId="7525B033" w14:textId="77777777" w:rsidR="004C7AD4" w:rsidRPr="002F54AA" w:rsidRDefault="004C7AD4" w:rsidP="004C7AD4">
      <w:pPr>
        <w:rPr>
          <w:rFonts w:ascii="Arial Narrow" w:hAnsi="Arial Narrow"/>
        </w:rPr>
        <w:sectPr w:rsidR="004C7AD4" w:rsidRPr="002F54AA" w:rsidSect="00FA6F7F">
          <w:headerReference w:type="even" r:id="rId20"/>
          <w:headerReference w:type="default" r:id="rId21"/>
          <w:footerReference w:type="even" r:id="rId22"/>
          <w:footerReference w:type="default" r:id="rId23"/>
          <w:headerReference w:type="first" r:id="rId24"/>
          <w:footerReference w:type="first" r:id="rId25"/>
          <w:pgSz w:w="16838" w:h="11906" w:orient="landscape"/>
          <w:pgMar w:top="794" w:right="907" w:bottom="794" w:left="737" w:header="709" w:footer="709" w:gutter="0"/>
          <w:cols w:space="708"/>
          <w:docGrid w:linePitch="360"/>
        </w:sectPr>
      </w:pPr>
    </w:p>
    <w:p w14:paraId="41E579FB" w14:textId="76ABD77A" w:rsidR="004C7AD4" w:rsidRPr="002F54AA" w:rsidRDefault="00491C8C" w:rsidP="004C7AD4">
      <w:pPr>
        <w:jc w:val="center"/>
        <w:rPr>
          <w:rFonts w:ascii="Arial Narrow" w:hAnsi="Arial Narrow"/>
          <w:b/>
        </w:rPr>
      </w:pPr>
      <w:r>
        <w:rPr>
          <w:rFonts w:ascii="Arial Narrow" w:hAnsi="Arial Narrow"/>
          <w:noProof/>
          <w:lang w:eastAsia="en-GB"/>
        </w:rPr>
        <w:drawing>
          <wp:anchor distT="0" distB="0" distL="114300" distR="114300" simplePos="0" relativeHeight="251625472" behindDoc="0" locked="0" layoutInCell="1" allowOverlap="1" wp14:anchorId="544DCB79" wp14:editId="76E97EA1">
            <wp:simplePos x="0" y="0"/>
            <wp:positionH relativeFrom="column">
              <wp:posOffset>7543800</wp:posOffset>
            </wp:positionH>
            <wp:positionV relativeFrom="paragraph">
              <wp:posOffset>-685800</wp:posOffset>
            </wp:positionV>
            <wp:extent cx="1042670" cy="749935"/>
            <wp:effectExtent l="0" t="0" r="5080" b="0"/>
            <wp:wrapNone/>
            <wp:docPr id="2" name="Picture 2"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 2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2670" cy="749935"/>
                    </a:xfrm>
                    <a:prstGeom prst="rect">
                      <a:avLst/>
                    </a:prstGeom>
                    <a:noFill/>
                  </pic:spPr>
                </pic:pic>
              </a:graphicData>
            </a:graphic>
            <wp14:sizeRelH relativeFrom="page">
              <wp14:pctWidth>0</wp14:pctWidth>
            </wp14:sizeRelH>
            <wp14:sizeRelV relativeFrom="page">
              <wp14:pctHeight>0</wp14:pctHeight>
            </wp14:sizeRelV>
          </wp:anchor>
        </w:drawing>
      </w:r>
      <w:r w:rsidR="004C7AD4" w:rsidRPr="002F54AA">
        <w:rPr>
          <w:rFonts w:ascii="Arial Narrow" w:hAnsi="Arial Narrow"/>
          <w:b/>
        </w:rPr>
        <w:t>NHS GREATER GLASGOW AND CLYDE EQUALITY IMPACT ASSESSMENT TOOL</w:t>
      </w:r>
    </w:p>
    <w:p w14:paraId="1B8569ED" w14:textId="77777777" w:rsidR="004C7AD4" w:rsidRPr="002F54AA" w:rsidRDefault="004C7AD4" w:rsidP="004C7AD4">
      <w:pPr>
        <w:jc w:val="center"/>
        <w:rPr>
          <w:rFonts w:ascii="Arial Narrow" w:hAnsi="Arial Narrow"/>
          <w:b/>
        </w:rPr>
      </w:pPr>
      <w:r w:rsidRPr="002F54AA">
        <w:rPr>
          <w:rFonts w:ascii="Arial Narrow" w:hAnsi="Arial Narrow"/>
          <w:b/>
        </w:rPr>
        <w:t>MEETING THE NEEDS OF DIVERSE COMMUNITIES</w:t>
      </w:r>
    </w:p>
    <w:p w14:paraId="683D7778" w14:textId="77777777" w:rsidR="004C7AD4" w:rsidRPr="002F54AA" w:rsidRDefault="004C7AD4" w:rsidP="004C7AD4">
      <w:pPr>
        <w:jc w:val="center"/>
        <w:rPr>
          <w:rFonts w:ascii="Arial Narrow" w:hAnsi="Arial Narrow"/>
        </w:rPr>
      </w:pPr>
      <w:r w:rsidRPr="002F54AA">
        <w:rPr>
          <w:rFonts w:ascii="Arial Narrow" w:hAnsi="Arial Narrow"/>
          <w:b/>
        </w:rPr>
        <w:t>6 MONTHLY REVIEW SHEET</w:t>
      </w:r>
    </w:p>
    <w:p w14:paraId="191D36A6" w14:textId="77777777" w:rsidR="004C7AD4" w:rsidRPr="002F54AA" w:rsidRDefault="004C7AD4" w:rsidP="004C7AD4">
      <w:pPr>
        <w:rPr>
          <w:rFonts w:ascii="Arial Narrow" w:hAnsi="Arial Narrow"/>
        </w:rPr>
      </w:pPr>
    </w:p>
    <w:p w14:paraId="10C6420B" w14:textId="77777777" w:rsidR="004C7AD4" w:rsidRPr="002F54AA" w:rsidRDefault="004C7AD4" w:rsidP="004C7AD4">
      <w:pPr>
        <w:rPr>
          <w:rFonts w:ascii="Arial Narrow" w:hAnsi="Arial Narrow"/>
          <w:b/>
        </w:rPr>
      </w:pPr>
      <w:r w:rsidRPr="002F54AA">
        <w:rPr>
          <w:rFonts w:ascii="Arial Narrow" w:hAnsi="Arial Narrow"/>
          <w:b/>
        </w:rPr>
        <w:t xml:space="preserve">Name of Policy/Current Service/Service Development/Service Redesign: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4C7AD4" w:rsidRPr="002F54AA" w14:paraId="5A1A0D2D" w14:textId="77777777" w:rsidTr="004C7AD4">
        <w:tc>
          <w:tcPr>
            <w:tcW w:w="13296" w:type="dxa"/>
          </w:tcPr>
          <w:p w14:paraId="20E05B44" w14:textId="77777777" w:rsidR="004C7AD4" w:rsidRPr="002F54AA" w:rsidRDefault="004C7AD4" w:rsidP="004C7AD4">
            <w:pPr>
              <w:rPr>
                <w:rFonts w:ascii="Arial Narrow" w:hAnsi="Arial Narrow"/>
              </w:rPr>
            </w:pPr>
          </w:p>
        </w:tc>
      </w:tr>
    </w:tbl>
    <w:p w14:paraId="34787082" w14:textId="77777777" w:rsidR="004C7AD4" w:rsidRPr="002F54AA" w:rsidRDefault="004C7AD4" w:rsidP="004C7AD4">
      <w:pPr>
        <w:rPr>
          <w:rFonts w:ascii="Arial Narrow" w:hAnsi="Arial Narrow"/>
          <w:b/>
        </w:rPr>
      </w:pPr>
    </w:p>
    <w:p w14:paraId="0B80FA0E" w14:textId="77777777" w:rsidR="004C7AD4" w:rsidRPr="002F54AA" w:rsidRDefault="004C7AD4" w:rsidP="004C7AD4">
      <w:pPr>
        <w:rPr>
          <w:rFonts w:ascii="Arial Narrow" w:hAnsi="Arial Narrow"/>
          <w:b/>
        </w:rPr>
      </w:pPr>
      <w:r w:rsidRPr="002F54AA">
        <w:rPr>
          <w:rFonts w:ascii="Arial Narrow" w:hAnsi="Arial Narrow"/>
          <w:b/>
        </w:rPr>
        <w:t>Please detail activity undertaken with regard to actions highlighted in the original EQIA for this Service/Policy</w:t>
      </w:r>
    </w:p>
    <w:tbl>
      <w:tblPr>
        <w:tblW w:w="13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9129"/>
        <w:gridCol w:w="1519"/>
        <w:gridCol w:w="1418"/>
      </w:tblGrid>
      <w:tr w:rsidR="004C7AD4" w:rsidRPr="002F54AA" w14:paraId="6FD88F46" w14:textId="77777777" w:rsidTr="004C7AD4">
        <w:trPr>
          <w:cantSplit/>
          <w:trHeight w:val="285"/>
        </w:trPr>
        <w:tc>
          <w:tcPr>
            <w:tcW w:w="10331" w:type="dxa"/>
            <w:gridSpan w:val="2"/>
            <w:vMerge w:val="restart"/>
          </w:tcPr>
          <w:p w14:paraId="6E05A1DB" w14:textId="77777777" w:rsidR="004C7AD4" w:rsidRPr="002F54AA" w:rsidRDefault="004C7AD4" w:rsidP="004C7AD4">
            <w:pPr>
              <w:rPr>
                <w:rFonts w:ascii="Arial Narrow" w:hAnsi="Arial Narrow"/>
                <w:b/>
              </w:rPr>
            </w:pPr>
          </w:p>
        </w:tc>
        <w:tc>
          <w:tcPr>
            <w:tcW w:w="2937" w:type="dxa"/>
            <w:gridSpan w:val="2"/>
          </w:tcPr>
          <w:p w14:paraId="691F464B" w14:textId="77777777" w:rsidR="004C7AD4" w:rsidRPr="002F54AA" w:rsidRDefault="004C7AD4" w:rsidP="004C7AD4">
            <w:pPr>
              <w:jc w:val="center"/>
              <w:rPr>
                <w:rFonts w:ascii="Arial Narrow" w:hAnsi="Arial Narrow"/>
                <w:b/>
              </w:rPr>
            </w:pPr>
            <w:r w:rsidRPr="002F54AA">
              <w:rPr>
                <w:rFonts w:ascii="Arial Narrow" w:hAnsi="Arial Narrow"/>
                <w:b/>
              </w:rPr>
              <w:t>Completed</w:t>
            </w:r>
          </w:p>
        </w:tc>
      </w:tr>
      <w:tr w:rsidR="004C7AD4" w:rsidRPr="002F54AA" w14:paraId="2D640DA0" w14:textId="77777777" w:rsidTr="004C7AD4">
        <w:trPr>
          <w:cantSplit/>
          <w:trHeight w:val="152"/>
        </w:trPr>
        <w:tc>
          <w:tcPr>
            <w:tcW w:w="10331" w:type="dxa"/>
            <w:gridSpan w:val="2"/>
            <w:vMerge/>
          </w:tcPr>
          <w:p w14:paraId="61FD5D13" w14:textId="77777777" w:rsidR="004C7AD4" w:rsidRPr="002F54AA" w:rsidRDefault="004C7AD4" w:rsidP="004C7AD4">
            <w:pPr>
              <w:rPr>
                <w:rFonts w:ascii="Arial Narrow" w:hAnsi="Arial Narrow"/>
                <w:b/>
              </w:rPr>
            </w:pPr>
          </w:p>
        </w:tc>
        <w:tc>
          <w:tcPr>
            <w:tcW w:w="1519" w:type="dxa"/>
          </w:tcPr>
          <w:p w14:paraId="4FE88A6D" w14:textId="77777777" w:rsidR="004C7AD4" w:rsidRPr="002F54AA" w:rsidRDefault="004C7AD4" w:rsidP="004C7AD4">
            <w:pPr>
              <w:jc w:val="center"/>
              <w:rPr>
                <w:rFonts w:ascii="Arial Narrow" w:hAnsi="Arial Narrow"/>
                <w:b/>
              </w:rPr>
            </w:pPr>
            <w:r w:rsidRPr="002F54AA">
              <w:rPr>
                <w:rFonts w:ascii="Arial Narrow" w:hAnsi="Arial Narrow"/>
                <w:b/>
              </w:rPr>
              <w:t>Date</w:t>
            </w:r>
          </w:p>
        </w:tc>
        <w:tc>
          <w:tcPr>
            <w:tcW w:w="1418" w:type="dxa"/>
          </w:tcPr>
          <w:p w14:paraId="27136059" w14:textId="77777777" w:rsidR="004C7AD4" w:rsidRPr="002F54AA" w:rsidRDefault="004C7AD4" w:rsidP="004C7AD4">
            <w:pPr>
              <w:jc w:val="center"/>
              <w:rPr>
                <w:rFonts w:ascii="Arial Narrow" w:hAnsi="Arial Narrow"/>
                <w:b/>
              </w:rPr>
            </w:pPr>
            <w:r w:rsidRPr="002F54AA">
              <w:rPr>
                <w:rFonts w:ascii="Arial Narrow" w:hAnsi="Arial Narrow"/>
                <w:b/>
              </w:rPr>
              <w:t>Initials</w:t>
            </w:r>
          </w:p>
        </w:tc>
      </w:tr>
      <w:tr w:rsidR="004C7AD4" w:rsidRPr="002F54AA" w14:paraId="5978C4CF" w14:textId="77777777" w:rsidTr="004C7AD4">
        <w:trPr>
          <w:trHeight w:val="285"/>
        </w:trPr>
        <w:tc>
          <w:tcPr>
            <w:tcW w:w="1202" w:type="dxa"/>
          </w:tcPr>
          <w:p w14:paraId="726B7E0D"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20CFAB24" w14:textId="77777777" w:rsidR="004C7AD4" w:rsidRPr="002F54AA" w:rsidRDefault="004C7AD4" w:rsidP="004C7AD4">
            <w:pPr>
              <w:rPr>
                <w:rFonts w:ascii="Arial Narrow" w:hAnsi="Arial Narrow"/>
              </w:rPr>
            </w:pPr>
          </w:p>
        </w:tc>
        <w:tc>
          <w:tcPr>
            <w:tcW w:w="1519" w:type="dxa"/>
          </w:tcPr>
          <w:p w14:paraId="59E545A4" w14:textId="77777777" w:rsidR="004C7AD4" w:rsidRPr="002F54AA" w:rsidRDefault="004C7AD4" w:rsidP="004C7AD4">
            <w:pPr>
              <w:rPr>
                <w:rFonts w:ascii="Arial Narrow" w:hAnsi="Arial Narrow"/>
              </w:rPr>
            </w:pPr>
          </w:p>
        </w:tc>
        <w:tc>
          <w:tcPr>
            <w:tcW w:w="1418" w:type="dxa"/>
          </w:tcPr>
          <w:p w14:paraId="4BAD7BF2" w14:textId="77777777" w:rsidR="004C7AD4" w:rsidRPr="002F54AA" w:rsidRDefault="004C7AD4" w:rsidP="004C7AD4">
            <w:pPr>
              <w:rPr>
                <w:rFonts w:ascii="Arial Narrow" w:hAnsi="Arial Narrow"/>
              </w:rPr>
            </w:pPr>
          </w:p>
        </w:tc>
      </w:tr>
      <w:tr w:rsidR="004C7AD4" w:rsidRPr="002F54AA" w14:paraId="1A658B9A" w14:textId="77777777" w:rsidTr="004C7AD4">
        <w:trPr>
          <w:trHeight w:val="285"/>
        </w:trPr>
        <w:tc>
          <w:tcPr>
            <w:tcW w:w="1202" w:type="dxa"/>
          </w:tcPr>
          <w:p w14:paraId="0923277F" w14:textId="77777777" w:rsidR="004C7AD4" w:rsidRPr="002F54AA" w:rsidRDefault="004C7AD4" w:rsidP="004C7AD4">
            <w:pPr>
              <w:rPr>
                <w:rFonts w:ascii="Arial Narrow" w:hAnsi="Arial Narrow"/>
                <w:b/>
              </w:rPr>
            </w:pPr>
            <w:r w:rsidRPr="002F54AA">
              <w:rPr>
                <w:rFonts w:ascii="Arial Narrow" w:hAnsi="Arial Narrow"/>
                <w:b/>
              </w:rPr>
              <w:t>Status:</w:t>
            </w:r>
          </w:p>
        </w:tc>
        <w:tc>
          <w:tcPr>
            <w:tcW w:w="9129" w:type="dxa"/>
          </w:tcPr>
          <w:p w14:paraId="24AEF500" w14:textId="77777777" w:rsidR="004C7AD4" w:rsidRPr="002F54AA" w:rsidRDefault="004C7AD4" w:rsidP="004C7AD4">
            <w:pPr>
              <w:rPr>
                <w:rFonts w:ascii="Arial Narrow" w:hAnsi="Arial Narrow"/>
              </w:rPr>
            </w:pPr>
          </w:p>
        </w:tc>
        <w:tc>
          <w:tcPr>
            <w:tcW w:w="1519" w:type="dxa"/>
          </w:tcPr>
          <w:p w14:paraId="66F9CDE0" w14:textId="77777777" w:rsidR="004C7AD4" w:rsidRPr="002F54AA" w:rsidRDefault="004C7AD4" w:rsidP="004C7AD4">
            <w:pPr>
              <w:rPr>
                <w:rFonts w:ascii="Arial Narrow" w:hAnsi="Arial Narrow"/>
              </w:rPr>
            </w:pPr>
          </w:p>
        </w:tc>
        <w:tc>
          <w:tcPr>
            <w:tcW w:w="1418" w:type="dxa"/>
          </w:tcPr>
          <w:p w14:paraId="185BF227" w14:textId="77777777" w:rsidR="004C7AD4" w:rsidRPr="002F54AA" w:rsidRDefault="004C7AD4" w:rsidP="004C7AD4">
            <w:pPr>
              <w:rPr>
                <w:rFonts w:ascii="Arial Narrow" w:hAnsi="Arial Narrow"/>
              </w:rPr>
            </w:pPr>
          </w:p>
        </w:tc>
      </w:tr>
      <w:tr w:rsidR="004C7AD4" w:rsidRPr="002F54AA" w14:paraId="07DF9E59" w14:textId="77777777" w:rsidTr="004C7AD4">
        <w:trPr>
          <w:trHeight w:val="285"/>
        </w:trPr>
        <w:tc>
          <w:tcPr>
            <w:tcW w:w="1202" w:type="dxa"/>
          </w:tcPr>
          <w:p w14:paraId="44A946B9"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2D0AEE64" w14:textId="77777777" w:rsidR="004C7AD4" w:rsidRPr="002F54AA" w:rsidRDefault="004C7AD4" w:rsidP="004C7AD4">
            <w:pPr>
              <w:rPr>
                <w:rFonts w:ascii="Arial Narrow" w:hAnsi="Arial Narrow"/>
              </w:rPr>
            </w:pPr>
          </w:p>
        </w:tc>
        <w:tc>
          <w:tcPr>
            <w:tcW w:w="1519" w:type="dxa"/>
          </w:tcPr>
          <w:p w14:paraId="17683B3C" w14:textId="77777777" w:rsidR="004C7AD4" w:rsidRPr="002F54AA" w:rsidRDefault="004C7AD4" w:rsidP="004C7AD4">
            <w:pPr>
              <w:rPr>
                <w:rFonts w:ascii="Arial Narrow" w:hAnsi="Arial Narrow"/>
              </w:rPr>
            </w:pPr>
          </w:p>
        </w:tc>
        <w:tc>
          <w:tcPr>
            <w:tcW w:w="1418" w:type="dxa"/>
          </w:tcPr>
          <w:p w14:paraId="14B53C86" w14:textId="77777777" w:rsidR="004C7AD4" w:rsidRPr="002F54AA" w:rsidRDefault="004C7AD4" w:rsidP="004C7AD4">
            <w:pPr>
              <w:rPr>
                <w:rFonts w:ascii="Arial Narrow" w:hAnsi="Arial Narrow"/>
              </w:rPr>
            </w:pPr>
          </w:p>
        </w:tc>
      </w:tr>
      <w:tr w:rsidR="004C7AD4" w:rsidRPr="002F54AA" w14:paraId="29A90950" w14:textId="77777777" w:rsidTr="004C7AD4">
        <w:trPr>
          <w:trHeight w:val="285"/>
        </w:trPr>
        <w:tc>
          <w:tcPr>
            <w:tcW w:w="1202" w:type="dxa"/>
          </w:tcPr>
          <w:p w14:paraId="28CA829E" w14:textId="77777777" w:rsidR="004C7AD4" w:rsidRPr="002F54AA" w:rsidRDefault="004C7AD4" w:rsidP="004C7AD4">
            <w:pPr>
              <w:rPr>
                <w:rFonts w:ascii="Arial Narrow" w:hAnsi="Arial Narrow"/>
                <w:b/>
              </w:rPr>
            </w:pPr>
            <w:r w:rsidRPr="002F54AA">
              <w:rPr>
                <w:rFonts w:ascii="Arial Narrow" w:hAnsi="Arial Narrow"/>
                <w:b/>
              </w:rPr>
              <w:t>Status:</w:t>
            </w:r>
          </w:p>
        </w:tc>
        <w:tc>
          <w:tcPr>
            <w:tcW w:w="9129" w:type="dxa"/>
          </w:tcPr>
          <w:p w14:paraId="7C01A968" w14:textId="77777777" w:rsidR="004C7AD4" w:rsidRPr="002F54AA" w:rsidRDefault="004C7AD4" w:rsidP="004C7AD4">
            <w:pPr>
              <w:rPr>
                <w:rFonts w:ascii="Arial Narrow" w:hAnsi="Arial Narrow"/>
              </w:rPr>
            </w:pPr>
          </w:p>
        </w:tc>
        <w:tc>
          <w:tcPr>
            <w:tcW w:w="1519" w:type="dxa"/>
          </w:tcPr>
          <w:p w14:paraId="66CCFBF5" w14:textId="77777777" w:rsidR="004C7AD4" w:rsidRPr="002F54AA" w:rsidRDefault="004C7AD4" w:rsidP="004C7AD4">
            <w:pPr>
              <w:rPr>
                <w:rFonts w:ascii="Arial Narrow" w:hAnsi="Arial Narrow"/>
              </w:rPr>
            </w:pPr>
          </w:p>
        </w:tc>
        <w:tc>
          <w:tcPr>
            <w:tcW w:w="1418" w:type="dxa"/>
          </w:tcPr>
          <w:p w14:paraId="60EAC589" w14:textId="77777777" w:rsidR="004C7AD4" w:rsidRPr="002F54AA" w:rsidRDefault="004C7AD4" w:rsidP="004C7AD4">
            <w:pPr>
              <w:rPr>
                <w:rFonts w:ascii="Arial Narrow" w:hAnsi="Arial Narrow"/>
              </w:rPr>
            </w:pPr>
          </w:p>
        </w:tc>
      </w:tr>
      <w:tr w:rsidR="004C7AD4" w:rsidRPr="002F54AA" w14:paraId="34005014" w14:textId="77777777" w:rsidTr="004C7AD4">
        <w:trPr>
          <w:trHeight w:val="285"/>
        </w:trPr>
        <w:tc>
          <w:tcPr>
            <w:tcW w:w="1202" w:type="dxa"/>
          </w:tcPr>
          <w:p w14:paraId="54D71528"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5A538A3A" w14:textId="77777777" w:rsidR="004C7AD4" w:rsidRPr="002F54AA" w:rsidRDefault="004C7AD4" w:rsidP="004C7AD4">
            <w:pPr>
              <w:rPr>
                <w:rFonts w:ascii="Arial Narrow" w:hAnsi="Arial Narrow"/>
              </w:rPr>
            </w:pPr>
          </w:p>
        </w:tc>
        <w:tc>
          <w:tcPr>
            <w:tcW w:w="1519" w:type="dxa"/>
          </w:tcPr>
          <w:p w14:paraId="51EAC616" w14:textId="77777777" w:rsidR="004C7AD4" w:rsidRPr="002F54AA" w:rsidRDefault="004C7AD4" w:rsidP="004C7AD4">
            <w:pPr>
              <w:rPr>
                <w:rFonts w:ascii="Arial Narrow" w:hAnsi="Arial Narrow"/>
              </w:rPr>
            </w:pPr>
          </w:p>
        </w:tc>
        <w:tc>
          <w:tcPr>
            <w:tcW w:w="1418" w:type="dxa"/>
          </w:tcPr>
          <w:p w14:paraId="36BE0CDD" w14:textId="77777777" w:rsidR="004C7AD4" w:rsidRPr="002F54AA" w:rsidRDefault="004C7AD4" w:rsidP="004C7AD4">
            <w:pPr>
              <w:rPr>
                <w:rFonts w:ascii="Arial Narrow" w:hAnsi="Arial Narrow"/>
              </w:rPr>
            </w:pPr>
          </w:p>
        </w:tc>
      </w:tr>
      <w:tr w:rsidR="004C7AD4" w:rsidRPr="002F54AA" w14:paraId="479F39AF" w14:textId="77777777" w:rsidTr="004C7AD4">
        <w:trPr>
          <w:trHeight w:val="285"/>
        </w:trPr>
        <w:tc>
          <w:tcPr>
            <w:tcW w:w="1202" w:type="dxa"/>
          </w:tcPr>
          <w:p w14:paraId="0B0CE849" w14:textId="77777777" w:rsidR="004C7AD4" w:rsidRPr="002F54AA" w:rsidRDefault="004C7AD4" w:rsidP="004C7AD4">
            <w:pPr>
              <w:rPr>
                <w:rFonts w:ascii="Arial Narrow" w:hAnsi="Arial Narrow"/>
                <w:b/>
              </w:rPr>
            </w:pPr>
            <w:r w:rsidRPr="002F54AA">
              <w:rPr>
                <w:rFonts w:ascii="Arial Narrow" w:hAnsi="Arial Narrow"/>
                <w:b/>
              </w:rPr>
              <w:t>Status:</w:t>
            </w:r>
          </w:p>
        </w:tc>
        <w:tc>
          <w:tcPr>
            <w:tcW w:w="9129" w:type="dxa"/>
          </w:tcPr>
          <w:p w14:paraId="0937E3E8" w14:textId="77777777" w:rsidR="004C7AD4" w:rsidRPr="002F54AA" w:rsidRDefault="004C7AD4" w:rsidP="004C7AD4">
            <w:pPr>
              <w:rPr>
                <w:rFonts w:ascii="Arial Narrow" w:hAnsi="Arial Narrow"/>
              </w:rPr>
            </w:pPr>
          </w:p>
        </w:tc>
        <w:tc>
          <w:tcPr>
            <w:tcW w:w="1519" w:type="dxa"/>
          </w:tcPr>
          <w:p w14:paraId="402EF547" w14:textId="77777777" w:rsidR="004C7AD4" w:rsidRPr="002F54AA" w:rsidRDefault="004C7AD4" w:rsidP="004C7AD4">
            <w:pPr>
              <w:rPr>
                <w:rFonts w:ascii="Arial Narrow" w:hAnsi="Arial Narrow"/>
              </w:rPr>
            </w:pPr>
          </w:p>
        </w:tc>
        <w:tc>
          <w:tcPr>
            <w:tcW w:w="1418" w:type="dxa"/>
          </w:tcPr>
          <w:p w14:paraId="64846EE5" w14:textId="77777777" w:rsidR="004C7AD4" w:rsidRPr="002F54AA" w:rsidRDefault="004C7AD4" w:rsidP="004C7AD4">
            <w:pPr>
              <w:rPr>
                <w:rFonts w:ascii="Arial Narrow" w:hAnsi="Arial Narrow"/>
              </w:rPr>
            </w:pPr>
          </w:p>
        </w:tc>
      </w:tr>
      <w:tr w:rsidR="004C7AD4" w:rsidRPr="002F54AA" w14:paraId="0ECB65A2" w14:textId="77777777" w:rsidTr="004C7AD4">
        <w:trPr>
          <w:trHeight w:val="285"/>
        </w:trPr>
        <w:tc>
          <w:tcPr>
            <w:tcW w:w="1202" w:type="dxa"/>
          </w:tcPr>
          <w:p w14:paraId="4274B708"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129E7A30" w14:textId="77777777" w:rsidR="004C7AD4" w:rsidRPr="002F54AA" w:rsidRDefault="004C7AD4" w:rsidP="004C7AD4">
            <w:pPr>
              <w:rPr>
                <w:rFonts w:ascii="Arial Narrow" w:hAnsi="Arial Narrow"/>
              </w:rPr>
            </w:pPr>
          </w:p>
        </w:tc>
        <w:tc>
          <w:tcPr>
            <w:tcW w:w="1519" w:type="dxa"/>
          </w:tcPr>
          <w:p w14:paraId="64C23377" w14:textId="77777777" w:rsidR="004C7AD4" w:rsidRPr="002F54AA" w:rsidRDefault="004C7AD4" w:rsidP="004C7AD4">
            <w:pPr>
              <w:rPr>
                <w:rFonts w:ascii="Arial Narrow" w:hAnsi="Arial Narrow"/>
              </w:rPr>
            </w:pPr>
          </w:p>
        </w:tc>
        <w:tc>
          <w:tcPr>
            <w:tcW w:w="1418" w:type="dxa"/>
          </w:tcPr>
          <w:p w14:paraId="093D46A2" w14:textId="77777777" w:rsidR="004C7AD4" w:rsidRPr="002F54AA" w:rsidRDefault="004C7AD4" w:rsidP="004C7AD4">
            <w:pPr>
              <w:rPr>
                <w:rFonts w:ascii="Arial Narrow" w:hAnsi="Arial Narrow"/>
              </w:rPr>
            </w:pPr>
          </w:p>
        </w:tc>
      </w:tr>
      <w:tr w:rsidR="004C7AD4" w:rsidRPr="002F54AA" w14:paraId="7EFFD223" w14:textId="77777777" w:rsidTr="004C7AD4">
        <w:trPr>
          <w:trHeight w:val="301"/>
        </w:trPr>
        <w:tc>
          <w:tcPr>
            <w:tcW w:w="1202" w:type="dxa"/>
          </w:tcPr>
          <w:p w14:paraId="2C06B4D8" w14:textId="77777777" w:rsidR="004C7AD4" w:rsidRPr="002F54AA" w:rsidRDefault="004C7AD4" w:rsidP="004C7AD4">
            <w:pPr>
              <w:rPr>
                <w:rFonts w:ascii="Arial Narrow" w:hAnsi="Arial Narrow"/>
                <w:b/>
              </w:rPr>
            </w:pPr>
            <w:r w:rsidRPr="002F54AA">
              <w:rPr>
                <w:rFonts w:ascii="Arial Narrow" w:hAnsi="Arial Narrow"/>
                <w:b/>
              </w:rPr>
              <w:t>Status:</w:t>
            </w:r>
          </w:p>
        </w:tc>
        <w:tc>
          <w:tcPr>
            <w:tcW w:w="9129" w:type="dxa"/>
          </w:tcPr>
          <w:p w14:paraId="185496C4" w14:textId="77777777" w:rsidR="004C7AD4" w:rsidRPr="002F54AA" w:rsidRDefault="004C7AD4" w:rsidP="004C7AD4">
            <w:pPr>
              <w:rPr>
                <w:rFonts w:ascii="Arial Narrow" w:hAnsi="Arial Narrow"/>
              </w:rPr>
            </w:pPr>
          </w:p>
        </w:tc>
        <w:tc>
          <w:tcPr>
            <w:tcW w:w="1519" w:type="dxa"/>
          </w:tcPr>
          <w:p w14:paraId="00289DF2" w14:textId="77777777" w:rsidR="004C7AD4" w:rsidRPr="002F54AA" w:rsidRDefault="004C7AD4" w:rsidP="004C7AD4">
            <w:pPr>
              <w:rPr>
                <w:rFonts w:ascii="Arial Narrow" w:hAnsi="Arial Narrow"/>
              </w:rPr>
            </w:pPr>
          </w:p>
        </w:tc>
        <w:tc>
          <w:tcPr>
            <w:tcW w:w="1418" w:type="dxa"/>
          </w:tcPr>
          <w:p w14:paraId="313FFDFE" w14:textId="77777777" w:rsidR="004C7AD4" w:rsidRPr="002F54AA" w:rsidRDefault="004C7AD4" w:rsidP="004C7AD4">
            <w:pPr>
              <w:rPr>
                <w:rFonts w:ascii="Arial Narrow" w:hAnsi="Arial Narrow"/>
              </w:rPr>
            </w:pPr>
          </w:p>
        </w:tc>
      </w:tr>
    </w:tbl>
    <w:p w14:paraId="372D8146" w14:textId="77777777" w:rsidR="004C7AD4" w:rsidRPr="002F54AA" w:rsidRDefault="004C7AD4" w:rsidP="004C7AD4">
      <w:pPr>
        <w:rPr>
          <w:rFonts w:ascii="Arial Narrow" w:hAnsi="Arial Narrow"/>
        </w:rPr>
      </w:pPr>
    </w:p>
    <w:p w14:paraId="67C53E4F" w14:textId="77777777" w:rsidR="004C7AD4" w:rsidRPr="002F54AA" w:rsidRDefault="004C7AD4" w:rsidP="004C7AD4">
      <w:pPr>
        <w:rPr>
          <w:rFonts w:ascii="Arial Narrow" w:hAnsi="Arial Narrow"/>
          <w:b/>
        </w:rPr>
      </w:pPr>
      <w:r w:rsidRPr="002F54AA">
        <w:rPr>
          <w:rFonts w:ascii="Arial Narrow" w:hAnsi="Arial Narrow"/>
          <w:b/>
        </w:rPr>
        <w:t>Please detail any outstanding activity with regard to required actions highlighted in the original EQIA process for this Service/Policy and reason for non-completion</w:t>
      </w:r>
    </w:p>
    <w:tbl>
      <w:tblPr>
        <w:tblW w:w="13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9129"/>
        <w:gridCol w:w="1519"/>
        <w:gridCol w:w="1418"/>
      </w:tblGrid>
      <w:tr w:rsidR="004C7AD4" w:rsidRPr="002F54AA" w14:paraId="78AE241E" w14:textId="77777777" w:rsidTr="004C7AD4">
        <w:trPr>
          <w:cantSplit/>
          <w:trHeight w:val="366"/>
        </w:trPr>
        <w:tc>
          <w:tcPr>
            <w:tcW w:w="10331" w:type="dxa"/>
            <w:gridSpan w:val="2"/>
            <w:vMerge w:val="restart"/>
          </w:tcPr>
          <w:p w14:paraId="14F43B69" w14:textId="77777777" w:rsidR="004C7AD4" w:rsidRPr="002F54AA" w:rsidRDefault="004C7AD4" w:rsidP="004C7AD4">
            <w:pPr>
              <w:rPr>
                <w:rFonts w:ascii="Arial Narrow" w:hAnsi="Arial Narrow"/>
                <w:b/>
              </w:rPr>
            </w:pPr>
          </w:p>
        </w:tc>
        <w:tc>
          <w:tcPr>
            <w:tcW w:w="2937" w:type="dxa"/>
            <w:gridSpan w:val="2"/>
          </w:tcPr>
          <w:p w14:paraId="7897F565" w14:textId="77777777" w:rsidR="004C7AD4" w:rsidRPr="002F54AA" w:rsidRDefault="004C7AD4" w:rsidP="004C7AD4">
            <w:pPr>
              <w:jc w:val="center"/>
              <w:rPr>
                <w:rFonts w:ascii="Arial Narrow" w:hAnsi="Arial Narrow"/>
                <w:b/>
              </w:rPr>
            </w:pPr>
            <w:r w:rsidRPr="002F54AA">
              <w:rPr>
                <w:rFonts w:ascii="Arial Narrow" w:hAnsi="Arial Narrow"/>
                <w:b/>
              </w:rPr>
              <w:t>To be Completed by</w:t>
            </w:r>
          </w:p>
        </w:tc>
      </w:tr>
      <w:tr w:rsidR="004C7AD4" w:rsidRPr="002F54AA" w14:paraId="26D2500F" w14:textId="77777777" w:rsidTr="004C7AD4">
        <w:trPr>
          <w:cantSplit/>
          <w:trHeight w:val="195"/>
        </w:trPr>
        <w:tc>
          <w:tcPr>
            <w:tcW w:w="10331" w:type="dxa"/>
            <w:gridSpan w:val="2"/>
            <w:vMerge/>
          </w:tcPr>
          <w:p w14:paraId="4BAC79A0" w14:textId="77777777" w:rsidR="004C7AD4" w:rsidRPr="002F54AA" w:rsidRDefault="004C7AD4" w:rsidP="004C7AD4">
            <w:pPr>
              <w:rPr>
                <w:rFonts w:ascii="Arial Narrow" w:hAnsi="Arial Narrow"/>
                <w:b/>
              </w:rPr>
            </w:pPr>
          </w:p>
        </w:tc>
        <w:tc>
          <w:tcPr>
            <w:tcW w:w="1519" w:type="dxa"/>
          </w:tcPr>
          <w:p w14:paraId="32C2CA2A" w14:textId="77777777" w:rsidR="004C7AD4" w:rsidRPr="002F54AA" w:rsidRDefault="004C7AD4" w:rsidP="004C7AD4">
            <w:pPr>
              <w:jc w:val="center"/>
              <w:rPr>
                <w:rFonts w:ascii="Arial Narrow" w:hAnsi="Arial Narrow"/>
                <w:b/>
              </w:rPr>
            </w:pPr>
            <w:r w:rsidRPr="002F54AA">
              <w:rPr>
                <w:rFonts w:ascii="Arial Narrow" w:hAnsi="Arial Narrow"/>
                <w:b/>
              </w:rPr>
              <w:t>Date</w:t>
            </w:r>
          </w:p>
        </w:tc>
        <w:tc>
          <w:tcPr>
            <w:tcW w:w="1418" w:type="dxa"/>
          </w:tcPr>
          <w:p w14:paraId="75D27B55" w14:textId="77777777" w:rsidR="004C7AD4" w:rsidRPr="002F54AA" w:rsidRDefault="004C7AD4" w:rsidP="004C7AD4">
            <w:pPr>
              <w:jc w:val="center"/>
              <w:rPr>
                <w:rFonts w:ascii="Arial Narrow" w:hAnsi="Arial Narrow"/>
                <w:b/>
              </w:rPr>
            </w:pPr>
            <w:r w:rsidRPr="002F54AA">
              <w:rPr>
                <w:rFonts w:ascii="Arial Narrow" w:hAnsi="Arial Narrow"/>
                <w:b/>
              </w:rPr>
              <w:t>Initials</w:t>
            </w:r>
          </w:p>
        </w:tc>
      </w:tr>
      <w:tr w:rsidR="004C7AD4" w:rsidRPr="002F54AA" w14:paraId="620A88CE" w14:textId="77777777" w:rsidTr="004C7AD4">
        <w:trPr>
          <w:trHeight w:val="366"/>
        </w:trPr>
        <w:tc>
          <w:tcPr>
            <w:tcW w:w="1202" w:type="dxa"/>
          </w:tcPr>
          <w:p w14:paraId="6D5623BE"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1CA61721" w14:textId="77777777" w:rsidR="004C7AD4" w:rsidRPr="002F54AA" w:rsidRDefault="004C7AD4" w:rsidP="004C7AD4">
            <w:pPr>
              <w:rPr>
                <w:rFonts w:ascii="Arial Narrow" w:hAnsi="Arial Narrow"/>
              </w:rPr>
            </w:pPr>
          </w:p>
        </w:tc>
        <w:tc>
          <w:tcPr>
            <w:tcW w:w="1519" w:type="dxa"/>
          </w:tcPr>
          <w:p w14:paraId="2AD1FE11" w14:textId="77777777" w:rsidR="004C7AD4" w:rsidRPr="002F54AA" w:rsidRDefault="004C7AD4" w:rsidP="004C7AD4">
            <w:pPr>
              <w:rPr>
                <w:rFonts w:ascii="Arial Narrow" w:hAnsi="Arial Narrow"/>
              </w:rPr>
            </w:pPr>
          </w:p>
        </w:tc>
        <w:tc>
          <w:tcPr>
            <w:tcW w:w="1418" w:type="dxa"/>
          </w:tcPr>
          <w:p w14:paraId="550CAB0A" w14:textId="77777777" w:rsidR="004C7AD4" w:rsidRPr="002F54AA" w:rsidRDefault="004C7AD4" w:rsidP="004C7AD4">
            <w:pPr>
              <w:rPr>
                <w:rFonts w:ascii="Arial Narrow" w:hAnsi="Arial Narrow"/>
              </w:rPr>
            </w:pPr>
          </w:p>
        </w:tc>
      </w:tr>
      <w:tr w:rsidR="004C7AD4" w:rsidRPr="002F54AA" w14:paraId="13D952A2" w14:textId="77777777" w:rsidTr="004C7AD4">
        <w:trPr>
          <w:trHeight w:val="366"/>
        </w:trPr>
        <w:tc>
          <w:tcPr>
            <w:tcW w:w="1202" w:type="dxa"/>
          </w:tcPr>
          <w:p w14:paraId="492F2F70" w14:textId="77777777" w:rsidR="004C7AD4" w:rsidRPr="002F54AA" w:rsidRDefault="004C7AD4" w:rsidP="004C7AD4">
            <w:pPr>
              <w:rPr>
                <w:rFonts w:ascii="Arial Narrow" w:hAnsi="Arial Narrow"/>
                <w:b/>
              </w:rPr>
            </w:pPr>
            <w:r w:rsidRPr="002F54AA">
              <w:rPr>
                <w:rFonts w:ascii="Arial Narrow" w:hAnsi="Arial Narrow"/>
                <w:b/>
              </w:rPr>
              <w:t>Reason:</w:t>
            </w:r>
          </w:p>
        </w:tc>
        <w:tc>
          <w:tcPr>
            <w:tcW w:w="9129" w:type="dxa"/>
          </w:tcPr>
          <w:p w14:paraId="323BA50B" w14:textId="77777777" w:rsidR="004C7AD4" w:rsidRPr="002F54AA" w:rsidRDefault="004C7AD4" w:rsidP="004C7AD4">
            <w:pPr>
              <w:rPr>
                <w:rFonts w:ascii="Arial Narrow" w:hAnsi="Arial Narrow"/>
              </w:rPr>
            </w:pPr>
          </w:p>
        </w:tc>
        <w:tc>
          <w:tcPr>
            <w:tcW w:w="1519" w:type="dxa"/>
          </w:tcPr>
          <w:p w14:paraId="35376A2B" w14:textId="77777777" w:rsidR="004C7AD4" w:rsidRPr="002F54AA" w:rsidRDefault="004C7AD4" w:rsidP="004C7AD4">
            <w:pPr>
              <w:rPr>
                <w:rFonts w:ascii="Arial Narrow" w:hAnsi="Arial Narrow"/>
              </w:rPr>
            </w:pPr>
          </w:p>
        </w:tc>
        <w:tc>
          <w:tcPr>
            <w:tcW w:w="1418" w:type="dxa"/>
          </w:tcPr>
          <w:p w14:paraId="29F0BEED" w14:textId="77777777" w:rsidR="004C7AD4" w:rsidRPr="002F54AA" w:rsidRDefault="004C7AD4" w:rsidP="004C7AD4">
            <w:pPr>
              <w:rPr>
                <w:rFonts w:ascii="Arial Narrow" w:hAnsi="Arial Narrow"/>
              </w:rPr>
            </w:pPr>
          </w:p>
        </w:tc>
      </w:tr>
      <w:tr w:rsidR="004C7AD4" w:rsidRPr="002F54AA" w14:paraId="6BDB5ACD" w14:textId="77777777" w:rsidTr="004C7AD4">
        <w:trPr>
          <w:trHeight w:val="366"/>
        </w:trPr>
        <w:tc>
          <w:tcPr>
            <w:tcW w:w="1202" w:type="dxa"/>
          </w:tcPr>
          <w:p w14:paraId="1343BDBD"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28D2A792" w14:textId="77777777" w:rsidR="004C7AD4" w:rsidRPr="002F54AA" w:rsidRDefault="004C7AD4" w:rsidP="004C7AD4">
            <w:pPr>
              <w:rPr>
                <w:rFonts w:ascii="Arial Narrow" w:hAnsi="Arial Narrow"/>
              </w:rPr>
            </w:pPr>
          </w:p>
        </w:tc>
        <w:tc>
          <w:tcPr>
            <w:tcW w:w="1519" w:type="dxa"/>
          </w:tcPr>
          <w:p w14:paraId="34735073" w14:textId="77777777" w:rsidR="004C7AD4" w:rsidRPr="002F54AA" w:rsidRDefault="004C7AD4" w:rsidP="004C7AD4">
            <w:pPr>
              <w:rPr>
                <w:rFonts w:ascii="Arial Narrow" w:hAnsi="Arial Narrow"/>
              </w:rPr>
            </w:pPr>
          </w:p>
        </w:tc>
        <w:tc>
          <w:tcPr>
            <w:tcW w:w="1418" w:type="dxa"/>
          </w:tcPr>
          <w:p w14:paraId="46E21F66" w14:textId="77777777" w:rsidR="004C7AD4" w:rsidRPr="002F54AA" w:rsidRDefault="004C7AD4" w:rsidP="004C7AD4">
            <w:pPr>
              <w:rPr>
                <w:rFonts w:ascii="Arial Narrow" w:hAnsi="Arial Narrow"/>
              </w:rPr>
            </w:pPr>
          </w:p>
        </w:tc>
      </w:tr>
      <w:tr w:rsidR="004C7AD4" w:rsidRPr="002F54AA" w14:paraId="686D6842" w14:textId="77777777" w:rsidTr="004C7AD4">
        <w:trPr>
          <w:trHeight w:val="366"/>
        </w:trPr>
        <w:tc>
          <w:tcPr>
            <w:tcW w:w="1202" w:type="dxa"/>
          </w:tcPr>
          <w:p w14:paraId="59376701" w14:textId="77777777" w:rsidR="004C7AD4" w:rsidRPr="002F54AA" w:rsidRDefault="004C7AD4" w:rsidP="004C7AD4">
            <w:pPr>
              <w:rPr>
                <w:rFonts w:ascii="Arial Narrow" w:hAnsi="Arial Narrow"/>
                <w:b/>
              </w:rPr>
            </w:pPr>
            <w:r w:rsidRPr="002F54AA">
              <w:rPr>
                <w:rFonts w:ascii="Arial Narrow" w:hAnsi="Arial Narrow"/>
                <w:b/>
              </w:rPr>
              <w:t>Reason:</w:t>
            </w:r>
          </w:p>
        </w:tc>
        <w:tc>
          <w:tcPr>
            <w:tcW w:w="9129" w:type="dxa"/>
          </w:tcPr>
          <w:p w14:paraId="3D776702" w14:textId="77777777" w:rsidR="004C7AD4" w:rsidRPr="002F54AA" w:rsidRDefault="004C7AD4" w:rsidP="004C7AD4">
            <w:pPr>
              <w:rPr>
                <w:rFonts w:ascii="Arial Narrow" w:hAnsi="Arial Narrow"/>
              </w:rPr>
            </w:pPr>
          </w:p>
        </w:tc>
        <w:tc>
          <w:tcPr>
            <w:tcW w:w="1519" w:type="dxa"/>
          </w:tcPr>
          <w:p w14:paraId="28B782CE" w14:textId="77777777" w:rsidR="004C7AD4" w:rsidRPr="002F54AA" w:rsidRDefault="004C7AD4" w:rsidP="004C7AD4">
            <w:pPr>
              <w:rPr>
                <w:rFonts w:ascii="Arial Narrow" w:hAnsi="Arial Narrow"/>
              </w:rPr>
            </w:pPr>
          </w:p>
        </w:tc>
        <w:tc>
          <w:tcPr>
            <w:tcW w:w="1418" w:type="dxa"/>
          </w:tcPr>
          <w:p w14:paraId="2321F2D4" w14:textId="77777777" w:rsidR="004C7AD4" w:rsidRPr="002F54AA" w:rsidRDefault="004C7AD4" w:rsidP="004C7AD4">
            <w:pPr>
              <w:rPr>
                <w:rFonts w:ascii="Arial Narrow" w:hAnsi="Arial Narrow"/>
              </w:rPr>
            </w:pPr>
          </w:p>
        </w:tc>
      </w:tr>
    </w:tbl>
    <w:p w14:paraId="4845A37D" w14:textId="77777777" w:rsidR="004C7AD4" w:rsidRPr="002F54AA" w:rsidRDefault="004C7AD4" w:rsidP="004C7AD4">
      <w:pPr>
        <w:rPr>
          <w:rFonts w:ascii="Arial Narrow" w:hAnsi="Arial Narrow"/>
          <w:b/>
        </w:rPr>
      </w:pPr>
    </w:p>
    <w:p w14:paraId="329DC163" w14:textId="77777777" w:rsidR="004C7AD4" w:rsidRPr="002F54AA" w:rsidRDefault="004C7AD4" w:rsidP="004C7AD4">
      <w:pPr>
        <w:rPr>
          <w:rFonts w:ascii="Arial Narrow" w:hAnsi="Arial Narrow"/>
          <w:b/>
        </w:rPr>
      </w:pPr>
      <w:r w:rsidRPr="002F54AA">
        <w:rPr>
          <w:rFonts w:ascii="Arial Narrow" w:hAnsi="Arial Narrow"/>
          <w:b/>
        </w:rPr>
        <w:t>Please detail any new actions required since completing the original EQIA and reasons:</w:t>
      </w:r>
    </w:p>
    <w:tbl>
      <w:tblPr>
        <w:tblW w:w="13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9129"/>
        <w:gridCol w:w="1519"/>
        <w:gridCol w:w="1418"/>
      </w:tblGrid>
      <w:tr w:rsidR="004C7AD4" w:rsidRPr="002F54AA" w14:paraId="155ACB74" w14:textId="77777777" w:rsidTr="004C7AD4">
        <w:trPr>
          <w:cantSplit/>
          <w:trHeight w:val="281"/>
        </w:trPr>
        <w:tc>
          <w:tcPr>
            <w:tcW w:w="10331" w:type="dxa"/>
            <w:gridSpan w:val="2"/>
            <w:vMerge w:val="restart"/>
          </w:tcPr>
          <w:p w14:paraId="6910B7AC" w14:textId="77777777" w:rsidR="004C7AD4" w:rsidRPr="002F54AA" w:rsidRDefault="004C7AD4" w:rsidP="004C7AD4">
            <w:pPr>
              <w:rPr>
                <w:rFonts w:ascii="Arial Narrow" w:hAnsi="Arial Narrow"/>
                <w:b/>
              </w:rPr>
            </w:pPr>
          </w:p>
        </w:tc>
        <w:tc>
          <w:tcPr>
            <w:tcW w:w="2937" w:type="dxa"/>
            <w:gridSpan w:val="2"/>
          </w:tcPr>
          <w:p w14:paraId="416330FA" w14:textId="77777777" w:rsidR="004C7AD4" w:rsidRPr="002F54AA" w:rsidRDefault="004C7AD4" w:rsidP="004C7AD4">
            <w:pPr>
              <w:jc w:val="center"/>
              <w:rPr>
                <w:rFonts w:ascii="Arial Narrow" w:hAnsi="Arial Narrow"/>
                <w:b/>
              </w:rPr>
            </w:pPr>
            <w:r w:rsidRPr="002F54AA">
              <w:rPr>
                <w:rFonts w:ascii="Arial Narrow" w:hAnsi="Arial Narrow"/>
                <w:b/>
              </w:rPr>
              <w:t>To be completed by</w:t>
            </w:r>
          </w:p>
        </w:tc>
      </w:tr>
      <w:tr w:rsidR="004C7AD4" w:rsidRPr="002F54AA" w14:paraId="0F08BCCF" w14:textId="77777777" w:rsidTr="004C7AD4">
        <w:trPr>
          <w:cantSplit/>
          <w:trHeight w:val="150"/>
        </w:trPr>
        <w:tc>
          <w:tcPr>
            <w:tcW w:w="10331" w:type="dxa"/>
            <w:gridSpan w:val="2"/>
            <w:vMerge/>
          </w:tcPr>
          <w:p w14:paraId="573BD271" w14:textId="77777777" w:rsidR="004C7AD4" w:rsidRPr="002F54AA" w:rsidRDefault="004C7AD4" w:rsidP="004C7AD4">
            <w:pPr>
              <w:rPr>
                <w:rFonts w:ascii="Arial Narrow" w:hAnsi="Arial Narrow"/>
                <w:b/>
              </w:rPr>
            </w:pPr>
          </w:p>
        </w:tc>
        <w:tc>
          <w:tcPr>
            <w:tcW w:w="1519" w:type="dxa"/>
          </w:tcPr>
          <w:p w14:paraId="2D0526D2" w14:textId="77777777" w:rsidR="004C7AD4" w:rsidRPr="002F54AA" w:rsidRDefault="004C7AD4" w:rsidP="004C7AD4">
            <w:pPr>
              <w:jc w:val="center"/>
              <w:rPr>
                <w:rFonts w:ascii="Arial Narrow" w:hAnsi="Arial Narrow"/>
                <w:b/>
              </w:rPr>
            </w:pPr>
            <w:r w:rsidRPr="002F54AA">
              <w:rPr>
                <w:rFonts w:ascii="Arial Narrow" w:hAnsi="Arial Narrow"/>
                <w:b/>
              </w:rPr>
              <w:t>Date</w:t>
            </w:r>
          </w:p>
        </w:tc>
        <w:tc>
          <w:tcPr>
            <w:tcW w:w="1418" w:type="dxa"/>
          </w:tcPr>
          <w:p w14:paraId="39AF241A" w14:textId="77777777" w:rsidR="004C7AD4" w:rsidRPr="002F54AA" w:rsidRDefault="004C7AD4" w:rsidP="004C7AD4">
            <w:pPr>
              <w:jc w:val="center"/>
              <w:rPr>
                <w:rFonts w:ascii="Arial Narrow" w:hAnsi="Arial Narrow"/>
                <w:b/>
              </w:rPr>
            </w:pPr>
            <w:r w:rsidRPr="002F54AA">
              <w:rPr>
                <w:rFonts w:ascii="Arial Narrow" w:hAnsi="Arial Narrow"/>
                <w:b/>
              </w:rPr>
              <w:t>Initials</w:t>
            </w:r>
          </w:p>
        </w:tc>
      </w:tr>
      <w:tr w:rsidR="004C7AD4" w:rsidRPr="002F54AA" w14:paraId="1078C3A8" w14:textId="77777777" w:rsidTr="004C7AD4">
        <w:trPr>
          <w:trHeight w:val="281"/>
        </w:trPr>
        <w:tc>
          <w:tcPr>
            <w:tcW w:w="1202" w:type="dxa"/>
          </w:tcPr>
          <w:p w14:paraId="5D400FFD"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7DB23EFD" w14:textId="77777777" w:rsidR="004C7AD4" w:rsidRPr="002F54AA" w:rsidRDefault="004C7AD4" w:rsidP="004C7AD4">
            <w:pPr>
              <w:rPr>
                <w:rFonts w:ascii="Arial Narrow" w:hAnsi="Arial Narrow"/>
              </w:rPr>
            </w:pPr>
          </w:p>
        </w:tc>
        <w:tc>
          <w:tcPr>
            <w:tcW w:w="1519" w:type="dxa"/>
          </w:tcPr>
          <w:p w14:paraId="3A276732" w14:textId="77777777" w:rsidR="004C7AD4" w:rsidRPr="002F54AA" w:rsidRDefault="004C7AD4" w:rsidP="004C7AD4">
            <w:pPr>
              <w:rPr>
                <w:rFonts w:ascii="Arial Narrow" w:hAnsi="Arial Narrow"/>
              </w:rPr>
            </w:pPr>
          </w:p>
        </w:tc>
        <w:tc>
          <w:tcPr>
            <w:tcW w:w="1418" w:type="dxa"/>
          </w:tcPr>
          <w:p w14:paraId="14AEC99A" w14:textId="77777777" w:rsidR="004C7AD4" w:rsidRPr="002F54AA" w:rsidRDefault="004C7AD4" w:rsidP="004C7AD4">
            <w:pPr>
              <w:rPr>
                <w:rFonts w:ascii="Arial Narrow" w:hAnsi="Arial Narrow"/>
              </w:rPr>
            </w:pPr>
          </w:p>
        </w:tc>
      </w:tr>
      <w:tr w:rsidR="004C7AD4" w:rsidRPr="002F54AA" w14:paraId="19FBF0F0" w14:textId="77777777" w:rsidTr="004C7AD4">
        <w:trPr>
          <w:trHeight w:val="281"/>
        </w:trPr>
        <w:tc>
          <w:tcPr>
            <w:tcW w:w="1202" w:type="dxa"/>
          </w:tcPr>
          <w:p w14:paraId="03F6CC0B" w14:textId="77777777" w:rsidR="004C7AD4" w:rsidRPr="002F54AA" w:rsidRDefault="004C7AD4" w:rsidP="004C7AD4">
            <w:pPr>
              <w:rPr>
                <w:rFonts w:ascii="Arial Narrow" w:hAnsi="Arial Narrow"/>
                <w:b/>
              </w:rPr>
            </w:pPr>
            <w:r w:rsidRPr="002F54AA">
              <w:rPr>
                <w:rFonts w:ascii="Arial Narrow" w:hAnsi="Arial Narrow"/>
                <w:b/>
              </w:rPr>
              <w:t>Reason:</w:t>
            </w:r>
          </w:p>
        </w:tc>
        <w:tc>
          <w:tcPr>
            <w:tcW w:w="9129" w:type="dxa"/>
          </w:tcPr>
          <w:p w14:paraId="2DFE6477" w14:textId="77777777" w:rsidR="004C7AD4" w:rsidRPr="002F54AA" w:rsidRDefault="004C7AD4" w:rsidP="004C7AD4">
            <w:pPr>
              <w:rPr>
                <w:rFonts w:ascii="Arial Narrow" w:hAnsi="Arial Narrow"/>
              </w:rPr>
            </w:pPr>
          </w:p>
        </w:tc>
        <w:tc>
          <w:tcPr>
            <w:tcW w:w="1519" w:type="dxa"/>
          </w:tcPr>
          <w:p w14:paraId="1360F1FD" w14:textId="77777777" w:rsidR="004C7AD4" w:rsidRPr="002F54AA" w:rsidRDefault="004C7AD4" w:rsidP="004C7AD4">
            <w:pPr>
              <w:rPr>
                <w:rFonts w:ascii="Arial Narrow" w:hAnsi="Arial Narrow"/>
              </w:rPr>
            </w:pPr>
          </w:p>
        </w:tc>
        <w:tc>
          <w:tcPr>
            <w:tcW w:w="1418" w:type="dxa"/>
          </w:tcPr>
          <w:p w14:paraId="093038B3" w14:textId="77777777" w:rsidR="004C7AD4" w:rsidRPr="002F54AA" w:rsidRDefault="004C7AD4" w:rsidP="004C7AD4">
            <w:pPr>
              <w:rPr>
                <w:rFonts w:ascii="Arial Narrow" w:hAnsi="Arial Narrow"/>
              </w:rPr>
            </w:pPr>
          </w:p>
        </w:tc>
      </w:tr>
      <w:tr w:rsidR="004C7AD4" w:rsidRPr="002F54AA" w14:paraId="6028634E" w14:textId="77777777" w:rsidTr="004C7AD4">
        <w:trPr>
          <w:trHeight w:val="281"/>
        </w:trPr>
        <w:tc>
          <w:tcPr>
            <w:tcW w:w="1202" w:type="dxa"/>
          </w:tcPr>
          <w:p w14:paraId="7156ECB8" w14:textId="77777777" w:rsidR="004C7AD4" w:rsidRPr="002F54AA" w:rsidRDefault="004C7AD4" w:rsidP="004C7AD4">
            <w:pPr>
              <w:rPr>
                <w:rFonts w:ascii="Arial Narrow" w:hAnsi="Arial Narrow"/>
                <w:b/>
              </w:rPr>
            </w:pPr>
            <w:r w:rsidRPr="002F54AA">
              <w:rPr>
                <w:rFonts w:ascii="Arial Narrow" w:hAnsi="Arial Narrow"/>
                <w:b/>
              </w:rPr>
              <w:t>Action:</w:t>
            </w:r>
          </w:p>
        </w:tc>
        <w:tc>
          <w:tcPr>
            <w:tcW w:w="9129" w:type="dxa"/>
          </w:tcPr>
          <w:p w14:paraId="2EC43E43" w14:textId="77777777" w:rsidR="004C7AD4" w:rsidRPr="002F54AA" w:rsidRDefault="004C7AD4" w:rsidP="004C7AD4">
            <w:pPr>
              <w:rPr>
                <w:rFonts w:ascii="Arial Narrow" w:hAnsi="Arial Narrow"/>
              </w:rPr>
            </w:pPr>
          </w:p>
        </w:tc>
        <w:tc>
          <w:tcPr>
            <w:tcW w:w="1519" w:type="dxa"/>
          </w:tcPr>
          <w:p w14:paraId="39956E13" w14:textId="77777777" w:rsidR="004C7AD4" w:rsidRPr="002F54AA" w:rsidRDefault="004C7AD4" w:rsidP="004C7AD4">
            <w:pPr>
              <w:rPr>
                <w:rFonts w:ascii="Arial Narrow" w:hAnsi="Arial Narrow"/>
              </w:rPr>
            </w:pPr>
          </w:p>
        </w:tc>
        <w:tc>
          <w:tcPr>
            <w:tcW w:w="1418" w:type="dxa"/>
          </w:tcPr>
          <w:p w14:paraId="34ACB1A9" w14:textId="77777777" w:rsidR="004C7AD4" w:rsidRPr="002F54AA" w:rsidRDefault="004C7AD4" w:rsidP="004C7AD4">
            <w:pPr>
              <w:rPr>
                <w:rFonts w:ascii="Arial Narrow" w:hAnsi="Arial Narrow"/>
              </w:rPr>
            </w:pPr>
          </w:p>
        </w:tc>
      </w:tr>
      <w:tr w:rsidR="004C7AD4" w:rsidRPr="002F54AA" w14:paraId="63253541" w14:textId="77777777" w:rsidTr="004C7AD4">
        <w:trPr>
          <w:trHeight w:val="297"/>
        </w:trPr>
        <w:tc>
          <w:tcPr>
            <w:tcW w:w="1202" w:type="dxa"/>
          </w:tcPr>
          <w:p w14:paraId="0876890C" w14:textId="77777777" w:rsidR="004C7AD4" w:rsidRPr="002F54AA" w:rsidRDefault="004C7AD4" w:rsidP="004C7AD4">
            <w:pPr>
              <w:rPr>
                <w:rFonts w:ascii="Arial Narrow" w:hAnsi="Arial Narrow"/>
                <w:b/>
              </w:rPr>
            </w:pPr>
            <w:r w:rsidRPr="002F54AA">
              <w:rPr>
                <w:rFonts w:ascii="Arial Narrow" w:hAnsi="Arial Narrow"/>
                <w:b/>
              </w:rPr>
              <w:t>Reason:</w:t>
            </w:r>
          </w:p>
        </w:tc>
        <w:tc>
          <w:tcPr>
            <w:tcW w:w="9129" w:type="dxa"/>
          </w:tcPr>
          <w:p w14:paraId="46743F71" w14:textId="77777777" w:rsidR="004C7AD4" w:rsidRPr="002F54AA" w:rsidRDefault="004C7AD4" w:rsidP="004C7AD4">
            <w:pPr>
              <w:rPr>
                <w:rFonts w:ascii="Arial Narrow" w:hAnsi="Arial Narrow"/>
              </w:rPr>
            </w:pPr>
          </w:p>
        </w:tc>
        <w:tc>
          <w:tcPr>
            <w:tcW w:w="1519" w:type="dxa"/>
          </w:tcPr>
          <w:p w14:paraId="74B2A0B9" w14:textId="77777777" w:rsidR="004C7AD4" w:rsidRPr="002F54AA" w:rsidRDefault="004C7AD4" w:rsidP="004C7AD4">
            <w:pPr>
              <w:rPr>
                <w:rFonts w:ascii="Arial Narrow" w:hAnsi="Arial Narrow"/>
              </w:rPr>
            </w:pPr>
          </w:p>
        </w:tc>
        <w:tc>
          <w:tcPr>
            <w:tcW w:w="1418" w:type="dxa"/>
          </w:tcPr>
          <w:p w14:paraId="03CCCEC6" w14:textId="77777777" w:rsidR="004C7AD4" w:rsidRPr="002F54AA" w:rsidRDefault="004C7AD4" w:rsidP="004C7AD4">
            <w:pPr>
              <w:rPr>
                <w:rFonts w:ascii="Arial Narrow" w:hAnsi="Arial Narrow"/>
              </w:rPr>
            </w:pPr>
          </w:p>
        </w:tc>
      </w:tr>
    </w:tbl>
    <w:p w14:paraId="2578E8B7" w14:textId="77777777" w:rsidR="004C7AD4" w:rsidRPr="002F54AA" w:rsidRDefault="004C7AD4" w:rsidP="004C7AD4">
      <w:pPr>
        <w:rPr>
          <w:rFonts w:ascii="Arial Narrow" w:hAnsi="Arial Narrow"/>
          <w:b/>
        </w:rPr>
      </w:pPr>
    </w:p>
    <w:p w14:paraId="2A846FC0" w14:textId="77777777" w:rsidR="004C7AD4" w:rsidRPr="002F54AA" w:rsidRDefault="004C7AD4" w:rsidP="004C7AD4">
      <w:pPr>
        <w:rPr>
          <w:rFonts w:ascii="Arial Narrow" w:hAnsi="Arial Narrow"/>
          <w:b/>
        </w:rPr>
      </w:pPr>
    </w:p>
    <w:p w14:paraId="35BFE63A" w14:textId="77777777" w:rsidR="004C7AD4" w:rsidRPr="002F54AA" w:rsidRDefault="004C7AD4" w:rsidP="004C7AD4">
      <w:pPr>
        <w:rPr>
          <w:rFonts w:ascii="Arial Narrow" w:hAnsi="Arial Narrow"/>
          <w:b/>
        </w:rPr>
      </w:pPr>
      <w:r w:rsidRPr="002F54AA">
        <w:rPr>
          <w:rFonts w:ascii="Arial Narrow" w:hAnsi="Arial Narrow"/>
          <w:b/>
        </w:rPr>
        <w:t>Please detail any discontinued actions that were originally planned and reasons:</w:t>
      </w:r>
    </w:p>
    <w:tbl>
      <w:tblPr>
        <w:tblpPr w:leftFromText="180" w:rightFromText="180" w:vertAnchor="text" w:horzAnchor="margin" w:tblpY="187"/>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2067"/>
      </w:tblGrid>
      <w:tr w:rsidR="004C7AD4" w:rsidRPr="002F54AA" w14:paraId="3EB83F18" w14:textId="77777777" w:rsidTr="004C7AD4">
        <w:trPr>
          <w:trHeight w:val="276"/>
        </w:trPr>
        <w:tc>
          <w:tcPr>
            <w:tcW w:w="1202" w:type="dxa"/>
          </w:tcPr>
          <w:p w14:paraId="1DF011DE" w14:textId="77777777" w:rsidR="004C7AD4" w:rsidRPr="002F54AA" w:rsidRDefault="004C7AD4" w:rsidP="004C7AD4">
            <w:pPr>
              <w:rPr>
                <w:rFonts w:ascii="Arial Narrow" w:hAnsi="Arial Narrow"/>
                <w:b/>
              </w:rPr>
            </w:pPr>
            <w:r w:rsidRPr="002F54AA">
              <w:rPr>
                <w:rFonts w:ascii="Arial Narrow" w:hAnsi="Arial Narrow"/>
                <w:b/>
              </w:rPr>
              <w:t>Action:</w:t>
            </w:r>
          </w:p>
        </w:tc>
        <w:tc>
          <w:tcPr>
            <w:tcW w:w="12067" w:type="dxa"/>
          </w:tcPr>
          <w:p w14:paraId="1DEA407A" w14:textId="77777777" w:rsidR="004C7AD4" w:rsidRPr="002F54AA" w:rsidRDefault="004C7AD4" w:rsidP="004C7AD4">
            <w:pPr>
              <w:rPr>
                <w:rFonts w:ascii="Arial Narrow" w:hAnsi="Arial Narrow"/>
              </w:rPr>
            </w:pPr>
          </w:p>
        </w:tc>
      </w:tr>
      <w:tr w:rsidR="004C7AD4" w:rsidRPr="002F54AA" w14:paraId="68BF8F81" w14:textId="77777777" w:rsidTr="004C7AD4">
        <w:trPr>
          <w:trHeight w:val="276"/>
        </w:trPr>
        <w:tc>
          <w:tcPr>
            <w:tcW w:w="1202" w:type="dxa"/>
          </w:tcPr>
          <w:p w14:paraId="3D594D17" w14:textId="77777777" w:rsidR="004C7AD4" w:rsidRPr="002F54AA" w:rsidRDefault="004C7AD4" w:rsidP="004C7AD4">
            <w:pPr>
              <w:rPr>
                <w:rFonts w:ascii="Arial Narrow" w:hAnsi="Arial Narrow"/>
                <w:b/>
              </w:rPr>
            </w:pPr>
            <w:r w:rsidRPr="002F54AA">
              <w:rPr>
                <w:rFonts w:ascii="Arial Narrow" w:hAnsi="Arial Narrow"/>
                <w:b/>
              </w:rPr>
              <w:t>Reason:</w:t>
            </w:r>
          </w:p>
        </w:tc>
        <w:tc>
          <w:tcPr>
            <w:tcW w:w="12067" w:type="dxa"/>
          </w:tcPr>
          <w:p w14:paraId="25EF4F3D" w14:textId="77777777" w:rsidR="004C7AD4" w:rsidRPr="002F54AA" w:rsidRDefault="004C7AD4" w:rsidP="004C7AD4">
            <w:pPr>
              <w:rPr>
                <w:rFonts w:ascii="Arial Narrow" w:hAnsi="Arial Narrow"/>
              </w:rPr>
            </w:pPr>
          </w:p>
        </w:tc>
      </w:tr>
      <w:tr w:rsidR="004C7AD4" w:rsidRPr="002F54AA" w14:paraId="44F3A5F7" w14:textId="77777777" w:rsidTr="004C7AD4">
        <w:trPr>
          <w:trHeight w:val="276"/>
        </w:trPr>
        <w:tc>
          <w:tcPr>
            <w:tcW w:w="1202" w:type="dxa"/>
          </w:tcPr>
          <w:p w14:paraId="17F1387C" w14:textId="77777777" w:rsidR="004C7AD4" w:rsidRPr="002F54AA" w:rsidRDefault="004C7AD4" w:rsidP="004C7AD4">
            <w:pPr>
              <w:rPr>
                <w:rFonts w:ascii="Arial Narrow" w:hAnsi="Arial Narrow"/>
                <w:b/>
              </w:rPr>
            </w:pPr>
            <w:r w:rsidRPr="002F54AA">
              <w:rPr>
                <w:rFonts w:ascii="Arial Narrow" w:hAnsi="Arial Narrow"/>
                <w:b/>
              </w:rPr>
              <w:t>Action:</w:t>
            </w:r>
          </w:p>
        </w:tc>
        <w:tc>
          <w:tcPr>
            <w:tcW w:w="12067" w:type="dxa"/>
          </w:tcPr>
          <w:p w14:paraId="1C10A0C0" w14:textId="77777777" w:rsidR="004C7AD4" w:rsidRPr="002F54AA" w:rsidRDefault="004C7AD4" w:rsidP="004C7AD4">
            <w:pPr>
              <w:rPr>
                <w:rFonts w:ascii="Arial Narrow" w:hAnsi="Arial Narrow"/>
              </w:rPr>
            </w:pPr>
          </w:p>
        </w:tc>
      </w:tr>
      <w:tr w:rsidR="004C7AD4" w:rsidRPr="002F54AA" w14:paraId="321FCC34" w14:textId="77777777" w:rsidTr="004C7AD4">
        <w:trPr>
          <w:trHeight w:val="292"/>
        </w:trPr>
        <w:tc>
          <w:tcPr>
            <w:tcW w:w="1202" w:type="dxa"/>
          </w:tcPr>
          <w:p w14:paraId="5232C1C2" w14:textId="77777777" w:rsidR="004C7AD4" w:rsidRPr="002F54AA" w:rsidRDefault="004C7AD4" w:rsidP="004C7AD4">
            <w:pPr>
              <w:rPr>
                <w:rFonts w:ascii="Arial Narrow" w:hAnsi="Arial Narrow"/>
                <w:b/>
              </w:rPr>
            </w:pPr>
            <w:r w:rsidRPr="002F54AA">
              <w:rPr>
                <w:rFonts w:ascii="Arial Narrow" w:hAnsi="Arial Narrow"/>
                <w:b/>
              </w:rPr>
              <w:t>Reason:</w:t>
            </w:r>
          </w:p>
        </w:tc>
        <w:tc>
          <w:tcPr>
            <w:tcW w:w="12067" w:type="dxa"/>
          </w:tcPr>
          <w:p w14:paraId="003FFED4" w14:textId="77777777" w:rsidR="004C7AD4" w:rsidRPr="002F54AA" w:rsidRDefault="004C7AD4" w:rsidP="004C7AD4">
            <w:pPr>
              <w:rPr>
                <w:rFonts w:ascii="Arial Narrow" w:hAnsi="Arial Narrow"/>
              </w:rPr>
            </w:pPr>
          </w:p>
        </w:tc>
      </w:tr>
    </w:tbl>
    <w:p w14:paraId="08E9C1C9" w14:textId="77777777" w:rsidR="004C7AD4" w:rsidRPr="002F54AA" w:rsidRDefault="004C7AD4" w:rsidP="004C7AD4">
      <w:pPr>
        <w:rPr>
          <w:rFonts w:ascii="Arial Narrow" w:hAnsi="Arial Narrow"/>
          <w:b/>
        </w:rPr>
      </w:pPr>
      <w:r w:rsidRPr="002F54AA">
        <w:rPr>
          <w:rFonts w:ascii="Arial Narrow" w:hAnsi="Arial Narrow"/>
          <w:b/>
        </w:rPr>
        <w:t xml:space="preserve"> </w:t>
      </w:r>
    </w:p>
    <w:p w14:paraId="0ABBE42F" w14:textId="77777777" w:rsidR="004C7AD4" w:rsidRPr="002F54AA" w:rsidRDefault="004C7AD4" w:rsidP="004C7AD4">
      <w:pPr>
        <w:rPr>
          <w:rFonts w:ascii="Arial Narrow" w:hAnsi="Arial Narrow"/>
          <w:b/>
        </w:rPr>
      </w:pPr>
      <w:r w:rsidRPr="002F54AA">
        <w:rPr>
          <w:rFonts w:ascii="Arial Narrow" w:hAnsi="Arial Narrow"/>
          <w:b/>
        </w:rPr>
        <w:t>Please write your next 6-month review date</w:t>
      </w:r>
    </w:p>
    <w:p w14:paraId="652DA056" w14:textId="77777777" w:rsidR="004C7AD4" w:rsidRPr="002F54AA" w:rsidRDefault="004C7AD4" w:rsidP="004C7AD4">
      <w:pP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4C7AD4" w:rsidRPr="002F54AA" w14:paraId="469DD276" w14:textId="77777777" w:rsidTr="004C7AD4">
        <w:trPr>
          <w:trHeight w:val="416"/>
        </w:trPr>
        <w:tc>
          <w:tcPr>
            <w:tcW w:w="13271" w:type="dxa"/>
          </w:tcPr>
          <w:p w14:paraId="226CE51A" w14:textId="77777777" w:rsidR="004C7AD4" w:rsidRPr="002F54AA" w:rsidRDefault="004C7AD4" w:rsidP="004C7AD4">
            <w:pPr>
              <w:rPr>
                <w:rFonts w:ascii="Arial Narrow" w:hAnsi="Arial Narrow"/>
              </w:rPr>
            </w:pPr>
          </w:p>
        </w:tc>
      </w:tr>
    </w:tbl>
    <w:p w14:paraId="2F9FE5AA" w14:textId="77777777" w:rsidR="004C7AD4" w:rsidRPr="002F54AA" w:rsidRDefault="004C7AD4" w:rsidP="004C7AD4">
      <w:pPr>
        <w:rPr>
          <w:rFonts w:ascii="Arial Narrow" w:hAnsi="Arial Narrow"/>
        </w:rPr>
      </w:pPr>
    </w:p>
    <w:p w14:paraId="243A7AB5" w14:textId="77777777" w:rsidR="004C7AD4" w:rsidRPr="002F54AA" w:rsidRDefault="004C7AD4" w:rsidP="004C7AD4">
      <w:pPr>
        <w:rPr>
          <w:rFonts w:ascii="Arial Narrow" w:hAnsi="Arial Narrow"/>
          <w:b/>
        </w:rPr>
      </w:pPr>
    </w:p>
    <w:p w14:paraId="72824452" w14:textId="77777777" w:rsidR="004C7AD4" w:rsidRPr="002F54AA" w:rsidRDefault="004C7AD4" w:rsidP="004C7AD4">
      <w:pPr>
        <w:rPr>
          <w:rFonts w:ascii="Arial Narrow" w:hAnsi="Arial Narrow"/>
          <w:b/>
        </w:rPr>
      </w:pPr>
      <w:r w:rsidRPr="002F54AA">
        <w:rPr>
          <w:rFonts w:ascii="Arial Narrow" w:hAnsi="Arial Narrow"/>
          <w:b/>
        </w:rPr>
        <w:t>Name of completing officer:</w:t>
      </w:r>
    </w:p>
    <w:p w14:paraId="0A840470" w14:textId="77777777" w:rsidR="004C7AD4" w:rsidRPr="002F54AA" w:rsidRDefault="004C7AD4" w:rsidP="004C7AD4">
      <w:pPr>
        <w:rPr>
          <w:rFonts w:ascii="Arial Narrow" w:hAnsi="Arial Narrow"/>
          <w:b/>
        </w:rPr>
      </w:pPr>
    </w:p>
    <w:p w14:paraId="05AAFFE7" w14:textId="77777777" w:rsidR="004C7AD4" w:rsidRPr="002F54AA" w:rsidRDefault="004C7AD4" w:rsidP="004C7AD4">
      <w:pPr>
        <w:rPr>
          <w:rFonts w:ascii="Arial Narrow" w:hAnsi="Arial Narrow"/>
          <w:b/>
        </w:rPr>
      </w:pPr>
      <w:r w:rsidRPr="002F54AA">
        <w:rPr>
          <w:rFonts w:ascii="Arial Narrow" w:hAnsi="Arial Narrow"/>
          <w:b/>
        </w:rPr>
        <w:t>Date submitted:</w:t>
      </w:r>
    </w:p>
    <w:p w14:paraId="0C27F1C6" w14:textId="77777777" w:rsidR="004C7AD4" w:rsidRPr="002F54AA" w:rsidRDefault="004C7AD4" w:rsidP="004C7AD4">
      <w:pPr>
        <w:rPr>
          <w:rFonts w:ascii="Arial Narrow" w:hAnsi="Arial Narrow"/>
        </w:rPr>
      </w:pPr>
    </w:p>
    <w:p w14:paraId="7372FCE3" w14:textId="77777777" w:rsidR="009541B3" w:rsidRDefault="006631F8">
      <w:pPr>
        <w:rPr>
          <w:rFonts w:ascii="Arial Narrow" w:hAnsi="Arial Narrow"/>
          <w:b/>
        </w:rPr>
      </w:pPr>
      <w:r>
        <w:rPr>
          <w:rFonts w:ascii="Arial Narrow" w:hAnsi="Arial Narrow"/>
          <w:b/>
        </w:rPr>
        <w:t xml:space="preserve">If you would like to have your 6 month report reviewed by a Quality Assuror please e-mail to: </w:t>
      </w:r>
      <w:hyperlink r:id="rId26" w:history="1">
        <w:r w:rsidRPr="005E1BFC">
          <w:rPr>
            <w:rStyle w:val="Hyperlink"/>
            <w:rFonts w:ascii="Arial Narrow" w:hAnsi="Arial Narrow"/>
            <w:b/>
          </w:rPr>
          <w:t>alastair.low@ggc.scot.nhs.uk</w:t>
        </w:r>
      </w:hyperlink>
    </w:p>
    <w:p w14:paraId="1D5C8701" w14:textId="77777777" w:rsidR="006631F8" w:rsidRPr="002F54AA" w:rsidRDefault="006631F8">
      <w:pPr>
        <w:rPr>
          <w:rFonts w:ascii="Arial Narrow" w:hAnsi="Arial Narrow"/>
        </w:rPr>
      </w:pPr>
    </w:p>
    <w:sectPr w:rsidR="006631F8" w:rsidRPr="002F54AA" w:rsidSect="004C7AD4">
      <w:headerReference w:type="even" r:id="rId27"/>
      <w:headerReference w:type="default" r:id="rId28"/>
      <w:footerReference w:type="even" r:id="rId29"/>
      <w:footerReference w:type="default" r:id="rId30"/>
      <w:headerReference w:type="first" r:id="rId31"/>
      <w:pgSz w:w="15840" w:h="12240" w:orient="landscape"/>
      <w:pgMar w:top="1797" w:right="1440" w:bottom="179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B222F" w14:textId="77777777" w:rsidR="007C79FE" w:rsidRDefault="007C79FE">
      <w:r>
        <w:separator/>
      </w:r>
    </w:p>
  </w:endnote>
  <w:endnote w:type="continuationSeparator" w:id="0">
    <w:p w14:paraId="5F3E2542" w14:textId="77777777" w:rsidR="007C79FE" w:rsidRDefault="007C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4DA6F" w14:textId="77777777" w:rsidR="007C79FE" w:rsidRDefault="007C79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D3B14" w14:textId="77777777" w:rsidR="007C79FE" w:rsidRDefault="007C79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192C8" w14:textId="77777777" w:rsidR="007C79FE" w:rsidRDefault="007C79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917BF" w14:textId="77777777" w:rsidR="007C79FE" w:rsidRDefault="007C79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FA0CC6F" w14:textId="77777777" w:rsidR="007C79FE" w:rsidRDefault="007C79F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4FBC9" w14:textId="77777777" w:rsidR="007C79FE" w:rsidRDefault="007C79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3511">
      <w:rPr>
        <w:rStyle w:val="PageNumber"/>
        <w:noProof/>
      </w:rPr>
      <w:t>26</w:t>
    </w:r>
    <w:r>
      <w:rPr>
        <w:rStyle w:val="PageNumber"/>
      </w:rPr>
      <w:fldChar w:fldCharType="end"/>
    </w:r>
  </w:p>
  <w:p w14:paraId="36EC1BA5" w14:textId="77777777" w:rsidR="007C79FE" w:rsidRDefault="007C79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A7B06" w14:textId="77777777" w:rsidR="007C79FE" w:rsidRDefault="007C79FE">
      <w:r>
        <w:separator/>
      </w:r>
    </w:p>
  </w:footnote>
  <w:footnote w:type="continuationSeparator" w:id="0">
    <w:p w14:paraId="1A6CEDDC" w14:textId="77777777" w:rsidR="007C79FE" w:rsidRDefault="007C7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4E472" w14:textId="08499482" w:rsidR="007C79FE" w:rsidRDefault="007C7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76225" w14:textId="09D2EB23" w:rsidR="007C79FE" w:rsidRDefault="007C79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3B5A6" w14:textId="3EFCEE2A" w:rsidR="007C79FE" w:rsidRDefault="007C79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10E4" w14:textId="6028393E" w:rsidR="007C79FE" w:rsidRDefault="007C79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4F580" w14:textId="0228F4A4" w:rsidR="007C79FE" w:rsidRDefault="007C79F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30491" w14:textId="7B93621F" w:rsidR="007C79FE" w:rsidRDefault="007C7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05CC"/>
    <w:multiLevelType w:val="hybridMultilevel"/>
    <w:tmpl w:val="0168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F4F68"/>
    <w:multiLevelType w:val="hybridMultilevel"/>
    <w:tmpl w:val="3772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336A4"/>
    <w:multiLevelType w:val="hybridMultilevel"/>
    <w:tmpl w:val="FEB4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A5934"/>
    <w:multiLevelType w:val="hybridMultilevel"/>
    <w:tmpl w:val="D0D4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F594D"/>
    <w:multiLevelType w:val="hybridMultilevel"/>
    <w:tmpl w:val="AFF025CA"/>
    <w:lvl w:ilvl="0" w:tplc="2438C984">
      <w:start w:val="1"/>
      <w:numFmt w:val="bullet"/>
      <w:lvlText w:val=""/>
      <w:lvlJc w:val="left"/>
      <w:pPr>
        <w:ind w:left="720" w:hanging="360"/>
      </w:pPr>
      <w:rPr>
        <w:rFonts w:ascii="Symbol" w:hAnsi="Symbol" w:hint="default"/>
      </w:rPr>
    </w:lvl>
    <w:lvl w:ilvl="1" w:tplc="50043A4A">
      <w:start w:val="1"/>
      <w:numFmt w:val="bullet"/>
      <w:lvlText w:val="o"/>
      <w:lvlJc w:val="left"/>
      <w:pPr>
        <w:ind w:left="1440" w:hanging="360"/>
      </w:pPr>
      <w:rPr>
        <w:rFonts w:ascii="Courier New" w:hAnsi="Courier New" w:hint="default"/>
      </w:rPr>
    </w:lvl>
    <w:lvl w:ilvl="2" w:tplc="9BBABDCC">
      <w:start w:val="1"/>
      <w:numFmt w:val="bullet"/>
      <w:lvlText w:val=""/>
      <w:lvlJc w:val="left"/>
      <w:pPr>
        <w:ind w:left="2160" w:hanging="360"/>
      </w:pPr>
      <w:rPr>
        <w:rFonts w:ascii="Wingdings" w:hAnsi="Wingdings" w:hint="default"/>
      </w:rPr>
    </w:lvl>
    <w:lvl w:ilvl="3" w:tplc="AA4E1F42">
      <w:start w:val="1"/>
      <w:numFmt w:val="bullet"/>
      <w:lvlText w:val=""/>
      <w:lvlJc w:val="left"/>
      <w:pPr>
        <w:ind w:left="2880" w:hanging="360"/>
      </w:pPr>
      <w:rPr>
        <w:rFonts w:ascii="Symbol" w:hAnsi="Symbol" w:hint="default"/>
      </w:rPr>
    </w:lvl>
    <w:lvl w:ilvl="4" w:tplc="9F843A4E">
      <w:start w:val="1"/>
      <w:numFmt w:val="bullet"/>
      <w:lvlText w:val="o"/>
      <w:lvlJc w:val="left"/>
      <w:pPr>
        <w:ind w:left="3600" w:hanging="360"/>
      </w:pPr>
      <w:rPr>
        <w:rFonts w:ascii="Courier New" w:hAnsi="Courier New" w:hint="default"/>
      </w:rPr>
    </w:lvl>
    <w:lvl w:ilvl="5" w:tplc="0D3C18D4">
      <w:start w:val="1"/>
      <w:numFmt w:val="bullet"/>
      <w:lvlText w:val=""/>
      <w:lvlJc w:val="left"/>
      <w:pPr>
        <w:ind w:left="4320" w:hanging="360"/>
      </w:pPr>
      <w:rPr>
        <w:rFonts w:ascii="Wingdings" w:hAnsi="Wingdings" w:hint="default"/>
      </w:rPr>
    </w:lvl>
    <w:lvl w:ilvl="6" w:tplc="01C2B4B2">
      <w:start w:val="1"/>
      <w:numFmt w:val="bullet"/>
      <w:lvlText w:val=""/>
      <w:lvlJc w:val="left"/>
      <w:pPr>
        <w:ind w:left="5040" w:hanging="360"/>
      </w:pPr>
      <w:rPr>
        <w:rFonts w:ascii="Symbol" w:hAnsi="Symbol" w:hint="default"/>
      </w:rPr>
    </w:lvl>
    <w:lvl w:ilvl="7" w:tplc="9F481EFC">
      <w:start w:val="1"/>
      <w:numFmt w:val="bullet"/>
      <w:lvlText w:val="o"/>
      <w:lvlJc w:val="left"/>
      <w:pPr>
        <w:ind w:left="5760" w:hanging="360"/>
      </w:pPr>
      <w:rPr>
        <w:rFonts w:ascii="Courier New" w:hAnsi="Courier New" w:hint="default"/>
      </w:rPr>
    </w:lvl>
    <w:lvl w:ilvl="8" w:tplc="0B2AB7D0">
      <w:start w:val="1"/>
      <w:numFmt w:val="bullet"/>
      <w:lvlText w:val=""/>
      <w:lvlJc w:val="left"/>
      <w:pPr>
        <w:ind w:left="6480" w:hanging="360"/>
      </w:pPr>
      <w:rPr>
        <w:rFonts w:ascii="Wingdings" w:hAnsi="Wingdings" w:hint="default"/>
      </w:rPr>
    </w:lvl>
  </w:abstractNum>
  <w:abstractNum w:abstractNumId="5" w15:restartNumberingAfterBreak="0">
    <w:nsid w:val="2C282D43"/>
    <w:multiLevelType w:val="hybridMultilevel"/>
    <w:tmpl w:val="44DE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C64EC"/>
    <w:multiLevelType w:val="hybridMultilevel"/>
    <w:tmpl w:val="79E6C81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993EAD"/>
    <w:multiLevelType w:val="hybridMultilevel"/>
    <w:tmpl w:val="4E16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134C1"/>
    <w:multiLevelType w:val="hybridMultilevel"/>
    <w:tmpl w:val="1632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231A1"/>
    <w:multiLevelType w:val="hybridMultilevel"/>
    <w:tmpl w:val="40C4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66479"/>
    <w:multiLevelType w:val="hybridMultilevel"/>
    <w:tmpl w:val="8BFC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86A48"/>
    <w:multiLevelType w:val="hybridMultilevel"/>
    <w:tmpl w:val="3704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E6451"/>
    <w:multiLevelType w:val="multilevel"/>
    <w:tmpl w:val="81AE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951E63"/>
    <w:multiLevelType w:val="hybridMultilevel"/>
    <w:tmpl w:val="0424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13"/>
  </w:num>
  <w:num w:numId="5">
    <w:abstractNumId w:val="0"/>
  </w:num>
  <w:num w:numId="6">
    <w:abstractNumId w:val="1"/>
  </w:num>
  <w:num w:numId="7">
    <w:abstractNumId w:val="11"/>
  </w:num>
  <w:num w:numId="8">
    <w:abstractNumId w:val="5"/>
  </w:num>
  <w:num w:numId="9">
    <w:abstractNumId w:val="9"/>
  </w:num>
  <w:num w:numId="10">
    <w:abstractNumId w:val="3"/>
  </w:num>
  <w:num w:numId="11">
    <w:abstractNumId w:val="8"/>
  </w:num>
  <w:num w:numId="12">
    <w:abstractNumId w:val="10"/>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D4"/>
    <w:rsid w:val="00000DB1"/>
    <w:rsid w:val="00010361"/>
    <w:rsid w:val="00012A2E"/>
    <w:rsid w:val="00012E58"/>
    <w:rsid w:val="00012EB2"/>
    <w:rsid w:val="00014598"/>
    <w:rsid w:val="0003552E"/>
    <w:rsid w:val="00036308"/>
    <w:rsid w:val="00036D33"/>
    <w:rsid w:val="000454FC"/>
    <w:rsid w:val="00050E88"/>
    <w:rsid w:val="00054390"/>
    <w:rsid w:val="00070761"/>
    <w:rsid w:val="00071CFA"/>
    <w:rsid w:val="00072EF6"/>
    <w:rsid w:val="00075479"/>
    <w:rsid w:val="000962BE"/>
    <w:rsid w:val="000A1493"/>
    <w:rsid w:val="000A7461"/>
    <w:rsid w:val="000B181C"/>
    <w:rsid w:val="000C2E40"/>
    <w:rsid w:val="000C3938"/>
    <w:rsid w:val="000C4B49"/>
    <w:rsid w:val="000C57CE"/>
    <w:rsid w:val="000C6C80"/>
    <w:rsid w:val="000D1920"/>
    <w:rsid w:val="000D39AC"/>
    <w:rsid w:val="000D5E2B"/>
    <w:rsid w:val="000D6142"/>
    <w:rsid w:val="000E1DEA"/>
    <w:rsid w:val="000E36F5"/>
    <w:rsid w:val="000F0987"/>
    <w:rsid w:val="000F1ED6"/>
    <w:rsid w:val="000F3933"/>
    <w:rsid w:val="000F3C9C"/>
    <w:rsid w:val="000F4081"/>
    <w:rsid w:val="000F4CD3"/>
    <w:rsid w:val="000F5273"/>
    <w:rsid w:val="000F6B1C"/>
    <w:rsid w:val="000F750E"/>
    <w:rsid w:val="00100A20"/>
    <w:rsid w:val="00100ACC"/>
    <w:rsid w:val="00103AAB"/>
    <w:rsid w:val="0010567E"/>
    <w:rsid w:val="00107529"/>
    <w:rsid w:val="0010757C"/>
    <w:rsid w:val="00110F1F"/>
    <w:rsid w:val="00122698"/>
    <w:rsid w:val="00123DBB"/>
    <w:rsid w:val="00125140"/>
    <w:rsid w:val="00126026"/>
    <w:rsid w:val="00126551"/>
    <w:rsid w:val="00130FEE"/>
    <w:rsid w:val="00133573"/>
    <w:rsid w:val="00137626"/>
    <w:rsid w:val="001511EC"/>
    <w:rsid w:val="00155C02"/>
    <w:rsid w:val="001600F9"/>
    <w:rsid w:val="00161C63"/>
    <w:rsid w:val="0016314B"/>
    <w:rsid w:val="00163576"/>
    <w:rsid w:val="001636A1"/>
    <w:rsid w:val="001715F8"/>
    <w:rsid w:val="00174219"/>
    <w:rsid w:val="00181ABF"/>
    <w:rsid w:val="0018462D"/>
    <w:rsid w:val="00190B22"/>
    <w:rsid w:val="00191972"/>
    <w:rsid w:val="00194A1B"/>
    <w:rsid w:val="00196CB4"/>
    <w:rsid w:val="001A2449"/>
    <w:rsid w:val="001A579B"/>
    <w:rsid w:val="001A7A04"/>
    <w:rsid w:val="001B1E57"/>
    <w:rsid w:val="001B4932"/>
    <w:rsid w:val="001B66F0"/>
    <w:rsid w:val="001C7612"/>
    <w:rsid w:val="001D0350"/>
    <w:rsid w:val="001D12F8"/>
    <w:rsid w:val="001D2F98"/>
    <w:rsid w:val="001D6257"/>
    <w:rsid w:val="001F1C52"/>
    <w:rsid w:val="002030DC"/>
    <w:rsid w:val="002034ED"/>
    <w:rsid w:val="00203FAC"/>
    <w:rsid w:val="00205652"/>
    <w:rsid w:val="002109D5"/>
    <w:rsid w:val="00211C87"/>
    <w:rsid w:val="00212B1C"/>
    <w:rsid w:val="002147BE"/>
    <w:rsid w:val="0021492A"/>
    <w:rsid w:val="00220E06"/>
    <w:rsid w:val="002222B5"/>
    <w:rsid w:val="00223BF5"/>
    <w:rsid w:val="00223FF9"/>
    <w:rsid w:val="002252CB"/>
    <w:rsid w:val="00234A00"/>
    <w:rsid w:val="00234B51"/>
    <w:rsid w:val="00240059"/>
    <w:rsid w:val="0024065B"/>
    <w:rsid w:val="00242A1D"/>
    <w:rsid w:val="0025412B"/>
    <w:rsid w:val="00255A73"/>
    <w:rsid w:val="00263DC7"/>
    <w:rsid w:val="00270F99"/>
    <w:rsid w:val="00271D8C"/>
    <w:rsid w:val="002722A6"/>
    <w:rsid w:val="00273CCF"/>
    <w:rsid w:val="00273EEE"/>
    <w:rsid w:val="002775F2"/>
    <w:rsid w:val="0028134F"/>
    <w:rsid w:val="00285C23"/>
    <w:rsid w:val="00287C0A"/>
    <w:rsid w:val="002963BC"/>
    <w:rsid w:val="002965AC"/>
    <w:rsid w:val="002A0538"/>
    <w:rsid w:val="002A44C1"/>
    <w:rsid w:val="002A7253"/>
    <w:rsid w:val="002B0341"/>
    <w:rsid w:val="002B3F01"/>
    <w:rsid w:val="002C21F7"/>
    <w:rsid w:val="002C4B50"/>
    <w:rsid w:val="002C57D1"/>
    <w:rsid w:val="002C617C"/>
    <w:rsid w:val="002C753A"/>
    <w:rsid w:val="002D1A5B"/>
    <w:rsid w:val="002D2293"/>
    <w:rsid w:val="002D3C03"/>
    <w:rsid w:val="002D7CB2"/>
    <w:rsid w:val="002E1E0E"/>
    <w:rsid w:val="002E2032"/>
    <w:rsid w:val="002E5AF6"/>
    <w:rsid w:val="002E5B74"/>
    <w:rsid w:val="002F54AA"/>
    <w:rsid w:val="00300BDE"/>
    <w:rsid w:val="0030402F"/>
    <w:rsid w:val="00307E04"/>
    <w:rsid w:val="00317D4F"/>
    <w:rsid w:val="00320225"/>
    <w:rsid w:val="00321BB0"/>
    <w:rsid w:val="00322812"/>
    <w:rsid w:val="003237E1"/>
    <w:rsid w:val="00331C18"/>
    <w:rsid w:val="00333036"/>
    <w:rsid w:val="00340EBC"/>
    <w:rsid w:val="003536C5"/>
    <w:rsid w:val="003601EC"/>
    <w:rsid w:val="003610FD"/>
    <w:rsid w:val="00365B46"/>
    <w:rsid w:val="003724A2"/>
    <w:rsid w:val="003738D1"/>
    <w:rsid w:val="003872AF"/>
    <w:rsid w:val="0039116B"/>
    <w:rsid w:val="00396D6A"/>
    <w:rsid w:val="003A24CB"/>
    <w:rsid w:val="003A6ADB"/>
    <w:rsid w:val="003A7312"/>
    <w:rsid w:val="003A77B3"/>
    <w:rsid w:val="003B54F0"/>
    <w:rsid w:val="003B5510"/>
    <w:rsid w:val="003B63E9"/>
    <w:rsid w:val="003C124A"/>
    <w:rsid w:val="003C22D3"/>
    <w:rsid w:val="003C2A10"/>
    <w:rsid w:val="003D1E23"/>
    <w:rsid w:val="003D4F50"/>
    <w:rsid w:val="003E5069"/>
    <w:rsid w:val="003E7635"/>
    <w:rsid w:val="003E7A5F"/>
    <w:rsid w:val="003E7D1E"/>
    <w:rsid w:val="003F10D8"/>
    <w:rsid w:val="003F13C2"/>
    <w:rsid w:val="003F189E"/>
    <w:rsid w:val="003F2A98"/>
    <w:rsid w:val="003F303C"/>
    <w:rsid w:val="003F46C1"/>
    <w:rsid w:val="003F5D1B"/>
    <w:rsid w:val="003F63AA"/>
    <w:rsid w:val="004127D6"/>
    <w:rsid w:val="00414B8D"/>
    <w:rsid w:val="004219C7"/>
    <w:rsid w:val="0042317D"/>
    <w:rsid w:val="00425273"/>
    <w:rsid w:val="004344BA"/>
    <w:rsid w:val="004367B7"/>
    <w:rsid w:val="00436FF8"/>
    <w:rsid w:val="00455D42"/>
    <w:rsid w:val="00456927"/>
    <w:rsid w:val="00457085"/>
    <w:rsid w:val="00461DB2"/>
    <w:rsid w:val="00463255"/>
    <w:rsid w:val="00473FE5"/>
    <w:rsid w:val="00476761"/>
    <w:rsid w:val="00482050"/>
    <w:rsid w:val="0048609C"/>
    <w:rsid w:val="004875C3"/>
    <w:rsid w:val="0049005E"/>
    <w:rsid w:val="0049104F"/>
    <w:rsid w:val="00491C8C"/>
    <w:rsid w:val="00493C85"/>
    <w:rsid w:val="004946D9"/>
    <w:rsid w:val="0049608A"/>
    <w:rsid w:val="004A0DCB"/>
    <w:rsid w:val="004B178D"/>
    <w:rsid w:val="004B2D7C"/>
    <w:rsid w:val="004B63FF"/>
    <w:rsid w:val="004B7204"/>
    <w:rsid w:val="004C22EF"/>
    <w:rsid w:val="004C345F"/>
    <w:rsid w:val="004C36B9"/>
    <w:rsid w:val="004C6BF2"/>
    <w:rsid w:val="004C7AD4"/>
    <w:rsid w:val="004D09A9"/>
    <w:rsid w:val="004D1F9D"/>
    <w:rsid w:val="004D27F5"/>
    <w:rsid w:val="004E57AD"/>
    <w:rsid w:val="004E674D"/>
    <w:rsid w:val="00500561"/>
    <w:rsid w:val="00500FDC"/>
    <w:rsid w:val="00503D99"/>
    <w:rsid w:val="00503DFF"/>
    <w:rsid w:val="005059D4"/>
    <w:rsid w:val="00511E35"/>
    <w:rsid w:val="00514647"/>
    <w:rsid w:val="00515C9F"/>
    <w:rsid w:val="005160F5"/>
    <w:rsid w:val="0052273F"/>
    <w:rsid w:val="00530D56"/>
    <w:rsid w:val="00544D96"/>
    <w:rsid w:val="00550B6D"/>
    <w:rsid w:val="00554740"/>
    <w:rsid w:val="005624E6"/>
    <w:rsid w:val="0056384F"/>
    <w:rsid w:val="00564D69"/>
    <w:rsid w:val="00566C72"/>
    <w:rsid w:val="005767F4"/>
    <w:rsid w:val="005820D1"/>
    <w:rsid w:val="00591007"/>
    <w:rsid w:val="00591FC7"/>
    <w:rsid w:val="005A0A8A"/>
    <w:rsid w:val="005A23A7"/>
    <w:rsid w:val="005B1449"/>
    <w:rsid w:val="005B5072"/>
    <w:rsid w:val="005B62A8"/>
    <w:rsid w:val="005B68B4"/>
    <w:rsid w:val="005C108C"/>
    <w:rsid w:val="005C15BF"/>
    <w:rsid w:val="005C49B3"/>
    <w:rsid w:val="005C764F"/>
    <w:rsid w:val="005D29A7"/>
    <w:rsid w:val="005E1A88"/>
    <w:rsid w:val="005F27E6"/>
    <w:rsid w:val="005F32F7"/>
    <w:rsid w:val="005F5988"/>
    <w:rsid w:val="005F6544"/>
    <w:rsid w:val="00602B02"/>
    <w:rsid w:val="006109B1"/>
    <w:rsid w:val="006153F5"/>
    <w:rsid w:val="00616220"/>
    <w:rsid w:val="006171FE"/>
    <w:rsid w:val="00620086"/>
    <w:rsid w:val="00620B16"/>
    <w:rsid w:val="0062137C"/>
    <w:rsid w:val="006230E0"/>
    <w:rsid w:val="006257BC"/>
    <w:rsid w:val="00634E27"/>
    <w:rsid w:val="006360DE"/>
    <w:rsid w:val="00650A07"/>
    <w:rsid w:val="00661677"/>
    <w:rsid w:val="00661703"/>
    <w:rsid w:val="00662C36"/>
    <w:rsid w:val="006631F8"/>
    <w:rsid w:val="006635E4"/>
    <w:rsid w:val="00663B26"/>
    <w:rsid w:val="006650AA"/>
    <w:rsid w:val="0066668F"/>
    <w:rsid w:val="006702CB"/>
    <w:rsid w:val="00681BF8"/>
    <w:rsid w:val="00683A7C"/>
    <w:rsid w:val="006906DE"/>
    <w:rsid w:val="00691FC7"/>
    <w:rsid w:val="006951A5"/>
    <w:rsid w:val="00697EE1"/>
    <w:rsid w:val="006A21F7"/>
    <w:rsid w:val="006B0603"/>
    <w:rsid w:val="006B2681"/>
    <w:rsid w:val="006B34C0"/>
    <w:rsid w:val="006B430C"/>
    <w:rsid w:val="006C12DA"/>
    <w:rsid w:val="006C1B86"/>
    <w:rsid w:val="006C3F5E"/>
    <w:rsid w:val="006D36BB"/>
    <w:rsid w:val="006D39B8"/>
    <w:rsid w:val="006F16C4"/>
    <w:rsid w:val="006F248E"/>
    <w:rsid w:val="006F44CC"/>
    <w:rsid w:val="006F60D6"/>
    <w:rsid w:val="00700829"/>
    <w:rsid w:val="00706346"/>
    <w:rsid w:val="00712388"/>
    <w:rsid w:val="0071314C"/>
    <w:rsid w:val="00713DE5"/>
    <w:rsid w:val="00714D04"/>
    <w:rsid w:val="00715820"/>
    <w:rsid w:val="00720DB7"/>
    <w:rsid w:val="0072277A"/>
    <w:rsid w:val="00722BC9"/>
    <w:rsid w:val="00730D29"/>
    <w:rsid w:val="00731ED8"/>
    <w:rsid w:val="0073578A"/>
    <w:rsid w:val="007376D2"/>
    <w:rsid w:val="007413C4"/>
    <w:rsid w:val="007460E6"/>
    <w:rsid w:val="0075074D"/>
    <w:rsid w:val="00752B08"/>
    <w:rsid w:val="00752B31"/>
    <w:rsid w:val="00752CB6"/>
    <w:rsid w:val="00760F59"/>
    <w:rsid w:val="00761CDB"/>
    <w:rsid w:val="00766E9C"/>
    <w:rsid w:val="00770410"/>
    <w:rsid w:val="00771616"/>
    <w:rsid w:val="007720C4"/>
    <w:rsid w:val="00777F4C"/>
    <w:rsid w:val="00784012"/>
    <w:rsid w:val="00784B30"/>
    <w:rsid w:val="0079109E"/>
    <w:rsid w:val="00791896"/>
    <w:rsid w:val="00792DA1"/>
    <w:rsid w:val="007931F3"/>
    <w:rsid w:val="007955FE"/>
    <w:rsid w:val="007A722C"/>
    <w:rsid w:val="007B02FC"/>
    <w:rsid w:val="007B0C60"/>
    <w:rsid w:val="007B2C77"/>
    <w:rsid w:val="007B3315"/>
    <w:rsid w:val="007B338B"/>
    <w:rsid w:val="007B7937"/>
    <w:rsid w:val="007B7AD7"/>
    <w:rsid w:val="007C1D45"/>
    <w:rsid w:val="007C2B79"/>
    <w:rsid w:val="007C79FE"/>
    <w:rsid w:val="007D057C"/>
    <w:rsid w:val="007D321D"/>
    <w:rsid w:val="007E36D8"/>
    <w:rsid w:val="007F0AE4"/>
    <w:rsid w:val="007F2313"/>
    <w:rsid w:val="007F351C"/>
    <w:rsid w:val="007F4D0D"/>
    <w:rsid w:val="008022DA"/>
    <w:rsid w:val="008029B4"/>
    <w:rsid w:val="008039C6"/>
    <w:rsid w:val="0081651F"/>
    <w:rsid w:val="00821B94"/>
    <w:rsid w:val="00821C5C"/>
    <w:rsid w:val="00823FDA"/>
    <w:rsid w:val="008258EE"/>
    <w:rsid w:val="008261F1"/>
    <w:rsid w:val="00827559"/>
    <w:rsid w:val="0083149E"/>
    <w:rsid w:val="00832461"/>
    <w:rsid w:val="00833331"/>
    <w:rsid w:val="00833A03"/>
    <w:rsid w:val="00843EA7"/>
    <w:rsid w:val="00851085"/>
    <w:rsid w:val="00856509"/>
    <w:rsid w:val="008602BA"/>
    <w:rsid w:val="00865B67"/>
    <w:rsid w:val="00866B22"/>
    <w:rsid w:val="00874E63"/>
    <w:rsid w:val="0087722F"/>
    <w:rsid w:val="00880ABF"/>
    <w:rsid w:val="00886397"/>
    <w:rsid w:val="00887496"/>
    <w:rsid w:val="00891672"/>
    <w:rsid w:val="008925F1"/>
    <w:rsid w:val="008A3BED"/>
    <w:rsid w:val="008A5894"/>
    <w:rsid w:val="008A6911"/>
    <w:rsid w:val="008B2A1B"/>
    <w:rsid w:val="008B4716"/>
    <w:rsid w:val="008B5B31"/>
    <w:rsid w:val="008B67AB"/>
    <w:rsid w:val="008B74A8"/>
    <w:rsid w:val="008C0700"/>
    <w:rsid w:val="008C32FF"/>
    <w:rsid w:val="008C58B7"/>
    <w:rsid w:val="008E0171"/>
    <w:rsid w:val="008E17EB"/>
    <w:rsid w:val="008E1DD9"/>
    <w:rsid w:val="008E2AFF"/>
    <w:rsid w:val="008E302D"/>
    <w:rsid w:val="008E3642"/>
    <w:rsid w:val="008F3576"/>
    <w:rsid w:val="008F4A72"/>
    <w:rsid w:val="00901615"/>
    <w:rsid w:val="00915CD4"/>
    <w:rsid w:val="0092144A"/>
    <w:rsid w:val="009236A1"/>
    <w:rsid w:val="009258D6"/>
    <w:rsid w:val="00925C27"/>
    <w:rsid w:val="00926242"/>
    <w:rsid w:val="009318C8"/>
    <w:rsid w:val="0094031A"/>
    <w:rsid w:val="00941C02"/>
    <w:rsid w:val="00946AD1"/>
    <w:rsid w:val="009541B3"/>
    <w:rsid w:val="00956AF4"/>
    <w:rsid w:val="00962D87"/>
    <w:rsid w:val="009642DA"/>
    <w:rsid w:val="009668FC"/>
    <w:rsid w:val="0098402E"/>
    <w:rsid w:val="00995305"/>
    <w:rsid w:val="0099650D"/>
    <w:rsid w:val="009974C2"/>
    <w:rsid w:val="009A10FF"/>
    <w:rsid w:val="009A15BB"/>
    <w:rsid w:val="009A1632"/>
    <w:rsid w:val="009A172A"/>
    <w:rsid w:val="009A24E2"/>
    <w:rsid w:val="009A3E0E"/>
    <w:rsid w:val="009A5729"/>
    <w:rsid w:val="009A7AAD"/>
    <w:rsid w:val="009A7B12"/>
    <w:rsid w:val="009A7F30"/>
    <w:rsid w:val="009B26D6"/>
    <w:rsid w:val="009B3A1C"/>
    <w:rsid w:val="009B44D8"/>
    <w:rsid w:val="009B67D3"/>
    <w:rsid w:val="009C7DE3"/>
    <w:rsid w:val="009D0CFA"/>
    <w:rsid w:val="009D1283"/>
    <w:rsid w:val="009D2404"/>
    <w:rsid w:val="009E1A49"/>
    <w:rsid w:val="009E6ACC"/>
    <w:rsid w:val="009F14E2"/>
    <w:rsid w:val="009F2796"/>
    <w:rsid w:val="00A019A7"/>
    <w:rsid w:val="00A03145"/>
    <w:rsid w:val="00A04178"/>
    <w:rsid w:val="00A071C8"/>
    <w:rsid w:val="00A123CD"/>
    <w:rsid w:val="00A150D1"/>
    <w:rsid w:val="00A16AD4"/>
    <w:rsid w:val="00A178AA"/>
    <w:rsid w:val="00A21E09"/>
    <w:rsid w:val="00A22C65"/>
    <w:rsid w:val="00A25E44"/>
    <w:rsid w:val="00A30102"/>
    <w:rsid w:val="00A314F6"/>
    <w:rsid w:val="00A33708"/>
    <w:rsid w:val="00A3725A"/>
    <w:rsid w:val="00A40A03"/>
    <w:rsid w:val="00A40FC4"/>
    <w:rsid w:val="00A415D8"/>
    <w:rsid w:val="00A47717"/>
    <w:rsid w:val="00A506FB"/>
    <w:rsid w:val="00A509A8"/>
    <w:rsid w:val="00A525F7"/>
    <w:rsid w:val="00A567C6"/>
    <w:rsid w:val="00A57D39"/>
    <w:rsid w:val="00A65DDC"/>
    <w:rsid w:val="00A75544"/>
    <w:rsid w:val="00A80C50"/>
    <w:rsid w:val="00A833B8"/>
    <w:rsid w:val="00A84E39"/>
    <w:rsid w:val="00A859FB"/>
    <w:rsid w:val="00A87620"/>
    <w:rsid w:val="00A87AD7"/>
    <w:rsid w:val="00A87EAB"/>
    <w:rsid w:val="00A9007B"/>
    <w:rsid w:val="00A9432A"/>
    <w:rsid w:val="00A978A5"/>
    <w:rsid w:val="00AA15A3"/>
    <w:rsid w:val="00AA6B40"/>
    <w:rsid w:val="00AB2671"/>
    <w:rsid w:val="00AB6A4F"/>
    <w:rsid w:val="00AD232F"/>
    <w:rsid w:val="00AE4310"/>
    <w:rsid w:val="00AE4D80"/>
    <w:rsid w:val="00AF651F"/>
    <w:rsid w:val="00B05C98"/>
    <w:rsid w:val="00B10749"/>
    <w:rsid w:val="00B10B54"/>
    <w:rsid w:val="00B10DD6"/>
    <w:rsid w:val="00B155D3"/>
    <w:rsid w:val="00B2575B"/>
    <w:rsid w:val="00B261BB"/>
    <w:rsid w:val="00B34698"/>
    <w:rsid w:val="00B34C04"/>
    <w:rsid w:val="00B34E3B"/>
    <w:rsid w:val="00B37B7D"/>
    <w:rsid w:val="00B457EF"/>
    <w:rsid w:val="00B5084D"/>
    <w:rsid w:val="00B565A0"/>
    <w:rsid w:val="00B56E04"/>
    <w:rsid w:val="00B63D56"/>
    <w:rsid w:val="00B72CEB"/>
    <w:rsid w:val="00B748E7"/>
    <w:rsid w:val="00B75E83"/>
    <w:rsid w:val="00B80282"/>
    <w:rsid w:val="00B80C75"/>
    <w:rsid w:val="00B81C39"/>
    <w:rsid w:val="00B8734D"/>
    <w:rsid w:val="00B87E85"/>
    <w:rsid w:val="00B90586"/>
    <w:rsid w:val="00BA2735"/>
    <w:rsid w:val="00BB060B"/>
    <w:rsid w:val="00BB26FA"/>
    <w:rsid w:val="00BB599E"/>
    <w:rsid w:val="00BB646F"/>
    <w:rsid w:val="00BB6DDF"/>
    <w:rsid w:val="00BC36FC"/>
    <w:rsid w:val="00BC4B70"/>
    <w:rsid w:val="00BD5D52"/>
    <w:rsid w:val="00BD67DE"/>
    <w:rsid w:val="00BE73DF"/>
    <w:rsid w:val="00BF2879"/>
    <w:rsid w:val="00C0023D"/>
    <w:rsid w:val="00C03C93"/>
    <w:rsid w:val="00C04D21"/>
    <w:rsid w:val="00C05B32"/>
    <w:rsid w:val="00C07B3D"/>
    <w:rsid w:val="00C102D9"/>
    <w:rsid w:val="00C13E1F"/>
    <w:rsid w:val="00C150FA"/>
    <w:rsid w:val="00C1538A"/>
    <w:rsid w:val="00C15B06"/>
    <w:rsid w:val="00C16798"/>
    <w:rsid w:val="00C244BA"/>
    <w:rsid w:val="00C24797"/>
    <w:rsid w:val="00C26E02"/>
    <w:rsid w:val="00C35020"/>
    <w:rsid w:val="00C351FE"/>
    <w:rsid w:val="00C36451"/>
    <w:rsid w:val="00C457D5"/>
    <w:rsid w:val="00C46DC4"/>
    <w:rsid w:val="00C5203D"/>
    <w:rsid w:val="00C55617"/>
    <w:rsid w:val="00C56E9E"/>
    <w:rsid w:val="00C574F4"/>
    <w:rsid w:val="00C6083B"/>
    <w:rsid w:val="00C60CDB"/>
    <w:rsid w:val="00C67FCB"/>
    <w:rsid w:val="00C70BB8"/>
    <w:rsid w:val="00C766BF"/>
    <w:rsid w:val="00C80536"/>
    <w:rsid w:val="00C86C56"/>
    <w:rsid w:val="00C8735E"/>
    <w:rsid w:val="00C90082"/>
    <w:rsid w:val="00C901A3"/>
    <w:rsid w:val="00C931A6"/>
    <w:rsid w:val="00C93EA3"/>
    <w:rsid w:val="00C947FA"/>
    <w:rsid w:val="00C956F3"/>
    <w:rsid w:val="00C96A7E"/>
    <w:rsid w:val="00C96B82"/>
    <w:rsid w:val="00CA2978"/>
    <w:rsid w:val="00CA3005"/>
    <w:rsid w:val="00CA3291"/>
    <w:rsid w:val="00CB57E6"/>
    <w:rsid w:val="00CC0A1D"/>
    <w:rsid w:val="00CC22A3"/>
    <w:rsid w:val="00CC7E88"/>
    <w:rsid w:val="00CD2E72"/>
    <w:rsid w:val="00CD3A82"/>
    <w:rsid w:val="00CD3E92"/>
    <w:rsid w:val="00CD5700"/>
    <w:rsid w:val="00CD7336"/>
    <w:rsid w:val="00CE0C06"/>
    <w:rsid w:val="00CE1D06"/>
    <w:rsid w:val="00CF6479"/>
    <w:rsid w:val="00CF6759"/>
    <w:rsid w:val="00D03C90"/>
    <w:rsid w:val="00D15D19"/>
    <w:rsid w:val="00D16876"/>
    <w:rsid w:val="00D169F9"/>
    <w:rsid w:val="00D20308"/>
    <w:rsid w:val="00D24022"/>
    <w:rsid w:val="00D257EB"/>
    <w:rsid w:val="00D258C4"/>
    <w:rsid w:val="00D25A64"/>
    <w:rsid w:val="00D3633E"/>
    <w:rsid w:val="00D47DDA"/>
    <w:rsid w:val="00D53A08"/>
    <w:rsid w:val="00D56E38"/>
    <w:rsid w:val="00D605CD"/>
    <w:rsid w:val="00D700CA"/>
    <w:rsid w:val="00D81554"/>
    <w:rsid w:val="00D817B1"/>
    <w:rsid w:val="00D83138"/>
    <w:rsid w:val="00D8380B"/>
    <w:rsid w:val="00D843DF"/>
    <w:rsid w:val="00D85DEF"/>
    <w:rsid w:val="00D86CB1"/>
    <w:rsid w:val="00D934EC"/>
    <w:rsid w:val="00D97A05"/>
    <w:rsid w:val="00D97DBB"/>
    <w:rsid w:val="00DA1665"/>
    <w:rsid w:val="00DA2626"/>
    <w:rsid w:val="00DA5726"/>
    <w:rsid w:val="00DA5C63"/>
    <w:rsid w:val="00DA7BBC"/>
    <w:rsid w:val="00DA7D54"/>
    <w:rsid w:val="00DC08C7"/>
    <w:rsid w:val="00DC1D88"/>
    <w:rsid w:val="00DC6E5D"/>
    <w:rsid w:val="00DD0769"/>
    <w:rsid w:val="00DD71C4"/>
    <w:rsid w:val="00DD7901"/>
    <w:rsid w:val="00DD7C11"/>
    <w:rsid w:val="00DE74C6"/>
    <w:rsid w:val="00DF2D7F"/>
    <w:rsid w:val="00DF345E"/>
    <w:rsid w:val="00E00674"/>
    <w:rsid w:val="00E03511"/>
    <w:rsid w:val="00E03EF6"/>
    <w:rsid w:val="00E04D7D"/>
    <w:rsid w:val="00E06DC7"/>
    <w:rsid w:val="00E15AFD"/>
    <w:rsid w:val="00E2117D"/>
    <w:rsid w:val="00E24A84"/>
    <w:rsid w:val="00E24FA0"/>
    <w:rsid w:val="00E25389"/>
    <w:rsid w:val="00E27886"/>
    <w:rsid w:val="00E30A71"/>
    <w:rsid w:val="00E30D62"/>
    <w:rsid w:val="00E31571"/>
    <w:rsid w:val="00E325EE"/>
    <w:rsid w:val="00E32A87"/>
    <w:rsid w:val="00E449BB"/>
    <w:rsid w:val="00E44D91"/>
    <w:rsid w:val="00E70401"/>
    <w:rsid w:val="00E733EB"/>
    <w:rsid w:val="00E74E7B"/>
    <w:rsid w:val="00E7527C"/>
    <w:rsid w:val="00E865EF"/>
    <w:rsid w:val="00E87129"/>
    <w:rsid w:val="00E9132E"/>
    <w:rsid w:val="00E94C5D"/>
    <w:rsid w:val="00E97130"/>
    <w:rsid w:val="00EA1E91"/>
    <w:rsid w:val="00EA2BB9"/>
    <w:rsid w:val="00EA4734"/>
    <w:rsid w:val="00EA4F15"/>
    <w:rsid w:val="00EA5D01"/>
    <w:rsid w:val="00EA74CC"/>
    <w:rsid w:val="00EB0A95"/>
    <w:rsid w:val="00EB4913"/>
    <w:rsid w:val="00EB561C"/>
    <w:rsid w:val="00EC481E"/>
    <w:rsid w:val="00ED2E18"/>
    <w:rsid w:val="00ED5111"/>
    <w:rsid w:val="00EE19B5"/>
    <w:rsid w:val="00EE2508"/>
    <w:rsid w:val="00EE27E5"/>
    <w:rsid w:val="00EE2BBD"/>
    <w:rsid w:val="00EE3727"/>
    <w:rsid w:val="00EE3CFD"/>
    <w:rsid w:val="00EF38F8"/>
    <w:rsid w:val="00F02408"/>
    <w:rsid w:val="00F02EAF"/>
    <w:rsid w:val="00F054D8"/>
    <w:rsid w:val="00F05B7E"/>
    <w:rsid w:val="00F06AFE"/>
    <w:rsid w:val="00F10835"/>
    <w:rsid w:val="00F13117"/>
    <w:rsid w:val="00F14D14"/>
    <w:rsid w:val="00F277B1"/>
    <w:rsid w:val="00F30EBE"/>
    <w:rsid w:val="00F34B20"/>
    <w:rsid w:val="00F473DA"/>
    <w:rsid w:val="00F47A6B"/>
    <w:rsid w:val="00F5173E"/>
    <w:rsid w:val="00F55C19"/>
    <w:rsid w:val="00F575B6"/>
    <w:rsid w:val="00F61A72"/>
    <w:rsid w:val="00F6762F"/>
    <w:rsid w:val="00F73660"/>
    <w:rsid w:val="00F74206"/>
    <w:rsid w:val="00F75368"/>
    <w:rsid w:val="00F75924"/>
    <w:rsid w:val="00F8268B"/>
    <w:rsid w:val="00F839A2"/>
    <w:rsid w:val="00F915E5"/>
    <w:rsid w:val="00F9419F"/>
    <w:rsid w:val="00FA3A03"/>
    <w:rsid w:val="00FA6F7F"/>
    <w:rsid w:val="00FA71AC"/>
    <w:rsid w:val="00FA76E5"/>
    <w:rsid w:val="00FB0219"/>
    <w:rsid w:val="00FB4808"/>
    <w:rsid w:val="00FC0DB7"/>
    <w:rsid w:val="00FC402E"/>
    <w:rsid w:val="00FE4B8D"/>
    <w:rsid w:val="00FE53C6"/>
    <w:rsid w:val="00FE62AD"/>
    <w:rsid w:val="00FE7094"/>
    <w:rsid w:val="00FE7101"/>
    <w:rsid w:val="00FF32D4"/>
    <w:rsid w:val="00FF7B50"/>
    <w:rsid w:val="01942677"/>
    <w:rsid w:val="01C4C939"/>
    <w:rsid w:val="03759DAF"/>
    <w:rsid w:val="0982A1F5"/>
    <w:rsid w:val="0992ADDC"/>
    <w:rsid w:val="09C2DE1F"/>
    <w:rsid w:val="09C98CED"/>
    <w:rsid w:val="0B2E7E3D"/>
    <w:rsid w:val="0F6D40ED"/>
    <w:rsid w:val="11666B85"/>
    <w:rsid w:val="124A2684"/>
    <w:rsid w:val="12DB9B37"/>
    <w:rsid w:val="14304835"/>
    <w:rsid w:val="1507BBD5"/>
    <w:rsid w:val="159166EF"/>
    <w:rsid w:val="1595ECF3"/>
    <w:rsid w:val="16E59CDA"/>
    <w:rsid w:val="17027F68"/>
    <w:rsid w:val="174540B0"/>
    <w:rsid w:val="177AE513"/>
    <w:rsid w:val="19504FB1"/>
    <w:rsid w:val="1B76FD59"/>
    <w:rsid w:val="1B81C80F"/>
    <w:rsid w:val="1F507774"/>
    <w:rsid w:val="1FBD8C41"/>
    <w:rsid w:val="2053EB5C"/>
    <w:rsid w:val="20E2A1D9"/>
    <w:rsid w:val="2200F75F"/>
    <w:rsid w:val="22925176"/>
    <w:rsid w:val="2368E6E1"/>
    <w:rsid w:val="23E4346F"/>
    <w:rsid w:val="24073A23"/>
    <w:rsid w:val="242E21D7"/>
    <w:rsid w:val="2504B742"/>
    <w:rsid w:val="2661AD3A"/>
    <w:rsid w:val="283C5804"/>
    <w:rsid w:val="2AB06C57"/>
    <w:rsid w:val="2BD38370"/>
    <w:rsid w:val="2C200B5F"/>
    <w:rsid w:val="2C91A682"/>
    <w:rsid w:val="2E1D799F"/>
    <w:rsid w:val="2E8D6BCB"/>
    <w:rsid w:val="2ED141F7"/>
    <w:rsid w:val="2F478C86"/>
    <w:rsid w:val="35B99F91"/>
    <w:rsid w:val="37367526"/>
    <w:rsid w:val="38677985"/>
    <w:rsid w:val="38FEC172"/>
    <w:rsid w:val="3BB682CC"/>
    <w:rsid w:val="3BBB98A6"/>
    <w:rsid w:val="3DCE1312"/>
    <w:rsid w:val="3F2AED9B"/>
    <w:rsid w:val="3F75BD71"/>
    <w:rsid w:val="3FCB3490"/>
    <w:rsid w:val="40FEF1A2"/>
    <w:rsid w:val="4126D042"/>
    <w:rsid w:val="414546F8"/>
    <w:rsid w:val="417706D3"/>
    <w:rsid w:val="4218EA16"/>
    <w:rsid w:val="45CBD698"/>
    <w:rsid w:val="4857C30D"/>
    <w:rsid w:val="48F16F89"/>
    <w:rsid w:val="4968E29D"/>
    <w:rsid w:val="49DF2D2C"/>
    <w:rsid w:val="4A37258E"/>
    <w:rsid w:val="4B04B2FE"/>
    <w:rsid w:val="4BAC330B"/>
    <w:rsid w:val="4D115121"/>
    <w:rsid w:val="4D8820AD"/>
    <w:rsid w:val="4EE0116B"/>
    <w:rsid w:val="55194BDD"/>
    <w:rsid w:val="5539ECF4"/>
    <w:rsid w:val="55DA9F2D"/>
    <w:rsid w:val="5671E71A"/>
    <w:rsid w:val="5824A8B3"/>
    <w:rsid w:val="5890D4CA"/>
    <w:rsid w:val="5A021BDB"/>
    <w:rsid w:val="5A0406AF"/>
    <w:rsid w:val="5A2BC851"/>
    <w:rsid w:val="5CC837AF"/>
    <w:rsid w:val="5EF76B2E"/>
    <w:rsid w:val="5FA35CAF"/>
    <w:rsid w:val="614C4469"/>
    <w:rsid w:val="61E927B6"/>
    <w:rsid w:val="645E04BB"/>
    <w:rsid w:val="653ED8D3"/>
    <w:rsid w:val="66537C61"/>
    <w:rsid w:val="66C937A8"/>
    <w:rsid w:val="689819ED"/>
    <w:rsid w:val="68B6397D"/>
    <w:rsid w:val="6AD2F57E"/>
    <w:rsid w:val="6B3A0780"/>
    <w:rsid w:val="6B6387BA"/>
    <w:rsid w:val="6C9F01D6"/>
    <w:rsid w:val="6DE89DD2"/>
    <w:rsid w:val="6E3BCF05"/>
    <w:rsid w:val="6EDB5A0E"/>
    <w:rsid w:val="6EEC3AD6"/>
    <w:rsid w:val="72F90EC1"/>
    <w:rsid w:val="741E9493"/>
    <w:rsid w:val="74283793"/>
    <w:rsid w:val="770C5EB6"/>
    <w:rsid w:val="770D95C5"/>
    <w:rsid w:val="77219364"/>
    <w:rsid w:val="772B0A3E"/>
    <w:rsid w:val="79064447"/>
    <w:rsid w:val="7B5C0FCA"/>
    <w:rsid w:val="7D69D457"/>
    <w:rsid w:val="7EA2EA0C"/>
    <w:rsid w:val="7F82B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8BEAB5"/>
  <w15:chartTrackingRefBased/>
  <w15:docId w15:val="{33D76C94-02B9-4AA9-B6EF-75A69F2E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AD4"/>
    <w:rPr>
      <w:sz w:val="24"/>
      <w:szCs w:val="24"/>
      <w:lang w:eastAsia="en-US"/>
    </w:rPr>
  </w:style>
  <w:style w:type="paragraph" w:styleId="Heading2">
    <w:name w:val="heading 2"/>
    <w:basedOn w:val="Normal"/>
    <w:next w:val="Normal"/>
    <w:qFormat/>
    <w:rsid w:val="004C7AD4"/>
    <w:pPr>
      <w:keepNext/>
      <w:jc w:val="both"/>
      <w:outlineLvl w:val="1"/>
    </w:pPr>
    <w:rPr>
      <w:rFonts w:ascii="Arial" w:hAnsi="Arial" w:cs="Arial"/>
      <w:i/>
      <w:iCs/>
    </w:rPr>
  </w:style>
  <w:style w:type="paragraph" w:styleId="Heading3">
    <w:name w:val="heading 3"/>
    <w:basedOn w:val="Normal"/>
    <w:next w:val="Normal"/>
    <w:qFormat/>
    <w:rsid w:val="004C7AD4"/>
    <w:pPr>
      <w:keepNext/>
      <w:outlineLvl w:val="2"/>
    </w:pPr>
    <w:rPr>
      <w:rFonts w:ascii="Arial"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7AD4"/>
    <w:rPr>
      <w:color w:val="0000FF"/>
      <w:u w:val="single"/>
    </w:rPr>
  </w:style>
  <w:style w:type="paragraph" w:styleId="Footer">
    <w:name w:val="footer"/>
    <w:basedOn w:val="Normal"/>
    <w:rsid w:val="004C7AD4"/>
    <w:pPr>
      <w:tabs>
        <w:tab w:val="center" w:pos="4153"/>
        <w:tab w:val="right" w:pos="8306"/>
      </w:tabs>
    </w:pPr>
  </w:style>
  <w:style w:type="character" w:styleId="PageNumber">
    <w:name w:val="page number"/>
    <w:basedOn w:val="DefaultParagraphFont"/>
    <w:rsid w:val="004C7AD4"/>
  </w:style>
  <w:style w:type="table" w:styleId="TableGrid">
    <w:name w:val="Table Grid"/>
    <w:basedOn w:val="TableNormal"/>
    <w:rsid w:val="004C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3EA3"/>
    <w:rPr>
      <w:rFonts w:ascii="Tahoma" w:hAnsi="Tahoma" w:cs="Tahoma"/>
      <w:sz w:val="16"/>
      <w:szCs w:val="16"/>
    </w:rPr>
  </w:style>
  <w:style w:type="paragraph" w:customStyle="1" w:styleId="table-header1">
    <w:name w:val="table-header1"/>
    <w:basedOn w:val="Normal"/>
    <w:rsid w:val="002F54AA"/>
    <w:pPr>
      <w:shd w:val="clear" w:color="auto" w:fill="E6E6E6"/>
      <w:spacing w:before="150" w:after="150"/>
    </w:pPr>
    <w:rPr>
      <w:rFonts w:ascii="Arial" w:hAnsi="Arial" w:cs="Arial"/>
      <w:b/>
      <w:bCs/>
      <w:color w:val="000000"/>
      <w:lang w:eastAsia="en-GB"/>
    </w:rPr>
  </w:style>
  <w:style w:type="character" w:styleId="CommentReference">
    <w:name w:val="annotation reference"/>
    <w:rsid w:val="00A178AA"/>
    <w:rPr>
      <w:sz w:val="16"/>
      <w:szCs w:val="16"/>
    </w:rPr>
  </w:style>
  <w:style w:type="paragraph" w:styleId="CommentText">
    <w:name w:val="annotation text"/>
    <w:basedOn w:val="Normal"/>
    <w:link w:val="CommentTextChar"/>
    <w:rsid w:val="00A178AA"/>
    <w:rPr>
      <w:sz w:val="20"/>
      <w:szCs w:val="20"/>
      <w:lang w:val="x-none"/>
    </w:rPr>
  </w:style>
  <w:style w:type="character" w:customStyle="1" w:styleId="CommentTextChar">
    <w:name w:val="Comment Text Char"/>
    <w:link w:val="CommentText"/>
    <w:rsid w:val="00A178AA"/>
    <w:rPr>
      <w:lang w:eastAsia="en-US"/>
    </w:rPr>
  </w:style>
  <w:style w:type="paragraph" w:styleId="CommentSubject">
    <w:name w:val="annotation subject"/>
    <w:basedOn w:val="CommentText"/>
    <w:next w:val="CommentText"/>
    <w:link w:val="CommentSubjectChar"/>
    <w:rsid w:val="00A178AA"/>
    <w:rPr>
      <w:b/>
      <w:bCs/>
    </w:rPr>
  </w:style>
  <w:style w:type="character" w:customStyle="1" w:styleId="CommentSubjectChar">
    <w:name w:val="Comment Subject Char"/>
    <w:link w:val="CommentSubject"/>
    <w:rsid w:val="00A178AA"/>
    <w:rPr>
      <w:b/>
      <w:bCs/>
      <w:lang w:eastAsia="en-US"/>
    </w:rPr>
  </w:style>
  <w:style w:type="paragraph" w:styleId="NormalWeb">
    <w:name w:val="Normal (Web)"/>
    <w:basedOn w:val="Normal"/>
    <w:uiPriority w:val="99"/>
    <w:unhideWhenUsed/>
    <w:rsid w:val="00010361"/>
    <w:pPr>
      <w:spacing w:before="100" w:beforeAutospacing="1" w:after="100" w:afterAutospacing="1"/>
    </w:pPr>
    <w:rPr>
      <w:lang w:eastAsia="en-GB"/>
    </w:rPr>
  </w:style>
  <w:style w:type="paragraph" w:styleId="ListParagraph">
    <w:name w:val="List Paragraph"/>
    <w:basedOn w:val="Normal"/>
    <w:uiPriority w:val="34"/>
    <w:qFormat/>
    <w:rsid w:val="003F5D1B"/>
    <w:pPr>
      <w:ind w:left="720"/>
    </w:pPr>
    <w:rPr>
      <w:rFonts w:ascii="Calibri" w:eastAsia="Calibri" w:hAnsi="Calibri"/>
      <w:sz w:val="22"/>
      <w:szCs w:val="22"/>
    </w:rPr>
  </w:style>
  <w:style w:type="paragraph" w:styleId="Header">
    <w:name w:val="header"/>
    <w:basedOn w:val="Normal"/>
    <w:link w:val="HeaderChar"/>
    <w:rsid w:val="00E449BB"/>
    <w:pPr>
      <w:tabs>
        <w:tab w:val="center" w:pos="4513"/>
        <w:tab w:val="right" w:pos="9026"/>
      </w:tabs>
    </w:pPr>
  </w:style>
  <w:style w:type="character" w:customStyle="1" w:styleId="HeaderChar">
    <w:name w:val="Header Char"/>
    <w:basedOn w:val="DefaultParagraphFont"/>
    <w:link w:val="Header"/>
    <w:rsid w:val="00E449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14943">
      <w:bodyDiv w:val="1"/>
      <w:marLeft w:val="0"/>
      <w:marRight w:val="0"/>
      <w:marTop w:val="0"/>
      <w:marBottom w:val="0"/>
      <w:divBdr>
        <w:top w:val="none" w:sz="0" w:space="0" w:color="auto"/>
        <w:left w:val="none" w:sz="0" w:space="0" w:color="auto"/>
        <w:bottom w:val="none" w:sz="0" w:space="0" w:color="auto"/>
        <w:right w:val="none" w:sz="0" w:space="0" w:color="auto"/>
      </w:divBdr>
    </w:div>
    <w:div w:id="1062018862">
      <w:bodyDiv w:val="1"/>
      <w:marLeft w:val="0"/>
      <w:marRight w:val="0"/>
      <w:marTop w:val="0"/>
      <w:marBottom w:val="0"/>
      <w:divBdr>
        <w:top w:val="none" w:sz="0" w:space="0" w:color="auto"/>
        <w:left w:val="none" w:sz="0" w:space="0" w:color="auto"/>
        <w:bottom w:val="none" w:sz="0" w:space="0" w:color="auto"/>
        <w:right w:val="none" w:sz="0" w:space="0" w:color="auto"/>
      </w:divBdr>
    </w:div>
    <w:div w:id="1384409710">
      <w:bodyDiv w:val="1"/>
      <w:marLeft w:val="0"/>
      <w:marRight w:val="0"/>
      <w:marTop w:val="0"/>
      <w:marBottom w:val="0"/>
      <w:divBdr>
        <w:top w:val="none" w:sz="0" w:space="0" w:color="auto"/>
        <w:left w:val="none" w:sz="0" w:space="0" w:color="auto"/>
        <w:bottom w:val="none" w:sz="0" w:space="0" w:color="auto"/>
        <w:right w:val="none" w:sz="0" w:space="0" w:color="auto"/>
      </w:divBdr>
    </w:div>
    <w:div w:id="193674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ggc.org.uk/media/272026/nhsggc-workforce-monitoring-report-2021-2022.pdf" TargetMode="External"/><Relationship Id="rId18" Type="http://schemas.openxmlformats.org/officeDocument/2006/relationships/hyperlink" Target="https://www.nrscotland.gov.uk/statistics-and-data/statistics/statistics-by-theme/population/population-estimates/2011-based-special-area-population-estimates/population-estimates-by-simd-2016" TargetMode="External"/><Relationship Id="rId26" Type="http://schemas.openxmlformats.org/officeDocument/2006/relationships/hyperlink" Target="mailto:alastair.low@ggc.scot.nhs.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ITAdminTeam@ggc.scot.nhs.uk" TargetMode="External"/><Relationship Id="rId17" Type="http://schemas.openxmlformats.org/officeDocument/2006/relationships/hyperlink" Target="https://www.ageuk.org.uk/globalassets/age-uk/documents/policy-positions/active-communities/digital-inclusion-policy-position-march-2022.pdf"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gov.scot/publications/fairer-scotland-duty-guidance-public-bodie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scotland.gov.uk/statistics-and-data/statistics/statistics-by-theme/population/population-estimates/2011-based-special-area-population-estimates/population-estimates-by-simd-2016"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66D646B893144E8ACC9428BF87907B" ma:contentTypeVersion="14" ma:contentTypeDescription="Create a new document." ma:contentTypeScope="" ma:versionID="02dd25e65efc52b28ea244a8d73ac7d0">
  <xsd:schema xmlns:xsd="http://www.w3.org/2001/XMLSchema" xmlns:xs="http://www.w3.org/2001/XMLSchema" xmlns:p="http://schemas.microsoft.com/office/2006/metadata/properties" xmlns:ns2="7196f28c-7fd5-44ed-a470-c856ba73ffc5" xmlns:ns3="e18fcd64-0bd7-41c2-b495-ff68792deaee" targetNamespace="http://schemas.microsoft.com/office/2006/metadata/properties" ma:root="true" ma:fieldsID="0ce406d11a640dd44eaf2de9456a7c48" ns2:_="" ns3:_="">
    <xsd:import namespace="7196f28c-7fd5-44ed-a470-c856ba73ffc5"/>
    <xsd:import namespace="e18fcd64-0bd7-41c2-b495-ff68792dea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6f28c-7fd5-44ed-a470-c856ba73f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8fcd64-0bd7-41c2-b495-ff68792dea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196f28c-7fd5-44ed-a470-c856ba73ffc5" xsi:nil="true"/>
    <lcf76f155ced4ddcb4097134ff3c332f xmlns="7196f28c-7fd5-44ed-a470-c856ba73ffc5">
      <Terms xmlns="http://schemas.microsoft.com/office/infopath/2007/PartnerControls"/>
    </lcf76f155ced4ddcb4097134ff3c332f>
    <SharedWithUsers xmlns="e18fcd64-0bd7-41c2-b495-ff68792deae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3A20F-1CF7-48FC-930A-598DF8A86AE7}">
  <ds:schemaRefs>
    <ds:schemaRef ds:uri="http://schemas.microsoft.com/sharepoint/v3/contenttype/forms"/>
  </ds:schemaRefs>
</ds:datastoreItem>
</file>

<file path=customXml/itemProps2.xml><?xml version="1.0" encoding="utf-8"?>
<ds:datastoreItem xmlns:ds="http://schemas.openxmlformats.org/officeDocument/2006/customXml" ds:itemID="{7617D2F4-5015-4C5E-8884-0F84AA255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6f28c-7fd5-44ed-a470-c856ba73ffc5"/>
    <ds:schemaRef ds:uri="e18fcd64-0bd7-41c2-b495-ff68792de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97157-8C13-444A-A1AB-4A8B9B90E4B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18fcd64-0bd7-41c2-b495-ff68792deaee"/>
    <ds:schemaRef ds:uri="7196f28c-7fd5-44ed-a470-c856ba73ffc5"/>
    <ds:schemaRef ds:uri="http://www.w3.org/XML/1998/namespace"/>
  </ds:schemaRefs>
</ds:datastoreItem>
</file>

<file path=customXml/itemProps4.xml><?xml version="1.0" encoding="utf-8"?>
<ds:datastoreItem xmlns:ds="http://schemas.openxmlformats.org/officeDocument/2006/customXml" ds:itemID="{D6DF92DF-C0A4-4883-9D4C-3065A772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6247</Words>
  <Characters>37465</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43625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lowa</dc:creator>
  <cp:keywords/>
  <cp:lastModifiedBy>Russell, Jacqueline</cp:lastModifiedBy>
  <cp:revision>2</cp:revision>
  <cp:lastPrinted>2019-04-29T06:54:00Z</cp:lastPrinted>
  <dcterms:created xsi:type="dcterms:W3CDTF">2023-02-01T09:09:00Z</dcterms:created>
  <dcterms:modified xsi:type="dcterms:W3CDTF">2023-02-01T09:09:00Z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0x010100DC66D646B893144E8ACC9428BF87907B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ies>
</file>