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B3" w:rsidRDefault="002D36B3">
      <w:pPr>
        <w:pStyle w:val="Title"/>
        <w:ind w:left="284"/>
      </w:pPr>
      <w:bookmarkStart w:id="0" w:name="_GoBack"/>
      <w:bookmarkEnd w:id="0"/>
      <w:r>
        <w:t>Client Specific (Inpatient) Moving and Handling Intervention Plan</w:t>
      </w:r>
    </w:p>
    <w:p w:rsidR="002D36B3" w:rsidRDefault="002D36B3">
      <w:pPr>
        <w:pStyle w:val="Title"/>
        <w:ind w:left="284"/>
        <w:rPr>
          <w:b w:val="0"/>
        </w:rPr>
      </w:pPr>
      <w:r>
        <w:rPr>
          <w:b w:val="0"/>
          <w:sz w:val="20"/>
        </w:rPr>
        <w:t>(For Clients with Complex Moving and Handling Requirements)</w:t>
      </w:r>
    </w:p>
    <w:p w:rsidR="002D36B3" w:rsidRDefault="002D36B3">
      <w:pPr>
        <w:pStyle w:val="Title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90"/>
        <w:gridCol w:w="270"/>
        <w:gridCol w:w="1474"/>
        <w:gridCol w:w="425"/>
        <w:gridCol w:w="112"/>
        <w:gridCol w:w="30"/>
        <w:gridCol w:w="243"/>
        <w:gridCol w:w="1599"/>
        <w:gridCol w:w="2410"/>
        <w:gridCol w:w="1166"/>
        <w:gridCol w:w="992"/>
        <w:gridCol w:w="283"/>
      </w:tblGrid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18" w:type="dxa"/>
            <w:vMerge w:val="restart"/>
            <w:shd w:val="clear" w:color="auto" w:fill="FFFFFF"/>
          </w:tcPr>
          <w:p w:rsidR="002D36B3" w:rsidRDefault="002D36B3" w:rsidP="002D36B3">
            <w:pPr>
              <w:rPr>
                <w:rFonts w:ascii="Arial Narrow" w:hAnsi="Arial Narrow"/>
                <w:b/>
                <w:sz w:val="16"/>
              </w:rPr>
            </w:pPr>
          </w:p>
          <w:p w:rsidR="002D36B3" w:rsidRDefault="002D36B3" w:rsidP="002D36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Patient’s name:</w:t>
            </w:r>
          </w:p>
          <w:p w:rsidR="002D36B3" w:rsidRDefault="002D36B3" w:rsidP="002D36B3">
            <w:pPr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2734" w:type="dxa"/>
            <w:gridSpan w:val="3"/>
            <w:vMerge w:val="restart"/>
          </w:tcPr>
          <w:p w:rsidR="002D36B3" w:rsidRDefault="002D36B3" w:rsidP="002D36B3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  <w:gridSpan w:val="4"/>
            <w:vMerge w:val="restart"/>
            <w:shd w:val="clear" w:color="auto" w:fill="FFFFFF"/>
          </w:tcPr>
          <w:p w:rsidR="002D36B3" w:rsidRDefault="002D36B3" w:rsidP="002D36B3">
            <w:pPr>
              <w:rPr>
                <w:rFonts w:ascii="Arial Narrow" w:hAnsi="Arial Narrow"/>
                <w:b/>
                <w:sz w:val="16"/>
              </w:rPr>
            </w:pPr>
          </w:p>
          <w:p w:rsidR="002D36B3" w:rsidRDefault="002D36B3" w:rsidP="002D36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Named Nurse:</w:t>
            </w:r>
          </w:p>
        </w:tc>
        <w:tc>
          <w:tcPr>
            <w:tcW w:w="5175" w:type="dxa"/>
            <w:gridSpan w:val="3"/>
            <w:vMerge w:val="restart"/>
          </w:tcPr>
          <w:p w:rsidR="002D36B3" w:rsidRDefault="002D36B3" w:rsidP="002D36B3">
            <w:pPr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36B3" w:rsidRDefault="002D36B3" w:rsidP="002D36B3">
            <w:pPr>
              <w:pStyle w:val="Heading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Risk Level:</w:t>
            </w: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18" w:type="dxa"/>
            <w:vMerge/>
            <w:shd w:val="clear" w:color="auto" w:fill="FFFFFF"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2734" w:type="dxa"/>
            <w:gridSpan w:val="3"/>
            <w:vMerge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10" w:type="dxa"/>
            <w:gridSpan w:val="4"/>
            <w:vMerge/>
            <w:shd w:val="clear" w:color="auto" w:fill="FFFFFF"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5175" w:type="dxa"/>
            <w:gridSpan w:val="3"/>
            <w:vMerge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D36B3" w:rsidRDefault="002D36B3" w:rsidP="002D36B3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Very High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D36B3" w:rsidRDefault="002D36B3" w:rsidP="002D36B3">
            <w:pPr>
              <w:pStyle w:val="Heading4"/>
              <w:rPr>
                <w:b w:val="0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18" w:type="dxa"/>
            <w:vMerge/>
            <w:shd w:val="clear" w:color="auto" w:fill="FFFFFF"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2734" w:type="dxa"/>
            <w:gridSpan w:val="3"/>
            <w:vMerge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10" w:type="dxa"/>
            <w:gridSpan w:val="4"/>
            <w:vMerge/>
            <w:shd w:val="clear" w:color="auto" w:fill="FFFFFF"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5175" w:type="dxa"/>
            <w:gridSpan w:val="3"/>
            <w:vMerge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2D36B3" w:rsidRDefault="002D36B3" w:rsidP="002D36B3">
            <w:pPr>
              <w:pStyle w:val="Heading4"/>
              <w:jc w:val="righ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High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D36B3" w:rsidRDefault="002D36B3" w:rsidP="002D36B3">
            <w:pPr>
              <w:pStyle w:val="Heading4"/>
              <w:rPr>
                <w:color w:val="auto"/>
                <w:sz w:val="20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18" w:type="dxa"/>
            <w:vMerge/>
            <w:shd w:val="clear" w:color="auto" w:fill="FFFFFF"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2734" w:type="dxa"/>
            <w:gridSpan w:val="3"/>
            <w:vMerge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10" w:type="dxa"/>
            <w:gridSpan w:val="4"/>
            <w:vMerge/>
            <w:shd w:val="clear" w:color="auto" w:fill="FFFFFF"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5175" w:type="dxa"/>
            <w:gridSpan w:val="3"/>
            <w:vMerge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2D36B3" w:rsidRDefault="002D36B3" w:rsidP="002D36B3">
            <w:pPr>
              <w:pStyle w:val="Heading4"/>
              <w:jc w:val="righ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Medium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D36B3" w:rsidRDefault="002D36B3" w:rsidP="002D36B3">
            <w:pPr>
              <w:pStyle w:val="Heading4"/>
              <w:rPr>
                <w:color w:val="auto"/>
                <w:sz w:val="20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18" w:type="dxa"/>
            <w:vMerge/>
            <w:tcBorders>
              <w:bottom w:val="nil"/>
            </w:tcBorders>
            <w:shd w:val="clear" w:color="auto" w:fill="FFFFFF"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2734" w:type="dxa"/>
            <w:gridSpan w:val="3"/>
            <w:vMerge/>
            <w:tcBorders>
              <w:bottom w:val="nil"/>
            </w:tcBorders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10" w:type="dxa"/>
            <w:gridSpan w:val="4"/>
            <w:vMerge/>
            <w:shd w:val="clear" w:color="auto" w:fill="FFFFFF"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6"/>
              </w:rPr>
            </w:pPr>
          </w:p>
        </w:tc>
        <w:tc>
          <w:tcPr>
            <w:tcW w:w="5175" w:type="dxa"/>
            <w:gridSpan w:val="3"/>
            <w:vMerge/>
          </w:tcPr>
          <w:p w:rsidR="002D36B3" w:rsidRDefault="002D36B3" w:rsidP="002D36B3">
            <w:pPr>
              <w:rPr>
                <w:rFonts w:ascii="Arial Narrow" w:hAnsi="Arial Narrow"/>
                <w:b/>
                <w:color w:val="FFFFFF"/>
                <w:sz w:val="1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2D36B3" w:rsidRDefault="002D36B3" w:rsidP="002D36B3">
            <w:pPr>
              <w:pStyle w:val="Heading4"/>
              <w:jc w:val="right"/>
              <w:rPr>
                <w:b w:val="0"/>
                <w:color w:val="auto"/>
                <w:sz w:val="18"/>
              </w:rPr>
            </w:pPr>
            <w:r>
              <w:rPr>
                <w:b w:val="0"/>
                <w:color w:val="auto"/>
                <w:sz w:val="18"/>
              </w:rPr>
              <w:t>Low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D36B3" w:rsidRDefault="002D36B3" w:rsidP="002D36B3">
            <w:pPr>
              <w:pStyle w:val="Heading4"/>
              <w:rPr>
                <w:color w:val="auto"/>
                <w:sz w:val="20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62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36B3" w:rsidRDefault="002D36B3" w:rsidP="002D36B3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BODY BUILD</w:t>
            </w:r>
          </w:p>
        </w:tc>
        <w:tc>
          <w:tcPr>
            <w:tcW w:w="6450" w:type="dxa"/>
            <w:gridSpan w:val="5"/>
            <w:vMerge w:val="restart"/>
          </w:tcPr>
          <w:p w:rsidR="002D36B3" w:rsidRDefault="002D36B3" w:rsidP="002D36B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Problems with comprehension, behaviour, co-operation (specify):</w:t>
            </w:r>
          </w:p>
          <w:p w:rsidR="001E4B47" w:rsidRDefault="001E4B47" w:rsidP="002D36B3">
            <w:pPr>
              <w:rPr>
                <w:rFonts w:ascii="Arial Narrow" w:hAnsi="Arial Narrow"/>
                <w:sz w:val="16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08" w:type="dxa"/>
            <w:gridSpan w:val="2"/>
            <w:shd w:val="clear" w:color="auto" w:fill="FFFFFF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Obese</w:t>
            </w:r>
          </w:p>
        </w:tc>
        <w:tc>
          <w:tcPr>
            <w:tcW w:w="270" w:type="dxa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474" w:type="dxa"/>
            <w:shd w:val="clear" w:color="auto" w:fill="FFFFFF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Weight</w:t>
            </w:r>
          </w:p>
        </w:tc>
        <w:tc>
          <w:tcPr>
            <w:tcW w:w="810" w:type="dxa"/>
            <w:gridSpan w:val="4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6450" w:type="dxa"/>
            <w:gridSpan w:val="5"/>
            <w:vMerge/>
          </w:tcPr>
          <w:p w:rsidR="002D36B3" w:rsidRDefault="002D36B3" w:rsidP="002D36B3">
            <w:pPr>
              <w:rPr>
                <w:rFonts w:ascii="Arial Narrow" w:hAnsi="Arial Narrow"/>
                <w:sz w:val="16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08" w:type="dxa"/>
            <w:gridSpan w:val="2"/>
            <w:shd w:val="clear" w:color="auto" w:fill="FFFFFF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 average</w:t>
            </w:r>
          </w:p>
        </w:tc>
        <w:tc>
          <w:tcPr>
            <w:tcW w:w="270" w:type="dxa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41" w:type="dxa"/>
            <w:gridSpan w:val="4"/>
            <w:shd w:val="clear" w:color="auto" w:fill="FFFFFF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Tall</w:t>
            </w:r>
          </w:p>
        </w:tc>
        <w:tc>
          <w:tcPr>
            <w:tcW w:w="243" w:type="dxa"/>
          </w:tcPr>
          <w:p w:rsidR="002D36B3" w:rsidRDefault="002D36B3" w:rsidP="002D36B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450" w:type="dxa"/>
            <w:gridSpan w:val="5"/>
            <w:vMerge/>
          </w:tcPr>
          <w:p w:rsidR="002D36B3" w:rsidRDefault="002D36B3" w:rsidP="002D36B3">
            <w:pPr>
              <w:rPr>
                <w:rFonts w:ascii="Arial Narrow" w:hAnsi="Arial Narrow"/>
                <w:sz w:val="16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08" w:type="dxa"/>
            <w:gridSpan w:val="2"/>
            <w:shd w:val="clear" w:color="auto" w:fill="FFFFFF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Average</w:t>
            </w:r>
          </w:p>
        </w:tc>
        <w:tc>
          <w:tcPr>
            <w:tcW w:w="270" w:type="dxa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41" w:type="dxa"/>
            <w:gridSpan w:val="4"/>
            <w:shd w:val="clear" w:color="auto" w:fill="FFFFFF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Average</w:t>
            </w:r>
          </w:p>
        </w:tc>
        <w:tc>
          <w:tcPr>
            <w:tcW w:w="243" w:type="dxa"/>
          </w:tcPr>
          <w:p w:rsidR="002D36B3" w:rsidRDefault="002D36B3" w:rsidP="002D36B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450" w:type="dxa"/>
            <w:gridSpan w:val="5"/>
            <w:vMerge/>
          </w:tcPr>
          <w:p w:rsidR="002D36B3" w:rsidRDefault="002D36B3" w:rsidP="002D36B3">
            <w:pPr>
              <w:rPr>
                <w:rFonts w:ascii="Arial Narrow" w:hAnsi="Arial Narrow"/>
                <w:sz w:val="16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Below average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Short</w:t>
            </w: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2D36B3" w:rsidRDefault="002D36B3" w:rsidP="002D36B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450" w:type="dxa"/>
            <w:gridSpan w:val="5"/>
            <w:vMerge w:val="restart"/>
          </w:tcPr>
          <w:p w:rsidR="002D36B3" w:rsidRDefault="002D36B3" w:rsidP="002D36B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Handling constraints, e.g. disability, weakness, pain, skin lesions, infusions (specify): </w:t>
            </w:r>
          </w:p>
          <w:p w:rsidR="001E4B47" w:rsidRDefault="001E4B47" w:rsidP="002D36B3">
            <w:pPr>
              <w:rPr>
                <w:rFonts w:ascii="Arial Narrow" w:hAnsi="Arial Narrow"/>
                <w:sz w:val="16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462" w:type="dxa"/>
            <w:gridSpan w:val="8"/>
            <w:shd w:val="clear" w:color="auto" w:fill="FFFFFF"/>
            <w:vAlign w:val="center"/>
          </w:tcPr>
          <w:p w:rsidR="002D36B3" w:rsidRDefault="002D36B3" w:rsidP="002D36B3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RISK OF FALLS</w:t>
            </w:r>
          </w:p>
        </w:tc>
        <w:tc>
          <w:tcPr>
            <w:tcW w:w="6450" w:type="dxa"/>
            <w:gridSpan w:val="5"/>
            <w:vMerge/>
          </w:tcPr>
          <w:p w:rsidR="002D36B3" w:rsidRDefault="002D36B3" w:rsidP="002D36B3">
            <w:pPr>
              <w:rPr>
                <w:rFonts w:ascii="Arial Narrow" w:hAnsi="Arial Narrow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Low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:rsidR="002D36B3" w:rsidRDefault="002D36B3" w:rsidP="002D36B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6450" w:type="dxa"/>
            <w:gridSpan w:val="5"/>
            <w:vMerge/>
            <w:tcBorders>
              <w:bottom w:val="single" w:sz="4" w:space="0" w:color="auto"/>
            </w:tcBorders>
          </w:tcPr>
          <w:p w:rsidR="002D36B3" w:rsidRDefault="002D36B3" w:rsidP="002D36B3">
            <w:pPr>
              <w:rPr>
                <w:rFonts w:ascii="Arial Narrow" w:hAnsi="Arial Narrow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2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2D36B3" w:rsidRDefault="002D36B3" w:rsidP="002D36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Systems of Care to be Implemented</w:t>
            </w:r>
          </w:p>
          <w:p w:rsidR="002D36B3" w:rsidRDefault="002D36B3" w:rsidP="002D36B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This should include all activities likely to be undertaken with the client requiring assistance of staff including, personal hygiene, toileting, eating, and dressing</w:t>
            </w: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4695"/>
        </w:trPr>
        <w:tc>
          <w:tcPr>
            <w:tcW w:w="10912" w:type="dxa"/>
            <w:gridSpan w:val="13"/>
            <w:tcBorders>
              <w:bottom w:val="single" w:sz="4" w:space="0" w:color="auto"/>
            </w:tcBorders>
          </w:tcPr>
          <w:p w:rsidR="002D36B3" w:rsidRDefault="002D36B3" w:rsidP="002D36B3">
            <w:pPr>
              <w:rPr>
                <w:sz w:val="22"/>
              </w:rPr>
            </w:pPr>
          </w:p>
          <w:p w:rsidR="002D36B3" w:rsidRDefault="002D36B3" w:rsidP="002D36B3">
            <w:pPr>
              <w:rPr>
                <w:sz w:val="22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912" w:type="dxa"/>
            <w:gridSpan w:val="13"/>
            <w:shd w:val="clear" w:color="auto" w:fill="FFFFFF"/>
          </w:tcPr>
          <w:p w:rsidR="002D36B3" w:rsidRDefault="002D36B3" w:rsidP="002D36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Remaining Control Measures Required</w:t>
            </w:r>
          </w:p>
          <w:p w:rsidR="002D36B3" w:rsidRDefault="002D36B3" w:rsidP="002D36B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This may include the requirement to hire in equipment</w:t>
            </w: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  <w:trHeight w:val="1951"/>
        </w:trPr>
        <w:tc>
          <w:tcPr>
            <w:tcW w:w="10912" w:type="dxa"/>
            <w:gridSpan w:val="13"/>
          </w:tcPr>
          <w:p w:rsidR="002D36B3" w:rsidRDefault="002D36B3" w:rsidP="002D36B3">
            <w:pPr>
              <w:rPr>
                <w:sz w:val="22"/>
              </w:rPr>
            </w:pPr>
          </w:p>
          <w:p w:rsidR="002D36B3" w:rsidRDefault="002D36B3" w:rsidP="002D36B3">
            <w:pPr>
              <w:rPr>
                <w:sz w:val="22"/>
              </w:rPr>
            </w:pPr>
          </w:p>
          <w:p w:rsidR="002D36B3" w:rsidRDefault="002D36B3" w:rsidP="002D36B3">
            <w:pPr>
              <w:rPr>
                <w:sz w:val="22"/>
              </w:rPr>
            </w:pPr>
          </w:p>
          <w:p w:rsidR="002D36B3" w:rsidRDefault="002D36B3" w:rsidP="002D36B3">
            <w:pPr>
              <w:rPr>
                <w:sz w:val="22"/>
              </w:rPr>
            </w:pPr>
          </w:p>
          <w:p w:rsidR="002D36B3" w:rsidRDefault="002D36B3" w:rsidP="002D36B3">
            <w:pPr>
              <w:rPr>
                <w:sz w:val="22"/>
              </w:rPr>
            </w:pPr>
          </w:p>
          <w:p w:rsidR="002D36B3" w:rsidRDefault="002D36B3" w:rsidP="002D36B3">
            <w:pPr>
              <w:rPr>
                <w:sz w:val="22"/>
              </w:rPr>
            </w:pPr>
          </w:p>
          <w:p w:rsidR="002D36B3" w:rsidRDefault="002D36B3" w:rsidP="002D36B3">
            <w:pPr>
              <w:rPr>
                <w:sz w:val="22"/>
              </w:rPr>
            </w:pPr>
          </w:p>
          <w:p w:rsidR="002D36B3" w:rsidRDefault="002D36B3" w:rsidP="002D36B3">
            <w:pPr>
              <w:rPr>
                <w:sz w:val="22"/>
              </w:rPr>
            </w:pPr>
          </w:p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gridSpan w:val="3"/>
            <w:shd w:val="clear" w:color="auto" w:fill="FFFFFF"/>
          </w:tcPr>
          <w:p w:rsidR="002D36B3" w:rsidRDefault="002D36B3" w:rsidP="002D36B3">
            <w:pPr>
              <w:rPr>
                <w:b/>
                <w:sz w:val="4"/>
              </w:rPr>
            </w:pPr>
          </w:p>
          <w:p w:rsidR="002D36B3" w:rsidRDefault="002D36B3" w:rsidP="002D36B3">
            <w:pPr>
              <w:rPr>
                <w:b/>
              </w:rPr>
            </w:pPr>
            <w:r>
              <w:rPr>
                <w:b/>
              </w:rPr>
              <w:t>Date Assessed:</w:t>
            </w:r>
          </w:p>
          <w:p w:rsidR="002D36B3" w:rsidRDefault="002D36B3" w:rsidP="002D36B3">
            <w:pPr>
              <w:rPr>
                <w:sz w:val="8"/>
              </w:rPr>
            </w:pPr>
          </w:p>
        </w:tc>
        <w:tc>
          <w:tcPr>
            <w:tcW w:w="1899" w:type="dxa"/>
            <w:gridSpan w:val="2"/>
          </w:tcPr>
          <w:p w:rsidR="002D36B3" w:rsidRDefault="002D36B3" w:rsidP="002D36B3"/>
        </w:tc>
        <w:tc>
          <w:tcPr>
            <w:tcW w:w="1984" w:type="dxa"/>
            <w:gridSpan w:val="4"/>
          </w:tcPr>
          <w:p w:rsidR="002D36B3" w:rsidRDefault="002D36B3" w:rsidP="002D36B3"/>
        </w:tc>
        <w:tc>
          <w:tcPr>
            <w:tcW w:w="2410" w:type="dxa"/>
          </w:tcPr>
          <w:p w:rsidR="002D36B3" w:rsidRDefault="002D36B3" w:rsidP="002D36B3"/>
        </w:tc>
        <w:tc>
          <w:tcPr>
            <w:tcW w:w="2441" w:type="dxa"/>
            <w:gridSpan w:val="3"/>
          </w:tcPr>
          <w:p w:rsidR="002D36B3" w:rsidRDefault="002D36B3" w:rsidP="002D36B3"/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gridSpan w:val="3"/>
            <w:shd w:val="clear" w:color="auto" w:fill="FFFFFF"/>
          </w:tcPr>
          <w:p w:rsidR="002D36B3" w:rsidRDefault="002D36B3" w:rsidP="002D36B3">
            <w:pPr>
              <w:rPr>
                <w:b/>
                <w:sz w:val="4"/>
              </w:rPr>
            </w:pPr>
          </w:p>
          <w:p w:rsidR="002D36B3" w:rsidRDefault="002D36B3" w:rsidP="002D36B3">
            <w:pPr>
              <w:rPr>
                <w:b/>
              </w:rPr>
            </w:pPr>
            <w:r>
              <w:rPr>
                <w:b/>
              </w:rPr>
              <w:t>Assessor’s signature:</w:t>
            </w:r>
          </w:p>
          <w:p w:rsidR="002D36B3" w:rsidRDefault="002D36B3" w:rsidP="002D36B3">
            <w:pPr>
              <w:rPr>
                <w:sz w:val="8"/>
              </w:rPr>
            </w:pPr>
          </w:p>
        </w:tc>
        <w:tc>
          <w:tcPr>
            <w:tcW w:w="1899" w:type="dxa"/>
            <w:gridSpan w:val="2"/>
          </w:tcPr>
          <w:p w:rsidR="002D36B3" w:rsidRDefault="002D36B3" w:rsidP="002D36B3"/>
        </w:tc>
        <w:tc>
          <w:tcPr>
            <w:tcW w:w="1984" w:type="dxa"/>
            <w:gridSpan w:val="4"/>
          </w:tcPr>
          <w:p w:rsidR="002D36B3" w:rsidRDefault="002D36B3" w:rsidP="002D36B3">
            <w:pPr>
              <w:ind w:left="176"/>
            </w:pPr>
          </w:p>
        </w:tc>
        <w:tc>
          <w:tcPr>
            <w:tcW w:w="2410" w:type="dxa"/>
          </w:tcPr>
          <w:p w:rsidR="002D36B3" w:rsidRDefault="002D36B3" w:rsidP="002D36B3"/>
        </w:tc>
        <w:tc>
          <w:tcPr>
            <w:tcW w:w="2441" w:type="dxa"/>
            <w:gridSpan w:val="3"/>
          </w:tcPr>
          <w:p w:rsidR="002D36B3" w:rsidRDefault="002D36B3" w:rsidP="002D36B3"/>
        </w:tc>
      </w:tr>
      <w:tr w:rsidR="002D36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gridSpan w:val="3"/>
            <w:shd w:val="clear" w:color="auto" w:fill="FFFFFF"/>
          </w:tcPr>
          <w:p w:rsidR="002D36B3" w:rsidRDefault="002D36B3" w:rsidP="002D36B3">
            <w:pPr>
              <w:rPr>
                <w:b/>
                <w:sz w:val="4"/>
              </w:rPr>
            </w:pPr>
          </w:p>
          <w:p w:rsidR="002D36B3" w:rsidRDefault="002D36B3" w:rsidP="002D36B3">
            <w:pPr>
              <w:rPr>
                <w:b/>
              </w:rPr>
            </w:pPr>
            <w:r>
              <w:rPr>
                <w:b/>
              </w:rPr>
              <w:t>Proposed Review date:</w:t>
            </w:r>
          </w:p>
          <w:p w:rsidR="002D36B3" w:rsidRDefault="002D36B3" w:rsidP="002D36B3">
            <w:pPr>
              <w:rPr>
                <w:sz w:val="8"/>
              </w:rPr>
            </w:pPr>
          </w:p>
        </w:tc>
        <w:tc>
          <w:tcPr>
            <w:tcW w:w="1899" w:type="dxa"/>
            <w:gridSpan w:val="2"/>
          </w:tcPr>
          <w:p w:rsidR="002D36B3" w:rsidRDefault="002D36B3" w:rsidP="002D36B3"/>
        </w:tc>
        <w:tc>
          <w:tcPr>
            <w:tcW w:w="1984" w:type="dxa"/>
            <w:gridSpan w:val="4"/>
          </w:tcPr>
          <w:p w:rsidR="002D36B3" w:rsidRDefault="002D36B3" w:rsidP="002D36B3"/>
        </w:tc>
        <w:tc>
          <w:tcPr>
            <w:tcW w:w="2410" w:type="dxa"/>
          </w:tcPr>
          <w:p w:rsidR="002D36B3" w:rsidRDefault="002D36B3" w:rsidP="002D36B3"/>
        </w:tc>
        <w:tc>
          <w:tcPr>
            <w:tcW w:w="2441" w:type="dxa"/>
            <w:gridSpan w:val="3"/>
          </w:tcPr>
          <w:p w:rsidR="002D36B3" w:rsidRDefault="002D36B3" w:rsidP="002D36B3"/>
        </w:tc>
      </w:tr>
    </w:tbl>
    <w:p w:rsidR="002D36B3" w:rsidRDefault="002D36B3"/>
    <w:sectPr w:rsidR="002D36B3">
      <w:footerReference w:type="default" r:id="rId9"/>
      <w:pgSz w:w="12240" w:h="15840"/>
      <w:pgMar w:top="288" w:right="758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10" w:rsidRDefault="00384A10">
      <w:r>
        <w:separator/>
      </w:r>
    </w:p>
  </w:endnote>
  <w:endnote w:type="continuationSeparator" w:id="0">
    <w:p w:rsidR="00384A10" w:rsidRDefault="0038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B3" w:rsidRDefault="002D36B3">
    <w:pPr>
      <w:pStyle w:val="Footer"/>
    </w:pPr>
    <w:r>
      <w:t>NHSGGC Client Specific M&amp;H Intervention Plan V.1 Nov08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10" w:rsidRDefault="00384A10">
      <w:r>
        <w:separator/>
      </w:r>
    </w:p>
  </w:footnote>
  <w:footnote w:type="continuationSeparator" w:id="0">
    <w:p w:rsidR="00384A10" w:rsidRDefault="0038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B3"/>
    <w:rsid w:val="001E4B47"/>
    <w:rsid w:val="002D36B3"/>
    <w:rsid w:val="00384A10"/>
    <w:rsid w:val="00F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F40D48-6A8A-4268-9DAA-38F5ED73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 Narrow" w:hAnsi="Arial Narrow"/>
      <w:b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color w:val="FFFFFF"/>
      <w:sz w:val="1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Lucida Console" w:hAnsi="Lucida Console"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color w:val="0000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MS Sans Serif" w:hAnsi="MS Sans Serif"/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17F28-C648-4BA4-8D1A-2CB18AE77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988BC9-F100-4ADF-944B-232FE83CC73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85DF1E-A0E7-4B90-99E8-9DE68809994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ClientSpecificInpatientMHInterventionPlanNov08.doc</vt:lpstr>
    </vt:vector>
  </TitlesOfParts>
  <Company>Hairmyres Hospital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ClientSpecificInpatientMHInterventionPlanNov08.doc</dc:title>
  <dc:subject/>
  <dc:creator>Cameron Raeburn</dc:creator>
  <cp:keywords/>
  <cp:lastModifiedBy>Clark, Andrew</cp:lastModifiedBy>
  <cp:revision>2</cp:revision>
  <cp:lastPrinted>2001-07-12T08:21:00Z</cp:lastPrinted>
  <dcterms:created xsi:type="dcterms:W3CDTF">2023-02-24T08:54:00Z</dcterms:created>
  <dcterms:modified xsi:type="dcterms:W3CDTF">2023-02-24T08:54:00Z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  <property fmtid="{D5CDD505-2E9C-101B-9397-08002B2CF9AE}" pid="4" name="ContentType">
    <vt:lpwstr>Document</vt:lpwstr>
  </property>
</Properties>
</file>