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  <w:gridCol w:w="3287"/>
      </w:tblGrid>
      <w:tr w:rsidR="00C970C8" w:rsidTr="00C970C8">
        <w:tc>
          <w:tcPr>
            <w:tcW w:w="3369" w:type="dxa"/>
          </w:tcPr>
          <w:p w:rsidR="00C970C8" w:rsidRDefault="00C970C8">
            <w:pPr>
              <w:pStyle w:val="Title"/>
            </w:pPr>
            <w:bookmarkStart w:id="0" w:name="_GoBack"/>
            <w:bookmarkEnd w:id="0"/>
          </w:p>
        </w:tc>
        <w:tc>
          <w:tcPr>
            <w:tcW w:w="6520" w:type="dxa"/>
            <w:vAlign w:val="bottom"/>
          </w:tcPr>
          <w:p w:rsidR="00C970C8" w:rsidRDefault="00C970C8" w:rsidP="00C970C8">
            <w:pPr>
              <w:pStyle w:val="Title"/>
            </w:pPr>
            <w:r>
              <w:t>Quarterly Workplace Inspection Checklist</w:t>
            </w:r>
          </w:p>
        </w:tc>
        <w:tc>
          <w:tcPr>
            <w:tcW w:w="3287" w:type="dxa"/>
          </w:tcPr>
          <w:p w:rsidR="00C970C8" w:rsidRPr="00C970C8" w:rsidRDefault="00236DC1" w:rsidP="00C970C8">
            <w:pPr>
              <w:jc w:val="right"/>
              <w:rPr>
                <w:rFonts w:ascii="Times New Roman" w:hAnsi="Times New Roman"/>
                <w:noProof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7450" cy="857250"/>
                  <wp:effectExtent l="0" t="0" r="0" b="0"/>
                  <wp:docPr id="1" name="Picture 1" descr="logo_NHSGG&amp;C_ 2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HSGG&amp;C_ 2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122" w:rsidRDefault="00CD4122" w:rsidP="00C970C8">
      <w:pPr>
        <w:pStyle w:val="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426"/>
        <w:gridCol w:w="567"/>
        <w:gridCol w:w="850"/>
        <w:gridCol w:w="2693"/>
      </w:tblGrid>
      <w:tr w:rsidR="00A62C9A" w:rsidTr="00A62C9A">
        <w:tc>
          <w:tcPr>
            <w:tcW w:w="1809" w:type="dxa"/>
            <w:gridSpan w:val="2"/>
          </w:tcPr>
          <w:p w:rsidR="00A62C9A" w:rsidRDefault="00A62C9A">
            <w:pPr>
              <w:pStyle w:val="Subtitle"/>
            </w:pPr>
          </w:p>
          <w:p w:rsidR="00A62C9A" w:rsidRDefault="00A62C9A">
            <w:pPr>
              <w:pStyle w:val="Subtitle"/>
            </w:pPr>
            <w:r>
              <w:t>Site/Hospital: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A62C9A" w:rsidRDefault="00A62C9A">
            <w:pPr>
              <w:pStyle w:val="Subtitle"/>
            </w:pPr>
          </w:p>
        </w:tc>
      </w:tr>
      <w:tr w:rsidR="00A62C9A" w:rsidTr="00A62C9A">
        <w:tc>
          <w:tcPr>
            <w:tcW w:w="2235" w:type="dxa"/>
            <w:gridSpan w:val="3"/>
          </w:tcPr>
          <w:p w:rsidR="00A62C9A" w:rsidRDefault="00A62C9A">
            <w:pPr>
              <w:pStyle w:val="Subtitle"/>
              <w:rPr>
                <w:b w:val="0"/>
                <w:bCs w:val="0"/>
              </w:rPr>
            </w:pPr>
          </w:p>
          <w:p w:rsidR="00A62C9A" w:rsidRDefault="00A62C9A">
            <w:pPr>
              <w:pStyle w:val="Subtitle"/>
            </w:pPr>
            <w:r>
              <w:rPr>
                <w:b w:val="0"/>
                <w:bCs w:val="0"/>
              </w:rPr>
              <w:t>Ward/Department: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A62C9A" w:rsidRDefault="00A62C9A">
            <w:pPr>
              <w:pStyle w:val="Subtitle"/>
            </w:pPr>
          </w:p>
        </w:tc>
      </w:tr>
      <w:tr w:rsidR="00A62C9A" w:rsidTr="00A62C9A">
        <w:tc>
          <w:tcPr>
            <w:tcW w:w="817" w:type="dxa"/>
          </w:tcPr>
          <w:p w:rsidR="00A62C9A" w:rsidRDefault="00A62C9A">
            <w:pPr>
              <w:pStyle w:val="Subtitle"/>
              <w:rPr>
                <w:b w:val="0"/>
                <w:bCs w:val="0"/>
              </w:rPr>
            </w:pPr>
          </w:p>
          <w:p w:rsidR="00A62C9A" w:rsidRDefault="00A62C9A">
            <w:pPr>
              <w:pStyle w:val="Subtitle"/>
            </w:pPr>
            <w:r>
              <w:rPr>
                <w:b w:val="0"/>
                <w:bCs w:val="0"/>
              </w:rPr>
              <w:t>Date: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62C9A" w:rsidRDefault="00A62C9A">
            <w:pPr>
              <w:pStyle w:val="Subtitle"/>
            </w:pPr>
          </w:p>
        </w:tc>
        <w:tc>
          <w:tcPr>
            <w:tcW w:w="850" w:type="dxa"/>
          </w:tcPr>
          <w:p w:rsidR="00A62C9A" w:rsidRDefault="00A62C9A">
            <w:pPr>
              <w:pStyle w:val="Subtitle"/>
              <w:rPr>
                <w:b w:val="0"/>
                <w:bCs w:val="0"/>
              </w:rPr>
            </w:pPr>
          </w:p>
          <w:p w:rsidR="00A62C9A" w:rsidRDefault="00A62C9A">
            <w:pPr>
              <w:pStyle w:val="Subtitle"/>
            </w:pPr>
            <w:r>
              <w:rPr>
                <w:b w:val="0"/>
                <w:bCs w:val="0"/>
              </w:rPr>
              <w:t>Time: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2C9A" w:rsidRDefault="00A62C9A">
            <w:pPr>
              <w:pStyle w:val="Subtitle"/>
            </w:pPr>
          </w:p>
        </w:tc>
      </w:tr>
    </w:tbl>
    <w:p w:rsidR="00CD4122" w:rsidRDefault="00CD412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620"/>
        <w:gridCol w:w="4041"/>
      </w:tblGrid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CD4122" w:rsidRDefault="00CD4122">
            <w:pPr>
              <w:rPr>
                <w:b/>
                <w:bCs/>
              </w:rPr>
            </w:pPr>
            <w:r>
              <w:rPr>
                <w:b/>
                <w:bCs/>
              </w:rPr>
              <w:t>Yes/No/Not Applicable</w:t>
            </w:r>
          </w:p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  <w:r>
              <w:rPr>
                <w:b/>
                <w:bCs/>
              </w:rPr>
              <w:t>Comment/Further Action</w:t>
            </w: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pPr>
              <w:pStyle w:val="Heading1"/>
            </w:pPr>
            <w:r>
              <w:t>Building Fabric</w:t>
            </w:r>
          </w:p>
        </w:tc>
        <w:tc>
          <w:tcPr>
            <w:tcW w:w="1620" w:type="dxa"/>
          </w:tcPr>
          <w:p w:rsidR="00CD4122" w:rsidRDefault="00CD4122">
            <w:pPr>
              <w:rPr>
                <w:b/>
                <w:bCs/>
              </w:rPr>
            </w:pPr>
          </w:p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Are walls, floors and ceilings in sound condition?</w:t>
            </w:r>
          </w:p>
        </w:tc>
        <w:tc>
          <w:tcPr>
            <w:tcW w:w="1620" w:type="dxa"/>
          </w:tcPr>
          <w:p w:rsidR="00CD4122" w:rsidRDefault="00CD4122">
            <w:pPr>
              <w:rPr>
                <w:b/>
                <w:bCs/>
              </w:rPr>
            </w:pPr>
          </w:p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Are doors and windows maintained in good condition</w:t>
            </w:r>
            <w:r w:rsidR="00F4640F">
              <w:t xml:space="preserve">, </w:t>
            </w:r>
            <w:r w:rsidR="00CC30AD">
              <w:t>e.g. no drafts</w:t>
            </w:r>
          </w:p>
        </w:tc>
        <w:tc>
          <w:tcPr>
            <w:tcW w:w="1620" w:type="dxa"/>
          </w:tcPr>
          <w:p w:rsidR="00CD4122" w:rsidRDefault="00CD4122">
            <w:pPr>
              <w:rPr>
                <w:b/>
                <w:bCs/>
              </w:rPr>
            </w:pPr>
          </w:p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If designed to be opened, can windows be opened safely?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/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Windows in patient areas – should not open more than 100mm?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/>
        </w:tc>
      </w:tr>
      <w:tr w:rsidR="00A62C9A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Pr="00A62C9A" w:rsidRDefault="00A62C9A" w:rsidP="00B26D42">
            <w:r w:rsidRPr="00A62C9A">
              <w:t>Has any Refurbishment/ Estates work been undertaken recently?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Default="00A62C9A" w:rsidP="00B26D42"/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Default="00A62C9A" w:rsidP="00B26D4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pPr>
              <w:pStyle w:val="Heading1"/>
            </w:pPr>
            <w:r>
              <w:t>Ventilation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/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Is ventilation adequate?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/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F4640F" w:rsidRDefault="00CD4122">
            <w:r>
              <w:t>Are ventilation or air conditioning units maintained?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pPr>
              <w:pStyle w:val="Heading1"/>
            </w:pPr>
            <w:r>
              <w:t>Heating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Are heating units operational, sufficient and maintained?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If required, are heat sources adequately guarded?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pPr>
              <w:pStyle w:val="Heading1"/>
            </w:pPr>
            <w:r>
              <w:t>Temperature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Does the temperature and humidity allow for a comfortable working environment?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pPr>
              <w:pStyle w:val="Heading1"/>
            </w:pPr>
            <w:r>
              <w:t>Lighting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Is lighting (both internal &amp; external) suitable for the department’s activities and enable safe movement?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pPr>
              <w:pStyle w:val="Heading1"/>
            </w:pPr>
            <w:r>
              <w:lastRenderedPageBreak/>
              <w:t>Electrical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Are sockets overloaded?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Are there damaged plugs, sockets or exposed wires?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Are alarm or nurse call systems adequately maintained?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Arrangements in place for checking of portable electrical equipment?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Do staff know how to safely use isolation switches/cut offs (where applicable)?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Are switch rooms/control panels locked to prevent unauthorised access?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pPr>
              <w:pStyle w:val="Heading1"/>
            </w:pPr>
            <w:r>
              <w:t>Equipment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Are there suitable arrangements for the maintenance of equipment?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Are there suitable arrangements for the removal from use of equipment that is defective, faulty or requires repair?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If used, are ladders, steps, kicksteps etc, suitable for task?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pPr>
              <w:pStyle w:val="Heading1"/>
            </w:pPr>
            <w:r>
              <w:t>Room dimensions, workstations and space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Are workstations suitable e.g. size, layout for the tasks and activities being undertaken?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If required, is suitable seating provided?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Is there adequate space for the safe storage of equipment and supplies?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pPr>
              <w:pStyle w:val="Heading1"/>
            </w:pPr>
            <w:r>
              <w:t>Gas cylinders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Are gas cylinders properly stored and restrained?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CD4122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CD4122" w:rsidRDefault="00CD4122">
            <w:r>
              <w:t>Are flow meters etc regularly maintained?</w:t>
            </w:r>
          </w:p>
        </w:tc>
        <w:tc>
          <w:tcPr>
            <w:tcW w:w="1620" w:type="dxa"/>
          </w:tcPr>
          <w:p w:rsidR="00CD4122" w:rsidRDefault="00CD4122"/>
        </w:tc>
        <w:tc>
          <w:tcPr>
            <w:tcW w:w="4041" w:type="dxa"/>
          </w:tcPr>
          <w:p w:rsidR="00CD4122" w:rsidRDefault="00CD4122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pPr>
              <w:pStyle w:val="Heading1"/>
            </w:pPr>
            <w:r>
              <w:t>Cleanliness and waste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Are cleaning regimes adequate for the activities of your department?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Are surfaces in sound condition to allow for cleaning?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Are linen and waste receptacles suitable and are uplifts sufficient?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Is waste correctly disposed of i.e. clinical, domestic, special waste?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Are healthcare waste and sharps bins correctly labelled and not overfilled?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pPr>
              <w:pStyle w:val="Heading1"/>
            </w:pPr>
            <w:r>
              <w:lastRenderedPageBreak/>
              <w:t>Floors and traffic routes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Is floor damaged or uneven?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Are there suitable procedures for dealing with spills, leaks, inclement weather etc?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Do trailing cables or leads pose a significant trip risk?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Are doorways, corridors and other traffic routes free from obstruction?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pPr>
              <w:pStyle w:val="Heading1"/>
            </w:pPr>
            <w:r>
              <w:t>Sanitary Conveniences and washing facilities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Are toileting and washing facilities (showers where required) adequate?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Is drinking water easily accessible and of sufficient quality?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Are staff provided with lockers or other secure storage for personal belongings?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pPr>
              <w:pStyle w:val="Heading1"/>
            </w:pPr>
            <w:r>
              <w:t>Emergency procedures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Are staff aware of emergency procedures, including evacuation plans?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Is emergency lighting and signage adequate?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84743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E84743" w:rsidRDefault="00E84743">
            <w:r>
              <w:t>Are emergency telephone numbers displayed or readily available?</w:t>
            </w:r>
          </w:p>
        </w:tc>
        <w:tc>
          <w:tcPr>
            <w:tcW w:w="1620" w:type="dxa"/>
          </w:tcPr>
          <w:p w:rsidR="00E84743" w:rsidRDefault="00E84743"/>
        </w:tc>
        <w:tc>
          <w:tcPr>
            <w:tcW w:w="4041" w:type="dxa"/>
          </w:tcPr>
          <w:p w:rsidR="00E84743" w:rsidRDefault="00E84743">
            <w:pPr>
              <w:rPr>
                <w:b/>
                <w:bCs/>
              </w:rPr>
            </w:pPr>
          </w:p>
        </w:tc>
      </w:tr>
      <w:tr w:rsidR="00E27F0B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B" w:rsidRPr="00E27F0B" w:rsidRDefault="00A62C9A" w:rsidP="00E27F0B">
            <w:pPr>
              <w:rPr>
                <w:b/>
              </w:rPr>
            </w:pPr>
            <w:r>
              <w:rPr>
                <w:b/>
              </w:rPr>
              <w:t>Environmental Issues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B" w:rsidRDefault="00E27F0B" w:rsidP="00E27F0B"/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B" w:rsidRDefault="00E27F0B" w:rsidP="00E27F0B">
            <w:pPr>
              <w:rPr>
                <w:b/>
                <w:bCs/>
              </w:rPr>
            </w:pPr>
          </w:p>
        </w:tc>
      </w:tr>
      <w:tr w:rsidR="00A62C9A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A62C9A" w:rsidRPr="00A62C9A" w:rsidRDefault="00A62C9A" w:rsidP="00B26D42">
            <w:r w:rsidRPr="00A62C9A">
              <w:t>Are any dripping taps or other leakage visible?</w:t>
            </w:r>
          </w:p>
        </w:tc>
        <w:tc>
          <w:tcPr>
            <w:tcW w:w="1620" w:type="dxa"/>
          </w:tcPr>
          <w:p w:rsidR="00A62C9A" w:rsidRDefault="00A62C9A" w:rsidP="00B26D42"/>
        </w:tc>
        <w:tc>
          <w:tcPr>
            <w:tcW w:w="4041" w:type="dxa"/>
          </w:tcPr>
          <w:p w:rsidR="00A62C9A" w:rsidRDefault="00A62C9A" w:rsidP="00B26D42">
            <w:pPr>
              <w:rPr>
                <w:b/>
                <w:bCs/>
              </w:rPr>
            </w:pPr>
          </w:p>
        </w:tc>
      </w:tr>
      <w:tr w:rsidR="00A62C9A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A62C9A" w:rsidRPr="00A62C9A" w:rsidRDefault="00A62C9A" w:rsidP="00B26D42">
            <w:r w:rsidRPr="00A62C9A">
              <w:t>Is electrical equipment generally switched off rather than left on or on standby when not needed?</w:t>
            </w:r>
          </w:p>
        </w:tc>
        <w:tc>
          <w:tcPr>
            <w:tcW w:w="1620" w:type="dxa"/>
          </w:tcPr>
          <w:p w:rsidR="00A62C9A" w:rsidRDefault="00A62C9A" w:rsidP="00B26D42"/>
        </w:tc>
        <w:tc>
          <w:tcPr>
            <w:tcW w:w="4041" w:type="dxa"/>
          </w:tcPr>
          <w:p w:rsidR="00A62C9A" w:rsidRDefault="00A62C9A" w:rsidP="00B26D42">
            <w:pPr>
              <w:rPr>
                <w:b/>
                <w:bCs/>
              </w:rPr>
            </w:pPr>
          </w:p>
        </w:tc>
      </w:tr>
      <w:tr w:rsidR="00A62C9A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A62C9A" w:rsidRPr="00A62C9A" w:rsidRDefault="00A62C9A" w:rsidP="00B26D42">
            <w:r w:rsidRPr="00A62C9A">
              <w:t>Are light switches clearly labelled, and are lights switched off when not needed?</w:t>
            </w:r>
          </w:p>
        </w:tc>
        <w:tc>
          <w:tcPr>
            <w:tcW w:w="1620" w:type="dxa"/>
          </w:tcPr>
          <w:p w:rsidR="00A62C9A" w:rsidRDefault="00A62C9A" w:rsidP="00B26D42"/>
        </w:tc>
        <w:tc>
          <w:tcPr>
            <w:tcW w:w="4041" w:type="dxa"/>
          </w:tcPr>
          <w:p w:rsidR="00A62C9A" w:rsidRDefault="00A62C9A" w:rsidP="00B26D42">
            <w:pPr>
              <w:rPr>
                <w:b/>
                <w:bCs/>
              </w:rPr>
            </w:pPr>
          </w:p>
        </w:tc>
      </w:tr>
      <w:tr w:rsidR="00A62C9A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A62C9A" w:rsidRPr="00A62C9A" w:rsidRDefault="00A62C9A" w:rsidP="00B26D42">
            <w:r w:rsidRPr="00A62C9A">
              <w:t>Are heating units blocked by boxes and furniture restricting air circulation?</w:t>
            </w:r>
          </w:p>
        </w:tc>
        <w:tc>
          <w:tcPr>
            <w:tcW w:w="1620" w:type="dxa"/>
          </w:tcPr>
          <w:p w:rsidR="00A62C9A" w:rsidRDefault="00A62C9A" w:rsidP="00B26D42"/>
        </w:tc>
        <w:tc>
          <w:tcPr>
            <w:tcW w:w="4041" w:type="dxa"/>
          </w:tcPr>
          <w:p w:rsidR="00A62C9A" w:rsidRDefault="00A62C9A" w:rsidP="00B26D42">
            <w:pPr>
              <w:rPr>
                <w:b/>
                <w:bCs/>
              </w:rPr>
            </w:pPr>
          </w:p>
        </w:tc>
      </w:tr>
      <w:tr w:rsidR="00A62C9A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A62C9A" w:rsidRPr="00A62C9A" w:rsidRDefault="00A62C9A" w:rsidP="00B26D42">
            <w:r w:rsidRPr="00A62C9A">
              <w:t>Are doors or windows left open while heating/ air conditioning is on?</w:t>
            </w:r>
          </w:p>
        </w:tc>
        <w:tc>
          <w:tcPr>
            <w:tcW w:w="1620" w:type="dxa"/>
          </w:tcPr>
          <w:p w:rsidR="00A62C9A" w:rsidRDefault="00A62C9A" w:rsidP="00B26D42"/>
        </w:tc>
        <w:tc>
          <w:tcPr>
            <w:tcW w:w="4041" w:type="dxa"/>
          </w:tcPr>
          <w:p w:rsidR="00A62C9A" w:rsidRDefault="00A62C9A" w:rsidP="00B26D42">
            <w:pPr>
              <w:rPr>
                <w:b/>
                <w:bCs/>
              </w:rPr>
            </w:pPr>
          </w:p>
        </w:tc>
      </w:tr>
      <w:tr w:rsidR="00E27F0B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B" w:rsidRPr="00E27F0B" w:rsidRDefault="00A62C9A" w:rsidP="00E27F0B">
            <w:r w:rsidRPr="00A62C9A">
              <w:rPr>
                <w:b/>
              </w:rPr>
              <w:t>Other Issues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B" w:rsidRDefault="00E27F0B" w:rsidP="00E27F0B"/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B" w:rsidRDefault="00E27F0B" w:rsidP="00E27F0B">
            <w:pPr>
              <w:rPr>
                <w:b/>
                <w:bCs/>
              </w:rPr>
            </w:pPr>
          </w:p>
        </w:tc>
      </w:tr>
      <w:tr w:rsidR="00E27F0B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B" w:rsidRPr="00E27F0B" w:rsidRDefault="00E27F0B" w:rsidP="00E27F0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B" w:rsidRDefault="00E27F0B" w:rsidP="00E27F0B"/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B" w:rsidRDefault="00E27F0B" w:rsidP="00E27F0B">
            <w:pPr>
              <w:rPr>
                <w:b/>
                <w:bCs/>
              </w:rPr>
            </w:pPr>
          </w:p>
        </w:tc>
      </w:tr>
      <w:tr w:rsidR="00E27F0B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B" w:rsidRPr="00E27F0B" w:rsidRDefault="00E27F0B" w:rsidP="00E27F0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B" w:rsidRDefault="00E27F0B" w:rsidP="00E27F0B"/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B" w:rsidRDefault="00E27F0B" w:rsidP="00E27F0B">
            <w:pPr>
              <w:rPr>
                <w:b/>
                <w:bCs/>
              </w:rPr>
            </w:pPr>
          </w:p>
        </w:tc>
      </w:tr>
      <w:tr w:rsidR="00A62C9A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Pr="00E27F0B" w:rsidRDefault="00A62C9A" w:rsidP="00E27F0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Default="00A62C9A" w:rsidP="00E27F0B"/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Default="00A62C9A" w:rsidP="00E27F0B">
            <w:pPr>
              <w:rPr>
                <w:b/>
                <w:bCs/>
              </w:rPr>
            </w:pPr>
          </w:p>
        </w:tc>
      </w:tr>
      <w:tr w:rsidR="00A62C9A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Pr="00E27F0B" w:rsidRDefault="00A62C9A" w:rsidP="00E27F0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Default="00A62C9A" w:rsidP="00E27F0B"/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Default="00A62C9A" w:rsidP="00E27F0B">
            <w:pPr>
              <w:rPr>
                <w:b/>
                <w:bCs/>
              </w:rPr>
            </w:pPr>
          </w:p>
        </w:tc>
      </w:tr>
      <w:tr w:rsidR="00A62C9A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Pr="00E27F0B" w:rsidRDefault="00A62C9A" w:rsidP="00E27F0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Default="00A62C9A" w:rsidP="00E27F0B"/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Default="00A62C9A" w:rsidP="00E27F0B">
            <w:pPr>
              <w:rPr>
                <w:b/>
                <w:bCs/>
              </w:rPr>
            </w:pPr>
          </w:p>
        </w:tc>
      </w:tr>
      <w:tr w:rsidR="00A62C9A" w:rsidTr="00F911E6">
        <w:tblPrEx>
          <w:tblCellMar>
            <w:top w:w="0" w:type="dxa"/>
            <w:bottom w:w="0" w:type="dxa"/>
          </w:tblCellMar>
        </w:tblPrEx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Pr="00E27F0B" w:rsidRDefault="00A62C9A" w:rsidP="00E27F0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Default="00A62C9A" w:rsidP="00E27F0B"/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A" w:rsidRDefault="00A62C9A" w:rsidP="00E27F0B">
            <w:pPr>
              <w:rPr>
                <w:b/>
                <w:bCs/>
              </w:rPr>
            </w:pPr>
          </w:p>
        </w:tc>
      </w:tr>
    </w:tbl>
    <w:p w:rsidR="00CD4122" w:rsidRDefault="00CD4122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567"/>
        <w:gridCol w:w="3402"/>
        <w:gridCol w:w="851"/>
        <w:gridCol w:w="4704"/>
      </w:tblGrid>
      <w:tr w:rsidR="00F911E6" w:rsidTr="00F911E6">
        <w:tc>
          <w:tcPr>
            <w:tcW w:w="3652" w:type="dxa"/>
          </w:tcPr>
          <w:p w:rsidR="00A62C9A" w:rsidRDefault="00A62C9A">
            <w:pPr>
              <w:rPr>
                <w:b/>
                <w:bCs/>
              </w:rPr>
            </w:pPr>
          </w:p>
          <w:p w:rsidR="00A62C9A" w:rsidRDefault="00A62C9A">
            <w:pPr>
              <w:rPr>
                <w:b/>
                <w:bCs/>
              </w:rPr>
            </w:pPr>
            <w:r>
              <w:rPr>
                <w:b/>
                <w:bCs/>
              </w:rPr>
              <w:t>Checklist completed by: Sign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62C9A" w:rsidRDefault="00A62C9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A62C9A" w:rsidRDefault="00A62C9A">
            <w:pPr>
              <w:rPr>
                <w:b/>
                <w:bCs/>
              </w:rPr>
            </w:pPr>
            <w:r>
              <w:rPr>
                <w:b/>
                <w:bCs/>
              </w:rPr>
              <w:t>Print:</w:t>
            </w: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:rsidR="00A62C9A" w:rsidRDefault="00A62C9A">
            <w:pPr>
              <w:rPr>
                <w:b/>
                <w:bCs/>
              </w:rPr>
            </w:pPr>
          </w:p>
        </w:tc>
      </w:tr>
      <w:tr w:rsidR="00F911E6" w:rsidTr="00F911E6">
        <w:tc>
          <w:tcPr>
            <w:tcW w:w="4219" w:type="dxa"/>
            <w:gridSpan w:val="2"/>
          </w:tcPr>
          <w:p w:rsidR="00A62C9A" w:rsidRDefault="00A62C9A">
            <w:pPr>
              <w:rPr>
                <w:b/>
                <w:bCs/>
              </w:rPr>
            </w:pPr>
          </w:p>
          <w:p w:rsidR="00A62C9A" w:rsidRDefault="00A62C9A">
            <w:pPr>
              <w:rPr>
                <w:b/>
                <w:bCs/>
              </w:rPr>
            </w:pPr>
            <w:r>
              <w:rPr>
                <w:b/>
                <w:bCs/>
              </w:rPr>
              <w:t>Counter signed by Dept. Manager: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62C9A" w:rsidRDefault="00A62C9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A62C9A" w:rsidRDefault="00A62C9A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:rsidR="00A62C9A" w:rsidRDefault="00A62C9A">
            <w:pPr>
              <w:rPr>
                <w:b/>
                <w:bCs/>
              </w:rPr>
            </w:pPr>
          </w:p>
        </w:tc>
      </w:tr>
    </w:tbl>
    <w:p w:rsidR="00F670F7" w:rsidRDefault="00F670F7">
      <w:pPr>
        <w:rPr>
          <w:b/>
          <w:bCs/>
        </w:rPr>
      </w:pPr>
    </w:p>
    <w:sectPr w:rsidR="00F670F7">
      <w:headerReference w:type="default" r:id="rId10"/>
      <w:footerReference w:type="default" r:id="rId11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42" w:rsidRDefault="00B26D42">
      <w:r>
        <w:separator/>
      </w:r>
    </w:p>
  </w:endnote>
  <w:endnote w:type="continuationSeparator" w:id="0">
    <w:p w:rsidR="00B26D42" w:rsidRDefault="00B2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0F" w:rsidRPr="00613B1B" w:rsidRDefault="00F4640F" w:rsidP="00873A42">
    <w:pPr>
      <w:pStyle w:val="Footer"/>
      <w:rPr>
        <w:sz w:val="20"/>
      </w:rPr>
    </w:pPr>
    <w:r w:rsidRPr="00613B1B">
      <w:rPr>
        <w:sz w:val="20"/>
      </w:rPr>
      <w:t>Quarterly Workplace Inspection Checklist V.</w:t>
    </w:r>
    <w:r w:rsidR="00F911E6">
      <w:rPr>
        <w:sz w:val="20"/>
      </w:rPr>
      <w:t>3</w:t>
    </w:r>
    <w:r w:rsidRPr="00613B1B">
      <w:rPr>
        <w:sz w:val="20"/>
      </w:rPr>
      <w:t xml:space="preserve"> </w:t>
    </w:r>
    <w:r w:rsidR="00F911E6">
      <w:rPr>
        <w:sz w:val="20"/>
      </w:rPr>
      <w:t>May 2012</w:t>
    </w:r>
  </w:p>
  <w:p w:rsidR="00F4640F" w:rsidRPr="00613B1B" w:rsidRDefault="00F4640F">
    <w:pPr>
      <w:pStyle w:val="Footer"/>
      <w:rPr>
        <w:sz w:val="20"/>
      </w:rPr>
    </w:pPr>
    <w:r w:rsidRPr="00613B1B">
      <w:rPr>
        <w:sz w:val="20"/>
      </w:rPr>
      <w:t xml:space="preserve">Page </w:t>
    </w:r>
    <w:r w:rsidRPr="00613B1B">
      <w:rPr>
        <w:sz w:val="20"/>
      </w:rPr>
      <w:fldChar w:fldCharType="begin"/>
    </w:r>
    <w:r w:rsidRPr="00613B1B">
      <w:rPr>
        <w:sz w:val="20"/>
      </w:rPr>
      <w:instrText xml:space="preserve"> PAGE </w:instrText>
    </w:r>
    <w:r w:rsidRPr="00613B1B">
      <w:rPr>
        <w:sz w:val="20"/>
      </w:rPr>
      <w:fldChar w:fldCharType="separate"/>
    </w:r>
    <w:r w:rsidR="00236DC1">
      <w:rPr>
        <w:noProof/>
        <w:sz w:val="20"/>
      </w:rPr>
      <w:t>1</w:t>
    </w:r>
    <w:r w:rsidRPr="00613B1B">
      <w:rPr>
        <w:sz w:val="20"/>
      </w:rPr>
      <w:fldChar w:fldCharType="end"/>
    </w:r>
    <w:r w:rsidRPr="00613B1B">
      <w:rPr>
        <w:sz w:val="20"/>
      </w:rPr>
      <w:t xml:space="preserve"> of </w:t>
    </w:r>
    <w:r w:rsidRPr="00613B1B">
      <w:rPr>
        <w:sz w:val="20"/>
      </w:rPr>
      <w:fldChar w:fldCharType="begin"/>
    </w:r>
    <w:r w:rsidRPr="00613B1B">
      <w:rPr>
        <w:sz w:val="20"/>
      </w:rPr>
      <w:instrText xml:space="preserve"> NUMPAGES </w:instrText>
    </w:r>
    <w:r w:rsidRPr="00613B1B">
      <w:rPr>
        <w:sz w:val="20"/>
      </w:rPr>
      <w:fldChar w:fldCharType="separate"/>
    </w:r>
    <w:r w:rsidR="00236DC1">
      <w:rPr>
        <w:noProof/>
        <w:sz w:val="20"/>
      </w:rPr>
      <w:t>4</w:t>
    </w:r>
    <w:r w:rsidRPr="00613B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42" w:rsidRDefault="00B26D42">
      <w:r>
        <w:separator/>
      </w:r>
    </w:p>
  </w:footnote>
  <w:footnote w:type="continuationSeparator" w:id="0">
    <w:p w:rsidR="00B26D42" w:rsidRDefault="00B2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0F" w:rsidRDefault="00F4640F" w:rsidP="00E8474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22"/>
    <w:rsid w:val="00236DC1"/>
    <w:rsid w:val="003B6F65"/>
    <w:rsid w:val="003E528D"/>
    <w:rsid w:val="004A1B4C"/>
    <w:rsid w:val="00563C73"/>
    <w:rsid w:val="00613B1B"/>
    <w:rsid w:val="00660A33"/>
    <w:rsid w:val="00873A42"/>
    <w:rsid w:val="00A62C9A"/>
    <w:rsid w:val="00A8372A"/>
    <w:rsid w:val="00B10E69"/>
    <w:rsid w:val="00B26D42"/>
    <w:rsid w:val="00C12868"/>
    <w:rsid w:val="00C970C8"/>
    <w:rsid w:val="00CC30AD"/>
    <w:rsid w:val="00CD4122"/>
    <w:rsid w:val="00D32F00"/>
    <w:rsid w:val="00DB2BB6"/>
    <w:rsid w:val="00E27F0B"/>
    <w:rsid w:val="00E84743"/>
    <w:rsid w:val="00F01DCF"/>
    <w:rsid w:val="00F4640F"/>
    <w:rsid w:val="00F670F7"/>
    <w:rsid w:val="00F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FF72FC-37EC-4470-B99B-FE6D2EF7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rsid w:val="00873A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A4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46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D5EF7D-A0F2-4515-BB8E-96408CC5C2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CBC547-6C8E-43AA-9288-D59DD02A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AA89EA-B335-4158-BB66-64DCF728B7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QuarterlyWorkplaceInspectionChecklistNew.doc</vt:lpstr>
    </vt:vector>
  </TitlesOfParts>
  <Company>NHS Argyll &amp; Clyde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QuarterlyWorkplaceInspectionChecklistNew.doc</dc:title>
  <dc:subject/>
  <dc:creator>Stephanie McGeoch</dc:creator>
  <cp:keywords/>
  <dc:description/>
  <cp:lastModifiedBy>Clark, Andrew</cp:lastModifiedBy>
  <cp:revision>2</cp:revision>
  <cp:lastPrinted>2008-10-01T15:41:00Z</cp:lastPrinted>
  <dcterms:created xsi:type="dcterms:W3CDTF">2023-02-22T14:03:00Z</dcterms:created>
  <dcterms:modified xsi:type="dcterms:W3CDTF">2023-02-22T14:03:00Z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  <property fmtid="{D5CDD505-2E9C-101B-9397-08002B2CF9AE}" pid="4" name="ContentType">
    <vt:lpwstr>Document</vt:lpwstr>
  </property>
</Properties>
</file>