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4A55D8" w:rsidRPr="004A55D8" w14:paraId="786B2E4E" w14:textId="77777777" w:rsidTr="0020651C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768E069" w14:textId="77777777" w:rsidR="004A55D8" w:rsidRPr="0020651C" w:rsidRDefault="004A55D8" w:rsidP="0020651C">
            <w:pPr>
              <w:rPr>
                <w:rFonts w:ascii="Calibri" w:eastAsia="Calibri" w:hAnsi="Calibri"/>
                <w:sz w:val="22"/>
                <w:szCs w:val="22"/>
              </w:rPr>
            </w:pPr>
            <w:r w:rsidRPr="0020651C">
              <w:rPr>
                <w:rFonts w:ascii="Calibri" w:eastAsia="Calibri" w:hAnsi="Calibri"/>
                <w:sz w:val="22"/>
                <w:szCs w:val="22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5829183C" w14:textId="77777777" w:rsidR="004A55D8" w:rsidRPr="0020651C" w:rsidRDefault="004A55D8" w:rsidP="0020651C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20651C">
              <w:rPr>
                <w:rFonts w:ascii="Calibri" w:eastAsia="Calibri" w:hAnsi="Calibri"/>
                <w:b/>
                <w:sz w:val="22"/>
                <w:szCs w:val="22"/>
              </w:rPr>
              <w:t>56.004B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484FFE5" w14:textId="77777777" w:rsidR="004A55D8" w:rsidRPr="0020651C" w:rsidRDefault="004A55D8" w:rsidP="0020651C">
            <w:pPr>
              <w:rPr>
                <w:rFonts w:ascii="Calibri" w:eastAsia="Calibri" w:hAnsi="Calibri"/>
                <w:sz w:val="22"/>
                <w:szCs w:val="22"/>
              </w:rPr>
            </w:pPr>
            <w:r w:rsidRPr="0020651C">
              <w:rPr>
                <w:rFonts w:ascii="Calibri" w:eastAsia="Calibri" w:hAnsi="Calibri"/>
                <w:sz w:val="22"/>
                <w:szCs w:val="22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1D221B50" w14:textId="308C3D9F" w:rsidR="004A55D8" w:rsidRPr="0020651C" w:rsidRDefault="00C10772" w:rsidP="0020651C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2</w:t>
            </w:r>
            <w:r w:rsidR="004A55D8" w:rsidRPr="0020651C">
              <w:rPr>
                <w:rFonts w:ascii="Calibri" w:eastAsia="Calibri" w:hAnsi="Calibri"/>
                <w:b/>
                <w:sz w:val="22"/>
                <w:szCs w:val="22"/>
              </w:rPr>
              <w:t>.0</w:t>
            </w:r>
          </w:p>
        </w:tc>
      </w:tr>
      <w:tr w:rsidR="004A55D8" w:rsidRPr="004A55D8" w14:paraId="413D14CB" w14:textId="77777777" w:rsidTr="0020651C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59AD10AE" w14:textId="77777777" w:rsidR="004A55D8" w:rsidRPr="0020651C" w:rsidRDefault="004A55D8" w:rsidP="0020651C">
            <w:pPr>
              <w:rPr>
                <w:rFonts w:ascii="Calibri" w:eastAsia="Calibri" w:hAnsi="Calibri"/>
                <w:sz w:val="22"/>
                <w:szCs w:val="22"/>
              </w:rPr>
            </w:pPr>
            <w:r w:rsidRPr="0020651C">
              <w:rPr>
                <w:rFonts w:ascii="Calibri" w:eastAsia="Calibri" w:hAnsi="Calibri"/>
                <w:sz w:val="22"/>
                <w:szCs w:val="22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5A9BF37" w14:textId="7004A2BA" w:rsidR="004A55D8" w:rsidRPr="00DA7310" w:rsidRDefault="00DA7310" w:rsidP="0020651C">
            <w:pPr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DA7310">
              <w:rPr>
                <w:rFonts w:asciiTheme="minorHAnsi" w:hAnsiTheme="minorHAnsi" w:cstheme="minorHAnsi"/>
                <w:b/>
                <w:sz w:val="22"/>
                <w:szCs w:val="22"/>
              </w:rPr>
              <w:t>Location Close O</w:t>
            </w:r>
            <w:r w:rsidR="00FC4019">
              <w:rPr>
                <w:rFonts w:asciiTheme="minorHAnsi" w:hAnsiTheme="minorHAnsi" w:cstheme="minorHAnsi"/>
                <w:b/>
                <w:sz w:val="22"/>
                <w:szCs w:val="22"/>
              </w:rPr>
              <w:t>ut Email T</w:t>
            </w:r>
            <w:r w:rsidRPr="00DA7310">
              <w:rPr>
                <w:rFonts w:asciiTheme="minorHAnsi" w:hAnsiTheme="minorHAnsi" w:cstheme="minorHAnsi"/>
                <w:b/>
                <w:sz w:val="22"/>
                <w:szCs w:val="22"/>
              </w:rPr>
              <w:t>emplate</w:t>
            </w:r>
          </w:p>
        </w:tc>
      </w:tr>
    </w:tbl>
    <w:p w14:paraId="0A37501D" w14:textId="77777777" w:rsidR="004A55D8" w:rsidRDefault="004A55D8" w:rsidP="00AD79C0">
      <w:pPr>
        <w:rPr>
          <w:rFonts w:ascii="Tahoma" w:hAnsi="Tahoma" w:cs="Tahoma"/>
          <w:color w:val="FF0000"/>
          <w:sz w:val="20"/>
          <w:szCs w:val="20"/>
        </w:rPr>
      </w:pPr>
    </w:p>
    <w:p w14:paraId="5DAB6C7B" w14:textId="77777777" w:rsidR="004A55D8" w:rsidRDefault="004A55D8" w:rsidP="00AD79C0">
      <w:pPr>
        <w:rPr>
          <w:rFonts w:ascii="Tahoma" w:hAnsi="Tahoma" w:cs="Tahoma"/>
          <w:color w:val="FF0000"/>
          <w:sz w:val="20"/>
          <w:szCs w:val="20"/>
        </w:rPr>
      </w:pPr>
    </w:p>
    <w:p w14:paraId="02EB378F" w14:textId="77777777" w:rsidR="00077AB3" w:rsidRPr="00C87D74" w:rsidRDefault="00077AB3" w:rsidP="00AD79C0">
      <w:pPr>
        <w:rPr>
          <w:rFonts w:ascii="Tahoma" w:hAnsi="Tahoma" w:cs="Tahoma"/>
          <w:sz w:val="20"/>
          <w:szCs w:val="20"/>
        </w:rPr>
      </w:pPr>
    </w:p>
    <w:p w14:paraId="2ACD74F0" w14:textId="77777777" w:rsidR="00AD79C0" w:rsidRPr="00C87D74" w:rsidRDefault="003907E2" w:rsidP="00AD79C0">
      <w:pPr>
        <w:rPr>
          <w:rFonts w:ascii="Tahoma" w:hAnsi="Tahoma" w:cs="Tahoma"/>
          <w:sz w:val="20"/>
          <w:szCs w:val="20"/>
        </w:rPr>
      </w:pPr>
      <w:r w:rsidRPr="419A13CB">
        <w:rPr>
          <w:rFonts w:ascii="Tahoma" w:hAnsi="Tahoma" w:cs="Tahoma"/>
          <w:sz w:val="20"/>
          <w:szCs w:val="20"/>
        </w:rPr>
        <w:t>Dear Dr</w:t>
      </w:r>
      <w:r w:rsidR="00AD79C0" w:rsidRPr="419A13CB">
        <w:rPr>
          <w:rFonts w:ascii="Tahoma" w:hAnsi="Tahoma" w:cs="Tahoma"/>
          <w:sz w:val="20"/>
          <w:szCs w:val="20"/>
        </w:rPr>
        <w:t xml:space="preserve"> </w:t>
      </w:r>
      <w:r w:rsidR="00AD79C0" w:rsidRPr="419A13CB">
        <w:rPr>
          <w:rFonts w:ascii="Tahoma" w:hAnsi="Tahoma" w:cs="Tahoma"/>
          <w:color w:val="FF0000"/>
          <w:sz w:val="20"/>
          <w:szCs w:val="20"/>
        </w:rPr>
        <w:t>insert name of local PI</w:t>
      </w:r>
    </w:p>
    <w:p w14:paraId="6E7BEAA2" w14:textId="77777777" w:rsidR="00AD79C0" w:rsidRPr="00C87D74" w:rsidRDefault="00AD79C0" w:rsidP="00AD79C0">
      <w:pPr>
        <w:rPr>
          <w:rFonts w:ascii="Tahoma" w:hAnsi="Tahoma" w:cs="Tahoma"/>
          <w:sz w:val="20"/>
          <w:szCs w:val="20"/>
        </w:rPr>
      </w:pPr>
      <w:r w:rsidRPr="00C87D74">
        <w:rPr>
          <w:rFonts w:ascii="Tahoma" w:hAnsi="Tahoma" w:cs="Tahoma"/>
          <w:sz w:val="20"/>
          <w:szCs w:val="20"/>
        </w:rPr>
        <w:t> </w:t>
      </w:r>
    </w:p>
    <w:p w14:paraId="116F53B0" w14:textId="0F24D6E7" w:rsidR="00AD79C0" w:rsidRPr="00C87D74" w:rsidRDefault="00AD79C0" w:rsidP="00AD79C0">
      <w:pPr>
        <w:rPr>
          <w:rFonts w:ascii="Tahoma" w:hAnsi="Tahoma" w:cs="Tahoma"/>
          <w:sz w:val="20"/>
          <w:szCs w:val="20"/>
        </w:rPr>
      </w:pPr>
      <w:r w:rsidRPr="40F62026">
        <w:rPr>
          <w:rStyle w:val="Strong"/>
          <w:rFonts w:ascii="Tahoma" w:hAnsi="Tahoma" w:cs="Tahoma"/>
          <w:sz w:val="20"/>
          <w:szCs w:val="20"/>
        </w:rPr>
        <w:t xml:space="preserve">SUBJECT: </w:t>
      </w:r>
      <w:r w:rsidR="2EB9C2C7" w:rsidRPr="40F62026">
        <w:rPr>
          <w:rStyle w:val="Strong"/>
          <w:rFonts w:ascii="Tahoma" w:hAnsi="Tahoma" w:cs="Tahoma"/>
          <w:sz w:val="20"/>
          <w:szCs w:val="20"/>
        </w:rPr>
        <w:t>LOCATION</w:t>
      </w:r>
      <w:r w:rsidR="00077AB3" w:rsidRPr="40F62026">
        <w:rPr>
          <w:rStyle w:val="Strong"/>
          <w:rFonts w:ascii="Tahoma" w:hAnsi="Tahoma" w:cs="Tahoma"/>
          <w:sz w:val="20"/>
          <w:szCs w:val="20"/>
        </w:rPr>
        <w:t xml:space="preserve"> CLOSE OUT</w:t>
      </w:r>
      <w:r w:rsidRPr="40F62026">
        <w:rPr>
          <w:rStyle w:val="Strong"/>
          <w:rFonts w:ascii="Tahoma" w:hAnsi="Tahoma" w:cs="Tahoma"/>
          <w:sz w:val="20"/>
          <w:szCs w:val="20"/>
        </w:rPr>
        <w:t xml:space="preserve"> </w:t>
      </w:r>
      <w:r w:rsidR="00077AB3" w:rsidRPr="40F62026">
        <w:rPr>
          <w:rStyle w:val="Strong"/>
          <w:rFonts w:ascii="Tahoma" w:hAnsi="Tahoma" w:cs="Tahoma"/>
          <w:sz w:val="20"/>
          <w:szCs w:val="20"/>
        </w:rPr>
        <w:t>CONFIRMATION</w:t>
      </w:r>
      <w:r w:rsidR="00BB229B" w:rsidRPr="40F62026">
        <w:rPr>
          <w:rStyle w:val="Strong"/>
          <w:rFonts w:ascii="Tahoma" w:hAnsi="Tahoma" w:cs="Tahoma"/>
          <w:sz w:val="20"/>
          <w:szCs w:val="20"/>
        </w:rPr>
        <w:t>–</w:t>
      </w:r>
      <w:r w:rsidRPr="40F62026">
        <w:rPr>
          <w:rStyle w:val="Strong"/>
          <w:rFonts w:ascii="Tahoma" w:hAnsi="Tahoma" w:cs="Tahoma"/>
          <w:sz w:val="20"/>
          <w:szCs w:val="20"/>
        </w:rPr>
        <w:t xml:space="preserve"> </w:t>
      </w:r>
      <w:r w:rsidR="00BB229B" w:rsidRPr="40F62026">
        <w:rPr>
          <w:rStyle w:val="Strong"/>
          <w:rFonts w:ascii="Tahoma" w:hAnsi="Tahoma" w:cs="Tahoma"/>
          <w:color w:val="FF0000"/>
          <w:sz w:val="20"/>
          <w:szCs w:val="20"/>
        </w:rPr>
        <w:t>insert acronym of study</w:t>
      </w:r>
      <w:r w:rsidRPr="40F62026">
        <w:rPr>
          <w:rStyle w:val="Strong"/>
          <w:rFonts w:ascii="Tahoma" w:hAnsi="Tahoma" w:cs="Tahoma"/>
          <w:sz w:val="20"/>
          <w:szCs w:val="20"/>
        </w:rPr>
        <w:t>.</w:t>
      </w:r>
    </w:p>
    <w:p w14:paraId="63E4A9CD" w14:textId="77777777" w:rsidR="00AD79C0" w:rsidRPr="00C87D74" w:rsidRDefault="00AD79C0" w:rsidP="00AD79C0">
      <w:pPr>
        <w:rPr>
          <w:rFonts w:ascii="Tahoma" w:hAnsi="Tahoma" w:cs="Tahoma"/>
          <w:sz w:val="20"/>
          <w:szCs w:val="20"/>
        </w:rPr>
      </w:pPr>
      <w:r w:rsidRPr="00C87D74">
        <w:rPr>
          <w:rFonts w:ascii="Tahoma" w:hAnsi="Tahoma" w:cs="Tahoma"/>
          <w:sz w:val="20"/>
          <w:szCs w:val="20"/>
        </w:rPr>
        <w:t> </w:t>
      </w:r>
    </w:p>
    <w:tbl>
      <w:tblPr>
        <w:tblW w:w="10083" w:type="dxa"/>
        <w:tblLook w:val="01E0" w:firstRow="1" w:lastRow="1" w:firstColumn="1" w:lastColumn="1" w:noHBand="0" w:noVBand="0"/>
      </w:tblPr>
      <w:tblGrid>
        <w:gridCol w:w="2787"/>
        <w:gridCol w:w="7296"/>
      </w:tblGrid>
      <w:tr w:rsidR="00AD79C0" w:rsidRPr="00C87D74" w14:paraId="5D1E8442" w14:textId="77777777"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ADDC" w14:textId="77777777" w:rsidR="00AD79C0" w:rsidRPr="00C87D74" w:rsidRDefault="00AD79C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87D74">
              <w:rPr>
                <w:rFonts w:ascii="Tahoma" w:hAnsi="Tahoma" w:cs="Tahoma"/>
                <w:b/>
                <w:sz w:val="20"/>
                <w:szCs w:val="20"/>
              </w:rPr>
              <w:t>Study Title: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DDDB" w14:textId="77777777" w:rsidR="00AD79C0" w:rsidRPr="00C87D74" w:rsidRDefault="00AD79C0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C87D74">
              <w:rPr>
                <w:rFonts w:ascii="Tahoma" w:hAnsi="Tahoma" w:cs="Tahoma"/>
                <w:color w:val="FF0000"/>
                <w:sz w:val="20"/>
                <w:szCs w:val="20"/>
              </w:rPr>
              <w:t xml:space="preserve">Insert full title of the study </w:t>
            </w:r>
          </w:p>
        </w:tc>
      </w:tr>
      <w:tr w:rsidR="00AD79C0" w:rsidRPr="00C87D74" w14:paraId="0D92326E" w14:textId="77777777"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4095" w14:textId="1355231A" w:rsidR="00AD79C0" w:rsidRPr="00C87D74" w:rsidRDefault="003907E2" w:rsidP="003907E2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IRAS Number</w:t>
            </w:r>
            <w:r w:rsidR="00AD79C0" w:rsidRPr="00C87D74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F2F6" w14:textId="4430655A" w:rsidR="00AD79C0" w:rsidRPr="00C87D74" w:rsidRDefault="00AD79C0" w:rsidP="003907E2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C87D74">
              <w:rPr>
                <w:rFonts w:ascii="Tahoma" w:hAnsi="Tahoma" w:cs="Tahoma"/>
                <w:color w:val="FF0000"/>
                <w:sz w:val="20"/>
                <w:szCs w:val="20"/>
              </w:rPr>
              <w:t xml:space="preserve">Insert </w:t>
            </w:r>
            <w:r w:rsidR="003907E2">
              <w:rPr>
                <w:rFonts w:ascii="Tahoma" w:hAnsi="Tahoma" w:cs="Tahoma"/>
                <w:color w:val="FF0000"/>
                <w:sz w:val="20"/>
                <w:szCs w:val="20"/>
              </w:rPr>
              <w:t>IRAS</w:t>
            </w:r>
            <w:r w:rsidR="003907E2" w:rsidRPr="00C87D74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C87D74">
              <w:rPr>
                <w:rFonts w:ascii="Tahoma" w:hAnsi="Tahoma" w:cs="Tahoma"/>
                <w:color w:val="FF0000"/>
                <w:sz w:val="20"/>
                <w:szCs w:val="20"/>
              </w:rPr>
              <w:t>Number</w:t>
            </w:r>
          </w:p>
        </w:tc>
      </w:tr>
      <w:tr w:rsidR="00AD79C0" w:rsidRPr="00C87D74" w14:paraId="398D8D65" w14:textId="77777777"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580D" w14:textId="0FACFD6C" w:rsidR="00AD79C0" w:rsidRPr="00C87D74" w:rsidRDefault="00E94AAE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Sponsor R&amp;I</w:t>
            </w:r>
            <w:r w:rsidR="00AD79C0" w:rsidRPr="00C87D74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3907E2">
              <w:rPr>
                <w:rFonts w:ascii="Tahoma" w:hAnsi="Tahoma" w:cs="Tahoma"/>
                <w:b/>
                <w:sz w:val="20"/>
                <w:szCs w:val="20"/>
              </w:rPr>
              <w:t>Number</w:t>
            </w:r>
            <w:r w:rsidR="00AD79C0" w:rsidRPr="00C87D74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2E7A" w14:textId="7A82D5E6" w:rsidR="00AD79C0" w:rsidRPr="00C87D74" w:rsidRDefault="00AD79C0" w:rsidP="003907E2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C87D74">
              <w:rPr>
                <w:rFonts w:ascii="Tahoma" w:hAnsi="Tahoma" w:cs="Tahoma"/>
                <w:color w:val="FF0000"/>
                <w:sz w:val="20"/>
                <w:szCs w:val="20"/>
              </w:rPr>
              <w:t>Insert Sponsor R&amp;</w:t>
            </w:r>
            <w:r w:rsidR="003907E2">
              <w:rPr>
                <w:rFonts w:ascii="Tahoma" w:hAnsi="Tahoma" w:cs="Tahoma"/>
                <w:color w:val="FF0000"/>
                <w:sz w:val="20"/>
                <w:szCs w:val="20"/>
              </w:rPr>
              <w:t>I</w:t>
            </w:r>
            <w:r w:rsidR="003907E2" w:rsidRPr="00C87D74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C87D74">
              <w:rPr>
                <w:rFonts w:ascii="Tahoma" w:hAnsi="Tahoma" w:cs="Tahoma"/>
                <w:color w:val="FF0000"/>
                <w:sz w:val="20"/>
                <w:szCs w:val="20"/>
              </w:rPr>
              <w:t>Number</w:t>
            </w:r>
          </w:p>
        </w:tc>
      </w:tr>
      <w:tr w:rsidR="00AD79C0" w:rsidRPr="00C87D74" w14:paraId="09AB4C3E" w14:textId="77777777"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3116" w14:textId="77777777" w:rsidR="00AD79C0" w:rsidRPr="00C87D74" w:rsidRDefault="00AD79C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87D74">
              <w:rPr>
                <w:rFonts w:ascii="Tahoma" w:hAnsi="Tahoma" w:cs="Tahoma"/>
                <w:b/>
                <w:sz w:val="20"/>
                <w:szCs w:val="20"/>
              </w:rPr>
              <w:t>Chief Investigator: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91CB" w14:textId="77777777" w:rsidR="00AD79C0" w:rsidRPr="00C87D74" w:rsidRDefault="00AD79C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87D74">
              <w:rPr>
                <w:rFonts w:ascii="Tahoma" w:hAnsi="Tahoma" w:cs="Tahoma"/>
                <w:color w:val="FF0000"/>
                <w:sz w:val="20"/>
                <w:szCs w:val="20"/>
              </w:rPr>
              <w:t>Insert name of CI</w:t>
            </w:r>
          </w:p>
        </w:tc>
      </w:tr>
      <w:tr w:rsidR="00AD79C0" w:rsidRPr="00C87D74" w14:paraId="1E334EE0" w14:textId="77777777"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1817" w14:textId="77777777" w:rsidR="00AD79C0" w:rsidRPr="00C87D74" w:rsidRDefault="00AD79C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87D74">
              <w:rPr>
                <w:rFonts w:ascii="Tahoma" w:hAnsi="Tahoma" w:cs="Tahoma"/>
                <w:b/>
                <w:sz w:val="20"/>
                <w:szCs w:val="20"/>
              </w:rPr>
              <w:t xml:space="preserve">Local Principal Investigator: </w:t>
            </w:r>
          </w:p>
        </w:tc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56E7" w14:textId="77777777" w:rsidR="00AD79C0" w:rsidRPr="00C87D74" w:rsidRDefault="00AD79C0">
            <w:pPr>
              <w:rPr>
                <w:rFonts w:ascii="Tahoma" w:hAnsi="Tahoma" w:cs="Tahoma"/>
                <w:sz w:val="20"/>
                <w:szCs w:val="20"/>
              </w:rPr>
            </w:pPr>
            <w:r w:rsidRPr="00C87D74">
              <w:rPr>
                <w:rFonts w:ascii="Tahoma" w:hAnsi="Tahoma" w:cs="Tahoma"/>
                <w:color w:val="FF0000"/>
                <w:sz w:val="20"/>
                <w:szCs w:val="20"/>
              </w:rPr>
              <w:t>Insert name of local PI</w:t>
            </w:r>
          </w:p>
        </w:tc>
      </w:tr>
    </w:tbl>
    <w:p w14:paraId="4F6584BE" w14:textId="77777777" w:rsidR="00AD79C0" w:rsidRPr="00C87D74" w:rsidRDefault="00AD79C0" w:rsidP="00AD79C0">
      <w:pPr>
        <w:rPr>
          <w:rFonts w:ascii="Tahoma" w:hAnsi="Tahoma" w:cs="Tahoma"/>
          <w:sz w:val="20"/>
          <w:szCs w:val="20"/>
        </w:rPr>
      </w:pPr>
      <w:r w:rsidRPr="00C87D74">
        <w:rPr>
          <w:rFonts w:ascii="Tahoma" w:hAnsi="Tahoma" w:cs="Tahoma"/>
          <w:sz w:val="20"/>
          <w:szCs w:val="20"/>
        </w:rPr>
        <w:t> </w:t>
      </w:r>
    </w:p>
    <w:p w14:paraId="70B2D4F3" w14:textId="371E1E0E" w:rsidR="00AD79C0" w:rsidRPr="00C87D74" w:rsidRDefault="00AD79C0" w:rsidP="40F62026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40F62026">
        <w:rPr>
          <w:rFonts w:ascii="Tahoma" w:hAnsi="Tahoma" w:cs="Tahoma"/>
          <w:sz w:val="20"/>
          <w:szCs w:val="20"/>
        </w:rPr>
        <w:t> </w:t>
      </w:r>
      <w:r w:rsidR="780E3031" w:rsidRPr="40F62026">
        <w:rPr>
          <w:rFonts w:ascii="Tahoma" w:hAnsi="Tahoma" w:cs="Tahoma"/>
          <w:sz w:val="20"/>
          <w:szCs w:val="20"/>
        </w:rPr>
        <w:t>LOCATION</w:t>
      </w:r>
      <w:r w:rsidRPr="40F62026">
        <w:rPr>
          <w:rStyle w:val="Strong"/>
          <w:rFonts w:ascii="Tahoma" w:hAnsi="Tahoma" w:cs="Tahoma"/>
          <w:sz w:val="20"/>
          <w:szCs w:val="20"/>
        </w:rPr>
        <w:t>: </w:t>
      </w:r>
      <w:r w:rsidRPr="40F62026">
        <w:rPr>
          <w:rStyle w:val="Strong"/>
          <w:rFonts w:ascii="Tahoma" w:hAnsi="Tahoma" w:cs="Tahoma"/>
          <w:b w:val="0"/>
          <w:bCs w:val="0"/>
          <w:color w:val="FF0000"/>
          <w:sz w:val="20"/>
          <w:szCs w:val="20"/>
        </w:rPr>
        <w:t xml:space="preserve">Insert name of hospital and </w:t>
      </w:r>
      <w:r w:rsidR="47FCC56F" w:rsidRPr="40F62026">
        <w:rPr>
          <w:rStyle w:val="Strong"/>
          <w:rFonts w:ascii="Tahoma" w:hAnsi="Tahoma" w:cs="Tahoma"/>
          <w:b w:val="0"/>
          <w:bCs w:val="0"/>
          <w:color w:val="FF0000"/>
          <w:sz w:val="20"/>
          <w:szCs w:val="20"/>
        </w:rPr>
        <w:t>location</w:t>
      </w:r>
      <w:r w:rsidRPr="40F62026">
        <w:rPr>
          <w:rStyle w:val="Strong"/>
          <w:rFonts w:ascii="Tahoma" w:hAnsi="Tahoma" w:cs="Tahoma"/>
          <w:b w:val="0"/>
          <w:bCs w:val="0"/>
          <w:color w:val="FF0000"/>
          <w:sz w:val="20"/>
          <w:szCs w:val="20"/>
        </w:rPr>
        <w:t xml:space="preserve"> number </w:t>
      </w:r>
    </w:p>
    <w:p w14:paraId="09AF38FC" w14:textId="77777777" w:rsidR="00AD79C0" w:rsidRPr="00C87D74" w:rsidRDefault="00AD79C0" w:rsidP="00AD79C0">
      <w:pPr>
        <w:rPr>
          <w:rFonts w:ascii="Tahoma" w:hAnsi="Tahoma" w:cs="Tahoma"/>
          <w:sz w:val="20"/>
          <w:szCs w:val="20"/>
        </w:rPr>
      </w:pPr>
      <w:r w:rsidRPr="00C87D74">
        <w:rPr>
          <w:rFonts w:ascii="Tahoma" w:hAnsi="Tahoma" w:cs="Tahoma"/>
          <w:sz w:val="20"/>
          <w:szCs w:val="20"/>
        </w:rPr>
        <w:t> </w:t>
      </w:r>
    </w:p>
    <w:p w14:paraId="4D33D59A" w14:textId="08D21641" w:rsidR="008F1C46" w:rsidRDefault="00077AB3">
      <w:pPr>
        <w:rPr>
          <w:rFonts w:ascii="Tahoma" w:hAnsi="Tahoma" w:cs="Tahoma"/>
          <w:sz w:val="20"/>
          <w:szCs w:val="20"/>
        </w:rPr>
      </w:pPr>
      <w:r w:rsidRPr="40F62026">
        <w:rPr>
          <w:rFonts w:ascii="Tahoma" w:hAnsi="Tahoma" w:cs="Tahoma"/>
          <w:sz w:val="20"/>
          <w:szCs w:val="20"/>
        </w:rPr>
        <w:t xml:space="preserve">All study close out procedures have been completed and your </w:t>
      </w:r>
      <w:r w:rsidR="2897062F" w:rsidRPr="40F62026">
        <w:rPr>
          <w:rFonts w:ascii="Tahoma" w:hAnsi="Tahoma" w:cs="Tahoma"/>
          <w:sz w:val="20"/>
          <w:szCs w:val="20"/>
        </w:rPr>
        <w:t>location</w:t>
      </w:r>
      <w:r w:rsidRPr="40F62026">
        <w:rPr>
          <w:rFonts w:ascii="Tahoma" w:hAnsi="Tahoma" w:cs="Tahoma"/>
          <w:sz w:val="20"/>
          <w:szCs w:val="20"/>
        </w:rPr>
        <w:t xml:space="preserve"> can be formally closed.</w:t>
      </w:r>
    </w:p>
    <w:p w14:paraId="6A05A809" w14:textId="77777777" w:rsidR="00077AB3" w:rsidRDefault="00077AB3">
      <w:pPr>
        <w:rPr>
          <w:rFonts w:ascii="Tahoma" w:hAnsi="Tahoma" w:cs="Tahoma"/>
          <w:sz w:val="20"/>
          <w:szCs w:val="20"/>
        </w:rPr>
      </w:pPr>
    </w:p>
    <w:p w14:paraId="09F7F140" w14:textId="7EAC602D" w:rsidR="003907E2" w:rsidRDefault="003907E2">
      <w:pPr>
        <w:rPr>
          <w:rFonts w:ascii="Tahoma" w:hAnsi="Tahoma" w:cs="Tahoma"/>
          <w:sz w:val="20"/>
          <w:szCs w:val="20"/>
        </w:rPr>
      </w:pPr>
      <w:r w:rsidRPr="33773CD1">
        <w:rPr>
          <w:rFonts w:ascii="Tahoma" w:hAnsi="Tahoma" w:cs="Tahoma"/>
          <w:sz w:val="20"/>
          <w:szCs w:val="20"/>
          <w:highlight w:val="yellow"/>
        </w:rPr>
        <w:t>If the study EoT declaration has been submitted use th</w:t>
      </w:r>
      <w:r w:rsidR="04A47CBF" w:rsidRPr="33773CD1">
        <w:rPr>
          <w:rFonts w:ascii="Tahoma" w:hAnsi="Tahoma" w:cs="Tahoma"/>
          <w:sz w:val="20"/>
          <w:szCs w:val="20"/>
          <w:highlight w:val="yellow"/>
        </w:rPr>
        <w:t>is</w:t>
      </w:r>
      <w:r w:rsidRPr="33773CD1">
        <w:rPr>
          <w:rFonts w:ascii="Tahoma" w:hAnsi="Tahoma" w:cs="Tahoma"/>
          <w:sz w:val="20"/>
          <w:szCs w:val="20"/>
          <w:highlight w:val="yellow"/>
        </w:rPr>
        <w:t xml:space="preserve"> statement in relation to archiving</w:t>
      </w:r>
      <w:r w:rsidR="5AE6B7A6" w:rsidRPr="33773CD1">
        <w:rPr>
          <w:rFonts w:ascii="Tahoma" w:hAnsi="Tahoma" w:cs="Tahoma"/>
          <w:sz w:val="20"/>
          <w:szCs w:val="20"/>
          <w:highlight w:val="yellow"/>
        </w:rPr>
        <w:t xml:space="preserve"> (delete as applicable)</w:t>
      </w:r>
      <w:r w:rsidR="606AA145" w:rsidRPr="33773CD1">
        <w:rPr>
          <w:rFonts w:ascii="Tahoma" w:hAnsi="Tahoma" w:cs="Tahoma"/>
          <w:sz w:val="20"/>
          <w:szCs w:val="20"/>
          <w:highlight w:val="yellow"/>
        </w:rPr>
        <w:t>:</w:t>
      </w:r>
    </w:p>
    <w:p w14:paraId="1B94EBD1" w14:textId="04EA65DA" w:rsidR="00077AB3" w:rsidRDefault="00077AB3">
      <w:pPr>
        <w:rPr>
          <w:rStyle w:val="Strong"/>
          <w:rFonts w:ascii="Tahoma" w:hAnsi="Tahoma" w:cs="Tahoma"/>
          <w:b w:val="0"/>
          <w:bCs w:val="0"/>
          <w:sz w:val="20"/>
          <w:szCs w:val="20"/>
        </w:rPr>
      </w:pPr>
      <w:r w:rsidRPr="419A13CB">
        <w:rPr>
          <w:rFonts w:ascii="Tahoma" w:hAnsi="Tahoma" w:cs="Tahoma"/>
          <w:sz w:val="20"/>
          <w:szCs w:val="20"/>
        </w:rPr>
        <w:t xml:space="preserve">YOU CAN NOW ARCHIVE THE </w:t>
      </w:r>
      <w:r w:rsidRPr="419A13CB">
        <w:rPr>
          <w:rStyle w:val="Strong"/>
          <w:rFonts w:ascii="Tahoma" w:hAnsi="Tahoma" w:cs="Tahoma"/>
          <w:color w:val="FF0000"/>
          <w:sz w:val="20"/>
          <w:szCs w:val="20"/>
        </w:rPr>
        <w:t>study</w:t>
      </w:r>
      <w:r w:rsidR="008F1C46" w:rsidRPr="419A13CB">
        <w:rPr>
          <w:rStyle w:val="Strong"/>
          <w:rFonts w:ascii="Tahoma" w:hAnsi="Tahoma" w:cs="Tahoma"/>
          <w:color w:val="FF0000"/>
          <w:sz w:val="20"/>
          <w:szCs w:val="20"/>
        </w:rPr>
        <w:t xml:space="preserve"> name</w:t>
      </w:r>
      <w:r w:rsidRPr="419A13CB">
        <w:rPr>
          <w:rStyle w:val="Strong"/>
          <w:rFonts w:ascii="Tahoma" w:hAnsi="Tahoma" w:cs="Tahoma"/>
          <w:color w:val="FF0000"/>
          <w:sz w:val="20"/>
          <w:szCs w:val="20"/>
        </w:rPr>
        <w:t xml:space="preserve"> </w:t>
      </w:r>
      <w:r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>I</w:t>
      </w:r>
      <w:r w:rsidR="357A1FD6"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>NVESTIGATOR</w:t>
      </w:r>
      <w:r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 xml:space="preserve"> SITE FILE</w:t>
      </w:r>
      <w:r w:rsidR="1BB7C66E"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 xml:space="preserve"> (ISF)</w:t>
      </w:r>
      <w:r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5D6BC4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>AND PHARMACY FILE</w:t>
      </w:r>
      <w:r w:rsidR="2F30B71B"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2F30B71B" w:rsidRPr="005D6BC4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>(Delete if not applicable)</w:t>
      </w:r>
      <w:r w:rsidR="00E94AAE" w:rsidRPr="005D6BC4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>.</w:t>
      </w:r>
      <w:r w:rsidR="00E94AAE"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 xml:space="preserve">  PLEASE CONTACT YOUR LOCAL R&amp;I</w:t>
      </w:r>
      <w:r w:rsidRPr="419A13CB">
        <w:rPr>
          <w:rStyle w:val="Strong"/>
          <w:rFonts w:ascii="Tahoma" w:hAnsi="Tahoma" w:cs="Tahoma"/>
          <w:b w:val="0"/>
          <w:bCs w:val="0"/>
          <w:sz w:val="20"/>
          <w:szCs w:val="20"/>
        </w:rPr>
        <w:t xml:space="preserve"> DEPARTMENT TO START THIS PROCESS AS PER YOUR LOCAL ARCHIVING ARRANGEMENTS.</w:t>
      </w:r>
    </w:p>
    <w:p w14:paraId="5A39BBE3" w14:textId="77777777" w:rsidR="003907E2" w:rsidRDefault="003907E2">
      <w:pPr>
        <w:rPr>
          <w:rStyle w:val="Strong"/>
          <w:rFonts w:ascii="Tahoma" w:hAnsi="Tahoma" w:cs="Tahoma"/>
          <w:b w:val="0"/>
          <w:sz w:val="20"/>
          <w:szCs w:val="20"/>
        </w:rPr>
      </w:pPr>
    </w:p>
    <w:p w14:paraId="595784C2" w14:textId="19FAE692" w:rsidR="003907E2" w:rsidRDefault="003907E2">
      <w:pPr>
        <w:rPr>
          <w:rStyle w:val="Strong"/>
          <w:rFonts w:ascii="Tahoma" w:hAnsi="Tahoma" w:cs="Tahoma"/>
          <w:b w:val="0"/>
          <w:bCs w:val="0"/>
          <w:sz w:val="20"/>
          <w:szCs w:val="20"/>
        </w:rPr>
      </w:pPr>
      <w:r w:rsidRPr="33773CD1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 xml:space="preserve">If a study </w:t>
      </w:r>
      <w:r w:rsidR="75C812E4" w:rsidRPr="33773CD1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>location</w:t>
      </w:r>
      <w:r w:rsidRPr="33773CD1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 xml:space="preserve"> has closed early and the study is still active use th</w:t>
      </w:r>
      <w:r w:rsidR="4AF32E73" w:rsidRPr="33773CD1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>is</w:t>
      </w:r>
      <w:r w:rsidRPr="33773CD1">
        <w:rPr>
          <w:rStyle w:val="Strong"/>
          <w:rFonts w:ascii="Tahoma" w:hAnsi="Tahoma" w:cs="Tahoma"/>
          <w:b w:val="0"/>
          <w:bCs w:val="0"/>
          <w:sz w:val="20"/>
          <w:szCs w:val="20"/>
          <w:highlight w:val="yellow"/>
        </w:rPr>
        <w:t xml:space="preserve"> statement in relation to awaiting further instruction to archive (delete as applicable)</w:t>
      </w:r>
    </w:p>
    <w:p w14:paraId="3F0A3261" w14:textId="166DBFFF" w:rsidR="003907E2" w:rsidRPr="003907E2" w:rsidRDefault="003907E2">
      <w:pPr>
        <w:rPr>
          <w:rFonts w:ascii="Tahoma" w:hAnsi="Tahoma" w:cs="Tahoma"/>
          <w:sz w:val="20"/>
          <w:szCs w:val="20"/>
        </w:rPr>
      </w:pPr>
      <w:r w:rsidRPr="419A13CB">
        <w:rPr>
          <w:rFonts w:ascii="Tahoma" w:hAnsi="Tahoma" w:cs="Tahoma"/>
          <w:sz w:val="20"/>
          <w:szCs w:val="20"/>
        </w:rPr>
        <w:t xml:space="preserve">PLEASE STORE THE </w:t>
      </w:r>
      <w:r w:rsidRPr="419A13CB">
        <w:rPr>
          <w:rFonts w:ascii="Tahoma" w:hAnsi="Tahoma" w:cs="Tahoma"/>
          <w:color w:val="FF0000"/>
          <w:sz w:val="20"/>
          <w:szCs w:val="20"/>
        </w:rPr>
        <w:t xml:space="preserve">study name </w:t>
      </w:r>
      <w:r w:rsidRPr="00F05D7D">
        <w:rPr>
          <w:rFonts w:ascii="Tahoma" w:hAnsi="Tahoma" w:cs="Tahoma"/>
          <w:sz w:val="20"/>
          <w:szCs w:val="20"/>
        </w:rPr>
        <w:t>I</w:t>
      </w:r>
      <w:r w:rsidR="12194E5F" w:rsidRPr="00F05D7D">
        <w:rPr>
          <w:rFonts w:ascii="Tahoma" w:hAnsi="Tahoma" w:cs="Tahoma"/>
          <w:sz w:val="20"/>
          <w:szCs w:val="20"/>
        </w:rPr>
        <w:t>NVESTIGATOR</w:t>
      </w:r>
      <w:r w:rsidRPr="00F05D7D">
        <w:rPr>
          <w:rFonts w:ascii="Tahoma" w:hAnsi="Tahoma" w:cs="Tahoma"/>
          <w:sz w:val="20"/>
          <w:szCs w:val="20"/>
        </w:rPr>
        <w:t xml:space="preserve"> SITE FILE</w:t>
      </w:r>
      <w:r w:rsidR="17A4C6C2" w:rsidRPr="00F05D7D">
        <w:rPr>
          <w:rFonts w:ascii="Tahoma" w:hAnsi="Tahoma" w:cs="Tahoma"/>
          <w:sz w:val="20"/>
          <w:szCs w:val="20"/>
        </w:rPr>
        <w:t xml:space="preserve"> (ISF)</w:t>
      </w:r>
      <w:r w:rsidRPr="00F05D7D">
        <w:rPr>
          <w:rFonts w:ascii="Tahoma" w:hAnsi="Tahoma" w:cs="Tahoma"/>
          <w:sz w:val="20"/>
          <w:szCs w:val="20"/>
        </w:rPr>
        <w:t xml:space="preserve"> AND </w:t>
      </w:r>
      <w:r w:rsidRPr="00F05D7D">
        <w:rPr>
          <w:rFonts w:ascii="Tahoma" w:hAnsi="Tahoma" w:cs="Tahoma"/>
          <w:sz w:val="20"/>
          <w:szCs w:val="20"/>
          <w:highlight w:val="yellow"/>
        </w:rPr>
        <w:t>PHARMACY FILE</w:t>
      </w:r>
      <w:r w:rsidR="0254D1ED" w:rsidRPr="00F05D7D">
        <w:rPr>
          <w:rFonts w:ascii="Tahoma" w:hAnsi="Tahoma" w:cs="Tahoma"/>
          <w:sz w:val="20"/>
          <w:szCs w:val="20"/>
          <w:highlight w:val="yellow"/>
        </w:rPr>
        <w:t xml:space="preserve"> </w:t>
      </w:r>
      <w:r w:rsidR="0254D1ED" w:rsidRPr="419A13CB">
        <w:rPr>
          <w:rFonts w:ascii="Tahoma" w:hAnsi="Tahoma" w:cs="Tahoma"/>
          <w:color w:val="FF0000"/>
          <w:sz w:val="20"/>
          <w:szCs w:val="20"/>
          <w:highlight w:val="yellow"/>
        </w:rPr>
        <w:t>(delete as applicable)</w:t>
      </w:r>
      <w:r w:rsidRPr="419A13CB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F05D7D">
        <w:rPr>
          <w:rFonts w:ascii="Tahoma" w:hAnsi="Tahoma" w:cs="Tahoma"/>
          <w:sz w:val="20"/>
          <w:szCs w:val="20"/>
        </w:rPr>
        <w:t>IN A SECURE LOCATION UNTIL YOU ARE GIVEN SPONSOR APPROVAL TO ARCHIVE.  YOU WILL BE NOTIFIED OF THIS WHEN THE E</w:t>
      </w:r>
      <w:r w:rsidR="00F95912" w:rsidRPr="00F05D7D">
        <w:rPr>
          <w:rFonts w:ascii="Tahoma" w:hAnsi="Tahoma" w:cs="Tahoma"/>
          <w:sz w:val="20"/>
          <w:szCs w:val="20"/>
        </w:rPr>
        <w:t xml:space="preserve">ND OF </w:t>
      </w:r>
      <w:r w:rsidRPr="00F05D7D">
        <w:rPr>
          <w:rFonts w:ascii="Tahoma" w:hAnsi="Tahoma" w:cs="Tahoma"/>
          <w:sz w:val="20"/>
          <w:szCs w:val="20"/>
        </w:rPr>
        <w:t>T</w:t>
      </w:r>
      <w:r w:rsidR="00F95912" w:rsidRPr="00F05D7D">
        <w:rPr>
          <w:rFonts w:ascii="Tahoma" w:hAnsi="Tahoma" w:cs="Tahoma"/>
          <w:sz w:val="20"/>
          <w:szCs w:val="20"/>
        </w:rPr>
        <w:t>RIAL (EoT)</w:t>
      </w:r>
      <w:r w:rsidRPr="00F05D7D">
        <w:rPr>
          <w:rFonts w:ascii="Tahoma" w:hAnsi="Tahoma" w:cs="Tahoma"/>
          <w:sz w:val="20"/>
          <w:szCs w:val="20"/>
        </w:rPr>
        <w:t xml:space="preserve"> HAS BEEN SUBMITTED.  </w:t>
      </w:r>
    </w:p>
    <w:p w14:paraId="41C8F396" w14:textId="77777777" w:rsidR="00F85AA9" w:rsidRDefault="00F85AA9" w:rsidP="00F85AA9">
      <w:pPr>
        <w:rPr>
          <w:rFonts w:ascii="Tahoma" w:hAnsi="Tahoma" w:cs="Tahoma"/>
          <w:sz w:val="20"/>
          <w:szCs w:val="20"/>
        </w:rPr>
      </w:pPr>
    </w:p>
    <w:p w14:paraId="41C8480C" w14:textId="77777777" w:rsidR="008F1C46" w:rsidRDefault="008F1C46" w:rsidP="00F85AA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ACTIONS:</w:t>
      </w:r>
    </w:p>
    <w:p w14:paraId="55985904" w14:textId="496C40EF" w:rsidR="008F1C46" w:rsidRDefault="008F1C46" w:rsidP="008F1C46">
      <w:pPr>
        <w:numPr>
          <w:ilvl w:val="0"/>
          <w:numId w:val="3"/>
        </w:numPr>
        <w:rPr>
          <w:rFonts w:ascii="Tahoma" w:hAnsi="Tahoma" w:cs="Tahoma"/>
          <w:sz w:val="20"/>
          <w:szCs w:val="20"/>
        </w:rPr>
      </w:pPr>
      <w:r w:rsidRPr="33773CD1">
        <w:rPr>
          <w:rFonts w:ascii="Tahoma" w:hAnsi="Tahoma" w:cs="Tahoma"/>
          <w:sz w:val="20"/>
          <w:szCs w:val="20"/>
        </w:rPr>
        <w:t xml:space="preserve">Disseminate this email to all </w:t>
      </w:r>
      <w:r w:rsidR="0E2AD7A5" w:rsidRPr="33773CD1">
        <w:rPr>
          <w:rFonts w:ascii="Tahoma" w:hAnsi="Tahoma" w:cs="Tahoma"/>
          <w:sz w:val="20"/>
          <w:szCs w:val="20"/>
        </w:rPr>
        <w:t xml:space="preserve">members </w:t>
      </w:r>
      <w:r w:rsidRPr="33773CD1">
        <w:rPr>
          <w:rFonts w:ascii="Tahoma" w:hAnsi="Tahoma" w:cs="Tahoma"/>
          <w:sz w:val="20"/>
          <w:szCs w:val="20"/>
        </w:rPr>
        <w:t xml:space="preserve">of the study team at your </w:t>
      </w:r>
      <w:r w:rsidR="0E2048D8" w:rsidRPr="33773CD1">
        <w:rPr>
          <w:rFonts w:ascii="Tahoma" w:hAnsi="Tahoma" w:cs="Tahoma"/>
          <w:sz w:val="20"/>
          <w:szCs w:val="20"/>
        </w:rPr>
        <w:t>location</w:t>
      </w:r>
      <w:r w:rsidRPr="33773CD1">
        <w:rPr>
          <w:rFonts w:ascii="Tahoma" w:hAnsi="Tahoma" w:cs="Tahoma"/>
          <w:sz w:val="20"/>
          <w:szCs w:val="20"/>
        </w:rPr>
        <w:t xml:space="preserve"> </w:t>
      </w:r>
      <w:r w:rsidR="7B49AFA6" w:rsidRPr="33773CD1">
        <w:rPr>
          <w:rFonts w:ascii="Tahoma" w:hAnsi="Tahoma" w:cs="Tahoma"/>
          <w:sz w:val="20"/>
          <w:szCs w:val="20"/>
        </w:rPr>
        <w:t xml:space="preserve">as appropriate, </w:t>
      </w:r>
      <w:r w:rsidRPr="33773CD1">
        <w:rPr>
          <w:rFonts w:ascii="Tahoma" w:hAnsi="Tahoma" w:cs="Tahoma"/>
          <w:sz w:val="20"/>
          <w:szCs w:val="20"/>
        </w:rPr>
        <w:t>including pharmacy</w:t>
      </w:r>
    </w:p>
    <w:p w14:paraId="5A7F735A" w14:textId="5903FF1E" w:rsidR="008F1C46" w:rsidRDefault="008F1C46" w:rsidP="005D6BC4">
      <w:pPr>
        <w:numPr>
          <w:ilvl w:val="0"/>
          <w:numId w:val="3"/>
        </w:numPr>
        <w:spacing w:line="259" w:lineRule="auto"/>
        <w:rPr>
          <w:rFonts w:ascii="Tahoma" w:hAnsi="Tahoma" w:cs="Tahoma"/>
          <w:sz w:val="20"/>
          <w:szCs w:val="20"/>
        </w:rPr>
      </w:pPr>
      <w:r w:rsidRPr="419A13CB">
        <w:rPr>
          <w:rFonts w:ascii="Tahoma" w:hAnsi="Tahoma" w:cs="Tahoma"/>
          <w:sz w:val="20"/>
          <w:szCs w:val="20"/>
        </w:rPr>
        <w:t xml:space="preserve">File a copy of this email in your </w:t>
      </w:r>
      <w:r w:rsidR="514BF927" w:rsidRPr="419A13CB">
        <w:rPr>
          <w:rFonts w:ascii="Tahoma" w:hAnsi="Tahoma" w:cs="Tahoma"/>
          <w:sz w:val="20"/>
          <w:szCs w:val="20"/>
        </w:rPr>
        <w:t>ISF</w:t>
      </w:r>
      <w:r w:rsidRPr="419A13CB">
        <w:rPr>
          <w:rFonts w:ascii="Tahoma" w:hAnsi="Tahoma" w:cs="Tahoma"/>
          <w:sz w:val="20"/>
          <w:szCs w:val="20"/>
        </w:rPr>
        <w:t xml:space="preserve"> – Section 2- Correspondence</w:t>
      </w:r>
    </w:p>
    <w:p w14:paraId="1631DF09" w14:textId="09152848" w:rsidR="008F1C46" w:rsidRDefault="27FE465D" w:rsidP="005D6BC4">
      <w:pPr>
        <w:numPr>
          <w:ilvl w:val="0"/>
          <w:numId w:val="3"/>
        </w:numPr>
        <w:spacing w:line="259" w:lineRule="auto"/>
        <w:rPr>
          <w:rFonts w:ascii="Tahoma" w:hAnsi="Tahoma" w:cs="Tahoma"/>
          <w:sz w:val="20"/>
          <w:szCs w:val="20"/>
        </w:rPr>
      </w:pPr>
      <w:r w:rsidRPr="005D6BC4">
        <w:rPr>
          <w:rFonts w:ascii="Tahoma" w:hAnsi="Tahoma" w:cs="Tahoma"/>
          <w:sz w:val="20"/>
          <w:szCs w:val="20"/>
          <w:highlight w:val="yellow"/>
        </w:rPr>
        <w:t>Insert name of local PI</w:t>
      </w:r>
      <w:r w:rsidR="008F1C46" w:rsidRPr="419A13CB">
        <w:rPr>
          <w:rFonts w:ascii="Tahoma" w:hAnsi="Tahoma" w:cs="Tahoma"/>
          <w:sz w:val="20"/>
          <w:szCs w:val="20"/>
        </w:rPr>
        <w:t xml:space="preserve"> </w:t>
      </w:r>
      <w:r w:rsidR="6862C19E" w:rsidRPr="419A13CB">
        <w:rPr>
          <w:rFonts w:ascii="Tahoma" w:hAnsi="Tahoma" w:cs="Tahoma"/>
          <w:sz w:val="20"/>
          <w:szCs w:val="20"/>
        </w:rPr>
        <w:t xml:space="preserve">please respond to this email </w:t>
      </w:r>
      <w:r w:rsidR="008F1C46" w:rsidRPr="419A13CB">
        <w:rPr>
          <w:rFonts w:ascii="Tahoma" w:hAnsi="Tahoma" w:cs="Tahoma"/>
          <w:sz w:val="20"/>
          <w:szCs w:val="20"/>
        </w:rPr>
        <w:t xml:space="preserve">to acknowledge </w:t>
      </w:r>
      <w:r w:rsidR="1277AF65" w:rsidRPr="00F05D7D">
        <w:rPr>
          <w:rFonts w:ascii="Tahoma" w:hAnsi="Tahoma" w:cs="Tahoma"/>
          <w:sz w:val="20"/>
          <w:szCs w:val="20"/>
        </w:rPr>
        <w:t>the formal closure of your location.</w:t>
      </w:r>
    </w:p>
    <w:p w14:paraId="72A3D3EC" w14:textId="77777777" w:rsidR="008F1C46" w:rsidRDefault="008F1C46" w:rsidP="008F1C46">
      <w:pPr>
        <w:rPr>
          <w:rFonts w:ascii="Tahoma" w:hAnsi="Tahoma" w:cs="Tahoma"/>
          <w:sz w:val="20"/>
          <w:szCs w:val="20"/>
        </w:rPr>
      </w:pPr>
    </w:p>
    <w:p w14:paraId="689E8A28" w14:textId="77777777" w:rsidR="008F1C46" w:rsidRDefault="008F1C46" w:rsidP="008F1C46">
      <w:pPr>
        <w:rPr>
          <w:rStyle w:val="Strong"/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On behalf of </w:t>
      </w:r>
      <w:r>
        <w:rPr>
          <w:rFonts w:ascii="Tahoma" w:hAnsi="Tahoma" w:cs="Tahoma"/>
          <w:color w:val="FF0000"/>
          <w:sz w:val="20"/>
          <w:szCs w:val="20"/>
        </w:rPr>
        <w:t xml:space="preserve">CI name </w:t>
      </w:r>
      <w:r>
        <w:rPr>
          <w:rFonts w:ascii="Tahoma" w:hAnsi="Tahoma" w:cs="Tahoma"/>
          <w:sz w:val="20"/>
          <w:szCs w:val="20"/>
        </w:rPr>
        <w:t xml:space="preserve">and the study management team we thank you and all members of your team for your valued contribution to the </w:t>
      </w:r>
      <w:r w:rsidRPr="00BB229B">
        <w:rPr>
          <w:rStyle w:val="Strong"/>
          <w:rFonts w:ascii="Tahoma" w:hAnsi="Tahoma" w:cs="Tahoma"/>
          <w:color w:val="FF0000"/>
          <w:sz w:val="20"/>
          <w:szCs w:val="20"/>
        </w:rPr>
        <w:t>stud</w:t>
      </w:r>
      <w:r>
        <w:rPr>
          <w:rStyle w:val="Strong"/>
          <w:rFonts w:ascii="Tahoma" w:hAnsi="Tahoma" w:cs="Tahoma"/>
          <w:color w:val="FF0000"/>
          <w:sz w:val="20"/>
          <w:szCs w:val="20"/>
        </w:rPr>
        <w:t>y name.</w:t>
      </w:r>
    </w:p>
    <w:p w14:paraId="0D0B940D" w14:textId="77777777" w:rsidR="008F1C46" w:rsidRDefault="008F1C46" w:rsidP="008F1C46">
      <w:pPr>
        <w:rPr>
          <w:rStyle w:val="Strong"/>
          <w:rFonts w:ascii="Tahoma" w:hAnsi="Tahoma" w:cs="Tahoma"/>
          <w:color w:val="FF0000"/>
          <w:sz w:val="20"/>
          <w:szCs w:val="20"/>
        </w:rPr>
      </w:pPr>
    </w:p>
    <w:p w14:paraId="0E27B00A" w14:textId="77777777" w:rsidR="00611C35" w:rsidRDefault="00611C35" w:rsidP="008F1C46">
      <w:pPr>
        <w:rPr>
          <w:rFonts w:ascii="Tahoma" w:hAnsi="Tahoma" w:cs="Tahoma"/>
          <w:sz w:val="20"/>
          <w:szCs w:val="20"/>
        </w:rPr>
      </w:pPr>
    </w:p>
    <w:p w14:paraId="60061E4C" w14:textId="77777777" w:rsidR="00611C35" w:rsidRPr="0020651C" w:rsidRDefault="00611C35" w:rsidP="00611C35">
      <w:pPr>
        <w:rPr>
          <w:rFonts w:ascii="Calibri" w:hAnsi="Calibri" w:cs="Calibri"/>
          <w:sz w:val="22"/>
          <w:szCs w:val="22"/>
        </w:rPr>
      </w:pPr>
    </w:p>
    <w:p w14:paraId="37CF7A25" w14:textId="65AE3B9E" w:rsidR="009F0AED" w:rsidRPr="00874684" w:rsidRDefault="009F0AED" w:rsidP="00DF0177">
      <w:pPr>
        <w:rPr>
          <w:rFonts w:asciiTheme="minorHAnsi" w:hAnsiTheme="minorHAnsi" w:cstheme="minorHAnsi"/>
          <w:b/>
        </w:rPr>
      </w:pPr>
      <w:bookmarkStart w:id="0" w:name="_GoBack"/>
      <w:bookmarkEnd w:id="0"/>
      <w:r>
        <w:rPr>
          <w:rFonts w:ascii="Calibri" w:hAnsi="Calibri" w:cs="Calibri"/>
          <w:b/>
          <w:sz w:val="22"/>
          <w:szCs w:val="22"/>
        </w:rPr>
        <w:br w:type="page"/>
      </w:r>
      <w:r w:rsidR="00DF0177" w:rsidRPr="00874684">
        <w:rPr>
          <w:rFonts w:asciiTheme="minorHAnsi" w:hAnsiTheme="minorHAnsi" w:cstheme="minorHAnsi"/>
          <w:b/>
        </w:rPr>
        <w:lastRenderedPageBreak/>
        <w:t xml:space="preserve"> 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9F0AED" w:rsidRPr="00874684" w14:paraId="1529DC1A" w14:textId="77777777" w:rsidTr="007E65F8">
        <w:tc>
          <w:tcPr>
            <w:tcW w:w="9016" w:type="dxa"/>
            <w:tcMar>
              <w:top w:w="57" w:type="dxa"/>
              <w:bottom w:w="57" w:type="dxa"/>
            </w:tcMar>
          </w:tcPr>
          <w:p w14:paraId="2D8DA41A" w14:textId="77777777" w:rsidR="009F0AED" w:rsidRPr="00874684" w:rsidRDefault="009F0AED" w:rsidP="007E65F8">
            <w:pP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</w:pPr>
            <w:r w:rsidRPr="00874684"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>This Form is a controlled document. The current version can be viewed on the R&amp;I website, GCTU website and R&amp;I’s Q-Pulse account.</w:t>
            </w:r>
          </w:p>
          <w:p w14:paraId="2DDD37F0" w14:textId="77777777" w:rsidR="009F0AED" w:rsidRPr="00874684" w:rsidRDefault="009F0AED" w:rsidP="007E65F8">
            <w:pP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</w:pPr>
          </w:p>
          <w:p w14:paraId="1AB7B866" w14:textId="77777777" w:rsidR="009F0AED" w:rsidRPr="00874684" w:rsidRDefault="009F0AED" w:rsidP="007E65F8">
            <w:pPr>
              <w:rPr>
                <w:rFonts w:asciiTheme="minorHAnsi" w:hAnsiTheme="minorHAnsi" w:cstheme="minorHAnsi"/>
                <w:sz w:val="22"/>
              </w:rPr>
            </w:pPr>
            <w:r w:rsidRPr="00874684"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>Any copy reproduced from the website may not, at time of reading, be the current version.</w:t>
            </w:r>
          </w:p>
        </w:tc>
      </w:tr>
    </w:tbl>
    <w:p w14:paraId="44EAFD9C" w14:textId="4DED98DF" w:rsidR="009F0AED" w:rsidRDefault="009F0AED">
      <w:pPr>
        <w:rPr>
          <w:rFonts w:ascii="Calibri" w:hAnsi="Calibri" w:cs="Calibri"/>
          <w:b/>
          <w:sz w:val="22"/>
          <w:szCs w:val="22"/>
        </w:rPr>
      </w:pPr>
    </w:p>
    <w:sectPr w:rsidR="009F0AED" w:rsidSect="00AD79C0">
      <w:headerReference w:type="default" r:id="rId10"/>
      <w:footerReference w:type="default" r:id="rId11"/>
      <w:pgSz w:w="11906" w:h="16838" w:code="9"/>
      <w:pgMar w:top="1077" w:right="1134" w:bottom="1077" w:left="1134" w:header="709" w:footer="709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48996" w14:textId="77777777" w:rsidR="00C13A72" w:rsidRDefault="00C13A72">
      <w:r>
        <w:separator/>
      </w:r>
    </w:p>
  </w:endnote>
  <w:endnote w:type="continuationSeparator" w:id="0">
    <w:p w14:paraId="114AE6DC" w14:textId="77777777" w:rsidR="00C13A72" w:rsidRDefault="00C1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4FAD7" w14:textId="4ADDD7EC" w:rsidR="004A55D8" w:rsidRPr="0020651C" w:rsidRDefault="004A55D8" w:rsidP="004A55D8">
    <w:pPr>
      <w:pStyle w:val="Footer"/>
      <w:tabs>
        <w:tab w:val="left" w:pos="6090"/>
      </w:tabs>
      <w:rPr>
        <w:rFonts w:ascii="Calibri" w:hAnsi="Calibri" w:cs="Calibri"/>
        <w:bCs/>
      </w:rPr>
    </w:pPr>
    <w:r w:rsidRPr="0020651C">
      <w:rPr>
        <w:rFonts w:ascii="Calibri" w:hAnsi="Calibri" w:cs="Calibri"/>
      </w:rPr>
      <w:t>F</w:t>
    </w:r>
    <w:r w:rsidR="009F0AED">
      <w:rPr>
        <w:rFonts w:ascii="Calibri" w:hAnsi="Calibri" w:cs="Calibri"/>
      </w:rPr>
      <w:t>orm 56.004B</w:t>
    </w:r>
    <w:r w:rsidRPr="0020651C">
      <w:rPr>
        <w:rFonts w:ascii="Calibri" w:hAnsi="Calibri" w:cs="Calibri"/>
      </w:rPr>
      <w:t xml:space="preserve"> version </w:t>
    </w:r>
    <w:r w:rsidR="00C10772">
      <w:rPr>
        <w:rFonts w:ascii="Calibri" w:hAnsi="Calibri" w:cs="Calibri"/>
      </w:rPr>
      <w:t>2</w:t>
    </w:r>
    <w:r w:rsidRPr="0020651C">
      <w:rPr>
        <w:rFonts w:ascii="Calibri" w:hAnsi="Calibri" w:cs="Calibri"/>
      </w:rPr>
      <w:t>.0</w:t>
    </w:r>
    <w:r w:rsidRPr="0020651C">
      <w:rPr>
        <w:rFonts w:ascii="Calibri" w:hAnsi="Calibri" w:cs="Calibri"/>
      </w:rPr>
      <w:tab/>
    </w:r>
    <w:r w:rsidRPr="0020651C">
      <w:rPr>
        <w:rFonts w:ascii="Calibri" w:hAnsi="Calibri" w:cs="Calibri"/>
      </w:rPr>
      <w:tab/>
    </w:r>
    <w:r w:rsidRPr="0020651C">
      <w:rPr>
        <w:rFonts w:ascii="Calibri" w:hAnsi="Calibri" w:cs="Calibri"/>
      </w:rPr>
      <w:tab/>
      <w:t xml:space="preserve">Page </w:t>
    </w:r>
    <w:r w:rsidRPr="0020651C">
      <w:rPr>
        <w:rFonts w:ascii="Calibri" w:hAnsi="Calibri" w:cs="Calibri"/>
        <w:bCs/>
      </w:rPr>
      <w:fldChar w:fldCharType="begin"/>
    </w:r>
    <w:r w:rsidRPr="0020651C">
      <w:rPr>
        <w:rFonts w:ascii="Calibri" w:hAnsi="Calibri" w:cs="Calibri"/>
        <w:bCs/>
      </w:rPr>
      <w:instrText xml:space="preserve"> PAGE </w:instrText>
    </w:r>
    <w:r w:rsidRPr="0020651C">
      <w:rPr>
        <w:rFonts w:ascii="Calibri" w:hAnsi="Calibri" w:cs="Calibri"/>
        <w:bCs/>
      </w:rPr>
      <w:fldChar w:fldCharType="separate"/>
    </w:r>
    <w:r w:rsidR="00DF0177">
      <w:rPr>
        <w:rFonts w:ascii="Calibri" w:hAnsi="Calibri" w:cs="Calibri"/>
        <w:bCs/>
        <w:noProof/>
      </w:rPr>
      <w:t>2</w:t>
    </w:r>
    <w:r w:rsidRPr="0020651C">
      <w:rPr>
        <w:rFonts w:ascii="Calibri" w:hAnsi="Calibri" w:cs="Calibri"/>
        <w:bCs/>
      </w:rPr>
      <w:fldChar w:fldCharType="end"/>
    </w:r>
    <w:r w:rsidRPr="0020651C">
      <w:rPr>
        <w:rFonts w:ascii="Calibri" w:hAnsi="Calibri" w:cs="Calibri"/>
      </w:rPr>
      <w:t xml:space="preserve"> of </w:t>
    </w:r>
    <w:r w:rsidRPr="0020651C">
      <w:rPr>
        <w:rFonts w:ascii="Calibri" w:hAnsi="Calibri" w:cs="Calibri"/>
        <w:bCs/>
      </w:rPr>
      <w:fldChar w:fldCharType="begin"/>
    </w:r>
    <w:r w:rsidRPr="0020651C">
      <w:rPr>
        <w:rFonts w:ascii="Calibri" w:hAnsi="Calibri" w:cs="Calibri"/>
        <w:bCs/>
      </w:rPr>
      <w:instrText xml:space="preserve"> NUMPAGES  </w:instrText>
    </w:r>
    <w:r w:rsidRPr="0020651C">
      <w:rPr>
        <w:rFonts w:ascii="Calibri" w:hAnsi="Calibri" w:cs="Calibri"/>
        <w:bCs/>
      </w:rPr>
      <w:fldChar w:fldCharType="separate"/>
    </w:r>
    <w:r w:rsidR="00DF0177">
      <w:rPr>
        <w:rFonts w:ascii="Calibri" w:hAnsi="Calibri" w:cs="Calibri"/>
        <w:bCs/>
        <w:noProof/>
      </w:rPr>
      <w:t>2</w:t>
    </w:r>
    <w:r w:rsidRPr="0020651C">
      <w:rPr>
        <w:rFonts w:ascii="Calibri" w:hAnsi="Calibri" w:cs="Calibri"/>
        <w:bCs/>
      </w:rPr>
      <w:fldChar w:fldCharType="end"/>
    </w:r>
  </w:p>
  <w:p w14:paraId="6F1F21E7" w14:textId="77777777" w:rsidR="00D70C00" w:rsidRPr="0020651C" w:rsidRDefault="004A55D8" w:rsidP="004A55D8">
    <w:pPr>
      <w:pStyle w:val="Footer"/>
      <w:spacing w:before="240"/>
      <w:rPr>
        <w:rFonts w:ascii="Calibri" w:hAnsi="Calibri" w:cs="Calibri"/>
      </w:rPr>
    </w:pPr>
    <w:r w:rsidRPr="0020651C">
      <w:rPr>
        <w:rFonts w:ascii="Calibri" w:hAnsi="Calibri" w:cs="Calibri"/>
        <w:bCs/>
        <w:sz w:val="16"/>
        <w:szCs w:val="16"/>
      </w:rPr>
      <w:t>Form template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9867E" w14:textId="77777777" w:rsidR="00C13A72" w:rsidRDefault="00C13A72">
      <w:r>
        <w:separator/>
      </w:r>
    </w:p>
  </w:footnote>
  <w:footnote w:type="continuationSeparator" w:id="0">
    <w:p w14:paraId="3B7F0586" w14:textId="77777777" w:rsidR="00C13A72" w:rsidRDefault="00C13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567D9" w14:textId="77777777" w:rsidR="00D70C00" w:rsidRPr="0020651C" w:rsidRDefault="004A55D8">
    <w:pPr>
      <w:pStyle w:val="Header"/>
      <w:rPr>
        <w:rFonts w:ascii="Calibri" w:hAnsi="Calibri" w:cs="Calibri"/>
        <w:b/>
        <w:color w:val="A6A6A6"/>
        <w:sz w:val="22"/>
        <w:szCs w:val="22"/>
        <w:lang w:val="en-US"/>
      </w:rPr>
    </w:pPr>
    <w:r w:rsidRPr="0020651C">
      <w:rPr>
        <w:rFonts w:ascii="Calibri" w:hAnsi="Calibri" w:cs="Calibri"/>
        <w:b/>
        <w:sz w:val="22"/>
        <w:szCs w:val="22"/>
        <w:lang w:val="en-US"/>
      </w:rPr>
      <w:t>Glasgow Clinical Trials Unit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05BF2"/>
    <w:multiLevelType w:val="multilevel"/>
    <w:tmpl w:val="183C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65E22"/>
    <w:multiLevelType w:val="multilevel"/>
    <w:tmpl w:val="183C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C379A2"/>
    <w:multiLevelType w:val="hybridMultilevel"/>
    <w:tmpl w:val="FC12F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9C0"/>
    <w:rsid w:val="00027AC7"/>
    <w:rsid w:val="00077AB3"/>
    <w:rsid w:val="000B24E2"/>
    <w:rsid w:val="000B41A5"/>
    <w:rsid w:val="000B4E6A"/>
    <w:rsid w:val="000C687B"/>
    <w:rsid w:val="00123E9D"/>
    <w:rsid w:val="001739A4"/>
    <w:rsid w:val="00196A47"/>
    <w:rsid w:val="001B7FA4"/>
    <w:rsid w:val="001E44E7"/>
    <w:rsid w:val="0020103C"/>
    <w:rsid w:val="002048CC"/>
    <w:rsid w:val="0020651C"/>
    <w:rsid w:val="002551BC"/>
    <w:rsid w:val="002A07FC"/>
    <w:rsid w:val="002C391B"/>
    <w:rsid w:val="00310233"/>
    <w:rsid w:val="00317F18"/>
    <w:rsid w:val="00336BF9"/>
    <w:rsid w:val="00345EFB"/>
    <w:rsid w:val="0036519C"/>
    <w:rsid w:val="003907E2"/>
    <w:rsid w:val="003E3E29"/>
    <w:rsid w:val="00402834"/>
    <w:rsid w:val="004A55D8"/>
    <w:rsid w:val="004B7A8C"/>
    <w:rsid w:val="005D6BC4"/>
    <w:rsid w:val="005F09E2"/>
    <w:rsid w:val="00601C33"/>
    <w:rsid w:val="00611C35"/>
    <w:rsid w:val="00626CE8"/>
    <w:rsid w:val="006275F7"/>
    <w:rsid w:val="00680882"/>
    <w:rsid w:val="00705AC9"/>
    <w:rsid w:val="00741D7E"/>
    <w:rsid w:val="0075655F"/>
    <w:rsid w:val="008F1C46"/>
    <w:rsid w:val="009F0AED"/>
    <w:rsid w:val="00A30238"/>
    <w:rsid w:val="00A3772A"/>
    <w:rsid w:val="00AD06CD"/>
    <w:rsid w:val="00AD79C0"/>
    <w:rsid w:val="00B21A72"/>
    <w:rsid w:val="00BB229B"/>
    <w:rsid w:val="00C03952"/>
    <w:rsid w:val="00C0698F"/>
    <w:rsid w:val="00C10772"/>
    <w:rsid w:val="00C13A72"/>
    <w:rsid w:val="00C87D74"/>
    <w:rsid w:val="00D1686C"/>
    <w:rsid w:val="00D70C00"/>
    <w:rsid w:val="00DA7310"/>
    <w:rsid w:val="00DF0177"/>
    <w:rsid w:val="00DF61DF"/>
    <w:rsid w:val="00E62A31"/>
    <w:rsid w:val="00E7159A"/>
    <w:rsid w:val="00E81703"/>
    <w:rsid w:val="00E94AAE"/>
    <w:rsid w:val="00EC57FD"/>
    <w:rsid w:val="00F05D7D"/>
    <w:rsid w:val="00F76231"/>
    <w:rsid w:val="00F85AA9"/>
    <w:rsid w:val="00F95912"/>
    <w:rsid w:val="00FC4019"/>
    <w:rsid w:val="00FD7B74"/>
    <w:rsid w:val="0254D1ED"/>
    <w:rsid w:val="04A47CBF"/>
    <w:rsid w:val="0E2048D8"/>
    <w:rsid w:val="0E2AD7A5"/>
    <w:rsid w:val="0FE3D030"/>
    <w:rsid w:val="11C6A33E"/>
    <w:rsid w:val="12194E5F"/>
    <w:rsid w:val="1277AF65"/>
    <w:rsid w:val="17A4C6C2"/>
    <w:rsid w:val="1BB7C66E"/>
    <w:rsid w:val="1ED2E564"/>
    <w:rsid w:val="1FADFE46"/>
    <w:rsid w:val="2109C2FD"/>
    <w:rsid w:val="27FE465D"/>
    <w:rsid w:val="2897062F"/>
    <w:rsid w:val="2EB9C2C7"/>
    <w:rsid w:val="2F30B71B"/>
    <w:rsid w:val="33773CD1"/>
    <w:rsid w:val="357A1FD6"/>
    <w:rsid w:val="35820934"/>
    <w:rsid w:val="40F62026"/>
    <w:rsid w:val="419A13CB"/>
    <w:rsid w:val="47FCC56F"/>
    <w:rsid w:val="4AF32E73"/>
    <w:rsid w:val="514BF927"/>
    <w:rsid w:val="5AE6B7A6"/>
    <w:rsid w:val="5FF7DB74"/>
    <w:rsid w:val="606AA145"/>
    <w:rsid w:val="6862C19E"/>
    <w:rsid w:val="73788CE1"/>
    <w:rsid w:val="74154571"/>
    <w:rsid w:val="75C812E4"/>
    <w:rsid w:val="764405F1"/>
    <w:rsid w:val="769CEFA7"/>
    <w:rsid w:val="780E3031"/>
    <w:rsid w:val="7B49AFA6"/>
    <w:rsid w:val="7BCA91C3"/>
    <w:rsid w:val="7FEBE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4F7495"/>
  <w15:chartTrackingRefBased/>
  <w15:docId w15:val="{E561781D-9B4D-4A6E-B914-49F87999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AD79C0"/>
    <w:rPr>
      <w:b/>
      <w:bCs/>
    </w:rPr>
  </w:style>
  <w:style w:type="paragraph" w:customStyle="1" w:styleId="nhstopaddress">
    <w:name w:val="nhstopaddress"/>
    <w:basedOn w:val="Normal"/>
    <w:rsid w:val="00AD79C0"/>
    <w:pPr>
      <w:spacing w:before="100" w:beforeAutospacing="1" w:after="100" w:afterAutospacing="1"/>
    </w:pPr>
  </w:style>
  <w:style w:type="character" w:styleId="Hyperlink">
    <w:name w:val="Hyperlink"/>
    <w:rsid w:val="00AD79C0"/>
    <w:rPr>
      <w:color w:val="0000FF"/>
      <w:u w:val="single"/>
    </w:rPr>
  </w:style>
  <w:style w:type="paragraph" w:styleId="NormalWeb">
    <w:name w:val="Normal (Web)"/>
    <w:basedOn w:val="Normal"/>
    <w:rsid w:val="00AD79C0"/>
    <w:pPr>
      <w:spacing w:before="100" w:beforeAutospacing="1" w:after="100" w:afterAutospacing="1"/>
    </w:pPr>
  </w:style>
  <w:style w:type="character" w:styleId="CommentReference">
    <w:name w:val="annotation reference"/>
    <w:rsid w:val="00336B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6BF9"/>
    <w:rPr>
      <w:sz w:val="20"/>
      <w:szCs w:val="20"/>
    </w:rPr>
  </w:style>
  <w:style w:type="character" w:customStyle="1" w:styleId="CommentTextChar">
    <w:name w:val="Comment Text Char"/>
    <w:link w:val="CommentText"/>
    <w:rsid w:val="00336BF9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336BF9"/>
    <w:rPr>
      <w:b/>
      <w:bCs/>
    </w:rPr>
  </w:style>
  <w:style w:type="character" w:customStyle="1" w:styleId="CommentSubjectChar">
    <w:name w:val="Comment Subject Char"/>
    <w:link w:val="CommentSubject"/>
    <w:rsid w:val="00336BF9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336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6BF9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rsid w:val="000B41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B41A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F85A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4A55D8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4A55D8"/>
    <w:rPr>
      <w:sz w:val="24"/>
      <w:szCs w:val="24"/>
    </w:rPr>
  </w:style>
  <w:style w:type="paragraph" w:styleId="Revision">
    <w:name w:val="Revision"/>
    <w:hidden/>
    <w:uiPriority w:val="99"/>
    <w:semiHidden/>
    <w:rsid w:val="00310233"/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0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2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1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7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0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3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8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4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06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8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73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0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CE0E9FC2A0D4486400EAFEC40326D" ma:contentTypeVersion="6" ma:contentTypeDescription="Create a new document." ma:contentTypeScope="" ma:versionID="87e827f7241e065eb91eac9abbba491f">
  <xsd:schema xmlns:xsd="http://www.w3.org/2001/XMLSchema" xmlns:xs="http://www.w3.org/2001/XMLSchema" xmlns:p="http://schemas.microsoft.com/office/2006/metadata/properties" xmlns:ns2="ceade38e-7eca-4fd9-8916-518ce13fc578" targetNamespace="http://schemas.microsoft.com/office/2006/metadata/properties" ma:root="true" ma:fieldsID="0a04bf956f1263aa1a1b4ace0adfe044" ns2:_="">
    <xsd:import namespace="ceade38e-7eca-4fd9-8916-518ce13fc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de38e-7eca-4fd9-8916-518ce13fc5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149A7D-A7A1-4998-B078-9717FE2C8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de38e-7eca-4fd9-8916-518ce13fc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C1600E-E009-4048-ACE1-8137755E3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8467F-5C23-4CBE-B4BD-2EDC1689DA62}">
  <ds:schemaRefs>
    <ds:schemaRef ds:uri="ceade38e-7eca-4fd9-8916-518ce13fc578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 - GREEN FOR GO</vt:lpstr>
    </vt:vector>
  </TitlesOfParts>
  <Company>North Glasgow Hospitals</Company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 - GREEN FOR GO</dc:title>
  <dc:subject/>
  <dc:creator>vmelckebekej</dc:creator>
  <cp:keywords/>
  <cp:lastModifiedBy>Cheryl Johnston</cp:lastModifiedBy>
  <cp:revision>2</cp:revision>
  <cp:lastPrinted>2012-09-06T23:37:00Z</cp:lastPrinted>
  <dcterms:created xsi:type="dcterms:W3CDTF">2026-10-19T13:04:00Z</dcterms:created>
  <dcterms:modified xsi:type="dcterms:W3CDTF">2026-10-19T13:04:00Z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0x010100A59CE0E9FC2A0D4486400EAFEC40326D</vt:lpwstr>
  </property>
  <property fmtid="{D5CDD505-2E9C-101B-9397-08002B2CF9AE}" pid="3" name="docLang">
    <vt:lpwstr>en</vt:lpwstr>
  </property>
</Properties>
</file>