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632" w:type="dxa"/>
        <w:tblInd w:w="-289" w:type="dxa"/>
        <w:tblLook w:val="04A0" w:firstRow="1" w:lastRow="0" w:firstColumn="1" w:lastColumn="0" w:noHBand="0" w:noVBand="1"/>
      </w:tblPr>
      <w:tblGrid>
        <w:gridCol w:w="2552"/>
        <w:gridCol w:w="2222"/>
        <w:gridCol w:w="2387"/>
        <w:gridCol w:w="3471"/>
      </w:tblGrid>
      <w:tr w:rsidR="002232C7" w:rsidTr="00D90962">
        <w:tc>
          <w:tcPr>
            <w:tcW w:w="1063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232C7" w:rsidRDefault="002232C7">
            <w:pPr>
              <w:spacing w:after="0" w:line="240" w:lineRule="auto"/>
              <w:jc w:val="center"/>
              <w:rPr>
                <w:b/>
                <w:sz w:val="32"/>
                <w:szCs w:val="32"/>
              </w:rPr>
            </w:pPr>
            <w:r>
              <w:rPr>
                <w:b/>
                <w:sz w:val="32"/>
                <w:szCs w:val="32"/>
              </w:rPr>
              <w:t>SCREENING LOG</w:t>
            </w:r>
          </w:p>
          <w:p w:rsidR="002232C7" w:rsidRDefault="002232C7">
            <w:pPr>
              <w:spacing w:after="0" w:line="240" w:lineRule="auto"/>
              <w:jc w:val="center"/>
              <w:rPr>
                <w:b/>
                <w:sz w:val="32"/>
                <w:szCs w:val="32"/>
              </w:rPr>
            </w:pPr>
          </w:p>
        </w:tc>
      </w:tr>
      <w:tr w:rsidR="002232C7" w:rsidTr="00D90962">
        <w:tc>
          <w:tcPr>
            <w:tcW w:w="2552" w:type="dxa"/>
            <w:tcBorders>
              <w:top w:val="single" w:sz="4" w:space="0" w:color="auto"/>
              <w:left w:val="single" w:sz="4" w:space="0" w:color="auto"/>
              <w:bottom w:val="single" w:sz="4" w:space="0" w:color="auto"/>
              <w:right w:val="single" w:sz="4" w:space="0" w:color="auto"/>
            </w:tcBorders>
            <w:hideMark/>
          </w:tcPr>
          <w:p w:rsidR="002232C7" w:rsidRDefault="002232C7">
            <w:pPr>
              <w:spacing w:after="0" w:line="240" w:lineRule="auto"/>
              <w:rPr>
                <w:b/>
                <w:sz w:val="24"/>
                <w:szCs w:val="24"/>
              </w:rPr>
            </w:pPr>
            <w:r>
              <w:rPr>
                <w:b/>
                <w:sz w:val="24"/>
                <w:szCs w:val="24"/>
              </w:rPr>
              <w:t>Study Title:</w:t>
            </w:r>
          </w:p>
        </w:tc>
        <w:tc>
          <w:tcPr>
            <w:tcW w:w="8080" w:type="dxa"/>
            <w:gridSpan w:val="3"/>
            <w:tcBorders>
              <w:top w:val="single" w:sz="4" w:space="0" w:color="auto"/>
              <w:left w:val="single" w:sz="4" w:space="0" w:color="auto"/>
              <w:bottom w:val="single" w:sz="4" w:space="0" w:color="auto"/>
              <w:right w:val="single" w:sz="4" w:space="0" w:color="auto"/>
            </w:tcBorders>
            <w:hideMark/>
          </w:tcPr>
          <w:p w:rsidR="002232C7" w:rsidRDefault="002232C7">
            <w:pPr>
              <w:spacing w:after="0" w:line="240" w:lineRule="auto"/>
            </w:pPr>
          </w:p>
          <w:p w:rsidR="00D90962" w:rsidRDefault="00D90962">
            <w:pPr>
              <w:spacing w:after="0" w:line="240" w:lineRule="auto"/>
            </w:pPr>
          </w:p>
        </w:tc>
      </w:tr>
      <w:tr w:rsidR="002232C7" w:rsidTr="00D90962">
        <w:tc>
          <w:tcPr>
            <w:tcW w:w="2552" w:type="dxa"/>
            <w:tcBorders>
              <w:top w:val="single" w:sz="4" w:space="0" w:color="auto"/>
              <w:left w:val="single" w:sz="4" w:space="0" w:color="auto"/>
              <w:bottom w:val="single" w:sz="4" w:space="0" w:color="auto"/>
              <w:right w:val="single" w:sz="4" w:space="0" w:color="auto"/>
            </w:tcBorders>
            <w:hideMark/>
          </w:tcPr>
          <w:p w:rsidR="002232C7" w:rsidRDefault="002232C7">
            <w:pPr>
              <w:spacing w:after="0" w:line="240" w:lineRule="auto"/>
              <w:rPr>
                <w:b/>
                <w:sz w:val="24"/>
                <w:szCs w:val="24"/>
              </w:rPr>
            </w:pPr>
            <w:r>
              <w:rPr>
                <w:b/>
                <w:sz w:val="24"/>
                <w:szCs w:val="24"/>
              </w:rPr>
              <w:t>Study Acronym:</w:t>
            </w:r>
          </w:p>
        </w:tc>
        <w:tc>
          <w:tcPr>
            <w:tcW w:w="8080" w:type="dxa"/>
            <w:gridSpan w:val="3"/>
            <w:tcBorders>
              <w:top w:val="single" w:sz="4" w:space="0" w:color="auto"/>
              <w:left w:val="single" w:sz="4" w:space="0" w:color="auto"/>
              <w:bottom w:val="single" w:sz="4" w:space="0" w:color="auto"/>
              <w:right w:val="single" w:sz="4" w:space="0" w:color="auto"/>
            </w:tcBorders>
            <w:hideMark/>
          </w:tcPr>
          <w:p w:rsidR="002232C7" w:rsidRDefault="002232C7" w:rsidP="002232C7">
            <w:pPr>
              <w:spacing w:after="0" w:line="240" w:lineRule="auto"/>
              <w:rPr>
                <w:sz w:val="24"/>
                <w:szCs w:val="24"/>
              </w:rPr>
            </w:pPr>
            <w:r>
              <w:rPr>
                <w:sz w:val="24"/>
                <w:szCs w:val="24"/>
              </w:rPr>
              <w:t xml:space="preserve"> </w:t>
            </w:r>
          </w:p>
          <w:p w:rsidR="00D90962" w:rsidRDefault="00D90962" w:rsidP="002232C7">
            <w:pPr>
              <w:spacing w:after="0" w:line="240" w:lineRule="auto"/>
            </w:pPr>
          </w:p>
        </w:tc>
      </w:tr>
      <w:tr w:rsidR="002232C7" w:rsidTr="00D90962">
        <w:tc>
          <w:tcPr>
            <w:tcW w:w="2552" w:type="dxa"/>
            <w:tcBorders>
              <w:top w:val="single" w:sz="4" w:space="0" w:color="auto"/>
              <w:left w:val="single" w:sz="4" w:space="0" w:color="auto"/>
              <w:bottom w:val="single" w:sz="4" w:space="0" w:color="auto"/>
              <w:right w:val="single" w:sz="4" w:space="0" w:color="auto"/>
            </w:tcBorders>
            <w:hideMark/>
          </w:tcPr>
          <w:p w:rsidR="002232C7" w:rsidRDefault="002232C7">
            <w:pPr>
              <w:spacing w:after="0" w:line="240" w:lineRule="auto"/>
              <w:rPr>
                <w:b/>
                <w:sz w:val="24"/>
                <w:szCs w:val="24"/>
              </w:rPr>
            </w:pPr>
            <w:r>
              <w:rPr>
                <w:b/>
                <w:sz w:val="24"/>
                <w:szCs w:val="24"/>
              </w:rPr>
              <w:t>Chief Investigator:</w:t>
            </w:r>
          </w:p>
        </w:tc>
        <w:tc>
          <w:tcPr>
            <w:tcW w:w="8080" w:type="dxa"/>
            <w:gridSpan w:val="3"/>
            <w:tcBorders>
              <w:top w:val="single" w:sz="4" w:space="0" w:color="auto"/>
              <w:left w:val="single" w:sz="4" w:space="0" w:color="auto"/>
              <w:bottom w:val="single" w:sz="4" w:space="0" w:color="auto"/>
              <w:right w:val="single" w:sz="4" w:space="0" w:color="auto"/>
            </w:tcBorders>
            <w:hideMark/>
          </w:tcPr>
          <w:p w:rsidR="002232C7" w:rsidRDefault="002232C7">
            <w:pPr>
              <w:spacing w:after="0" w:line="240" w:lineRule="auto"/>
            </w:pPr>
          </w:p>
          <w:p w:rsidR="00D90962" w:rsidRDefault="00D90962">
            <w:pPr>
              <w:spacing w:after="0" w:line="240" w:lineRule="auto"/>
            </w:pPr>
          </w:p>
        </w:tc>
      </w:tr>
      <w:tr w:rsidR="002232C7" w:rsidTr="00D90962">
        <w:tc>
          <w:tcPr>
            <w:tcW w:w="2552" w:type="dxa"/>
            <w:tcBorders>
              <w:top w:val="single" w:sz="4" w:space="0" w:color="auto"/>
              <w:left w:val="single" w:sz="4" w:space="0" w:color="auto"/>
              <w:bottom w:val="single" w:sz="4" w:space="0" w:color="auto"/>
              <w:right w:val="single" w:sz="4" w:space="0" w:color="auto"/>
            </w:tcBorders>
            <w:hideMark/>
          </w:tcPr>
          <w:p w:rsidR="002232C7" w:rsidRDefault="002232C7">
            <w:pPr>
              <w:spacing w:after="0" w:line="240" w:lineRule="auto"/>
              <w:rPr>
                <w:b/>
                <w:sz w:val="24"/>
                <w:szCs w:val="24"/>
              </w:rPr>
            </w:pPr>
            <w:r>
              <w:rPr>
                <w:b/>
                <w:sz w:val="24"/>
                <w:szCs w:val="24"/>
              </w:rPr>
              <w:t>Sponsor:</w:t>
            </w:r>
          </w:p>
        </w:tc>
        <w:tc>
          <w:tcPr>
            <w:tcW w:w="8080" w:type="dxa"/>
            <w:gridSpan w:val="3"/>
            <w:tcBorders>
              <w:top w:val="single" w:sz="4" w:space="0" w:color="auto"/>
              <w:left w:val="single" w:sz="4" w:space="0" w:color="auto"/>
              <w:bottom w:val="single" w:sz="4" w:space="0" w:color="auto"/>
              <w:right w:val="single" w:sz="4" w:space="0" w:color="auto"/>
            </w:tcBorders>
          </w:tcPr>
          <w:p w:rsidR="002232C7" w:rsidRDefault="002232C7">
            <w:pPr>
              <w:spacing w:after="0" w:line="240" w:lineRule="auto"/>
              <w:rPr>
                <w:sz w:val="24"/>
                <w:szCs w:val="24"/>
              </w:rPr>
            </w:pPr>
            <w:r>
              <w:rPr>
                <w:sz w:val="24"/>
                <w:szCs w:val="24"/>
              </w:rPr>
              <w:t xml:space="preserve">NHS Greater Glasgow &amp; Clyde </w:t>
            </w:r>
          </w:p>
          <w:p w:rsidR="002232C7" w:rsidRDefault="002232C7">
            <w:pPr>
              <w:spacing w:after="0" w:line="240" w:lineRule="auto"/>
            </w:pPr>
          </w:p>
        </w:tc>
      </w:tr>
      <w:tr w:rsidR="002232C7" w:rsidTr="00D90962">
        <w:tc>
          <w:tcPr>
            <w:tcW w:w="2552" w:type="dxa"/>
            <w:tcBorders>
              <w:top w:val="single" w:sz="4" w:space="0" w:color="auto"/>
              <w:left w:val="nil"/>
              <w:bottom w:val="single" w:sz="4" w:space="0" w:color="auto"/>
              <w:right w:val="nil"/>
            </w:tcBorders>
          </w:tcPr>
          <w:p w:rsidR="002232C7" w:rsidRDefault="002232C7">
            <w:pPr>
              <w:spacing w:after="0" w:line="240" w:lineRule="auto"/>
              <w:rPr>
                <w:b/>
                <w:sz w:val="24"/>
                <w:szCs w:val="24"/>
              </w:rPr>
            </w:pPr>
          </w:p>
        </w:tc>
        <w:tc>
          <w:tcPr>
            <w:tcW w:w="2222" w:type="dxa"/>
            <w:tcBorders>
              <w:top w:val="single" w:sz="4" w:space="0" w:color="auto"/>
              <w:left w:val="nil"/>
              <w:bottom w:val="single" w:sz="4" w:space="0" w:color="auto"/>
              <w:right w:val="nil"/>
            </w:tcBorders>
          </w:tcPr>
          <w:p w:rsidR="002232C7" w:rsidRDefault="002232C7">
            <w:pPr>
              <w:spacing w:after="0" w:line="240" w:lineRule="auto"/>
              <w:rPr>
                <w:sz w:val="24"/>
                <w:szCs w:val="24"/>
              </w:rPr>
            </w:pPr>
          </w:p>
        </w:tc>
        <w:tc>
          <w:tcPr>
            <w:tcW w:w="2387" w:type="dxa"/>
            <w:tcBorders>
              <w:top w:val="single" w:sz="4" w:space="0" w:color="auto"/>
              <w:left w:val="nil"/>
              <w:bottom w:val="single" w:sz="4" w:space="0" w:color="auto"/>
              <w:right w:val="nil"/>
            </w:tcBorders>
          </w:tcPr>
          <w:p w:rsidR="002232C7" w:rsidRDefault="002232C7">
            <w:pPr>
              <w:spacing w:after="0" w:line="240" w:lineRule="auto"/>
              <w:rPr>
                <w:b/>
                <w:sz w:val="24"/>
                <w:szCs w:val="24"/>
              </w:rPr>
            </w:pPr>
          </w:p>
          <w:p w:rsidR="002232C7" w:rsidRDefault="002232C7">
            <w:pPr>
              <w:spacing w:after="0" w:line="240" w:lineRule="auto"/>
              <w:rPr>
                <w:b/>
                <w:sz w:val="24"/>
                <w:szCs w:val="24"/>
              </w:rPr>
            </w:pPr>
          </w:p>
        </w:tc>
        <w:tc>
          <w:tcPr>
            <w:tcW w:w="3471" w:type="dxa"/>
            <w:tcBorders>
              <w:top w:val="single" w:sz="4" w:space="0" w:color="auto"/>
              <w:left w:val="nil"/>
              <w:bottom w:val="single" w:sz="4" w:space="0" w:color="auto"/>
              <w:right w:val="nil"/>
            </w:tcBorders>
          </w:tcPr>
          <w:p w:rsidR="002232C7" w:rsidRDefault="002232C7">
            <w:pPr>
              <w:spacing w:after="0" w:line="240" w:lineRule="auto"/>
              <w:rPr>
                <w:sz w:val="24"/>
                <w:szCs w:val="24"/>
              </w:rPr>
            </w:pPr>
          </w:p>
        </w:tc>
      </w:tr>
      <w:tr w:rsidR="002232C7" w:rsidTr="00D90962">
        <w:tc>
          <w:tcPr>
            <w:tcW w:w="2552" w:type="dxa"/>
            <w:tcBorders>
              <w:top w:val="single" w:sz="4" w:space="0" w:color="auto"/>
              <w:left w:val="single" w:sz="4" w:space="0" w:color="auto"/>
              <w:bottom w:val="single" w:sz="4" w:space="0" w:color="auto"/>
              <w:right w:val="single" w:sz="4" w:space="0" w:color="auto"/>
            </w:tcBorders>
          </w:tcPr>
          <w:p w:rsidR="002232C7" w:rsidRDefault="002232C7">
            <w:pPr>
              <w:spacing w:after="0" w:line="240" w:lineRule="auto"/>
              <w:rPr>
                <w:b/>
                <w:sz w:val="24"/>
                <w:szCs w:val="24"/>
              </w:rPr>
            </w:pPr>
            <w:r>
              <w:rPr>
                <w:b/>
                <w:sz w:val="24"/>
                <w:szCs w:val="24"/>
              </w:rPr>
              <w:t>Site ID:</w:t>
            </w:r>
          </w:p>
          <w:p w:rsidR="002232C7" w:rsidRDefault="002232C7">
            <w:pPr>
              <w:spacing w:after="0" w:line="240" w:lineRule="auto"/>
              <w:rPr>
                <w:b/>
                <w:sz w:val="24"/>
                <w:szCs w:val="24"/>
              </w:rPr>
            </w:pPr>
          </w:p>
        </w:tc>
        <w:tc>
          <w:tcPr>
            <w:tcW w:w="8080" w:type="dxa"/>
            <w:gridSpan w:val="3"/>
            <w:tcBorders>
              <w:top w:val="single" w:sz="4" w:space="0" w:color="auto"/>
              <w:left w:val="single" w:sz="4" w:space="0" w:color="auto"/>
              <w:bottom w:val="single" w:sz="4" w:space="0" w:color="auto"/>
              <w:right w:val="single" w:sz="4" w:space="0" w:color="auto"/>
            </w:tcBorders>
          </w:tcPr>
          <w:p w:rsidR="002232C7" w:rsidRDefault="002232C7">
            <w:pPr>
              <w:spacing w:after="0" w:line="240" w:lineRule="auto"/>
              <w:rPr>
                <w:sz w:val="24"/>
                <w:szCs w:val="24"/>
              </w:rPr>
            </w:pPr>
          </w:p>
        </w:tc>
      </w:tr>
      <w:tr w:rsidR="00D90962" w:rsidTr="00D90962">
        <w:tc>
          <w:tcPr>
            <w:tcW w:w="2552" w:type="dxa"/>
            <w:tcBorders>
              <w:top w:val="single" w:sz="4" w:space="0" w:color="auto"/>
              <w:left w:val="nil"/>
              <w:bottom w:val="nil"/>
              <w:right w:val="nil"/>
            </w:tcBorders>
          </w:tcPr>
          <w:p w:rsidR="00D90962" w:rsidRDefault="00D90962">
            <w:pPr>
              <w:spacing w:after="0" w:line="240" w:lineRule="auto"/>
              <w:rPr>
                <w:b/>
                <w:sz w:val="24"/>
                <w:szCs w:val="24"/>
              </w:rPr>
            </w:pPr>
          </w:p>
          <w:p w:rsidR="00D90962" w:rsidRDefault="00D90962">
            <w:pPr>
              <w:spacing w:after="0" w:line="240" w:lineRule="auto"/>
              <w:rPr>
                <w:b/>
                <w:sz w:val="24"/>
                <w:szCs w:val="24"/>
              </w:rPr>
            </w:pPr>
          </w:p>
          <w:p w:rsidR="00D90962" w:rsidRDefault="00D90962">
            <w:pPr>
              <w:spacing w:after="0" w:line="240" w:lineRule="auto"/>
              <w:rPr>
                <w:b/>
                <w:sz w:val="24"/>
                <w:szCs w:val="24"/>
              </w:rPr>
            </w:pPr>
          </w:p>
        </w:tc>
        <w:tc>
          <w:tcPr>
            <w:tcW w:w="8080" w:type="dxa"/>
            <w:gridSpan w:val="3"/>
            <w:tcBorders>
              <w:top w:val="single" w:sz="4" w:space="0" w:color="auto"/>
              <w:left w:val="nil"/>
              <w:bottom w:val="nil"/>
              <w:right w:val="nil"/>
            </w:tcBorders>
          </w:tcPr>
          <w:p w:rsidR="00D90962" w:rsidRDefault="00D90962">
            <w:pPr>
              <w:spacing w:after="0" w:line="240" w:lineRule="auto"/>
              <w:rPr>
                <w:sz w:val="24"/>
                <w:szCs w:val="24"/>
              </w:rPr>
            </w:pPr>
          </w:p>
        </w:tc>
      </w:tr>
    </w:tbl>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D90962" w:rsidRPr="00FD7C99" w:rsidTr="002836F2">
        <w:tc>
          <w:tcPr>
            <w:tcW w:w="10620" w:type="dxa"/>
          </w:tcPr>
          <w:p w:rsidR="00D90962" w:rsidRPr="00FD7C99" w:rsidRDefault="00D90962" w:rsidP="00376A89">
            <w:pPr>
              <w:ind w:right="-90"/>
              <w:outlineLvl w:val="0"/>
              <w:rPr>
                <w:rFonts w:cs="Calibri"/>
                <w:b/>
                <w:bCs/>
              </w:rPr>
            </w:pPr>
            <w:r>
              <w:rPr>
                <w:rFonts w:cs="Calibri"/>
                <w:b/>
                <w:bCs/>
              </w:rPr>
              <w:t>Guidance</w:t>
            </w:r>
            <w:r w:rsidRPr="00FD7C99">
              <w:rPr>
                <w:rFonts w:cs="Calibri"/>
                <w:b/>
                <w:bCs/>
              </w:rPr>
              <w:t>:</w:t>
            </w:r>
          </w:p>
          <w:p w:rsidR="00D90962" w:rsidRPr="00FD7C99" w:rsidRDefault="00D90962" w:rsidP="00376A89">
            <w:pPr>
              <w:jc w:val="both"/>
              <w:rPr>
                <w:rFonts w:cs="Calibri"/>
                <w:bCs/>
              </w:rPr>
            </w:pPr>
            <w:r w:rsidRPr="00FD7C99">
              <w:rPr>
                <w:rFonts w:cs="Calibri"/>
                <w:bCs/>
              </w:rPr>
              <w:t>The screening log is an important maintenance document and forms part o</w:t>
            </w:r>
            <w:r>
              <w:rPr>
                <w:rFonts w:cs="Calibri"/>
                <w:bCs/>
              </w:rPr>
              <w:t xml:space="preserve">f the recruitment plan at site. </w:t>
            </w:r>
          </w:p>
          <w:p w:rsidR="00D90962" w:rsidRPr="00FD7C99" w:rsidRDefault="00D90962" w:rsidP="00FD7C99">
            <w:pPr>
              <w:numPr>
                <w:ilvl w:val="0"/>
                <w:numId w:val="1"/>
              </w:numPr>
              <w:spacing w:after="0" w:line="240" w:lineRule="auto"/>
              <w:ind w:left="399"/>
              <w:jc w:val="both"/>
              <w:rPr>
                <w:rFonts w:cs="Calibri"/>
                <w:bCs/>
              </w:rPr>
            </w:pPr>
            <w:r w:rsidRPr="00FD7C99">
              <w:rPr>
                <w:rFonts w:cs="Calibri"/>
                <w:bCs/>
              </w:rPr>
              <w:t>Please complete attached screening log prospectively for all patients screened</w:t>
            </w:r>
            <w:r w:rsidR="00596B1D">
              <w:rPr>
                <w:rFonts w:cs="Calibri"/>
                <w:bCs/>
              </w:rPr>
              <w:t xml:space="preserve">.  </w:t>
            </w:r>
            <w:r w:rsidR="008D7CFD">
              <w:rPr>
                <w:rFonts w:cs="Calibri"/>
                <w:bCs/>
              </w:rPr>
              <w:t xml:space="preserve">The detail must then be uploaded in the </w:t>
            </w:r>
            <w:proofErr w:type="spellStart"/>
            <w:r w:rsidR="008D7CFD">
              <w:rPr>
                <w:rFonts w:cs="Calibri"/>
                <w:bCs/>
              </w:rPr>
              <w:t>eCRF</w:t>
            </w:r>
            <w:proofErr w:type="spellEnd"/>
            <w:r w:rsidR="008D7CFD">
              <w:rPr>
                <w:rFonts w:cs="Calibri"/>
                <w:bCs/>
              </w:rPr>
              <w:t>, if this function is available</w:t>
            </w:r>
            <w:r w:rsidR="009D3D60">
              <w:rPr>
                <w:rFonts w:cs="Calibri"/>
                <w:bCs/>
              </w:rPr>
              <w:t xml:space="preserve"> and study procedures require it</w:t>
            </w:r>
            <w:r w:rsidR="008D7CFD">
              <w:rPr>
                <w:rFonts w:cs="Calibri"/>
                <w:bCs/>
              </w:rPr>
              <w:t>.</w:t>
            </w:r>
          </w:p>
          <w:p w:rsidR="00D90962" w:rsidRDefault="00D90962" w:rsidP="00FD7C99">
            <w:pPr>
              <w:numPr>
                <w:ilvl w:val="0"/>
                <w:numId w:val="1"/>
              </w:numPr>
              <w:spacing w:after="0" w:line="240" w:lineRule="auto"/>
              <w:ind w:left="399"/>
              <w:jc w:val="both"/>
              <w:rPr>
                <w:rFonts w:cs="Calibri"/>
                <w:bCs/>
              </w:rPr>
            </w:pPr>
            <w:r w:rsidRPr="00FD7C99">
              <w:rPr>
                <w:rFonts w:cs="Calibri"/>
                <w:bCs/>
              </w:rPr>
              <w:t xml:space="preserve">Please </w:t>
            </w:r>
            <w:r w:rsidR="008D7CFD">
              <w:rPr>
                <w:rFonts w:cs="Calibri"/>
                <w:bCs/>
              </w:rPr>
              <w:t>file this paper log in the ISF for monitoring purposes.</w:t>
            </w:r>
          </w:p>
          <w:p w:rsidR="00175E6A" w:rsidRDefault="00175E6A" w:rsidP="00FD7C99">
            <w:pPr>
              <w:numPr>
                <w:ilvl w:val="0"/>
                <w:numId w:val="1"/>
              </w:numPr>
              <w:spacing w:after="0" w:line="240" w:lineRule="auto"/>
              <w:ind w:left="399"/>
              <w:jc w:val="both"/>
              <w:rPr>
                <w:rFonts w:cs="Calibri"/>
                <w:bCs/>
              </w:rPr>
            </w:pPr>
            <w:r>
              <w:rPr>
                <w:rFonts w:cs="Calibri"/>
                <w:bCs/>
              </w:rPr>
              <w:t xml:space="preserve">Please note that copies of the completed screening log may be requested by the Sponsor.  Please ensure that </w:t>
            </w:r>
            <w:r>
              <w:rPr>
                <w:rFonts w:cs="Calibri"/>
                <w:b/>
                <w:bCs/>
                <w:u w:val="single"/>
              </w:rPr>
              <w:t xml:space="preserve">no identifiable data is recorded, </w:t>
            </w:r>
            <w:r>
              <w:rPr>
                <w:rFonts w:cs="Calibri"/>
                <w:bCs/>
              </w:rPr>
              <w:t xml:space="preserve">prior to returning the screening log to the Sponsor.  Any noted identifiable data on the paper form must be redacted before return of paper forms to the Sponsor and must not be entered into the </w:t>
            </w:r>
            <w:proofErr w:type="spellStart"/>
            <w:r>
              <w:rPr>
                <w:rFonts w:cs="Calibri"/>
                <w:bCs/>
              </w:rPr>
              <w:t>eCRF</w:t>
            </w:r>
            <w:proofErr w:type="spellEnd"/>
            <w:r>
              <w:rPr>
                <w:rFonts w:cs="Calibri"/>
                <w:bCs/>
              </w:rPr>
              <w:t>.</w:t>
            </w:r>
          </w:p>
          <w:p w:rsidR="00D90962" w:rsidRPr="0080426E" w:rsidRDefault="00D90962" w:rsidP="00FD7C99">
            <w:pPr>
              <w:numPr>
                <w:ilvl w:val="0"/>
                <w:numId w:val="1"/>
              </w:numPr>
              <w:spacing w:after="0" w:line="240" w:lineRule="auto"/>
              <w:ind w:left="399"/>
              <w:jc w:val="both"/>
              <w:rPr>
                <w:rFonts w:cs="Calibri"/>
                <w:bCs/>
                <w:i/>
              </w:rPr>
            </w:pPr>
            <w:r>
              <w:rPr>
                <w:rFonts w:cs="Calibri"/>
                <w:bCs/>
              </w:rPr>
              <w:t>Please print as needed and ensure that the pages are appropriately numbered.</w:t>
            </w:r>
          </w:p>
          <w:p w:rsidR="00D90962" w:rsidRPr="0080426E" w:rsidRDefault="00175E6A" w:rsidP="00FD7C99">
            <w:pPr>
              <w:numPr>
                <w:ilvl w:val="0"/>
                <w:numId w:val="1"/>
              </w:numPr>
              <w:spacing w:after="0" w:line="240" w:lineRule="auto"/>
              <w:ind w:left="399"/>
              <w:jc w:val="both"/>
              <w:rPr>
                <w:rFonts w:cs="Calibri"/>
                <w:bCs/>
                <w:i/>
              </w:rPr>
            </w:pPr>
            <w:r>
              <w:rPr>
                <w:rFonts w:cs="Calibri"/>
                <w:bCs/>
                <w:i/>
              </w:rPr>
              <w:t>Relevant information must</w:t>
            </w:r>
            <w:r w:rsidR="00D90962" w:rsidRPr="0080426E">
              <w:rPr>
                <w:rFonts w:cs="Calibri"/>
                <w:bCs/>
                <w:i/>
              </w:rPr>
              <w:t xml:space="preserve"> also be recorded on the Participant ID log which should remain confidential and remain at site.</w:t>
            </w:r>
            <w:r>
              <w:rPr>
                <w:rFonts w:cs="Calibri"/>
                <w:bCs/>
                <w:i/>
              </w:rPr>
              <w:t xml:space="preserve">  Sponsor will not request copies of this log.</w:t>
            </w:r>
          </w:p>
          <w:p w:rsidR="00D90962" w:rsidRPr="00FD7C99" w:rsidRDefault="00D90962" w:rsidP="00376A89">
            <w:pPr>
              <w:ind w:right="-90"/>
              <w:outlineLvl w:val="0"/>
              <w:rPr>
                <w:rFonts w:cs="Calibri"/>
                <w:b/>
                <w:bCs/>
              </w:rPr>
            </w:pPr>
          </w:p>
        </w:tc>
      </w:tr>
    </w:tbl>
    <w:p w:rsidR="00D90962" w:rsidRDefault="00D90962">
      <w:r>
        <w:br w:type="page"/>
      </w:r>
    </w:p>
    <w:tbl>
      <w:tblPr>
        <w:tblW w:w="110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46"/>
        <w:gridCol w:w="1246"/>
        <w:gridCol w:w="3535"/>
        <w:gridCol w:w="3827"/>
      </w:tblGrid>
      <w:tr w:rsidR="00175E6A" w:rsidRPr="00FD7C99" w:rsidTr="00BF056D">
        <w:tc>
          <w:tcPr>
            <w:tcW w:w="1166" w:type="dxa"/>
            <w:shd w:val="clear" w:color="auto" w:fill="D9D9D9" w:themeFill="background1" w:themeFillShade="D9"/>
          </w:tcPr>
          <w:p w:rsidR="00175E6A" w:rsidRPr="00FD7C99" w:rsidRDefault="00175E6A" w:rsidP="00376A89">
            <w:pPr>
              <w:rPr>
                <w:rFonts w:cs="Calibri"/>
                <w:b/>
              </w:rPr>
            </w:pPr>
            <w:r>
              <w:rPr>
                <w:rFonts w:cs="Calibri"/>
                <w:sz w:val="24"/>
                <w:szCs w:val="24"/>
              </w:rPr>
              <w:lastRenderedPageBreak/>
              <w:br w:type="page"/>
            </w:r>
            <w:r>
              <w:rPr>
                <w:rFonts w:cs="Calibri"/>
                <w:b/>
              </w:rPr>
              <w:t>S</w:t>
            </w:r>
            <w:r w:rsidRPr="00FD7C99">
              <w:rPr>
                <w:rFonts w:cs="Calibri"/>
                <w:b/>
              </w:rPr>
              <w:t>ubject Initials</w:t>
            </w:r>
          </w:p>
        </w:tc>
        <w:tc>
          <w:tcPr>
            <w:tcW w:w="1246" w:type="dxa"/>
            <w:shd w:val="clear" w:color="auto" w:fill="D9D9D9" w:themeFill="background1" w:themeFillShade="D9"/>
          </w:tcPr>
          <w:p w:rsidR="00175E6A" w:rsidRPr="00FD7C99" w:rsidRDefault="00175E6A" w:rsidP="00376A89">
            <w:pPr>
              <w:rPr>
                <w:rFonts w:cs="Calibri"/>
                <w:b/>
              </w:rPr>
            </w:pPr>
            <w:r>
              <w:rPr>
                <w:rFonts w:cs="Calibri"/>
                <w:b/>
              </w:rPr>
              <w:t>Age</w:t>
            </w:r>
          </w:p>
        </w:tc>
        <w:tc>
          <w:tcPr>
            <w:tcW w:w="1246" w:type="dxa"/>
            <w:shd w:val="clear" w:color="auto" w:fill="D9D9D9" w:themeFill="background1" w:themeFillShade="D9"/>
          </w:tcPr>
          <w:p w:rsidR="00175E6A" w:rsidRPr="00FD7C99" w:rsidRDefault="00175E6A" w:rsidP="00376A89">
            <w:pPr>
              <w:rPr>
                <w:rFonts w:cs="Calibri"/>
                <w:b/>
              </w:rPr>
            </w:pPr>
            <w:r w:rsidRPr="00FD7C99">
              <w:rPr>
                <w:rFonts w:cs="Calibri"/>
                <w:b/>
              </w:rPr>
              <w:t>Date screened</w:t>
            </w:r>
          </w:p>
        </w:tc>
        <w:tc>
          <w:tcPr>
            <w:tcW w:w="3535" w:type="dxa"/>
            <w:shd w:val="clear" w:color="auto" w:fill="D9D9D9" w:themeFill="background1" w:themeFillShade="D9"/>
          </w:tcPr>
          <w:p w:rsidR="00175E6A" w:rsidRPr="00FD7C99" w:rsidRDefault="00175E6A" w:rsidP="009D3D60">
            <w:pPr>
              <w:rPr>
                <w:rFonts w:cs="Calibri"/>
                <w:b/>
              </w:rPr>
            </w:pPr>
            <w:r>
              <w:rPr>
                <w:rFonts w:cs="Calibri"/>
                <w:b/>
              </w:rPr>
              <w:t>If enrolled, record</w:t>
            </w:r>
            <w:r w:rsidR="009D3D60">
              <w:rPr>
                <w:rFonts w:cs="Calibri"/>
                <w:b/>
              </w:rPr>
              <w:t xml:space="preserve"> Study </w:t>
            </w:r>
            <w:r>
              <w:rPr>
                <w:rFonts w:cs="Calibri"/>
                <w:b/>
              </w:rPr>
              <w:t>ID</w:t>
            </w:r>
            <w:r w:rsidRPr="00FD7C99">
              <w:rPr>
                <w:rFonts w:cs="Calibri"/>
                <w:b/>
              </w:rPr>
              <w:t xml:space="preserve"> </w:t>
            </w:r>
            <w:r w:rsidR="009D3D60">
              <w:rPr>
                <w:rFonts w:cs="Calibri"/>
                <w:b/>
              </w:rPr>
              <w:t xml:space="preserve">Number </w:t>
            </w:r>
            <w:r w:rsidRPr="00FD7C99">
              <w:rPr>
                <w:rFonts w:cs="Calibri"/>
                <w:b/>
              </w:rPr>
              <w:t xml:space="preserve">(Note: complete enrolment log) </w:t>
            </w:r>
          </w:p>
        </w:tc>
        <w:tc>
          <w:tcPr>
            <w:tcW w:w="3827" w:type="dxa"/>
            <w:shd w:val="clear" w:color="auto" w:fill="D9D9D9" w:themeFill="background1" w:themeFillShade="D9"/>
          </w:tcPr>
          <w:p w:rsidR="00175E6A" w:rsidRPr="00FD7C99" w:rsidRDefault="00175E6A" w:rsidP="00BF056D">
            <w:pPr>
              <w:rPr>
                <w:rFonts w:cs="Calibri"/>
                <w:b/>
              </w:rPr>
            </w:pPr>
            <w:r w:rsidRPr="00FD7C99">
              <w:rPr>
                <w:rFonts w:cs="Calibri"/>
                <w:b/>
              </w:rPr>
              <w:t>If not enrolled, give reason</w:t>
            </w:r>
            <w:r w:rsidR="00BF056D">
              <w:rPr>
                <w:rFonts w:cs="Calibri"/>
                <w:b/>
              </w:rPr>
              <w:t xml:space="preserve"> code</w:t>
            </w:r>
            <w:r>
              <w:rPr>
                <w:rFonts w:cs="Calibri"/>
                <w:b/>
              </w:rPr>
              <w:t xml:space="preserve"> using </w:t>
            </w:r>
            <w:r w:rsidR="00BF056D">
              <w:rPr>
                <w:rFonts w:cs="Calibri"/>
                <w:b/>
              </w:rPr>
              <w:t>Appendix 1 (Reminder to sites: please do not include any patient identifiable data in the boxes below)</w:t>
            </w: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r w:rsidR="00175E6A" w:rsidRPr="00FD7C99" w:rsidTr="00BF056D">
        <w:tc>
          <w:tcPr>
            <w:tcW w:w="116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1246" w:type="dxa"/>
          </w:tcPr>
          <w:p w:rsidR="00175E6A" w:rsidRPr="00FD7C99" w:rsidRDefault="00175E6A" w:rsidP="00376A89">
            <w:pPr>
              <w:rPr>
                <w:rFonts w:cs="Calibri"/>
              </w:rPr>
            </w:pPr>
          </w:p>
        </w:tc>
        <w:tc>
          <w:tcPr>
            <w:tcW w:w="3535" w:type="dxa"/>
          </w:tcPr>
          <w:p w:rsidR="00175E6A" w:rsidRPr="00FD7C99" w:rsidRDefault="00175E6A" w:rsidP="00376A89">
            <w:pPr>
              <w:rPr>
                <w:rFonts w:cs="Calibri"/>
              </w:rPr>
            </w:pPr>
          </w:p>
        </w:tc>
        <w:tc>
          <w:tcPr>
            <w:tcW w:w="3827" w:type="dxa"/>
          </w:tcPr>
          <w:p w:rsidR="00175E6A" w:rsidRPr="00FD7C99" w:rsidRDefault="00175E6A" w:rsidP="00376A89">
            <w:pPr>
              <w:rPr>
                <w:rFonts w:cs="Calibri"/>
              </w:rPr>
            </w:pPr>
          </w:p>
        </w:tc>
      </w:tr>
    </w:tbl>
    <w:p w:rsidR="002C2B12" w:rsidRPr="00BF056D" w:rsidRDefault="002232C7" w:rsidP="00243C7D">
      <w:pPr>
        <w:tabs>
          <w:tab w:val="left" w:pos="425"/>
        </w:tabs>
        <w:spacing w:after="0"/>
        <w:rPr>
          <w:rFonts w:asciiTheme="minorHAnsi" w:hAnsiTheme="minorHAnsi" w:cstheme="minorHAnsi"/>
          <w:b/>
          <w:sz w:val="24"/>
          <w:szCs w:val="24"/>
        </w:rPr>
      </w:pPr>
      <w:r w:rsidRPr="00BF056D">
        <w:rPr>
          <w:rFonts w:asciiTheme="minorHAnsi" w:hAnsiTheme="minorHAnsi" w:cstheme="minorHAnsi"/>
          <w:b/>
          <w:sz w:val="24"/>
          <w:szCs w:val="24"/>
        </w:rPr>
        <w:lastRenderedPageBreak/>
        <w:t xml:space="preserve">Appendix 1: </w:t>
      </w:r>
    </w:p>
    <w:p w:rsidR="002232C7" w:rsidRPr="00BF056D" w:rsidRDefault="002232C7" w:rsidP="00243C7D">
      <w:pPr>
        <w:tabs>
          <w:tab w:val="left" w:pos="425"/>
        </w:tabs>
        <w:spacing w:after="0"/>
        <w:rPr>
          <w:rFonts w:asciiTheme="minorHAnsi" w:hAnsiTheme="minorHAnsi" w:cstheme="minorHAnsi"/>
        </w:rPr>
      </w:pPr>
    </w:p>
    <w:p w:rsidR="002232C7" w:rsidRPr="00403C38" w:rsidRDefault="002232C7" w:rsidP="00243C7D">
      <w:pPr>
        <w:tabs>
          <w:tab w:val="left" w:pos="425"/>
        </w:tabs>
        <w:spacing w:after="0"/>
        <w:rPr>
          <w:rFonts w:asciiTheme="minorHAnsi" w:hAnsiTheme="minorHAnsi" w:cstheme="minorHAnsi"/>
        </w:rPr>
      </w:pPr>
      <w:r w:rsidRPr="00BF056D">
        <w:rPr>
          <w:rFonts w:asciiTheme="minorHAnsi" w:hAnsiTheme="minorHAnsi" w:cstheme="minorHAnsi"/>
        </w:rPr>
        <w:t>Please enter the appropriate ‘exclusion code’ in the screening log for each patient not enrolled.</w:t>
      </w:r>
    </w:p>
    <w:tbl>
      <w:tblPr>
        <w:tblpPr w:leftFromText="180" w:rightFromText="180" w:vertAnchor="page" w:horzAnchor="margin" w:tblpY="4966"/>
        <w:tblW w:w="9889" w:type="dxa"/>
        <w:tblLook w:val="04A0" w:firstRow="1" w:lastRow="0" w:firstColumn="1" w:lastColumn="0" w:noHBand="0" w:noVBand="1"/>
      </w:tblPr>
      <w:tblGrid>
        <w:gridCol w:w="1660"/>
        <w:gridCol w:w="8229"/>
      </w:tblGrid>
      <w:tr w:rsidR="002232C7" w:rsidTr="00D90962">
        <w:trPr>
          <w:trHeight w:val="420"/>
        </w:trPr>
        <w:tc>
          <w:tcPr>
            <w:tcW w:w="1660" w:type="dxa"/>
            <w:tcBorders>
              <w:top w:val="single" w:sz="8" w:space="0" w:color="auto"/>
              <w:left w:val="single" w:sz="8" w:space="0" w:color="auto"/>
              <w:bottom w:val="nil"/>
              <w:right w:val="single" w:sz="8" w:space="0" w:color="auto"/>
            </w:tcBorders>
            <w:shd w:val="clear" w:color="auto" w:fill="D9D9D9" w:themeFill="background1" w:themeFillShade="D9"/>
            <w:noWrap/>
            <w:vAlign w:val="center"/>
            <w:hideMark/>
          </w:tcPr>
          <w:p w:rsidR="002232C7" w:rsidRDefault="002232C7" w:rsidP="005C634B">
            <w:pPr>
              <w:spacing w:after="0" w:line="240" w:lineRule="auto"/>
              <w:jc w:val="center"/>
              <w:rPr>
                <w:rFonts w:eastAsia="Times New Roman" w:cs="Calibri"/>
                <w:b/>
                <w:bCs/>
                <w:color w:val="000000"/>
                <w:sz w:val="24"/>
                <w:szCs w:val="24"/>
                <w:lang w:eastAsia="zh-CN"/>
              </w:rPr>
            </w:pPr>
            <w:r>
              <w:rPr>
                <w:rFonts w:eastAsia="Times New Roman" w:cs="Calibri"/>
                <w:b/>
                <w:bCs/>
                <w:color w:val="000000"/>
                <w:sz w:val="24"/>
                <w:szCs w:val="24"/>
                <w:lang w:eastAsia="zh-CN"/>
              </w:rPr>
              <w:t>Exclusion code</w:t>
            </w:r>
          </w:p>
        </w:tc>
        <w:tc>
          <w:tcPr>
            <w:tcW w:w="8229" w:type="dxa"/>
            <w:tcBorders>
              <w:top w:val="single" w:sz="8" w:space="0" w:color="auto"/>
              <w:left w:val="nil"/>
              <w:bottom w:val="nil"/>
              <w:right w:val="single" w:sz="8" w:space="0" w:color="auto"/>
            </w:tcBorders>
            <w:shd w:val="clear" w:color="auto" w:fill="D9D9D9" w:themeFill="background1" w:themeFillShade="D9"/>
            <w:vAlign w:val="center"/>
            <w:hideMark/>
          </w:tcPr>
          <w:p w:rsidR="002232C7" w:rsidRDefault="002232C7" w:rsidP="005C634B">
            <w:pPr>
              <w:spacing w:after="0" w:line="240" w:lineRule="auto"/>
              <w:jc w:val="center"/>
              <w:rPr>
                <w:rFonts w:eastAsia="Times New Roman" w:cs="Calibri"/>
                <w:b/>
                <w:bCs/>
                <w:color w:val="000000"/>
                <w:sz w:val="24"/>
                <w:szCs w:val="24"/>
                <w:lang w:eastAsia="zh-CN"/>
              </w:rPr>
            </w:pPr>
            <w:r>
              <w:rPr>
                <w:rFonts w:eastAsia="Times New Roman" w:cs="Calibri"/>
                <w:b/>
                <w:bCs/>
                <w:color w:val="000000"/>
                <w:sz w:val="24"/>
                <w:szCs w:val="24"/>
                <w:lang w:eastAsia="zh-CN"/>
              </w:rPr>
              <w:t>Reason</w:t>
            </w:r>
          </w:p>
        </w:tc>
      </w:tr>
      <w:tr w:rsidR="002232C7" w:rsidTr="00B94CFE">
        <w:trPr>
          <w:trHeight w:val="315"/>
        </w:trPr>
        <w:tc>
          <w:tcPr>
            <w:tcW w:w="1660" w:type="dxa"/>
            <w:tcBorders>
              <w:top w:val="single" w:sz="4" w:space="0" w:color="auto"/>
              <w:left w:val="single" w:sz="4" w:space="0" w:color="auto"/>
              <w:bottom w:val="single" w:sz="4" w:space="0" w:color="auto"/>
              <w:right w:val="single" w:sz="4" w:space="0" w:color="auto"/>
            </w:tcBorders>
            <w:noWrap/>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A</w:t>
            </w:r>
          </w:p>
        </w:tc>
        <w:tc>
          <w:tcPr>
            <w:tcW w:w="8229" w:type="dxa"/>
            <w:tcBorders>
              <w:top w:val="single" w:sz="4" w:space="0" w:color="auto"/>
              <w:left w:val="nil"/>
              <w:bottom w:val="single" w:sz="4" w:space="0" w:color="auto"/>
              <w:right w:val="single" w:sz="4" w:space="0" w:color="auto"/>
            </w:tcBorders>
            <w:noWrap/>
            <w:vAlign w:val="center"/>
          </w:tcPr>
          <w:p w:rsidR="002232C7" w:rsidRPr="00D90962" w:rsidRDefault="00B94CFE" w:rsidP="00B94CFE">
            <w:pPr>
              <w:spacing w:after="0" w:line="240" w:lineRule="auto"/>
              <w:jc w:val="center"/>
              <w:rPr>
                <w:rFonts w:eastAsia="Times New Roman" w:cs="Calibri"/>
                <w:i/>
                <w:color w:val="FF0000"/>
                <w:lang w:eastAsia="zh-CN"/>
              </w:rPr>
            </w:pPr>
            <w:r w:rsidRPr="00D90962">
              <w:rPr>
                <w:rFonts w:eastAsia="Times New Roman" w:cs="Calibri"/>
                <w:i/>
                <w:color w:val="FF0000"/>
                <w:lang w:eastAsia="zh-CN"/>
              </w:rPr>
              <w:t>PM to prepopulate with the options based on the exclusion criteria in the study protocol along with any others relevant to the study e.g. clinician decision. Participant decision.</w:t>
            </w:r>
          </w:p>
          <w:p w:rsidR="00B94CFE" w:rsidRPr="00B94CFE" w:rsidRDefault="00B94CFE" w:rsidP="00B94CFE">
            <w:pPr>
              <w:spacing w:after="0" w:line="240" w:lineRule="auto"/>
              <w:jc w:val="center"/>
              <w:rPr>
                <w:rFonts w:eastAsia="Times New Roman" w:cs="Calibri"/>
                <w:i/>
                <w:color w:val="000000"/>
                <w:lang w:eastAsia="zh-CN"/>
              </w:rPr>
            </w:pPr>
            <w:r w:rsidRPr="00D90962">
              <w:rPr>
                <w:rFonts w:eastAsia="Times New Roman" w:cs="Calibri"/>
                <w:i/>
                <w:color w:val="FF0000"/>
                <w:lang w:eastAsia="zh-CN"/>
              </w:rPr>
              <w:t>Note that where an ‘other’ option is allowed that the sites are prompted to ensure that nothing written as free text would identify the patient.</w:t>
            </w:r>
          </w:p>
        </w:tc>
      </w:tr>
      <w:tr w:rsidR="002232C7" w:rsidTr="00B94CFE">
        <w:trPr>
          <w:trHeight w:val="300"/>
        </w:trPr>
        <w:tc>
          <w:tcPr>
            <w:tcW w:w="1660" w:type="dxa"/>
            <w:tcBorders>
              <w:top w:val="nil"/>
              <w:left w:val="single" w:sz="4" w:space="0" w:color="auto"/>
              <w:bottom w:val="single" w:sz="4" w:space="0" w:color="auto"/>
              <w:right w:val="single" w:sz="4" w:space="0" w:color="auto"/>
            </w:tcBorders>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B</w:t>
            </w:r>
          </w:p>
        </w:tc>
        <w:tc>
          <w:tcPr>
            <w:tcW w:w="8229" w:type="dxa"/>
            <w:tcBorders>
              <w:top w:val="nil"/>
              <w:left w:val="nil"/>
              <w:bottom w:val="single" w:sz="4" w:space="0" w:color="auto"/>
              <w:right w:val="single" w:sz="4" w:space="0" w:color="auto"/>
            </w:tcBorders>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C</w:t>
            </w:r>
          </w:p>
        </w:tc>
        <w:tc>
          <w:tcPr>
            <w:tcW w:w="8229" w:type="dxa"/>
            <w:tcBorders>
              <w:top w:val="nil"/>
              <w:left w:val="nil"/>
              <w:bottom w:val="single" w:sz="4" w:space="0" w:color="auto"/>
              <w:right w:val="single" w:sz="4" w:space="0" w:color="auto"/>
            </w:tcBorders>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D</w:t>
            </w:r>
          </w:p>
        </w:tc>
        <w:tc>
          <w:tcPr>
            <w:tcW w:w="8229" w:type="dxa"/>
            <w:tcBorders>
              <w:top w:val="nil"/>
              <w:left w:val="nil"/>
              <w:bottom w:val="single" w:sz="4" w:space="0" w:color="auto"/>
              <w:right w:val="single" w:sz="4" w:space="0" w:color="auto"/>
            </w:tcBorders>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E</w:t>
            </w:r>
          </w:p>
        </w:tc>
        <w:tc>
          <w:tcPr>
            <w:tcW w:w="8229" w:type="dxa"/>
            <w:tcBorders>
              <w:top w:val="nil"/>
              <w:left w:val="nil"/>
              <w:bottom w:val="single" w:sz="4" w:space="0" w:color="auto"/>
              <w:right w:val="single" w:sz="4" w:space="0" w:color="auto"/>
            </w:tcBorders>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F</w:t>
            </w:r>
          </w:p>
        </w:tc>
        <w:tc>
          <w:tcPr>
            <w:tcW w:w="8229" w:type="dxa"/>
            <w:tcBorders>
              <w:top w:val="nil"/>
              <w:left w:val="nil"/>
              <w:bottom w:val="single" w:sz="4" w:space="0" w:color="auto"/>
              <w:right w:val="single" w:sz="4" w:space="0" w:color="auto"/>
            </w:tcBorders>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G</w:t>
            </w:r>
          </w:p>
        </w:tc>
        <w:tc>
          <w:tcPr>
            <w:tcW w:w="8229" w:type="dxa"/>
            <w:tcBorders>
              <w:top w:val="nil"/>
              <w:left w:val="nil"/>
              <w:bottom w:val="single" w:sz="4" w:space="0" w:color="auto"/>
              <w:right w:val="single" w:sz="4" w:space="0" w:color="auto"/>
            </w:tcBorders>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H</w:t>
            </w:r>
          </w:p>
        </w:tc>
        <w:tc>
          <w:tcPr>
            <w:tcW w:w="8229" w:type="dxa"/>
            <w:tcBorders>
              <w:top w:val="nil"/>
              <w:left w:val="nil"/>
              <w:bottom w:val="single" w:sz="4" w:space="0" w:color="auto"/>
              <w:right w:val="single" w:sz="4" w:space="0" w:color="auto"/>
            </w:tcBorders>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I</w:t>
            </w:r>
          </w:p>
        </w:tc>
        <w:tc>
          <w:tcPr>
            <w:tcW w:w="8229" w:type="dxa"/>
            <w:tcBorders>
              <w:top w:val="nil"/>
              <w:left w:val="nil"/>
              <w:bottom w:val="single" w:sz="4" w:space="0" w:color="auto"/>
              <w:right w:val="single" w:sz="4" w:space="0" w:color="auto"/>
            </w:tcBorders>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J</w:t>
            </w:r>
          </w:p>
        </w:tc>
        <w:tc>
          <w:tcPr>
            <w:tcW w:w="8229" w:type="dxa"/>
            <w:tcBorders>
              <w:top w:val="nil"/>
              <w:left w:val="nil"/>
              <w:bottom w:val="single" w:sz="4" w:space="0" w:color="auto"/>
              <w:right w:val="single" w:sz="4" w:space="0" w:color="auto"/>
            </w:tcBorders>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K</w:t>
            </w:r>
          </w:p>
        </w:tc>
        <w:tc>
          <w:tcPr>
            <w:tcW w:w="8229" w:type="dxa"/>
            <w:tcBorders>
              <w:top w:val="nil"/>
              <w:left w:val="nil"/>
              <w:bottom w:val="single" w:sz="4" w:space="0" w:color="auto"/>
              <w:right w:val="single" w:sz="4" w:space="0" w:color="auto"/>
            </w:tcBorders>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noWrap/>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L</w:t>
            </w:r>
          </w:p>
        </w:tc>
        <w:tc>
          <w:tcPr>
            <w:tcW w:w="8229" w:type="dxa"/>
            <w:tcBorders>
              <w:top w:val="nil"/>
              <w:left w:val="nil"/>
              <w:bottom w:val="single" w:sz="4" w:space="0" w:color="auto"/>
              <w:right w:val="single" w:sz="4" w:space="0" w:color="auto"/>
            </w:tcBorders>
            <w:noWrap/>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noWrap/>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M</w:t>
            </w:r>
          </w:p>
        </w:tc>
        <w:tc>
          <w:tcPr>
            <w:tcW w:w="8229" w:type="dxa"/>
            <w:tcBorders>
              <w:top w:val="nil"/>
              <w:left w:val="nil"/>
              <w:bottom w:val="single" w:sz="4" w:space="0" w:color="auto"/>
              <w:right w:val="single" w:sz="4" w:space="0" w:color="auto"/>
            </w:tcBorders>
            <w:noWrap/>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noWrap/>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N</w:t>
            </w:r>
          </w:p>
        </w:tc>
        <w:tc>
          <w:tcPr>
            <w:tcW w:w="8229" w:type="dxa"/>
            <w:tcBorders>
              <w:top w:val="nil"/>
              <w:left w:val="nil"/>
              <w:bottom w:val="single" w:sz="4" w:space="0" w:color="auto"/>
              <w:right w:val="single" w:sz="4" w:space="0" w:color="auto"/>
            </w:tcBorders>
            <w:noWrap/>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noWrap/>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O</w:t>
            </w:r>
          </w:p>
        </w:tc>
        <w:tc>
          <w:tcPr>
            <w:tcW w:w="8229" w:type="dxa"/>
            <w:tcBorders>
              <w:top w:val="nil"/>
              <w:left w:val="nil"/>
              <w:bottom w:val="single" w:sz="4" w:space="0" w:color="auto"/>
              <w:right w:val="single" w:sz="4" w:space="0" w:color="auto"/>
            </w:tcBorders>
            <w:noWrap/>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noWrap/>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P</w:t>
            </w:r>
          </w:p>
        </w:tc>
        <w:tc>
          <w:tcPr>
            <w:tcW w:w="8229" w:type="dxa"/>
            <w:tcBorders>
              <w:top w:val="nil"/>
              <w:left w:val="nil"/>
              <w:bottom w:val="single" w:sz="4" w:space="0" w:color="auto"/>
              <w:right w:val="single" w:sz="4" w:space="0" w:color="auto"/>
            </w:tcBorders>
            <w:noWrap/>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noWrap/>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Q</w:t>
            </w:r>
          </w:p>
        </w:tc>
        <w:tc>
          <w:tcPr>
            <w:tcW w:w="8229" w:type="dxa"/>
            <w:tcBorders>
              <w:top w:val="nil"/>
              <w:left w:val="nil"/>
              <w:bottom w:val="single" w:sz="4" w:space="0" w:color="auto"/>
              <w:right w:val="single" w:sz="4" w:space="0" w:color="auto"/>
            </w:tcBorders>
            <w:noWrap/>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nil"/>
              <w:left w:val="single" w:sz="4" w:space="0" w:color="auto"/>
              <w:bottom w:val="single" w:sz="4" w:space="0" w:color="auto"/>
              <w:right w:val="single" w:sz="4" w:space="0" w:color="auto"/>
            </w:tcBorders>
            <w:noWrap/>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R</w:t>
            </w:r>
          </w:p>
        </w:tc>
        <w:tc>
          <w:tcPr>
            <w:tcW w:w="8229" w:type="dxa"/>
            <w:tcBorders>
              <w:top w:val="nil"/>
              <w:left w:val="nil"/>
              <w:bottom w:val="single" w:sz="4" w:space="0" w:color="auto"/>
              <w:right w:val="single" w:sz="4" w:space="0" w:color="auto"/>
            </w:tcBorders>
            <w:noWrap/>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single" w:sz="4" w:space="0" w:color="auto"/>
              <w:left w:val="single" w:sz="4" w:space="0" w:color="auto"/>
              <w:bottom w:val="single" w:sz="4" w:space="0" w:color="auto"/>
              <w:right w:val="single" w:sz="4" w:space="0" w:color="auto"/>
            </w:tcBorders>
            <w:noWrap/>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S</w:t>
            </w:r>
          </w:p>
        </w:tc>
        <w:tc>
          <w:tcPr>
            <w:tcW w:w="8229" w:type="dxa"/>
            <w:tcBorders>
              <w:top w:val="single" w:sz="4" w:space="0" w:color="auto"/>
              <w:left w:val="nil"/>
              <w:bottom w:val="single" w:sz="4" w:space="0" w:color="auto"/>
              <w:right w:val="single" w:sz="4" w:space="0" w:color="auto"/>
            </w:tcBorders>
            <w:noWrap/>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single" w:sz="4" w:space="0" w:color="auto"/>
              <w:left w:val="single" w:sz="4" w:space="0" w:color="auto"/>
              <w:bottom w:val="single" w:sz="4" w:space="0" w:color="auto"/>
              <w:right w:val="single" w:sz="4" w:space="0" w:color="auto"/>
            </w:tcBorders>
            <w:noWrap/>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T</w:t>
            </w:r>
          </w:p>
        </w:tc>
        <w:tc>
          <w:tcPr>
            <w:tcW w:w="8229" w:type="dxa"/>
            <w:tcBorders>
              <w:top w:val="single" w:sz="4" w:space="0" w:color="auto"/>
              <w:left w:val="nil"/>
              <w:bottom w:val="single" w:sz="4" w:space="0" w:color="auto"/>
              <w:right w:val="single" w:sz="4" w:space="0" w:color="auto"/>
            </w:tcBorders>
            <w:noWrap/>
            <w:vAlign w:val="center"/>
          </w:tcPr>
          <w:p w:rsidR="002232C7" w:rsidRDefault="002232C7" w:rsidP="005C634B">
            <w:pPr>
              <w:spacing w:after="0" w:line="240" w:lineRule="auto"/>
              <w:jc w:val="center"/>
              <w:rPr>
                <w:rFonts w:eastAsia="Times New Roman" w:cs="Calibri"/>
                <w:color w:val="000000"/>
                <w:lang w:eastAsia="zh-CN"/>
              </w:rPr>
            </w:pPr>
          </w:p>
        </w:tc>
      </w:tr>
      <w:tr w:rsidR="002232C7" w:rsidTr="00B94CFE">
        <w:trPr>
          <w:trHeight w:val="300"/>
        </w:trPr>
        <w:tc>
          <w:tcPr>
            <w:tcW w:w="1660" w:type="dxa"/>
            <w:tcBorders>
              <w:top w:val="single" w:sz="4" w:space="0" w:color="auto"/>
              <w:left w:val="single" w:sz="4" w:space="0" w:color="auto"/>
              <w:bottom w:val="single" w:sz="4" w:space="0" w:color="auto"/>
              <w:right w:val="single" w:sz="4" w:space="0" w:color="auto"/>
            </w:tcBorders>
            <w:noWrap/>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U</w:t>
            </w:r>
          </w:p>
        </w:tc>
        <w:tc>
          <w:tcPr>
            <w:tcW w:w="8229" w:type="dxa"/>
            <w:tcBorders>
              <w:top w:val="single" w:sz="4" w:space="0" w:color="auto"/>
              <w:left w:val="nil"/>
              <w:bottom w:val="single" w:sz="4" w:space="0" w:color="auto"/>
              <w:right w:val="single" w:sz="4" w:space="0" w:color="auto"/>
            </w:tcBorders>
            <w:noWrap/>
            <w:vAlign w:val="center"/>
          </w:tcPr>
          <w:p w:rsidR="002232C7" w:rsidRDefault="00BF056D" w:rsidP="005C634B">
            <w:pPr>
              <w:spacing w:after="0" w:line="240" w:lineRule="auto"/>
              <w:jc w:val="center"/>
              <w:rPr>
                <w:rFonts w:eastAsia="Times New Roman" w:cs="Calibri"/>
                <w:color w:val="000000"/>
                <w:lang w:eastAsia="zh-CN"/>
              </w:rPr>
            </w:pPr>
            <w:r>
              <w:rPr>
                <w:rFonts w:eastAsia="Times New Roman" w:cs="Calibri"/>
                <w:color w:val="000000"/>
                <w:lang w:eastAsia="zh-CN"/>
              </w:rPr>
              <w:t>Clinician decision</w:t>
            </w:r>
          </w:p>
        </w:tc>
      </w:tr>
      <w:tr w:rsidR="002232C7" w:rsidTr="00B94CFE">
        <w:trPr>
          <w:trHeight w:val="300"/>
        </w:trPr>
        <w:tc>
          <w:tcPr>
            <w:tcW w:w="1660" w:type="dxa"/>
            <w:tcBorders>
              <w:top w:val="single" w:sz="4" w:space="0" w:color="auto"/>
              <w:left w:val="single" w:sz="4" w:space="0" w:color="auto"/>
              <w:bottom w:val="single" w:sz="4" w:space="0" w:color="auto"/>
              <w:right w:val="single" w:sz="4" w:space="0" w:color="auto"/>
            </w:tcBorders>
            <w:noWrap/>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V</w:t>
            </w:r>
          </w:p>
        </w:tc>
        <w:tc>
          <w:tcPr>
            <w:tcW w:w="8229" w:type="dxa"/>
            <w:tcBorders>
              <w:top w:val="single" w:sz="4" w:space="0" w:color="auto"/>
              <w:left w:val="nil"/>
              <w:bottom w:val="single" w:sz="4" w:space="0" w:color="auto"/>
              <w:right w:val="single" w:sz="4" w:space="0" w:color="auto"/>
            </w:tcBorders>
            <w:noWrap/>
            <w:vAlign w:val="center"/>
          </w:tcPr>
          <w:p w:rsidR="002232C7" w:rsidRDefault="00BF056D" w:rsidP="005C634B">
            <w:pPr>
              <w:spacing w:after="0" w:line="240" w:lineRule="auto"/>
              <w:jc w:val="center"/>
              <w:rPr>
                <w:rFonts w:eastAsia="Times New Roman" w:cs="Calibri"/>
                <w:color w:val="000000"/>
                <w:lang w:eastAsia="zh-CN"/>
              </w:rPr>
            </w:pPr>
            <w:r>
              <w:rPr>
                <w:rFonts w:eastAsia="Times New Roman" w:cs="Calibri"/>
                <w:color w:val="000000"/>
                <w:lang w:eastAsia="zh-CN"/>
              </w:rPr>
              <w:t>Participant decision</w:t>
            </w:r>
          </w:p>
        </w:tc>
      </w:tr>
      <w:tr w:rsidR="00BF056D" w:rsidTr="00B94CFE">
        <w:trPr>
          <w:trHeight w:val="300"/>
        </w:trPr>
        <w:tc>
          <w:tcPr>
            <w:tcW w:w="1660" w:type="dxa"/>
            <w:tcBorders>
              <w:top w:val="single" w:sz="4" w:space="0" w:color="auto"/>
              <w:left w:val="single" w:sz="4" w:space="0" w:color="auto"/>
              <w:bottom w:val="single" w:sz="4" w:space="0" w:color="auto"/>
              <w:right w:val="single" w:sz="4" w:space="0" w:color="auto"/>
            </w:tcBorders>
            <w:noWrap/>
            <w:vAlign w:val="center"/>
          </w:tcPr>
          <w:p w:rsidR="00BF056D" w:rsidRDefault="00BF056D"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W</w:t>
            </w:r>
          </w:p>
        </w:tc>
        <w:tc>
          <w:tcPr>
            <w:tcW w:w="8229" w:type="dxa"/>
            <w:tcBorders>
              <w:top w:val="single" w:sz="4" w:space="0" w:color="auto"/>
              <w:left w:val="nil"/>
              <w:bottom w:val="single" w:sz="4" w:space="0" w:color="auto"/>
              <w:right w:val="single" w:sz="4" w:space="0" w:color="auto"/>
            </w:tcBorders>
            <w:noWrap/>
            <w:vAlign w:val="center"/>
          </w:tcPr>
          <w:p w:rsidR="00BF056D" w:rsidRDefault="00BF056D" w:rsidP="005C634B">
            <w:pPr>
              <w:spacing w:after="0" w:line="240" w:lineRule="auto"/>
              <w:jc w:val="center"/>
              <w:rPr>
                <w:rFonts w:eastAsia="Times New Roman" w:cs="Calibri"/>
                <w:color w:val="000000"/>
                <w:lang w:eastAsia="zh-CN"/>
              </w:rPr>
            </w:pPr>
            <w:r>
              <w:rPr>
                <w:rFonts w:eastAsia="Times New Roman" w:cs="Calibri"/>
                <w:color w:val="000000"/>
                <w:lang w:eastAsia="zh-CN"/>
              </w:rPr>
              <w:t>Other: please add free text but ensure no identifiable information is recorded</w:t>
            </w:r>
          </w:p>
          <w:p w:rsidR="00BF056D" w:rsidRDefault="00BF056D" w:rsidP="005C634B">
            <w:pPr>
              <w:spacing w:after="0" w:line="240" w:lineRule="auto"/>
              <w:jc w:val="center"/>
              <w:rPr>
                <w:rFonts w:eastAsia="Times New Roman" w:cs="Calibri"/>
                <w:color w:val="000000"/>
                <w:lang w:eastAsia="zh-CN"/>
              </w:rPr>
            </w:pPr>
          </w:p>
          <w:p w:rsidR="00BF056D" w:rsidRDefault="00BF056D" w:rsidP="005C634B">
            <w:pPr>
              <w:spacing w:after="0" w:line="240" w:lineRule="auto"/>
              <w:jc w:val="center"/>
              <w:rPr>
                <w:rFonts w:eastAsia="Times New Roman" w:cs="Calibri"/>
                <w:color w:val="000000"/>
                <w:lang w:eastAsia="zh-CN"/>
              </w:rPr>
            </w:pPr>
          </w:p>
        </w:tc>
      </w:tr>
      <w:tr w:rsidR="002232C7" w:rsidTr="002232C7">
        <w:trPr>
          <w:trHeight w:val="300"/>
        </w:trPr>
        <w:tc>
          <w:tcPr>
            <w:tcW w:w="1660" w:type="dxa"/>
            <w:tcBorders>
              <w:top w:val="single" w:sz="4" w:space="0" w:color="auto"/>
              <w:left w:val="single" w:sz="4" w:space="0" w:color="auto"/>
              <w:bottom w:val="single" w:sz="4" w:space="0" w:color="auto"/>
              <w:right w:val="single" w:sz="4" w:space="0" w:color="auto"/>
            </w:tcBorders>
            <w:noWrap/>
            <w:vAlign w:val="center"/>
            <w:hideMark/>
          </w:tcPr>
          <w:p w:rsidR="002232C7" w:rsidRDefault="002232C7" w:rsidP="005C634B">
            <w:pPr>
              <w:spacing w:after="0" w:line="240" w:lineRule="auto"/>
              <w:jc w:val="center"/>
              <w:rPr>
                <w:rFonts w:eastAsia="Times New Roman" w:cs="Calibri"/>
                <w:b/>
                <w:bCs/>
                <w:color w:val="000000"/>
                <w:lang w:eastAsia="zh-CN"/>
              </w:rPr>
            </w:pPr>
            <w:r>
              <w:rPr>
                <w:rFonts w:eastAsia="Times New Roman" w:cs="Calibri"/>
                <w:b/>
                <w:bCs/>
                <w:color w:val="000000"/>
                <w:lang w:eastAsia="zh-CN"/>
              </w:rPr>
              <w:t>Eligible</w:t>
            </w:r>
          </w:p>
        </w:tc>
        <w:tc>
          <w:tcPr>
            <w:tcW w:w="8229" w:type="dxa"/>
            <w:tcBorders>
              <w:top w:val="single" w:sz="4" w:space="0" w:color="auto"/>
              <w:left w:val="nil"/>
              <w:bottom w:val="single" w:sz="4" w:space="0" w:color="auto"/>
              <w:right w:val="single" w:sz="4" w:space="0" w:color="auto"/>
            </w:tcBorders>
            <w:noWrap/>
            <w:vAlign w:val="center"/>
            <w:hideMark/>
          </w:tcPr>
          <w:p w:rsidR="002232C7" w:rsidRDefault="002232C7" w:rsidP="005C634B">
            <w:pPr>
              <w:spacing w:after="0" w:line="240" w:lineRule="auto"/>
              <w:jc w:val="center"/>
              <w:rPr>
                <w:rFonts w:eastAsia="Times New Roman" w:cs="Calibri"/>
                <w:color w:val="000000"/>
                <w:lang w:eastAsia="zh-CN"/>
              </w:rPr>
            </w:pPr>
            <w:r>
              <w:rPr>
                <w:rFonts w:eastAsia="Times New Roman" w:cs="Calibri"/>
                <w:color w:val="000000"/>
                <w:lang w:eastAsia="zh-CN"/>
              </w:rPr>
              <w:t>Eligible to progress in study</w:t>
            </w:r>
          </w:p>
        </w:tc>
      </w:tr>
    </w:tbl>
    <w:p w:rsidR="00403C38" w:rsidRDefault="00403C38" w:rsidP="00243C7D">
      <w:pPr>
        <w:tabs>
          <w:tab w:val="left" w:pos="425"/>
        </w:tabs>
        <w:spacing w:after="0"/>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403C38" w:rsidRPr="00403C38" w:rsidRDefault="00403C38" w:rsidP="00403C38">
      <w:pPr>
        <w:rPr>
          <w:rFonts w:ascii="Tahoma" w:hAnsi="Tahoma" w:cs="Tahoma"/>
        </w:rPr>
      </w:pPr>
    </w:p>
    <w:p w:rsidR="002232C7" w:rsidRPr="00403C38" w:rsidRDefault="002232C7" w:rsidP="00403C38">
      <w:pPr>
        <w:tabs>
          <w:tab w:val="left" w:pos="1845"/>
        </w:tabs>
        <w:rPr>
          <w:rFonts w:ascii="Tahoma" w:hAnsi="Tahoma" w:cs="Tahoma"/>
        </w:rPr>
      </w:pPr>
      <w:bookmarkStart w:id="0" w:name="_GoBack"/>
      <w:bookmarkEnd w:id="0"/>
    </w:p>
    <w:sectPr w:rsidR="002232C7" w:rsidRPr="00403C38" w:rsidSect="007316A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6B4" w:rsidRDefault="003E16B4" w:rsidP="00FD7C99">
      <w:pPr>
        <w:spacing w:after="0" w:line="240" w:lineRule="auto"/>
      </w:pPr>
      <w:r>
        <w:separator/>
      </w:r>
    </w:p>
  </w:endnote>
  <w:endnote w:type="continuationSeparator" w:id="0">
    <w:p w:rsidR="003E16B4" w:rsidRDefault="003E16B4" w:rsidP="00FD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A1" w:rsidRPr="00174030" w:rsidRDefault="007316A1" w:rsidP="007316A1">
    <w:pPr>
      <w:pStyle w:val="Footer"/>
      <w:tabs>
        <w:tab w:val="center" w:pos="7831"/>
        <w:tab w:val="right" w:pos="15663"/>
      </w:tabs>
      <w:spacing w:before="240"/>
      <w:rPr>
        <w:rFonts w:cs="Calibri"/>
      </w:rPr>
    </w:pPr>
    <w:r w:rsidRPr="00174030">
      <w:rPr>
        <w:rFonts w:cs="Calibri"/>
        <w:highlight w:val="yellow"/>
      </w:rPr>
      <w:t xml:space="preserve">(STUDY NAME) </w:t>
    </w:r>
    <w:r>
      <w:rPr>
        <w:rFonts w:cs="Calibri"/>
        <w:highlight w:val="yellow"/>
      </w:rPr>
      <w:t>Screening</w:t>
    </w:r>
    <w:r w:rsidRPr="00174030">
      <w:rPr>
        <w:rFonts w:cs="Calibri"/>
        <w:highlight w:val="yellow"/>
      </w:rPr>
      <w:t xml:space="preserve"> Log – V1.0 Dated (insert date)</w:t>
    </w:r>
    <w:r w:rsidRPr="00174030">
      <w:rPr>
        <w:rFonts w:cs="Calibri"/>
      </w:rPr>
      <w:tab/>
      <w:t xml:space="preserve">   </w:t>
    </w:r>
    <w:r w:rsidRPr="00174030">
      <w:rPr>
        <w:rFonts w:cs="Calibri"/>
      </w:rPr>
      <w:tab/>
    </w:r>
    <w:r>
      <w:t xml:space="preserve">Site ID _____    </w:t>
    </w:r>
    <w:proofErr w:type="gramStart"/>
    <w:r w:rsidRPr="00174030">
      <w:rPr>
        <w:rFonts w:cs="Calibri"/>
      </w:rPr>
      <w:t>Page  _</w:t>
    </w:r>
    <w:proofErr w:type="gramEnd"/>
    <w:r w:rsidRPr="00174030">
      <w:rPr>
        <w:rFonts w:cs="Calibri"/>
      </w:rPr>
      <w:t>_</w:t>
    </w:r>
  </w:p>
  <w:p w:rsidR="00B94CFE" w:rsidRDefault="00B94CFE">
    <w:pPr>
      <w:pStyle w:val="Footer"/>
    </w:pPr>
    <w:r>
      <w:t xml:space="preserve">                                    </w:t>
    </w:r>
    <w:r w:rsidR="00604CE6">
      <w:tab/>
    </w:r>
    <w:r w:rsidR="00604CE6">
      <w:tab/>
    </w:r>
    <w:r w:rsidR="007316A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837359"/>
      <w:docPartObj>
        <w:docPartGallery w:val="Page Numbers (Bottom of Page)"/>
        <w:docPartUnique/>
      </w:docPartObj>
    </w:sdtPr>
    <w:sdtEndPr/>
    <w:sdtContent>
      <w:sdt>
        <w:sdtPr>
          <w:id w:val="-1769616900"/>
          <w:docPartObj>
            <w:docPartGallery w:val="Page Numbers (Top of Page)"/>
            <w:docPartUnique/>
          </w:docPartObj>
        </w:sdtPr>
        <w:sdtEndPr/>
        <w:sdtContent>
          <w:p w:rsidR="00D90962" w:rsidRDefault="00D90962">
            <w:pPr>
              <w:pStyle w:val="Footer"/>
              <w:jc w:val="right"/>
            </w:pPr>
          </w:p>
          <w:p w:rsidR="00D90962" w:rsidRDefault="007316A1" w:rsidP="00D90962">
            <w:pPr>
              <w:pStyle w:val="Footer"/>
            </w:pPr>
            <w:r w:rsidRPr="00174030">
              <w:rPr>
                <w:rFonts w:cs="Calibri"/>
                <w:highlight w:val="yellow"/>
              </w:rPr>
              <w:t xml:space="preserve">(STUDY NAME) </w:t>
            </w:r>
            <w:r>
              <w:rPr>
                <w:rFonts w:cs="Calibri"/>
                <w:highlight w:val="yellow"/>
              </w:rPr>
              <w:t>Screening</w:t>
            </w:r>
            <w:r w:rsidRPr="00174030">
              <w:rPr>
                <w:rFonts w:cs="Calibri"/>
                <w:highlight w:val="yellow"/>
              </w:rPr>
              <w:t xml:space="preserve"> Log – V1.0 Dated (insert date)</w:t>
            </w:r>
          </w:p>
        </w:sdtContent>
      </w:sdt>
    </w:sdtContent>
  </w:sdt>
  <w:p w:rsidR="00FD7C99" w:rsidRDefault="00FD7C99" w:rsidP="00FD7C99">
    <w:pPr>
      <w:pStyle w:val="Footer"/>
      <w:tabs>
        <w:tab w:val="clear" w:pos="4513"/>
        <w:tab w:val="clear" w:pos="9026"/>
        <w:tab w:val="right" w:pos="9473"/>
      </w:tabs>
    </w:pPr>
  </w:p>
  <w:sdt>
    <w:sdtPr>
      <w:id w:val="1045412347"/>
      <w:docPartObj>
        <w:docPartGallery w:val="Page Numbers (Bottom of Page)"/>
        <w:docPartUnique/>
      </w:docPartObj>
    </w:sdtPr>
    <w:sdtEndPr/>
    <w:sdtContent>
      <w:sdt>
        <w:sdtPr>
          <w:id w:val="716404231"/>
          <w:docPartObj>
            <w:docPartGallery w:val="Page Numbers (Top of Page)"/>
            <w:docPartUnique/>
          </w:docPartObj>
        </w:sdtPr>
        <w:sdtEndPr/>
        <w:sdtContent>
          <w:p w:rsidR="00403C38" w:rsidRPr="00403C38" w:rsidRDefault="00403C38" w:rsidP="00403C38">
            <w:pPr>
              <w:pStyle w:val="Footer"/>
              <w:tabs>
                <w:tab w:val="left" w:pos="6090"/>
              </w:tabs>
              <w:rPr>
                <w:bCs/>
                <w:sz w:val="24"/>
                <w:szCs w:val="24"/>
              </w:rPr>
            </w:pPr>
            <w:r w:rsidRPr="00403C38">
              <w:t xml:space="preserve">Form </w:t>
            </w:r>
            <w:r>
              <w:t>56.002C</w:t>
            </w:r>
            <w:r w:rsidRPr="00403C38">
              <w:t xml:space="preserve">, version </w:t>
            </w:r>
            <w:r>
              <w:t>3.0</w:t>
            </w:r>
            <w:r w:rsidRPr="00403C38">
              <w:tab/>
            </w:r>
            <w:r w:rsidRPr="00403C38">
              <w:tab/>
              <w:t xml:space="preserve">Page </w:t>
            </w:r>
            <w:r w:rsidRPr="00403C38">
              <w:rPr>
                <w:bCs/>
                <w:sz w:val="24"/>
                <w:szCs w:val="24"/>
              </w:rPr>
              <w:fldChar w:fldCharType="begin"/>
            </w:r>
            <w:r w:rsidRPr="00403C38">
              <w:rPr>
                <w:bCs/>
              </w:rPr>
              <w:instrText xml:space="preserve"> PAGE </w:instrText>
            </w:r>
            <w:r w:rsidRPr="00403C38">
              <w:rPr>
                <w:bCs/>
                <w:sz w:val="24"/>
                <w:szCs w:val="24"/>
              </w:rPr>
              <w:fldChar w:fldCharType="separate"/>
            </w:r>
            <w:r w:rsidR="005226D1">
              <w:rPr>
                <w:bCs/>
                <w:noProof/>
              </w:rPr>
              <w:t>3</w:t>
            </w:r>
            <w:r w:rsidRPr="00403C38">
              <w:rPr>
                <w:bCs/>
                <w:sz w:val="24"/>
                <w:szCs w:val="24"/>
              </w:rPr>
              <w:fldChar w:fldCharType="end"/>
            </w:r>
            <w:r w:rsidRPr="00403C38">
              <w:t xml:space="preserve"> of </w:t>
            </w:r>
            <w:r w:rsidRPr="00403C38">
              <w:rPr>
                <w:bCs/>
                <w:sz w:val="24"/>
                <w:szCs w:val="24"/>
              </w:rPr>
              <w:fldChar w:fldCharType="begin"/>
            </w:r>
            <w:r w:rsidRPr="00403C38">
              <w:rPr>
                <w:bCs/>
              </w:rPr>
              <w:instrText xml:space="preserve"> NUMPAGES  </w:instrText>
            </w:r>
            <w:r w:rsidRPr="00403C38">
              <w:rPr>
                <w:bCs/>
                <w:sz w:val="24"/>
                <w:szCs w:val="24"/>
              </w:rPr>
              <w:fldChar w:fldCharType="separate"/>
            </w:r>
            <w:r w:rsidR="005226D1">
              <w:rPr>
                <w:bCs/>
                <w:noProof/>
              </w:rPr>
              <w:t>3</w:t>
            </w:r>
            <w:r w:rsidRPr="00403C38">
              <w:rPr>
                <w:bCs/>
                <w:sz w:val="24"/>
                <w:szCs w:val="24"/>
              </w:rPr>
              <w:fldChar w:fldCharType="end"/>
            </w:r>
          </w:p>
          <w:p w:rsidR="00403C38" w:rsidRPr="00403C38" w:rsidRDefault="00403C38" w:rsidP="00403C38">
            <w:pPr>
              <w:pStyle w:val="Footer"/>
              <w:spacing w:before="240"/>
            </w:pPr>
            <w:r w:rsidRPr="00403C38">
              <w:rPr>
                <w:bCs/>
                <w:sz w:val="16"/>
                <w:szCs w:val="16"/>
              </w:rPr>
              <w:t>Form template version 1.0</w:t>
            </w:r>
          </w:p>
        </w:sdtContent>
      </w:sdt>
    </w:sdtContent>
  </w:sdt>
  <w:p w:rsidR="00403C38" w:rsidRDefault="00403C38" w:rsidP="00FD7C99">
    <w:pPr>
      <w:pStyle w:val="Footer"/>
      <w:tabs>
        <w:tab w:val="clear" w:pos="4513"/>
        <w:tab w:val="clear" w:pos="9026"/>
        <w:tab w:val="right" w:pos="947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A1" w:rsidRPr="00174030" w:rsidRDefault="007316A1" w:rsidP="007316A1">
    <w:pPr>
      <w:pStyle w:val="Footer"/>
      <w:tabs>
        <w:tab w:val="center" w:pos="7831"/>
        <w:tab w:val="right" w:pos="15663"/>
      </w:tabs>
      <w:spacing w:before="240"/>
      <w:rPr>
        <w:rFonts w:cs="Calibri"/>
      </w:rPr>
    </w:pPr>
    <w:r w:rsidRPr="00174030">
      <w:rPr>
        <w:rFonts w:cs="Calibri"/>
        <w:highlight w:val="yellow"/>
      </w:rPr>
      <w:t xml:space="preserve">(STUDY NAME) </w:t>
    </w:r>
    <w:r>
      <w:rPr>
        <w:rFonts w:cs="Calibri"/>
        <w:highlight w:val="yellow"/>
      </w:rPr>
      <w:t>Screening</w:t>
    </w:r>
    <w:r w:rsidRPr="00174030">
      <w:rPr>
        <w:rFonts w:cs="Calibri"/>
        <w:highlight w:val="yellow"/>
      </w:rPr>
      <w:t xml:space="preserve"> Log – V1.0 Dated (insert date)</w:t>
    </w:r>
    <w:r w:rsidRPr="00174030">
      <w:rPr>
        <w:rFonts w:cs="Calibri"/>
      </w:rPr>
      <w:tab/>
      <w:t xml:space="preserve">   </w:t>
    </w:r>
    <w:r w:rsidRPr="00174030">
      <w:rPr>
        <w:rFonts w:cs="Calibri"/>
      </w:rPr>
      <w:tab/>
    </w:r>
    <w:r>
      <w:rPr>
        <w:rFonts w:cs="Calibri"/>
      </w:rPr>
      <w:t>Page 1</w:t>
    </w:r>
  </w:p>
  <w:sdt>
    <w:sdtPr>
      <w:id w:val="1030308230"/>
      <w:docPartObj>
        <w:docPartGallery w:val="Page Numbers (Bottom of Page)"/>
        <w:docPartUnique/>
      </w:docPartObj>
    </w:sdtPr>
    <w:sdtEndPr/>
    <w:sdtContent>
      <w:sdt>
        <w:sdtPr>
          <w:id w:val="-70586515"/>
          <w:docPartObj>
            <w:docPartGallery w:val="Page Numbers (Top of Page)"/>
            <w:docPartUnique/>
          </w:docPartObj>
        </w:sdtPr>
        <w:sdtEndPr/>
        <w:sdtContent>
          <w:p w:rsidR="00403C38" w:rsidRPr="00403C38" w:rsidRDefault="00403C38" w:rsidP="00403C38">
            <w:pPr>
              <w:pStyle w:val="Footer"/>
              <w:tabs>
                <w:tab w:val="left" w:pos="6090"/>
              </w:tabs>
              <w:rPr>
                <w:bCs/>
                <w:sz w:val="24"/>
                <w:szCs w:val="24"/>
              </w:rPr>
            </w:pPr>
            <w:r w:rsidRPr="00403C38">
              <w:t xml:space="preserve">Form </w:t>
            </w:r>
            <w:r>
              <w:t>56.002C</w:t>
            </w:r>
            <w:r w:rsidRPr="00403C38">
              <w:t xml:space="preserve">, version </w:t>
            </w:r>
            <w:r>
              <w:t>3.0</w:t>
            </w:r>
            <w:r w:rsidRPr="00403C38">
              <w:tab/>
            </w:r>
            <w:r w:rsidRPr="00403C38">
              <w:tab/>
              <w:t xml:space="preserve">Page </w:t>
            </w:r>
            <w:r w:rsidRPr="00403C38">
              <w:rPr>
                <w:bCs/>
                <w:sz w:val="24"/>
                <w:szCs w:val="24"/>
              </w:rPr>
              <w:fldChar w:fldCharType="begin"/>
            </w:r>
            <w:r w:rsidRPr="00403C38">
              <w:rPr>
                <w:bCs/>
              </w:rPr>
              <w:instrText xml:space="preserve"> PAGE </w:instrText>
            </w:r>
            <w:r w:rsidRPr="00403C38">
              <w:rPr>
                <w:bCs/>
                <w:sz w:val="24"/>
                <w:szCs w:val="24"/>
              </w:rPr>
              <w:fldChar w:fldCharType="separate"/>
            </w:r>
            <w:r w:rsidR="005226D1">
              <w:rPr>
                <w:bCs/>
                <w:noProof/>
              </w:rPr>
              <w:t>1</w:t>
            </w:r>
            <w:r w:rsidRPr="00403C38">
              <w:rPr>
                <w:bCs/>
                <w:sz w:val="24"/>
                <w:szCs w:val="24"/>
              </w:rPr>
              <w:fldChar w:fldCharType="end"/>
            </w:r>
            <w:r w:rsidRPr="00403C38">
              <w:t xml:space="preserve"> of </w:t>
            </w:r>
            <w:r w:rsidRPr="00403C38">
              <w:rPr>
                <w:bCs/>
                <w:sz w:val="24"/>
                <w:szCs w:val="24"/>
              </w:rPr>
              <w:fldChar w:fldCharType="begin"/>
            </w:r>
            <w:r w:rsidRPr="00403C38">
              <w:rPr>
                <w:bCs/>
              </w:rPr>
              <w:instrText xml:space="preserve"> NUMPAGES  </w:instrText>
            </w:r>
            <w:r w:rsidRPr="00403C38">
              <w:rPr>
                <w:bCs/>
                <w:sz w:val="24"/>
                <w:szCs w:val="24"/>
              </w:rPr>
              <w:fldChar w:fldCharType="separate"/>
            </w:r>
            <w:r w:rsidR="005226D1">
              <w:rPr>
                <w:bCs/>
                <w:noProof/>
              </w:rPr>
              <w:t>3</w:t>
            </w:r>
            <w:r w:rsidRPr="00403C38">
              <w:rPr>
                <w:bCs/>
                <w:sz w:val="24"/>
                <w:szCs w:val="24"/>
              </w:rPr>
              <w:fldChar w:fldCharType="end"/>
            </w:r>
          </w:p>
          <w:p w:rsidR="00403C38" w:rsidRPr="00403C38" w:rsidRDefault="00403C38" w:rsidP="00403C38">
            <w:pPr>
              <w:pStyle w:val="Footer"/>
              <w:spacing w:before="240"/>
            </w:pPr>
            <w:r w:rsidRPr="00403C38">
              <w:rPr>
                <w:bCs/>
                <w:sz w:val="16"/>
                <w:szCs w:val="16"/>
              </w:rPr>
              <w:t>Form template version 1.0</w:t>
            </w:r>
          </w:p>
        </w:sdtContent>
      </w:sdt>
    </w:sdtContent>
  </w:sdt>
  <w:p w:rsidR="007316A1" w:rsidRDefault="00731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6B4" w:rsidRDefault="003E16B4" w:rsidP="00FD7C99">
      <w:pPr>
        <w:spacing w:after="0" w:line="240" w:lineRule="auto"/>
      </w:pPr>
      <w:r>
        <w:separator/>
      </w:r>
    </w:p>
  </w:footnote>
  <w:footnote w:type="continuationSeparator" w:id="0">
    <w:p w:rsidR="003E16B4" w:rsidRDefault="003E16B4" w:rsidP="00FD7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6D32B9" w:rsidRPr="00FD7C99" w:rsidTr="00275B09">
      <w:trPr>
        <w:trHeight w:val="1620"/>
      </w:trPr>
      <w:tc>
        <w:tcPr>
          <w:tcW w:w="10620" w:type="dxa"/>
          <w:tcBorders>
            <w:top w:val="nil"/>
            <w:left w:val="nil"/>
            <w:bottom w:val="nil"/>
            <w:right w:val="nil"/>
          </w:tcBorders>
        </w:tcPr>
        <w:p w:rsidR="006D32B9" w:rsidRPr="00403C38" w:rsidRDefault="006D32B9" w:rsidP="006D32B9">
          <w:pPr>
            <w:pStyle w:val="Header"/>
            <w:rPr>
              <w:rFonts w:cs="Calibri"/>
              <w:b/>
            </w:rPr>
          </w:pPr>
          <w:r w:rsidRPr="00403C38">
            <w:rPr>
              <w:rFonts w:cs="Calibri"/>
              <w:b/>
            </w:rPr>
            <w:t>Glasgow Clinical Trials Unit</w:t>
          </w:r>
          <w:r w:rsidR="00403C38" w:rsidRPr="00403C38">
            <w:rPr>
              <w:rFonts w:cs="Calibri"/>
              <w:b/>
            </w:rPr>
            <w:t xml:space="preserve"> Form</w:t>
          </w:r>
        </w:p>
        <w:tbl>
          <w:tblPr>
            <w:tblStyle w:val="TableGrid"/>
            <w:tblW w:w="0" w:type="auto"/>
            <w:tblLook w:val="04A0" w:firstRow="1" w:lastRow="0" w:firstColumn="1" w:lastColumn="0" w:noHBand="0" w:noVBand="1"/>
          </w:tblPr>
          <w:tblGrid>
            <w:gridCol w:w="1545"/>
            <w:gridCol w:w="3118"/>
            <w:gridCol w:w="1134"/>
            <w:gridCol w:w="3199"/>
          </w:tblGrid>
          <w:tr w:rsidR="00403C38" w:rsidRPr="00403C38" w:rsidTr="00B25A84">
            <w:tc>
              <w:tcPr>
                <w:tcW w:w="1545" w:type="dxa"/>
                <w:tcBorders>
                  <w:top w:val="single" w:sz="12" w:space="0" w:color="auto"/>
                  <w:left w:val="single" w:sz="12" w:space="0" w:color="auto"/>
                  <w:bottom w:val="single" w:sz="8" w:space="0" w:color="auto"/>
                  <w:right w:val="single" w:sz="8" w:space="0" w:color="auto"/>
                </w:tcBorders>
                <w:tcMar>
                  <w:top w:w="28" w:type="dxa"/>
                  <w:left w:w="108" w:type="dxa"/>
                  <w:bottom w:w="28" w:type="dxa"/>
                  <w:right w:w="108" w:type="dxa"/>
                </w:tcMar>
                <w:hideMark/>
              </w:tcPr>
              <w:p w:rsidR="00403C38" w:rsidRPr="00403C38" w:rsidRDefault="00403C38" w:rsidP="00403C38">
                <w:pPr>
                  <w:spacing w:after="0" w:line="240" w:lineRule="auto"/>
                </w:pPr>
                <w:r w:rsidRPr="00403C38">
                  <w:t>Form number</w:t>
                </w:r>
              </w:p>
            </w:tc>
            <w:tc>
              <w:tcPr>
                <w:tcW w:w="3118"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403C38" w:rsidRPr="00403C38" w:rsidRDefault="00403C38" w:rsidP="00403C38">
                <w:pPr>
                  <w:spacing w:after="0" w:line="240" w:lineRule="auto"/>
                  <w:rPr>
                    <w:b/>
                  </w:rPr>
                </w:pPr>
                <w:r w:rsidRPr="00403C38">
                  <w:rPr>
                    <w:b/>
                  </w:rPr>
                  <w:t>56.002C</w:t>
                </w:r>
              </w:p>
            </w:tc>
            <w:tc>
              <w:tcPr>
                <w:tcW w:w="1134"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403C38" w:rsidRPr="00403C38" w:rsidRDefault="00403C38" w:rsidP="00403C38">
                <w:pPr>
                  <w:spacing w:after="0" w:line="240" w:lineRule="auto"/>
                </w:pPr>
                <w:r w:rsidRPr="00403C38">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left w:w="108" w:type="dxa"/>
                  <w:bottom w:w="28" w:type="dxa"/>
                  <w:right w:w="108" w:type="dxa"/>
                </w:tcMar>
                <w:hideMark/>
              </w:tcPr>
              <w:p w:rsidR="00403C38" w:rsidRPr="00403C38" w:rsidRDefault="00403C38" w:rsidP="00403C38">
                <w:pPr>
                  <w:spacing w:after="0" w:line="240" w:lineRule="auto"/>
                  <w:rPr>
                    <w:b/>
                  </w:rPr>
                </w:pPr>
                <w:r w:rsidRPr="00403C38">
                  <w:rPr>
                    <w:b/>
                  </w:rPr>
                  <w:t>3.0</w:t>
                </w:r>
              </w:p>
            </w:tc>
          </w:tr>
          <w:tr w:rsidR="00403C38" w:rsidRPr="00403C38" w:rsidTr="00B25A84">
            <w:tc>
              <w:tcPr>
                <w:tcW w:w="1545" w:type="dxa"/>
                <w:tcBorders>
                  <w:top w:val="single" w:sz="8" w:space="0" w:color="auto"/>
                  <w:left w:val="single" w:sz="12" w:space="0" w:color="auto"/>
                  <w:bottom w:val="single" w:sz="12" w:space="0" w:color="auto"/>
                  <w:right w:val="single" w:sz="8" w:space="0" w:color="auto"/>
                </w:tcBorders>
                <w:tcMar>
                  <w:top w:w="28" w:type="dxa"/>
                  <w:left w:w="108" w:type="dxa"/>
                  <w:bottom w:w="28" w:type="dxa"/>
                  <w:right w:w="108" w:type="dxa"/>
                </w:tcMar>
                <w:hideMark/>
              </w:tcPr>
              <w:p w:rsidR="00403C38" w:rsidRPr="00403C38" w:rsidRDefault="00403C38" w:rsidP="00403C38">
                <w:pPr>
                  <w:spacing w:after="0" w:line="240" w:lineRule="auto"/>
                </w:pPr>
                <w:r w:rsidRPr="00403C38">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left w:w="108" w:type="dxa"/>
                  <w:bottom w:w="28" w:type="dxa"/>
                  <w:right w:w="108" w:type="dxa"/>
                </w:tcMar>
                <w:hideMark/>
              </w:tcPr>
              <w:p w:rsidR="00403C38" w:rsidRPr="00403C38" w:rsidRDefault="00403C38" w:rsidP="00403C38">
                <w:pPr>
                  <w:spacing w:after="0" w:line="240" w:lineRule="auto"/>
                  <w:rPr>
                    <w:b/>
                  </w:rPr>
                </w:pPr>
                <w:r w:rsidRPr="00403C38">
                  <w:rPr>
                    <w:b/>
                  </w:rPr>
                  <w:t>Screening Log Template</w:t>
                </w:r>
              </w:p>
            </w:tc>
          </w:tr>
        </w:tbl>
        <w:p w:rsidR="006D32B9" w:rsidRPr="00FD7C99" w:rsidRDefault="006D32B9" w:rsidP="006D32B9">
          <w:pPr>
            <w:pStyle w:val="Header"/>
          </w:pPr>
        </w:p>
        <w:tbl>
          <w:tblPr>
            <w:tblW w:w="10029" w:type="dxa"/>
            <w:tblLook w:val="04A0" w:firstRow="1" w:lastRow="0" w:firstColumn="1" w:lastColumn="0" w:noHBand="0" w:noVBand="1"/>
          </w:tblPr>
          <w:tblGrid>
            <w:gridCol w:w="3504"/>
            <w:gridCol w:w="3969"/>
            <w:gridCol w:w="2556"/>
          </w:tblGrid>
          <w:tr w:rsidR="006D32B9" w:rsidRPr="00FD7C99" w:rsidTr="00275B09">
            <w:tc>
              <w:tcPr>
                <w:tcW w:w="3504" w:type="dxa"/>
                <w:shd w:val="clear" w:color="auto" w:fill="auto"/>
              </w:tcPr>
              <w:p w:rsidR="006D32B9" w:rsidRPr="00FD7C99" w:rsidRDefault="006D32B9" w:rsidP="006D32B9">
                <w:pPr>
                  <w:spacing w:after="100"/>
                  <w:rPr>
                    <w:rFonts w:cs="Calibri"/>
                    <w:b/>
                  </w:rPr>
                </w:pPr>
                <w:r>
                  <w:rPr>
                    <w:rFonts w:cs="Calibri"/>
                    <w:b/>
                    <w:noProof/>
                    <w:lang w:eastAsia="en-GB"/>
                  </w:rPr>
                  <w:drawing>
                    <wp:inline distT="0" distB="0" distL="0" distR="0" wp14:anchorId="23436C84" wp14:editId="6CA6B9F9">
                      <wp:extent cx="971550" cy="714375"/>
                      <wp:effectExtent l="19050" t="0" r="0" b="0"/>
                      <wp:docPr id="7" name="Picture 3" descr="C:\Users\wrighei306\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righei306\Desktop\images.jpg"/>
                              <pic:cNvPicPr>
                                <a:picLocks noChangeAspect="1" noChangeArrowheads="1"/>
                              </pic:cNvPicPr>
                            </pic:nvPicPr>
                            <pic:blipFill>
                              <a:blip r:embed="rId1"/>
                              <a:srcRect/>
                              <a:stretch>
                                <a:fillRect/>
                              </a:stretch>
                            </pic:blipFill>
                            <pic:spPr bwMode="auto">
                              <a:xfrm>
                                <a:off x="0" y="0"/>
                                <a:ext cx="971550" cy="714375"/>
                              </a:xfrm>
                              <a:prstGeom prst="rect">
                                <a:avLst/>
                              </a:prstGeom>
                              <a:noFill/>
                              <a:ln w="9525">
                                <a:noFill/>
                                <a:miter lim="800000"/>
                                <a:headEnd/>
                                <a:tailEnd/>
                              </a:ln>
                            </pic:spPr>
                          </pic:pic>
                        </a:graphicData>
                      </a:graphic>
                    </wp:inline>
                  </w:drawing>
                </w:r>
              </w:p>
            </w:tc>
            <w:tc>
              <w:tcPr>
                <w:tcW w:w="3969" w:type="dxa"/>
                <w:shd w:val="clear" w:color="auto" w:fill="auto"/>
              </w:tcPr>
              <w:p w:rsidR="006D32B9" w:rsidRPr="00FD7C99" w:rsidRDefault="006D32B9" w:rsidP="006D32B9">
                <w:pPr>
                  <w:spacing w:after="100"/>
                  <w:jc w:val="center"/>
                  <w:rPr>
                    <w:rFonts w:cs="Calibri"/>
                    <w:b/>
                  </w:rPr>
                </w:pPr>
              </w:p>
              <w:p w:rsidR="006D32B9" w:rsidRPr="00FD7C99" w:rsidRDefault="006D32B9" w:rsidP="006D32B9">
                <w:pPr>
                  <w:spacing w:after="100"/>
                  <w:rPr>
                    <w:rFonts w:cs="Calibri"/>
                    <w:b/>
                    <w:i/>
                    <w:color w:val="FF0000"/>
                  </w:rPr>
                </w:pPr>
                <w:r w:rsidRPr="00FD7C99">
                  <w:rPr>
                    <w:rFonts w:cs="Calibri"/>
                    <w:b/>
                    <w:i/>
                    <w:color w:val="FF0000"/>
                  </w:rPr>
                  <w:t>STUDY LOGO</w:t>
                </w:r>
              </w:p>
            </w:tc>
            <w:tc>
              <w:tcPr>
                <w:tcW w:w="2556" w:type="dxa"/>
                <w:shd w:val="clear" w:color="auto" w:fill="auto"/>
              </w:tcPr>
              <w:p w:rsidR="006D32B9" w:rsidRPr="00FD7C99" w:rsidRDefault="006D32B9" w:rsidP="006D32B9">
                <w:pPr>
                  <w:spacing w:after="100"/>
                  <w:rPr>
                    <w:rFonts w:cs="Calibri"/>
                    <w:b/>
                    <w:i/>
                    <w:color w:val="FF0000"/>
                  </w:rPr>
                </w:pPr>
              </w:p>
              <w:p w:rsidR="006D32B9" w:rsidRPr="00FD7C99" w:rsidRDefault="006D32B9" w:rsidP="006D32B9">
                <w:pPr>
                  <w:spacing w:after="100"/>
                  <w:rPr>
                    <w:rFonts w:cs="Calibri"/>
                  </w:rPr>
                </w:pPr>
                <w:proofErr w:type="spellStart"/>
                <w:r w:rsidRPr="00FD7C99">
                  <w:rPr>
                    <w:rFonts w:cs="Calibri"/>
                    <w:b/>
                    <w:i/>
                    <w:color w:val="FF0000"/>
                  </w:rPr>
                  <w:t>UoG</w:t>
                </w:r>
                <w:proofErr w:type="spellEnd"/>
                <w:r w:rsidRPr="00FD7C99">
                  <w:rPr>
                    <w:rFonts w:cs="Calibri"/>
                    <w:b/>
                    <w:i/>
                    <w:color w:val="FF0000"/>
                  </w:rPr>
                  <w:t xml:space="preserve"> LOGO</w:t>
                </w:r>
                <w:r>
                  <w:rPr>
                    <w:rFonts w:cs="Calibri"/>
                    <w:b/>
                    <w:i/>
                    <w:color w:val="FF0000"/>
                  </w:rPr>
                  <w:t xml:space="preserve"> (if applicable)</w:t>
                </w:r>
              </w:p>
            </w:tc>
          </w:tr>
        </w:tbl>
        <w:p w:rsidR="006D32B9" w:rsidRPr="00FD7C99" w:rsidRDefault="006D32B9" w:rsidP="006D32B9">
          <w:pPr>
            <w:rPr>
              <w:rFonts w:ascii="Arial" w:hAnsi="Arial" w:cs="Arial"/>
              <w:b/>
            </w:rPr>
          </w:pPr>
        </w:p>
      </w:tc>
    </w:tr>
  </w:tbl>
  <w:p w:rsidR="00B94CFE" w:rsidRDefault="00B94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C99" w:rsidRDefault="00FD7C99">
    <w:pPr>
      <w:pStyle w:val="Header"/>
    </w:pPr>
  </w:p>
  <w:tbl>
    <w:tblPr>
      <w:tblW w:w="106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FD7C99" w:rsidRPr="00FD7C99" w:rsidTr="00FD7C99">
      <w:trPr>
        <w:trHeight w:val="1620"/>
      </w:trPr>
      <w:tc>
        <w:tcPr>
          <w:tcW w:w="10620" w:type="dxa"/>
          <w:tcBorders>
            <w:top w:val="nil"/>
            <w:left w:val="nil"/>
            <w:bottom w:val="nil"/>
            <w:right w:val="nil"/>
          </w:tcBorders>
        </w:tcPr>
        <w:p w:rsidR="00FD7C99" w:rsidRPr="00403C38" w:rsidRDefault="00FD7C99" w:rsidP="00376A89">
          <w:pPr>
            <w:pStyle w:val="Header"/>
            <w:rPr>
              <w:rFonts w:cs="Calibri"/>
              <w:b/>
            </w:rPr>
          </w:pPr>
          <w:r w:rsidRPr="00403C38">
            <w:rPr>
              <w:rFonts w:cs="Calibri"/>
              <w:b/>
            </w:rPr>
            <w:t>Glasgow Clinical Trials Unit</w:t>
          </w:r>
          <w:r w:rsidR="00403C38" w:rsidRPr="00403C38">
            <w:rPr>
              <w:rFonts w:cs="Calibri"/>
              <w:b/>
            </w:rPr>
            <w:t xml:space="preserve"> Form</w:t>
          </w:r>
        </w:p>
        <w:tbl>
          <w:tblPr>
            <w:tblStyle w:val="TableGrid"/>
            <w:tblW w:w="0" w:type="auto"/>
            <w:tblLook w:val="04A0" w:firstRow="1" w:lastRow="0" w:firstColumn="1" w:lastColumn="0" w:noHBand="0" w:noVBand="1"/>
          </w:tblPr>
          <w:tblGrid>
            <w:gridCol w:w="1545"/>
            <w:gridCol w:w="3118"/>
            <w:gridCol w:w="1134"/>
            <w:gridCol w:w="3199"/>
          </w:tblGrid>
          <w:tr w:rsidR="00403C38" w:rsidRPr="00403C38" w:rsidTr="00B25A84">
            <w:tc>
              <w:tcPr>
                <w:tcW w:w="1545" w:type="dxa"/>
                <w:tcBorders>
                  <w:top w:val="single" w:sz="12" w:space="0" w:color="auto"/>
                  <w:left w:val="single" w:sz="12" w:space="0" w:color="auto"/>
                  <w:bottom w:val="single" w:sz="8" w:space="0" w:color="auto"/>
                  <w:right w:val="single" w:sz="8" w:space="0" w:color="auto"/>
                </w:tcBorders>
                <w:tcMar>
                  <w:top w:w="28" w:type="dxa"/>
                  <w:left w:w="108" w:type="dxa"/>
                  <w:bottom w:w="28" w:type="dxa"/>
                  <w:right w:w="108" w:type="dxa"/>
                </w:tcMar>
                <w:hideMark/>
              </w:tcPr>
              <w:p w:rsidR="00403C38" w:rsidRPr="00403C38" w:rsidRDefault="00403C38" w:rsidP="00403C38">
                <w:pPr>
                  <w:spacing w:after="0" w:line="240" w:lineRule="auto"/>
                </w:pPr>
                <w:r w:rsidRPr="00403C38">
                  <w:t>Form number</w:t>
                </w:r>
              </w:p>
            </w:tc>
            <w:tc>
              <w:tcPr>
                <w:tcW w:w="3118"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403C38" w:rsidRPr="00403C38" w:rsidRDefault="00403C38" w:rsidP="00403C38">
                <w:pPr>
                  <w:spacing w:after="0" w:line="240" w:lineRule="auto"/>
                  <w:rPr>
                    <w:b/>
                  </w:rPr>
                </w:pPr>
                <w:r w:rsidRPr="00403C38">
                  <w:rPr>
                    <w:b/>
                  </w:rPr>
                  <w:t>56.002C</w:t>
                </w:r>
              </w:p>
            </w:tc>
            <w:tc>
              <w:tcPr>
                <w:tcW w:w="1134"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403C38" w:rsidRPr="00403C38" w:rsidRDefault="00403C38" w:rsidP="00403C38">
                <w:pPr>
                  <w:spacing w:after="0" w:line="240" w:lineRule="auto"/>
                </w:pPr>
                <w:r w:rsidRPr="00403C38">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left w:w="108" w:type="dxa"/>
                  <w:bottom w:w="28" w:type="dxa"/>
                  <w:right w:w="108" w:type="dxa"/>
                </w:tcMar>
                <w:hideMark/>
              </w:tcPr>
              <w:p w:rsidR="00403C38" w:rsidRPr="00403C38" w:rsidRDefault="00403C38" w:rsidP="00403C38">
                <w:pPr>
                  <w:spacing w:after="0" w:line="240" w:lineRule="auto"/>
                  <w:rPr>
                    <w:b/>
                  </w:rPr>
                </w:pPr>
                <w:r w:rsidRPr="00403C38">
                  <w:rPr>
                    <w:b/>
                  </w:rPr>
                  <w:t>3.0</w:t>
                </w:r>
              </w:p>
            </w:tc>
          </w:tr>
          <w:tr w:rsidR="00403C38" w:rsidRPr="00403C38" w:rsidTr="00B25A84">
            <w:tc>
              <w:tcPr>
                <w:tcW w:w="1545" w:type="dxa"/>
                <w:tcBorders>
                  <w:top w:val="single" w:sz="8" w:space="0" w:color="auto"/>
                  <w:left w:val="single" w:sz="12" w:space="0" w:color="auto"/>
                  <w:bottom w:val="single" w:sz="12" w:space="0" w:color="auto"/>
                  <w:right w:val="single" w:sz="8" w:space="0" w:color="auto"/>
                </w:tcBorders>
                <w:tcMar>
                  <w:top w:w="28" w:type="dxa"/>
                  <w:left w:w="108" w:type="dxa"/>
                  <w:bottom w:w="28" w:type="dxa"/>
                  <w:right w:w="108" w:type="dxa"/>
                </w:tcMar>
                <w:hideMark/>
              </w:tcPr>
              <w:p w:rsidR="00403C38" w:rsidRPr="00403C38" w:rsidRDefault="00403C38" w:rsidP="00403C38">
                <w:pPr>
                  <w:spacing w:after="0" w:line="240" w:lineRule="auto"/>
                </w:pPr>
                <w:r w:rsidRPr="00403C38">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left w:w="108" w:type="dxa"/>
                  <w:bottom w:w="28" w:type="dxa"/>
                  <w:right w:w="108" w:type="dxa"/>
                </w:tcMar>
                <w:hideMark/>
              </w:tcPr>
              <w:p w:rsidR="00403C38" w:rsidRPr="00403C38" w:rsidRDefault="00403C38" w:rsidP="00403C38">
                <w:pPr>
                  <w:spacing w:after="0" w:line="240" w:lineRule="auto"/>
                  <w:rPr>
                    <w:b/>
                  </w:rPr>
                </w:pPr>
                <w:r w:rsidRPr="00403C38">
                  <w:rPr>
                    <w:b/>
                  </w:rPr>
                  <w:t>Screening Log Template</w:t>
                </w:r>
              </w:p>
            </w:tc>
          </w:tr>
        </w:tbl>
        <w:p w:rsidR="00FD7C99" w:rsidRPr="00FD7C99" w:rsidRDefault="00FD7C99" w:rsidP="00376A89">
          <w:pPr>
            <w:pStyle w:val="Header"/>
          </w:pPr>
        </w:p>
        <w:tbl>
          <w:tblPr>
            <w:tblW w:w="10029" w:type="dxa"/>
            <w:tblLook w:val="04A0" w:firstRow="1" w:lastRow="0" w:firstColumn="1" w:lastColumn="0" w:noHBand="0" w:noVBand="1"/>
          </w:tblPr>
          <w:tblGrid>
            <w:gridCol w:w="3504"/>
            <w:gridCol w:w="3969"/>
            <w:gridCol w:w="2556"/>
          </w:tblGrid>
          <w:tr w:rsidR="00FD7C99" w:rsidRPr="00FD7C99" w:rsidTr="00D90962">
            <w:tc>
              <w:tcPr>
                <w:tcW w:w="3504" w:type="dxa"/>
                <w:shd w:val="clear" w:color="auto" w:fill="auto"/>
              </w:tcPr>
              <w:p w:rsidR="00FD7C99" w:rsidRPr="00FD7C99" w:rsidRDefault="00ED3045" w:rsidP="00376A89">
                <w:pPr>
                  <w:spacing w:after="100"/>
                  <w:rPr>
                    <w:rFonts w:cs="Calibri"/>
                    <w:b/>
                  </w:rPr>
                </w:pPr>
                <w:r>
                  <w:rPr>
                    <w:rFonts w:cs="Calibri"/>
                    <w:b/>
                    <w:noProof/>
                    <w:lang w:eastAsia="en-GB"/>
                  </w:rPr>
                  <w:drawing>
                    <wp:inline distT="0" distB="0" distL="0" distR="0">
                      <wp:extent cx="971550" cy="714375"/>
                      <wp:effectExtent l="19050" t="0" r="0" b="0"/>
                      <wp:docPr id="2" name="Picture 3" descr="C:\Users\wrighei306\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righei306\Desktop\images.jpg"/>
                              <pic:cNvPicPr>
                                <a:picLocks noChangeAspect="1" noChangeArrowheads="1"/>
                              </pic:cNvPicPr>
                            </pic:nvPicPr>
                            <pic:blipFill>
                              <a:blip r:embed="rId1"/>
                              <a:srcRect/>
                              <a:stretch>
                                <a:fillRect/>
                              </a:stretch>
                            </pic:blipFill>
                            <pic:spPr bwMode="auto">
                              <a:xfrm>
                                <a:off x="0" y="0"/>
                                <a:ext cx="971550" cy="714375"/>
                              </a:xfrm>
                              <a:prstGeom prst="rect">
                                <a:avLst/>
                              </a:prstGeom>
                              <a:noFill/>
                              <a:ln w="9525">
                                <a:noFill/>
                                <a:miter lim="800000"/>
                                <a:headEnd/>
                                <a:tailEnd/>
                              </a:ln>
                            </pic:spPr>
                          </pic:pic>
                        </a:graphicData>
                      </a:graphic>
                    </wp:inline>
                  </w:drawing>
                </w:r>
              </w:p>
            </w:tc>
            <w:tc>
              <w:tcPr>
                <w:tcW w:w="3969" w:type="dxa"/>
                <w:shd w:val="clear" w:color="auto" w:fill="auto"/>
              </w:tcPr>
              <w:p w:rsidR="00FD7C99" w:rsidRPr="00FD7C99" w:rsidRDefault="00FD7C99" w:rsidP="00376A89">
                <w:pPr>
                  <w:spacing w:after="100"/>
                  <w:jc w:val="center"/>
                  <w:rPr>
                    <w:rFonts w:cs="Calibri"/>
                    <w:b/>
                  </w:rPr>
                </w:pPr>
              </w:p>
              <w:p w:rsidR="00FD7C99" w:rsidRPr="00FD7C99" w:rsidRDefault="00FD7C99" w:rsidP="00376A89">
                <w:pPr>
                  <w:spacing w:after="100"/>
                  <w:rPr>
                    <w:rFonts w:cs="Calibri"/>
                    <w:b/>
                    <w:i/>
                    <w:color w:val="FF0000"/>
                  </w:rPr>
                </w:pPr>
                <w:r w:rsidRPr="00FD7C99">
                  <w:rPr>
                    <w:rFonts w:cs="Calibri"/>
                    <w:b/>
                    <w:i/>
                    <w:color w:val="FF0000"/>
                  </w:rPr>
                  <w:t>STUDY LOGO</w:t>
                </w:r>
              </w:p>
            </w:tc>
            <w:tc>
              <w:tcPr>
                <w:tcW w:w="2556" w:type="dxa"/>
                <w:shd w:val="clear" w:color="auto" w:fill="auto"/>
              </w:tcPr>
              <w:p w:rsidR="00FD7C99" w:rsidRPr="00FD7C99" w:rsidRDefault="00FD7C99" w:rsidP="00376A89">
                <w:pPr>
                  <w:spacing w:after="100"/>
                  <w:rPr>
                    <w:rFonts w:cs="Calibri"/>
                    <w:b/>
                    <w:i/>
                    <w:color w:val="FF0000"/>
                  </w:rPr>
                </w:pPr>
              </w:p>
              <w:p w:rsidR="00FD7C99" w:rsidRPr="00FD7C99" w:rsidRDefault="00FD7C99" w:rsidP="00376A89">
                <w:pPr>
                  <w:spacing w:after="100"/>
                  <w:rPr>
                    <w:rFonts w:cs="Calibri"/>
                  </w:rPr>
                </w:pPr>
                <w:proofErr w:type="spellStart"/>
                <w:r w:rsidRPr="00FD7C99">
                  <w:rPr>
                    <w:rFonts w:cs="Calibri"/>
                    <w:b/>
                    <w:i/>
                    <w:color w:val="FF0000"/>
                  </w:rPr>
                  <w:t>UoG</w:t>
                </w:r>
                <w:proofErr w:type="spellEnd"/>
                <w:r w:rsidRPr="00FD7C99">
                  <w:rPr>
                    <w:rFonts w:cs="Calibri"/>
                    <w:b/>
                    <w:i/>
                    <w:color w:val="FF0000"/>
                  </w:rPr>
                  <w:t xml:space="preserve"> LOGO</w:t>
                </w:r>
                <w:r w:rsidR="002232C7">
                  <w:rPr>
                    <w:rFonts w:cs="Calibri"/>
                    <w:b/>
                    <w:i/>
                    <w:color w:val="FF0000"/>
                  </w:rPr>
                  <w:t xml:space="preserve"> (if applicable)</w:t>
                </w:r>
              </w:p>
            </w:tc>
          </w:tr>
        </w:tbl>
        <w:p w:rsidR="00FD7C99" w:rsidRPr="00FD7C99" w:rsidRDefault="00FD7C99" w:rsidP="00376A89">
          <w:pPr>
            <w:rPr>
              <w:rFonts w:ascii="Arial" w:hAnsi="Arial" w:cs="Arial"/>
              <w:b/>
            </w:rPr>
          </w:pPr>
        </w:p>
      </w:tc>
    </w:tr>
  </w:tbl>
  <w:p w:rsidR="00FD7C99" w:rsidRDefault="00FD7C99" w:rsidP="00243C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6D32B9" w:rsidRPr="00FD7C99" w:rsidTr="00275B09">
      <w:trPr>
        <w:trHeight w:val="1620"/>
      </w:trPr>
      <w:tc>
        <w:tcPr>
          <w:tcW w:w="10620" w:type="dxa"/>
          <w:tcBorders>
            <w:top w:val="nil"/>
            <w:left w:val="nil"/>
            <w:bottom w:val="nil"/>
            <w:right w:val="nil"/>
          </w:tcBorders>
        </w:tcPr>
        <w:p w:rsidR="006D32B9" w:rsidRPr="00403C38" w:rsidRDefault="006D32B9" w:rsidP="006D32B9">
          <w:pPr>
            <w:pStyle w:val="Header"/>
            <w:rPr>
              <w:rFonts w:cs="Calibri"/>
              <w:b/>
            </w:rPr>
          </w:pPr>
          <w:r w:rsidRPr="00403C38">
            <w:rPr>
              <w:rFonts w:cs="Calibri"/>
              <w:b/>
            </w:rPr>
            <w:t>Glasgow Clinical Trials Unit</w:t>
          </w:r>
          <w:r w:rsidR="00403C38">
            <w:rPr>
              <w:rFonts w:cs="Calibri"/>
              <w:b/>
            </w:rPr>
            <w:t xml:space="preserve"> Form</w:t>
          </w:r>
        </w:p>
        <w:tbl>
          <w:tblPr>
            <w:tblStyle w:val="TableGrid"/>
            <w:tblW w:w="0" w:type="auto"/>
            <w:tblLook w:val="04A0" w:firstRow="1" w:lastRow="0" w:firstColumn="1" w:lastColumn="0" w:noHBand="0" w:noVBand="1"/>
          </w:tblPr>
          <w:tblGrid>
            <w:gridCol w:w="1545"/>
            <w:gridCol w:w="3118"/>
            <w:gridCol w:w="1134"/>
            <w:gridCol w:w="3199"/>
          </w:tblGrid>
          <w:tr w:rsidR="00403C38" w:rsidRPr="00403C38" w:rsidTr="00403C38">
            <w:tc>
              <w:tcPr>
                <w:tcW w:w="1545" w:type="dxa"/>
                <w:tcBorders>
                  <w:top w:val="single" w:sz="12" w:space="0" w:color="auto"/>
                  <w:left w:val="single" w:sz="12" w:space="0" w:color="auto"/>
                  <w:bottom w:val="single" w:sz="8" w:space="0" w:color="auto"/>
                  <w:right w:val="single" w:sz="8" w:space="0" w:color="auto"/>
                </w:tcBorders>
                <w:tcMar>
                  <w:top w:w="28" w:type="dxa"/>
                  <w:left w:w="108" w:type="dxa"/>
                  <w:bottom w:w="28" w:type="dxa"/>
                  <w:right w:w="108" w:type="dxa"/>
                </w:tcMar>
                <w:hideMark/>
              </w:tcPr>
              <w:p w:rsidR="00403C38" w:rsidRPr="00403C38" w:rsidRDefault="00403C38" w:rsidP="00403C38">
                <w:pPr>
                  <w:spacing w:after="0" w:line="240" w:lineRule="auto"/>
                </w:pPr>
                <w:r w:rsidRPr="00403C38">
                  <w:t>Form number</w:t>
                </w:r>
              </w:p>
            </w:tc>
            <w:tc>
              <w:tcPr>
                <w:tcW w:w="3118"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403C38" w:rsidRPr="00403C38" w:rsidRDefault="00403C38" w:rsidP="00403C38">
                <w:pPr>
                  <w:spacing w:after="0" w:line="240" w:lineRule="auto"/>
                  <w:rPr>
                    <w:b/>
                  </w:rPr>
                </w:pPr>
                <w:r w:rsidRPr="00403C38">
                  <w:rPr>
                    <w:b/>
                  </w:rPr>
                  <w:t>56.002C</w:t>
                </w:r>
              </w:p>
            </w:tc>
            <w:tc>
              <w:tcPr>
                <w:tcW w:w="1134"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403C38" w:rsidRPr="00403C38" w:rsidRDefault="00403C38" w:rsidP="00403C38">
                <w:pPr>
                  <w:spacing w:after="0" w:line="240" w:lineRule="auto"/>
                </w:pPr>
                <w:r w:rsidRPr="00403C38">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left w:w="108" w:type="dxa"/>
                  <w:bottom w:w="28" w:type="dxa"/>
                  <w:right w:w="108" w:type="dxa"/>
                </w:tcMar>
                <w:hideMark/>
              </w:tcPr>
              <w:p w:rsidR="00403C38" w:rsidRPr="00403C38" w:rsidRDefault="00403C38" w:rsidP="00403C38">
                <w:pPr>
                  <w:spacing w:after="0" w:line="240" w:lineRule="auto"/>
                  <w:rPr>
                    <w:b/>
                  </w:rPr>
                </w:pPr>
                <w:r w:rsidRPr="00403C38">
                  <w:rPr>
                    <w:b/>
                  </w:rPr>
                  <w:t>3.0</w:t>
                </w:r>
              </w:p>
            </w:tc>
          </w:tr>
          <w:tr w:rsidR="00403C38" w:rsidRPr="00403C38" w:rsidTr="00403C38">
            <w:tc>
              <w:tcPr>
                <w:tcW w:w="1545" w:type="dxa"/>
                <w:tcBorders>
                  <w:top w:val="single" w:sz="8" w:space="0" w:color="auto"/>
                  <w:left w:val="single" w:sz="12" w:space="0" w:color="auto"/>
                  <w:bottom w:val="single" w:sz="12" w:space="0" w:color="auto"/>
                  <w:right w:val="single" w:sz="8" w:space="0" w:color="auto"/>
                </w:tcBorders>
                <w:tcMar>
                  <w:top w:w="28" w:type="dxa"/>
                  <w:left w:w="108" w:type="dxa"/>
                  <w:bottom w:w="28" w:type="dxa"/>
                  <w:right w:w="108" w:type="dxa"/>
                </w:tcMar>
                <w:hideMark/>
              </w:tcPr>
              <w:p w:rsidR="00403C38" w:rsidRPr="00403C38" w:rsidRDefault="00403C38" w:rsidP="00403C38">
                <w:pPr>
                  <w:spacing w:after="0" w:line="240" w:lineRule="auto"/>
                </w:pPr>
                <w:r w:rsidRPr="00403C38">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left w:w="108" w:type="dxa"/>
                  <w:bottom w:w="28" w:type="dxa"/>
                  <w:right w:w="108" w:type="dxa"/>
                </w:tcMar>
                <w:hideMark/>
              </w:tcPr>
              <w:p w:rsidR="00403C38" w:rsidRPr="00403C38" w:rsidRDefault="00403C38" w:rsidP="00403C38">
                <w:pPr>
                  <w:spacing w:after="0" w:line="240" w:lineRule="auto"/>
                  <w:rPr>
                    <w:b/>
                  </w:rPr>
                </w:pPr>
                <w:r w:rsidRPr="00403C38">
                  <w:rPr>
                    <w:b/>
                  </w:rPr>
                  <w:t>Screening Log Template</w:t>
                </w:r>
              </w:p>
            </w:tc>
          </w:tr>
        </w:tbl>
        <w:p w:rsidR="006D32B9" w:rsidRPr="00FD7C99" w:rsidRDefault="006D32B9" w:rsidP="006D32B9">
          <w:pPr>
            <w:pStyle w:val="Header"/>
          </w:pPr>
        </w:p>
        <w:tbl>
          <w:tblPr>
            <w:tblW w:w="10029" w:type="dxa"/>
            <w:tblLook w:val="04A0" w:firstRow="1" w:lastRow="0" w:firstColumn="1" w:lastColumn="0" w:noHBand="0" w:noVBand="1"/>
          </w:tblPr>
          <w:tblGrid>
            <w:gridCol w:w="3504"/>
            <w:gridCol w:w="3969"/>
            <w:gridCol w:w="2556"/>
          </w:tblGrid>
          <w:tr w:rsidR="006D32B9" w:rsidRPr="00FD7C99" w:rsidTr="00275B09">
            <w:tc>
              <w:tcPr>
                <w:tcW w:w="3504" w:type="dxa"/>
                <w:shd w:val="clear" w:color="auto" w:fill="auto"/>
              </w:tcPr>
              <w:p w:rsidR="006D32B9" w:rsidRPr="00FD7C99" w:rsidRDefault="006D32B9" w:rsidP="006D32B9">
                <w:pPr>
                  <w:spacing w:after="100"/>
                  <w:rPr>
                    <w:rFonts w:cs="Calibri"/>
                    <w:b/>
                  </w:rPr>
                </w:pPr>
                <w:r>
                  <w:rPr>
                    <w:rFonts w:cs="Calibri"/>
                    <w:b/>
                    <w:noProof/>
                    <w:lang w:eastAsia="en-GB"/>
                  </w:rPr>
                  <w:drawing>
                    <wp:inline distT="0" distB="0" distL="0" distR="0" wp14:anchorId="23436C84" wp14:editId="6CA6B9F9">
                      <wp:extent cx="971550" cy="714375"/>
                      <wp:effectExtent l="19050" t="0" r="0" b="0"/>
                      <wp:docPr id="1" name="Picture 3" descr="C:\Users\wrighei306\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righei306\Desktop\images.jpg"/>
                              <pic:cNvPicPr>
                                <a:picLocks noChangeAspect="1" noChangeArrowheads="1"/>
                              </pic:cNvPicPr>
                            </pic:nvPicPr>
                            <pic:blipFill>
                              <a:blip r:embed="rId1"/>
                              <a:srcRect/>
                              <a:stretch>
                                <a:fillRect/>
                              </a:stretch>
                            </pic:blipFill>
                            <pic:spPr bwMode="auto">
                              <a:xfrm>
                                <a:off x="0" y="0"/>
                                <a:ext cx="971550" cy="714375"/>
                              </a:xfrm>
                              <a:prstGeom prst="rect">
                                <a:avLst/>
                              </a:prstGeom>
                              <a:noFill/>
                              <a:ln w="9525">
                                <a:noFill/>
                                <a:miter lim="800000"/>
                                <a:headEnd/>
                                <a:tailEnd/>
                              </a:ln>
                            </pic:spPr>
                          </pic:pic>
                        </a:graphicData>
                      </a:graphic>
                    </wp:inline>
                  </w:drawing>
                </w:r>
              </w:p>
            </w:tc>
            <w:tc>
              <w:tcPr>
                <w:tcW w:w="3969" w:type="dxa"/>
                <w:shd w:val="clear" w:color="auto" w:fill="auto"/>
              </w:tcPr>
              <w:p w:rsidR="006D32B9" w:rsidRPr="00FD7C99" w:rsidRDefault="006D32B9" w:rsidP="006D32B9">
                <w:pPr>
                  <w:spacing w:after="100"/>
                  <w:jc w:val="center"/>
                  <w:rPr>
                    <w:rFonts w:cs="Calibri"/>
                    <w:b/>
                  </w:rPr>
                </w:pPr>
              </w:p>
              <w:p w:rsidR="006D32B9" w:rsidRPr="00FD7C99" w:rsidRDefault="006D32B9" w:rsidP="006D32B9">
                <w:pPr>
                  <w:spacing w:after="100"/>
                  <w:rPr>
                    <w:rFonts w:cs="Calibri"/>
                    <w:b/>
                    <w:i/>
                    <w:color w:val="FF0000"/>
                  </w:rPr>
                </w:pPr>
                <w:r w:rsidRPr="00FD7C99">
                  <w:rPr>
                    <w:rFonts w:cs="Calibri"/>
                    <w:b/>
                    <w:i/>
                    <w:color w:val="FF0000"/>
                  </w:rPr>
                  <w:t>STUDY LOGO</w:t>
                </w:r>
              </w:p>
            </w:tc>
            <w:tc>
              <w:tcPr>
                <w:tcW w:w="2556" w:type="dxa"/>
                <w:shd w:val="clear" w:color="auto" w:fill="auto"/>
              </w:tcPr>
              <w:p w:rsidR="006D32B9" w:rsidRPr="00FD7C99" w:rsidRDefault="006D32B9" w:rsidP="006D32B9">
                <w:pPr>
                  <w:spacing w:after="100"/>
                  <w:rPr>
                    <w:rFonts w:cs="Calibri"/>
                    <w:b/>
                    <w:i/>
                    <w:color w:val="FF0000"/>
                  </w:rPr>
                </w:pPr>
              </w:p>
              <w:p w:rsidR="006D32B9" w:rsidRPr="00FD7C99" w:rsidRDefault="006D32B9" w:rsidP="006D32B9">
                <w:pPr>
                  <w:spacing w:after="100"/>
                  <w:rPr>
                    <w:rFonts w:cs="Calibri"/>
                  </w:rPr>
                </w:pPr>
                <w:proofErr w:type="spellStart"/>
                <w:r w:rsidRPr="00FD7C99">
                  <w:rPr>
                    <w:rFonts w:cs="Calibri"/>
                    <w:b/>
                    <w:i/>
                    <w:color w:val="FF0000"/>
                  </w:rPr>
                  <w:t>UoG</w:t>
                </w:r>
                <w:proofErr w:type="spellEnd"/>
                <w:r w:rsidRPr="00FD7C99">
                  <w:rPr>
                    <w:rFonts w:cs="Calibri"/>
                    <w:b/>
                    <w:i/>
                    <w:color w:val="FF0000"/>
                  </w:rPr>
                  <w:t xml:space="preserve"> LOGO</w:t>
                </w:r>
                <w:r>
                  <w:rPr>
                    <w:rFonts w:cs="Calibri"/>
                    <w:b/>
                    <w:i/>
                    <w:color w:val="FF0000"/>
                  </w:rPr>
                  <w:t xml:space="preserve"> (if applicable)</w:t>
                </w:r>
              </w:p>
            </w:tc>
          </w:tr>
        </w:tbl>
        <w:p w:rsidR="006D32B9" w:rsidRPr="00FD7C99" w:rsidRDefault="006D32B9" w:rsidP="006D32B9">
          <w:pPr>
            <w:rPr>
              <w:rFonts w:ascii="Arial" w:hAnsi="Arial" w:cs="Arial"/>
              <w:b/>
            </w:rPr>
          </w:pPr>
        </w:p>
      </w:tc>
    </w:tr>
  </w:tbl>
  <w:p w:rsidR="006D32B9" w:rsidRDefault="006D3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B4C51"/>
    <w:multiLevelType w:val="hybridMultilevel"/>
    <w:tmpl w:val="1DC8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99"/>
    <w:rsid w:val="00092096"/>
    <w:rsid w:val="00175E6A"/>
    <w:rsid w:val="001A3959"/>
    <w:rsid w:val="002232C7"/>
    <w:rsid w:val="00243C7D"/>
    <w:rsid w:val="00277FF9"/>
    <w:rsid w:val="002C2B12"/>
    <w:rsid w:val="002E60A3"/>
    <w:rsid w:val="00317195"/>
    <w:rsid w:val="003413BF"/>
    <w:rsid w:val="00376A89"/>
    <w:rsid w:val="003E16B4"/>
    <w:rsid w:val="00403C38"/>
    <w:rsid w:val="00452B11"/>
    <w:rsid w:val="0045666E"/>
    <w:rsid w:val="00485D01"/>
    <w:rsid w:val="005226D1"/>
    <w:rsid w:val="00593922"/>
    <w:rsid w:val="00596B1D"/>
    <w:rsid w:val="00604CE6"/>
    <w:rsid w:val="0062452D"/>
    <w:rsid w:val="006D32B9"/>
    <w:rsid w:val="006D694F"/>
    <w:rsid w:val="00704944"/>
    <w:rsid w:val="00725761"/>
    <w:rsid w:val="007316A1"/>
    <w:rsid w:val="0078591A"/>
    <w:rsid w:val="0080426E"/>
    <w:rsid w:val="008327D9"/>
    <w:rsid w:val="008C3B60"/>
    <w:rsid w:val="008D7CFD"/>
    <w:rsid w:val="00926CD5"/>
    <w:rsid w:val="009657C0"/>
    <w:rsid w:val="009859BC"/>
    <w:rsid w:val="00985CF6"/>
    <w:rsid w:val="009D3D60"/>
    <w:rsid w:val="00B94CFE"/>
    <w:rsid w:val="00BC690D"/>
    <w:rsid w:val="00BF056D"/>
    <w:rsid w:val="00CC3DD5"/>
    <w:rsid w:val="00D07D1C"/>
    <w:rsid w:val="00D90962"/>
    <w:rsid w:val="00EB617B"/>
    <w:rsid w:val="00ED3045"/>
    <w:rsid w:val="00EE0E81"/>
    <w:rsid w:val="00F41A82"/>
    <w:rsid w:val="00F47DEC"/>
    <w:rsid w:val="00FD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582344"/>
  <w15:docId w15:val="{C4F10F4C-9990-4279-BE59-963B9805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17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C99"/>
  </w:style>
  <w:style w:type="paragraph" w:styleId="Footer">
    <w:name w:val="footer"/>
    <w:basedOn w:val="Normal"/>
    <w:link w:val="FooterChar"/>
    <w:uiPriority w:val="99"/>
    <w:unhideWhenUsed/>
    <w:rsid w:val="00FD7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C99"/>
  </w:style>
  <w:style w:type="paragraph" w:styleId="BalloonText">
    <w:name w:val="Balloon Text"/>
    <w:basedOn w:val="Normal"/>
    <w:link w:val="BalloonTextChar"/>
    <w:uiPriority w:val="99"/>
    <w:semiHidden/>
    <w:unhideWhenUsed/>
    <w:rsid w:val="00FD7C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7C99"/>
    <w:rPr>
      <w:rFonts w:ascii="Tahoma" w:hAnsi="Tahoma" w:cs="Tahoma"/>
      <w:sz w:val="16"/>
      <w:szCs w:val="16"/>
    </w:rPr>
  </w:style>
  <w:style w:type="character" w:styleId="Hyperlink">
    <w:name w:val="Hyperlink"/>
    <w:rsid w:val="00FD7C99"/>
    <w:rPr>
      <w:color w:val="0000FF"/>
      <w:u w:val="single"/>
    </w:rPr>
  </w:style>
  <w:style w:type="paragraph" w:customStyle="1" w:styleId="Headline">
    <w:name w:val="Headline"/>
    <w:basedOn w:val="Normal"/>
    <w:rsid w:val="00FD7C99"/>
    <w:pPr>
      <w:tabs>
        <w:tab w:val="center" w:pos="4320"/>
        <w:tab w:val="right" w:pos="8640"/>
      </w:tabs>
      <w:spacing w:after="0" w:line="240" w:lineRule="auto"/>
      <w:ind w:left="900"/>
    </w:pPr>
    <w:rPr>
      <w:rFonts w:ascii="Arial" w:eastAsia="Times New Roman" w:hAnsi="Arial"/>
      <w:b/>
      <w:sz w:val="32"/>
      <w:szCs w:val="20"/>
      <w:lang w:val="en-US"/>
    </w:rPr>
  </w:style>
  <w:style w:type="table" w:styleId="TableGrid">
    <w:name w:val="Table Grid"/>
    <w:basedOn w:val="TableNormal"/>
    <w:uiPriority w:val="39"/>
    <w:rsid w:val="00243C7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2232C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7191">
      <w:bodyDiv w:val="1"/>
      <w:marLeft w:val="0"/>
      <w:marRight w:val="0"/>
      <w:marTop w:val="0"/>
      <w:marBottom w:val="0"/>
      <w:divBdr>
        <w:top w:val="none" w:sz="0" w:space="0" w:color="auto"/>
        <w:left w:val="none" w:sz="0" w:space="0" w:color="auto"/>
        <w:bottom w:val="none" w:sz="0" w:space="0" w:color="auto"/>
        <w:right w:val="none" w:sz="0" w:space="0" w:color="auto"/>
      </w:divBdr>
    </w:div>
    <w:div w:id="826441566">
      <w:bodyDiv w:val="1"/>
      <w:marLeft w:val="0"/>
      <w:marRight w:val="0"/>
      <w:marTop w:val="0"/>
      <w:marBottom w:val="0"/>
      <w:divBdr>
        <w:top w:val="none" w:sz="0" w:space="0" w:color="auto"/>
        <w:left w:val="none" w:sz="0" w:space="0" w:color="auto"/>
        <w:bottom w:val="none" w:sz="0" w:space="0" w:color="auto"/>
        <w:right w:val="none" w:sz="0" w:space="0" w:color="auto"/>
      </w:divBdr>
    </w:div>
    <w:div w:id="1966110129">
      <w:bodyDiv w:val="1"/>
      <w:marLeft w:val="0"/>
      <w:marRight w:val="0"/>
      <w:marTop w:val="0"/>
      <w:marBottom w:val="0"/>
      <w:divBdr>
        <w:top w:val="none" w:sz="0" w:space="0" w:color="auto"/>
        <w:left w:val="none" w:sz="0" w:space="0" w:color="auto"/>
        <w:bottom w:val="none" w:sz="0" w:space="0" w:color="auto"/>
        <w:right w:val="none" w:sz="0" w:space="0" w:color="auto"/>
      </w:divBdr>
    </w:div>
    <w:div w:id="2035036284">
      <w:bodyDiv w:val="1"/>
      <w:marLeft w:val="0"/>
      <w:marRight w:val="0"/>
      <w:marTop w:val="0"/>
      <w:marBottom w:val="0"/>
      <w:divBdr>
        <w:top w:val="none" w:sz="0" w:space="0" w:color="auto"/>
        <w:left w:val="none" w:sz="0" w:space="0" w:color="auto"/>
        <w:bottom w:val="none" w:sz="0" w:space="0" w:color="auto"/>
        <w:right w:val="none" w:sz="0" w:space="0" w:color="auto"/>
      </w:divBdr>
    </w:div>
    <w:div w:id="20740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GG&amp;C</Company>
  <LinksUpToDate>false</LinksUpToDate>
  <CharactersWithSpaces>2187</CharactersWithSpaces>
  <SharedDoc>false</SharedDoc>
  <HLinks>
    <vt:vector size="6" baseType="variant">
      <vt:variant>
        <vt:i4>8323147</vt:i4>
      </vt:variant>
      <vt:variant>
        <vt:i4>0</vt:i4>
      </vt:variant>
      <vt:variant>
        <vt:i4>0</vt:i4>
      </vt:variant>
      <vt:variant>
        <vt:i4>5</vt:i4>
      </vt:variant>
      <vt:variant>
        <vt:lpwstr>mailto:ResearchPMU@ggc.scot.nhs.uk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Eilidh Wright</dc:creator>
  <cp:lastModifiedBy>Claire Brunton</cp:lastModifiedBy>
  <cp:revision>2</cp:revision>
  <cp:lastPrinted>2019-09-25T11:37:00Z</cp:lastPrinted>
  <dcterms:created xsi:type="dcterms:W3CDTF">2023-08-22T11:18:00Z</dcterms:created>
  <dcterms:modified xsi:type="dcterms:W3CDTF">2023-08-22T11:18:00Z</dcterms:modified>
</cp:coreProperties>
</file>