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5"/>
        <w:gridCol w:w="3118"/>
        <w:gridCol w:w="1134"/>
        <w:gridCol w:w="3199"/>
      </w:tblGrid>
      <w:tr w:rsidR="00E10ADD" w:rsidRPr="00F46433" w14:paraId="15C87749" w14:textId="77777777" w:rsidTr="00C20EAF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0E1AFBFA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Form number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C416416" w14:textId="5C821C3B" w:rsidR="00E10ADD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>51.021C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33A977A9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 xml:space="preserve">Version </w:t>
            </w:r>
          </w:p>
        </w:tc>
        <w:tc>
          <w:tcPr>
            <w:tcW w:w="31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076055CE" w14:textId="342344F5" w:rsidR="00E10ADD" w:rsidRPr="00F46433" w:rsidRDefault="00011340" w:rsidP="00F4643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F46433" w:rsidRPr="00F46433">
              <w:rPr>
                <w:rFonts w:cstheme="minorHAnsi"/>
                <w:b/>
              </w:rPr>
              <w:t>.0</w:t>
            </w:r>
          </w:p>
        </w:tc>
      </w:tr>
      <w:tr w:rsidR="00E10ADD" w:rsidRPr="00F46433" w14:paraId="56EA96E8" w14:textId="77777777" w:rsidTr="00C20EAF">
        <w:tc>
          <w:tcPr>
            <w:tcW w:w="154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</w:tcPr>
          <w:p w14:paraId="4694EEE1" w14:textId="77777777" w:rsidR="00E10ADD" w:rsidRPr="00F46433" w:rsidRDefault="00E10ADD" w:rsidP="00F46433">
            <w:pPr>
              <w:rPr>
                <w:rFonts w:cstheme="minorHAnsi"/>
              </w:rPr>
            </w:pPr>
            <w:r w:rsidRPr="00F46433">
              <w:rPr>
                <w:rFonts w:cstheme="minorHAnsi"/>
              </w:rPr>
              <w:t>Title</w:t>
            </w:r>
          </w:p>
        </w:tc>
        <w:tc>
          <w:tcPr>
            <w:tcW w:w="7451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14:paraId="5A9D12E4" w14:textId="6A45AFF4" w:rsidR="00E10ADD" w:rsidRPr="00F46433" w:rsidRDefault="00F46433" w:rsidP="00F46433">
            <w:pPr>
              <w:rPr>
                <w:rFonts w:cstheme="minorHAnsi"/>
                <w:b/>
              </w:rPr>
            </w:pPr>
            <w:r w:rsidRPr="00F46433">
              <w:rPr>
                <w:rFonts w:cstheme="minorHAnsi"/>
                <w:b/>
              </w:rPr>
              <w:t xml:space="preserve">Sponsor Review of </w:t>
            </w:r>
            <w:r w:rsidR="005C2233">
              <w:rPr>
                <w:rFonts w:cstheme="minorHAnsi"/>
                <w:b/>
              </w:rPr>
              <w:t>Modification</w:t>
            </w:r>
            <w:r w:rsidRPr="00F46433">
              <w:rPr>
                <w:rFonts w:cstheme="minorHAnsi"/>
                <w:b/>
              </w:rPr>
              <w:t xml:space="preserve"> Checklist</w:t>
            </w:r>
          </w:p>
        </w:tc>
      </w:tr>
    </w:tbl>
    <w:p w14:paraId="00AC3992" w14:textId="77777777" w:rsidR="00E10ADD" w:rsidRPr="00F46433" w:rsidRDefault="00E10ADD" w:rsidP="00F46433">
      <w:pPr>
        <w:pStyle w:val="Hidden"/>
        <w:spacing w:after="0"/>
        <w:jc w:val="both"/>
        <w:rPr>
          <w:rFonts w:asciiTheme="minorHAnsi" w:hAnsiTheme="minorHAnsi" w:cstheme="minorHAnsi"/>
          <w:vanish w:val="0"/>
          <w:color w:val="auto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111"/>
      </w:tblGrid>
      <w:tr w:rsidR="00F46433" w:rsidRPr="00F46433" w14:paraId="6ACA608F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6FC57658" w14:textId="0A50BCB7" w:rsidR="00F46433" w:rsidRPr="00F46433" w:rsidRDefault="003C40C9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Study </w:t>
            </w:r>
            <w:r w:rsidR="000A1D81">
              <w:rPr>
                <w:rFonts w:asciiTheme="minorHAnsi" w:hAnsiTheme="minorHAnsi" w:cstheme="minorHAnsi"/>
                <w:b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itle</w:t>
            </w:r>
            <w:r w:rsidR="00F46433"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  <w:vAlign w:val="center"/>
          </w:tcPr>
          <w:p w14:paraId="055A0DA7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07AD70DB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70E7442F" w14:textId="56647B3E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R&amp;I </w:t>
            </w:r>
            <w:r w:rsidR="00A56081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eference:</w:t>
            </w:r>
          </w:p>
        </w:tc>
        <w:tc>
          <w:tcPr>
            <w:tcW w:w="4111" w:type="dxa"/>
            <w:vAlign w:val="center"/>
          </w:tcPr>
          <w:p w14:paraId="732FB130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28199963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23CF431F" w14:textId="0BEFCB4A" w:rsidR="00F46433" w:rsidRPr="00F46433" w:rsidRDefault="005C22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Modification</w:t>
            </w:r>
            <w:r w:rsidR="00F46433"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Number/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Category</w:t>
            </w:r>
            <w:r w:rsidR="00F46433"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  <w:vAlign w:val="center"/>
          </w:tcPr>
          <w:p w14:paraId="614ED3A0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2F59CCD3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791E32E5" w14:textId="67D8CD4B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 of </w:t>
            </w:r>
            <w:r w:rsidR="005C2233">
              <w:rPr>
                <w:rFonts w:asciiTheme="minorHAnsi" w:hAnsiTheme="minorHAnsi" w:cstheme="minorHAnsi"/>
                <w:bCs/>
                <w:sz w:val="22"/>
                <w:szCs w:val="22"/>
              </w:rPr>
              <w:t>Modification (as per Modification Tool)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</w:tc>
        <w:tc>
          <w:tcPr>
            <w:tcW w:w="4111" w:type="dxa"/>
            <w:vAlign w:val="center"/>
          </w:tcPr>
          <w:p w14:paraId="1693636B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46433" w:rsidRPr="00F46433" w14:paraId="36C0C948" w14:textId="77777777" w:rsidTr="00F46433">
        <w:trPr>
          <w:trHeight w:val="340"/>
        </w:trPr>
        <w:tc>
          <w:tcPr>
            <w:tcW w:w="4849" w:type="dxa"/>
            <w:shd w:val="clear" w:color="auto" w:fill="A6A6A6" w:themeFill="background1" w:themeFillShade="A6"/>
            <w:vAlign w:val="center"/>
          </w:tcPr>
          <w:p w14:paraId="23138309" w14:textId="034892F0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Sponsor </w:t>
            </w:r>
            <w:r w:rsidR="00A56081">
              <w:rPr>
                <w:rFonts w:asciiTheme="minorHAnsi" w:hAnsiTheme="minorHAnsi" w:cstheme="minorHAnsi"/>
                <w:bCs/>
                <w:sz w:val="22"/>
                <w:szCs w:val="22"/>
              </w:rPr>
              <w:t>R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epresentative:</w:t>
            </w:r>
          </w:p>
        </w:tc>
        <w:tc>
          <w:tcPr>
            <w:tcW w:w="4111" w:type="dxa"/>
            <w:vAlign w:val="center"/>
          </w:tcPr>
          <w:p w14:paraId="3E96B594" w14:textId="77777777" w:rsidR="00F46433" w:rsidRPr="00F46433" w:rsidRDefault="00F46433" w:rsidP="00F46433">
            <w:pPr>
              <w:pStyle w:val="BodyText2"/>
              <w:ind w:left="-192" w:firstLine="192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CF692D2" w14:textId="77777777" w:rsidR="00F46433" w:rsidRPr="00F46433" w:rsidRDefault="00F46433" w:rsidP="00F46433">
      <w:pPr>
        <w:pStyle w:val="BodyText2"/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850"/>
        <w:gridCol w:w="3402"/>
      </w:tblGrid>
      <w:tr w:rsidR="00F46433" w:rsidRPr="00F46433" w14:paraId="6119DAA8" w14:textId="77777777" w:rsidTr="004A377F">
        <w:trPr>
          <w:trHeight w:val="271"/>
        </w:trPr>
        <w:tc>
          <w:tcPr>
            <w:tcW w:w="4820" w:type="dxa"/>
            <w:shd w:val="clear" w:color="auto" w:fill="A6A6A6" w:themeFill="background1" w:themeFillShade="A6"/>
          </w:tcPr>
          <w:p w14:paraId="3E1A107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A: Sponsor review </w:t>
            </w:r>
          </w:p>
        </w:tc>
        <w:tc>
          <w:tcPr>
            <w:tcW w:w="4252" w:type="dxa"/>
            <w:gridSpan w:val="2"/>
            <w:shd w:val="clear" w:color="auto" w:fill="A6A6A6" w:themeFill="background1" w:themeFillShade="A6"/>
          </w:tcPr>
          <w:p w14:paraId="08F6049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i/>
                <w:sz w:val="22"/>
                <w:szCs w:val="22"/>
              </w:rPr>
              <w:t>Comments/date approved</w:t>
            </w:r>
          </w:p>
        </w:tc>
      </w:tr>
      <w:tr w:rsidR="00F46433" w:rsidRPr="00F46433" w14:paraId="39FF80A4" w14:textId="77777777" w:rsidTr="004A377F">
        <w:trPr>
          <w:trHeight w:val="689"/>
        </w:trPr>
        <w:tc>
          <w:tcPr>
            <w:tcW w:w="4820" w:type="dxa"/>
            <w:shd w:val="clear" w:color="auto" w:fill="D9D9D9" w:themeFill="background1" w:themeFillShade="D9"/>
          </w:tcPr>
          <w:p w14:paraId="37E650C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19B58B6E" w14:textId="1BAE011A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Short summary of 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modification</w:t>
            </w:r>
          </w:p>
        </w:tc>
        <w:tc>
          <w:tcPr>
            <w:tcW w:w="4252" w:type="dxa"/>
            <w:gridSpan w:val="2"/>
          </w:tcPr>
          <w:p w14:paraId="64B2CA1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0E7AE4" w:rsidRPr="00F46433" w14:paraId="41623200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4133473E" w14:textId="453B28E5" w:rsidR="000E7AE4" w:rsidRDefault="000E7AE4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Category justification (where appropriate)</w:t>
            </w:r>
          </w:p>
        </w:tc>
        <w:tc>
          <w:tcPr>
            <w:tcW w:w="4252" w:type="dxa"/>
            <w:gridSpan w:val="2"/>
          </w:tcPr>
          <w:p w14:paraId="6740F0C9" w14:textId="77777777" w:rsidR="000E7AE4" w:rsidRDefault="000E7AE4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4E3A374B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19F6D478" w14:textId="0C684C09" w:rsidR="00F46433" w:rsidRPr="00F46433" w:rsidRDefault="005C22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Modification T</w:t>
            </w:r>
            <w:r w:rsidR="00F46433"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ool checked and locked?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195926784"/>
            <w:placeholder>
              <w:docPart w:val="FC3E45551677465B9388F4E316A3EC3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4252" w:type="dxa"/>
                <w:gridSpan w:val="2"/>
              </w:tcPr>
              <w:p w14:paraId="2D41BE9C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</w:tr>
      <w:tr w:rsidR="00F46433" w:rsidRPr="00F46433" w14:paraId="58703456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2A68232C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REC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916089137"/>
            <w:placeholder>
              <w:docPart w:val="C6F0F71E51A044CD8AFFC88BF4AAA4BC"/>
            </w:placeholder>
            <w15:color w:val="808000"/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81A0A2D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1A054D3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REC submission date:</w:t>
            </w:r>
          </w:p>
        </w:tc>
      </w:tr>
      <w:tr w:rsidR="00F46433" w:rsidRPr="00F46433" w14:paraId="63A54D0C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63949CA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HRA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2068295374"/>
            <w:placeholder>
              <w:docPart w:val="74EBF36C743F482C8E207070334C1F1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74ADBEE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6DE41FC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HRA submission date:</w:t>
            </w:r>
          </w:p>
        </w:tc>
      </w:tr>
      <w:tr w:rsidR="00F46433" w:rsidRPr="00F46433" w14:paraId="010654DF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5789A12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MHRA approval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687035362"/>
            <w:placeholder>
              <w:docPart w:val="F771F497375B420F93AA36D06C9E6E1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5F7F5D6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7FB9205E" w14:textId="77777777" w:rsid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MHRA submission date:</w:t>
            </w:r>
          </w:p>
          <w:p w14:paraId="5FE46DFF" w14:textId="77777777" w:rsidR="000E7AE4" w:rsidRDefault="000E7AE4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Route:</w:t>
            </w:r>
          </w:p>
          <w:p w14:paraId="249EF413" w14:textId="54A7BED6" w:rsidR="000E7AE4" w:rsidRPr="00F46433" w:rsidRDefault="000E7AE4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Route justification:</w:t>
            </w:r>
          </w:p>
        </w:tc>
      </w:tr>
      <w:tr w:rsidR="00F46433" w:rsidRPr="00F46433" w14:paraId="662D35BF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6AF2ABED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Sponsor pharmacy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544522268"/>
            <w:placeholder>
              <w:docPart w:val="344CD1D269A7483E93E7D8A9FCF1F99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ABA96C9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633793C7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Pharmacy review received:</w:t>
            </w:r>
          </w:p>
        </w:tc>
      </w:tr>
      <w:tr w:rsidR="00F46433" w:rsidRPr="00F46433" w14:paraId="495B27CD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6F73D54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Monitoring</w:t>
            </w: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866197109"/>
            <w:placeholder>
              <w:docPart w:val="EBC5209D14504B85AF72840FC91958E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49C9C60E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5CBFE90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Monitoring review received:</w:t>
            </w:r>
          </w:p>
        </w:tc>
      </w:tr>
      <w:tr w:rsidR="00F46433" w:rsidRPr="00F46433" w14:paraId="3D677663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4912CC2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Pharmacovigilance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243376945"/>
            <w:placeholder>
              <w:docPart w:val="178F68A4DF164753BB3DE296EBEEE3A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712E9E20" w14:textId="77777777" w:rsidR="00F46433" w:rsidRPr="00F46433" w:rsidRDefault="00F46433" w:rsidP="00F46433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2475270A" w14:textId="77777777" w:rsidR="00F46433" w:rsidRPr="00C26DED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6DE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Pharmacovigilance review received:</w:t>
            </w:r>
          </w:p>
        </w:tc>
      </w:tr>
      <w:tr w:rsidR="00C26DED" w:rsidRPr="00F46433" w14:paraId="14DD6F23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3FCA17AB" w14:textId="38A61577" w:rsidR="00C26DED" w:rsidRPr="00F46433" w:rsidRDefault="00C26DED" w:rsidP="00C26DED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Biorepository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066305531"/>
            <w:placeholder>
              <w:docPart w:val="008BF41BEDD642B2811C469EF9384F3A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46FAD9AE" w14:textId="0252BB46" w:rsidR="00C26DED" w:rsidRPr="00C26DED" w:rsidRDefault="00C26DED" w:rsidP="00C26DED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26DED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207DCAE5" w14:textId="4B22A69F" w:rsidR="00C26DED" w:rsidRPr="00C26DED" w:rsidRDefault="00C26DED" w:rsidP="00C26DED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4A377F">
              <w:rPr>
                <w:rFonts w:cstheme="minorHAnsi"/>
                <w:bCs/>
              </w:rPr>
              <w:t>Biorepository review received:</w:t>
            </w:r>
          </w:p>
        </w:tc>
      </w:tr>
      <w:tr w:rsidR="00C26DED" w:rsidRPr="00F46433" w14:paraId="5FAFFAA2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288FF6D4" w14:textId="2B502D70" w:rsidR="00C26DED" w:rsidRPr="00F46433" w:rsidRDefault="00C26DED" w:rsidP="00C26DED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statistical review required?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417923510"/>
            <w:placeholder>
              <w:docPart w:val="FC03D6FC317D43A8B44259C7E7E498F8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5FCD8AA" w14:textId="3DEBF2AF" w:rsidR="00C26DED" w:rsidRPr="00C26DED" w:rsidRDefault="00C26DED" w:rsidP="00C26DED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26DED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4010CDB2" w14:textId="66386743" w:rsidR="00C26DED" w:rsidRPr="00C26DED" w:rsidRDefault="00C26DED" w:rsidP="00C26DED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4A377F">
              <w:rPr>
                <w:rFonts w:cstheme="minorHAnsi"/>
                <w:bCs/>
                <w:lang w:eastAsia="en-GB"/>
              </w:rPr>
              <w:t>Statistical review received:</w:t>
            </w:r>
          </w:p>
        </w:tc>
      </w:tr>
      <w:tr w:rsidR="00466836" w:rsidRPr="00F46433" w14:paraId="524296E5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522CD75F" w14:textId="2418D80A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Data Management review required?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569350814"/>
            <w:placeholder>
              <w:docPart w:val="B9C44EA701604BB8A29F3C3213FE9573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1D4F49C8" w14:textId="6824B54C" w:rsidR="00466836" w:rsidRPr="00C26DED" w:rsidRDefault="00466836" w:rsidP="00466836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26DED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5F4204E5" w14:textId="77777777" w:rsidR="00466836" w:rsidRDefault="00466836" w:rsidP="00466836">
            <w:pPr>
              <w:spacing w:after="0" w:line="240" w:lineRule="auto"/>
              <w:rPr>
                <w:rFonts w:cstheme="minorHAnsi"/>
                <w:lang w:eastAsia="en-GB"/>
              </w:rPr>
            </w:pPr>
            <w:r>
              <w:rPr>
                <w:rFonts w:cstheme="minorHAnsi"/>
                <w:lang w:eastAsia="en-GB"/>
              </w:rPr>
              <w:t>Data Management</w:t>
            </w:r>
            <w:r w:rsidRPr="00C26DED">
              <w:rPr>
                <w:rFonts w:cstheme="minorHAnsi"/>
                <w:lang w:eastAsia="en-GB"/>
              </w:rPr>
              <w:t xml:space="preserve"> review received:</w:t>
            </w:r>
          </w:p>
          <w:p w14:paraId="02C29B5D" w14:textId="77777777" w:rsidR="00466836" w:rsidRDefault="00466836" w:rsidP="00466836">
            <w:pPr>
              <w:spacing w:after="0" w:line="240" w:lineRule="auto"/>
              <w:rPr>
                <w:rFonts w:cstheme="minorHAnsi"/>
                <w:bCs/>
              </w:rPr>
            </w:pPr>
          </w:p>
          <w:p w14:paraId="05CE3136" w14:textId="7ECEEDE9" w:rsidR="00466836" w:rsidRPr="00C26DED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</w:rPr>
              <w:t>Confirmation of eCRF</w:t>
            </w:r>
            <w:r>
              <w:rPr>
                <w:rFonts w:cstheme="minorHAnsi"/>
                <w:bCs/>
              </w:rPr>
              <w:t xml:space="preserve"> updates (if applicable):</w:t>
            </w:r>
          </w:p>
        </w:tc>
      </w:tr>
      <w:tr w:rsidR="00466836" w:rsidRPr="00F46433" w14:paraId="3E9786D3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76EC63EB" w14:textId="0587804D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Imaging review/input required?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956895082"/>
            <w:placeholder>
              <w:docPart w:val="8C0E33C8624849318D487616087C6CE5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65C22102" w14:textId="08D368B4" w:rsidR="00466836" w:rsidRPr="00C26DED" w:rsidRDefault="00466836" w:rsidP="00466836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26DED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29A75AF1" w14:textId="77777777" w:rsidR="00466836" w:rsidRPr="00C26DED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C26DED">
              <w:rPr>
                <w:rFonts w:cstheme="minorHAnsi"/>
                <w:bCs/>
                <w:lang w:eastAsia="en-GB"/>
              </w:rPr>
              <w:t>Imaging review received:</w:t>
            </w:r>
          </w:p>
          <w:p w14:paraId="145896D0" w14:textId="77777777" w:rsidR="00466836" w:rsidRPr="00C26DED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  <w:p w14:paraId="637946A1" w14:textId="259E5313" w:rsidR="00466836" w:rsidRPr="00C26DED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C26DE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Date imaging manual updated (if applicable):</w:t>
            </w:r>
          </w:p>
        </w:tc>
      </w:tr>
      <w:tr w:rsidR="00466836" w:rsidRPr="00F46433" w14:paraId="7721EEA0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75FB9D38" w14:textId="07BFE75D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laboratory review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required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? 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280917589"/>
            <w:placeholder>
              <w:docPart w:val="739836D52DD94BD982317DD85A68FA9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50CB5DCF" w14:textId="2B08010A" w:rsidR="00466836" w:rsidRPr="00C26DED" w:rsidRDefault="00466836" w:rsidP="00466836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C26DED"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6CB2996F" w14:textId="77777777" w:rsidR="00466836" w:rsidRPr="00C26DED" w:rsidRDefault="00466836" w:rsidP="00466836">
            <w:pPr>
              <w:spacing w:after="0" w:line="240" w:lineRule="auto"/>
              <w:rPr>
                <w:rFonts w:cstheme="minorHAnsi"/>
                <w:lang w:eastAsia="en-GB"/>
              </w:rPr>
            </w:pPr>
            <w:r w:rsidRPr="00C26DED">
              <w:rPr>
                <w:rFonts w:cstheme="minorHAnsi"/>
                <w:lang w:eastAsia="en-GB"/>
              </w:rPr>
              <w:t>Lab review received:</w:t>
            </w:r>
          </w:p>
          <w:p w14:paraId="1AB51E47" w14:textId="77777777" w:rsidR="00466836" w:rsidRPr="00C26DED" w:rsidRDefault="00466836" w:rsidP="00466836">
            <w:pPr>
              <w:spacing w:after="0" w:line="240" w:lineRule="auto"/>
              <w:rPr>
                <w:rFonts w:cstheme="minorHAnsi"/>
                <w:lang w:eastAsia="en-GB"/>
              </w:rPr>
            </w:pPr>
          </w:p>
          <w:p w14:paraId="24DAC0C4" w14:textId="2B3B99FC" w:rsidR="00466836" w:rsidRPr="00C26DED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4A377F">
              <w:rPr>
                <w:rFonts w:asciiTheme="minorHAnsi" w:hAnsiTheme="minorHAnsi" w:cstheme="minorHAnsi"/>
                <w:b w:val="0"/>
                <w:sz w:val="22"/>
                <w:szCs w:val="22"/>
              </w:rPr>
              <w:t>Date lab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Pr="004A377F">
              <w:rPr>
                <w:rFonts w:asciiTheme="minorHAnsi" w:hAnsiTheme="minorHAnsi" w:cstheme="minorHAnsi"/>
                <w:b w:val="0"/>
                <w:sz w:val="22"/>
                <w:szCs w:val="22"/>
              </w:rPr>
              <w:t>manual updated (if applicable):</w:t>
            </w:r>
          </w:p>
        </w:tc>
      </w:tr>
      <w:tr w:rsidR="00466836" w:rsidRPr="00F46433" w14:paraId="34C36A88" w14:textId="77777777" w:rsidTr="004A377F">
        <w:trPr>
          <w:trHeight w:val="233"/>
        </w:trPr>
        <w:tc>
          <w:tcPr>
            <w:tcW w:w="4820" w:type="dxa"/>
            <w:shd w:val="clear" w:color="auto" w:fill="D9D9D9" w:themeFill="background1" w:themeFillShade="D9"/>
          </w:tcPr>
          <w:p w14:paraId="539F529D" w14:textId="77777777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Is Finance review/input required?</w:t>
            </w:r>
          </w:p>
        </w:tc>
        <w:sdt>
          <w:sdtPr>
            <w:rPr>
              <w:rFonts w:cstheme="minorHAnsi"/>
              <w:bCs/>
            </w:rPr>
            <w:id w:val="-1676330116"/>
            <w:placeholder>
              <w:docPart w:val="EF18D0821B10404FA9A36E38F05EA14E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2312B07" w14:textId="77777777" w:rsidR="00466836" w:rsidRPr="00F46433" w:rsidRDefault="00466836" w:rsidP="00466836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534C64CA" w14:textId="77777777" w:rsidR="00466836" w:rsidRPr="00F46433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 w:rsidRPr="00F46433">
              <w:rPr>
                <w:rFonts w:cstheme="minorHAnsi"/>
                <w:bCs/>
                <w:lang w:eastAsia="en-GB"/>
              </w:rPr>
              <w:t>Finance review received:</w:t>
            </w:r>
          </w:p>
        </w:tc>
      </w:tr>
      <w:tr w:rsidR="00466836" w:rsidRPr="00F46433" w14:paraId="31FFB86E" w14:textId="77777777" w:rsidTr="004A377F">
        <w:trPr>
          <w:trHeight w:val="233"/>
        </w:trPr>
        <w:tc>
          <w:tcPr>
            <w:tcW w:w="4820" w:type="dxa"/>
            <w:shd w:val="clear" w:color="auto" w:fill="D9D9D9" w:themeFill="background1" w:themeFillShade="D9"/>
          </w:tcPr>
          <w:p w14:paraId="47DAB261" w14:textId="3F62407A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Does the 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modification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have negative impact on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an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upcoming trial milestone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?</w:t>
            </w:r>
          </w:p>
        </w:tc>
        <w:sdt>
          <w:sdtPr>
            <w:rPr>
              <w:rFonts w:cstheme="minorHAnsi"/>
              <w:bCs/>
            </w:rPr>
            <w:id w:val="1217556490"/>
            <w:placeholder>
              <w:docPart w:val="387300A13CD14F25A33B402A540459E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2BFA1E50" w14:textId="77777777" w:rsidR="00466836" w:rsidRPr="00F46433" w:rsidRDefault="00466836" w:rsidP="00466836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3569AC32" w14:textId="77777777" w:rsidR="00466836" w:rsidRPr="00F46433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  <w:tr w:rsidR="00466836" w:rsidRPr="00F46433" w14:paraId="4D91C85C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3A532BA1" w14:textId="106F506A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Does this affect the agreements in place or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is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 new agreement is required?</w:t>
            </w:r>
          </w:p>
          <w:p w14:paraId="23BD86E6" w14:textId="43EBB9C2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[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If yes, select which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agreement(s)]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645263226"/>
            <w:placeholder>
              <w:docPart w:val="77A0EA915D2543C6A2D45F8F6E4E8BE7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8ECDD01" w14:textId="77777777" w:rsidR="00466836" w:rsidRPr="00F46433" w:rsidRDefault="00466836" w:rsidP="00466836">
                <w:pPr>
                  <w:pStyle w:val="BodyText2"/>
                  <w:jc w:val="left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5B385043" w14:textId="001C597C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3670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Collaboration Agreement</w:t>
            </w:r>
          </w:p>
          <w:p w14:paraId="02911344" w14:textId="72665C94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207453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Research Agreement</w:t>
            </w:r>
          </w:p>
          <w:p w14:paraId="4D739CAD" w14:textId="29B256CA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19531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Quality Agreement</w:t>
            </w:r>
          </w:p>
          <w:p w14:paraId="67815FAD" w14:textId="48F209A8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38783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Technical Agreement</w:t>
            </w:r>
          </w:p>
          <w:p w14:paraId="4FD82620" w14:textId="1F214FA3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99640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Co-sponsorship Agreement</w:t>
            </w:r>
          </w:p>
          <w:p w14:paraId="31A7D733" w14:textId="77777777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28400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Material Transfer Agreement</w:t>
            </w:r>
          </w:p>
          <w:p w14:paraId="2B89E7E0" w14:textId="49703B72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87235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Data Sharing Agreement</w:t>
            </w:r>
          </w:p>
          <w:p w14:paraId="2B5B2677" w14:textId="6E1803B2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135931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Shared award</w:t>
            </w:r>
          </w:p>
          <w:p w14:paraId="46DCEE64" w14:textId="1C844F01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913397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Site agreement</w:t>
            </w:r>
          </w:p>
          <w:p w14:paraId="28FA4778" w14:textId="4742C654" w:rsidR="00466836" w:rsidRDefault="001F64B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465093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36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Other: ______________</w:t>
            </w:r>
          </w:p>
          <w:p w14:paraId="33A61907" w14:textId="77777777" w:rsidR="00466836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71FB4F66" w14:textId="45420DD6" w:rsidR="00466836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Add details (including date agreement(s) completed):</w:t>
            </w:r>
          </w:p>
          <w:p w14:paraId="3B0116A6" w14:textId="77777777" w:rsidR="00466836" w:rsidRPr="000E7AE4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72036616" w14:textId="0DB6BD4D" w:rsidR="000E7AE4" w:rsidRDefault="000E7AE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  <w:r w:rsidRPr="000E7AE4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Any </w:t>
            </w:r>
            <w:r w:rsidRPr="00A7336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amended contracts involving updated costs</w:t>
            </w:r>
            <w:r w:rsidRPr="000E7AE4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must be added to the Finance Spreadsheet</w:t>
            </w:r>
            <w: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.</w:t>
            </w:r>
          </w:p>
          <w:p w14:paraId="09DC6EC4" w14:textId="77777777" w:rsidR="000E7AE4" w:rsidRDefault="000E7AE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</w:pPr>
          </w:p>
          <w:p w14:paraId="71E732B9" w14:textId="79594D9D" w:rsidR="000E7AE4" w:rsidRPr="000E7AE4" w:rsidRDefault="000E7AE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73361">
              <w:rPr>
                <w:rFonts w:asciiTheme="minorHAnsi" w:hAnsiTheme="minorHAnsi" w:cstheme="minorHAnsi"/>
                <w:b w:val="0"/>
                <w:sz w:val="22"/>
                <w:szCs w:val="22"/>
              </w:rPr>
              <w:t>Date Finance Spreadsheet updated:</w:t>
            </w:r>
          </w:p>
        </w:tc>
      </w:tr>
      <w:tr w:rsidR="00466836" w:rsidRPr="00F46433" w14:paraId="2FFF1634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30B1DE66" w14:textId="77777777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lastRenderedPageBreak/>
              <w:t>Is amendment of Risk assessment required?</w:t>
            </w:r>
          </w:p>
        </w:tc>
        <w:sdt>
          <w:sdtPr>
            <w:rPr>
              <w:rFonts w:cstheme="minorHAnsi"/>
              <w:bCs/>
            </w:rPr>
            <w:id w:val="1599907196"/>
            <w:placeholder>
              <w:docPart w:val="0A3977D886AF4C6FBC2ED255FA6CF7E2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850" w:type="dxa"/>
              </w:tcPr>
              <w:p w14:paraId="32ADC30D" w14:textId="77777777" w:rsidR="00466836" w:rsidRPr="00F46433" w:rsidRDefault="00466836" w:rsidP="00466836">
                <w:pPr>
                  <w:spacing w:after="0" w:line="240" w:lineRule="auto"/>
                  <w:rPr>
                    <w:rFonts w:cstheme="minorHAnsi"/>
                    <w:bCs/>
                    <w:lang w:eastAsia="en-GB"/>
                  </w:rPr>
                </w:pPr>
                <w:r w:rsidRPr="00F46433">
                  <w:rPr>
                    <w:rFonts w:cstheme="minorHAnsi"/>
                    <w:bCs/>
                  </w:rPr>
                  <w:t>Select</w:t>
                </w:r>
              </w:p>
            </w:tc>
          </w:sdtContent>
        </w:sdt>
        <w:tc>
          <w:tcPr>
            <w:tcW w:w="3402" w:type="dxa"/>
          </w:tcPr>
          <w:p w14:paraId="4F2094F3" w14:textId="422286E7" w:rsidR="00466836" w:rsidRPr="00F46433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  <w:r>
              <w:rPr>
                <w:rFonts w:cstheme="minorHAnsi"/>
                <w:bCs/>
                <w:lang w:eastAsia="en-GB"/>
              </w:rPr>
              <w:t xml:space="preserve">Date </w:t>
            </w:r>
            <w:r w:rsidRPr="00F46433">
              <w:rPr>
                <w:rFonts w:cstheme="minorHAnsi"/>
                <w:bCs/>
                <w:lang w:eastAsia="en-GB"/>
              </w:rPr>
              <w:t>RA amendment complete</w:t>
            </w:r>
            <w:r>
              <w:rPr>
                <w:rFonts w:cstheme="minorHAnsi"/>
                <w:bCs/>
                <w:lang w:eastAsia="en-GB"/>
              </w:rPr>
              <w:t>d</w:t>
            </w:r>
            <w:r w:rsidRPr="00F46433">
              <w:rPr>
                <w:rFonts w:cstheme="minorHAnsi"/>
                <w:bCs/>
                <w:lang w:eastAsia="en-GB"/>
              </w:rPr>
              <w:t xml:space="preserve"> (include new version</w:t>
            </w:r>
            <w:r w:rsidR="000E7AE4">
              <w:rPr>
                <w:rFonts w:cstheme="minorHAnsi"/>
                <w:bCs/>
                <w:lang w:eastAsia="en-GB"/>
              </w:rPr>
              <w:t xml:space="preserve"> or RA amendment</w:t>
            </w:r>
            <w:r w:rsidRPr="00F46433">
              <w:rPr>
                <w:rFonts w:cstheme="minorHAnsi"/>
                <w:bCs/>
                <w:lang w:eastAsia="en-GB"/>
              </w:rPr>
              <w:t xml:space="preserve"> number and date):</w:t>
            </w:r>
          </w:p>
        </w:tc>
      </w:tr>
      <w:tr w:rsidR="00466836" w:rsidRPr="00F46433" w14:paraId="0944BA4F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6803A041" w14:textId="77777777" w:rsidR="00466836" w:rsidRPr="00F46433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Other: add comments as required</w:t>
            </w:r>
          </w:p>
        </w:tc>
        <w:tc>
          <w:tcPr>
            <w:tcW w:w="4252" w:type="dxa"/>
            <w:gridSpan w:val="2"/>
          </w:tcPr>
          <w:p w14:paraId="6E27D5DF" w14:textId="77777777" w:rsidR="00466836" w:rsidRPr="00F46433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  <w:tr w:rsidR="00466836" w:rsidRPr="00F46433" w14:paraId="7DAB44C6" w14:textId="77777777" w:rsidTr="004A377F">
        <w:trPr>
          <w:trHeight w:val="284"/>
        </w:trPr>
        <w:tc>
          <w:tcPr>
            <w:tcW w:w="4820" w:type="dxa"/>
            <w:shd w:val="clear" w:color="auto" w:fill="D9D9D9" w:themeFill="background1" w:themeFillShade="D9"/>
          </w:tcPr>
          <w:p w14:paraId="04A996C7" w14:textId="714827E7" w:rsidR="00466836" w:rsidRDefault="00466836" w:rsidP="00466836">
            <w:pPr>
              <w:pStyle w:val="BodyText2"/>
              <w:jc w:val="lef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ompletion of Sponsor review and permission for </w:t>
            </w:r>
            <w:r w:rsidR="00A63C46">
              <w:rPr>
                <w:rFonts w:asciiTheme="minorHAnsi" w:hAnsiTheme="minorHAnsi" w:cstheme="minorHAnsi"/>
                <w:bCs/>
                <w:sz w:val="22"/>
                <w:szCs w:val="22"/>
              </w:rPr>
              <w:t>IRAS/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>REC/HRA and/or MHRA submission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(name</w:t>
            </w:r>
            <w:r w:rsidR="000E7AE4">
              <w:rPr>
                <w:rFonts w:asciiTheme="minorHAnsi" w:hAnsiTheme="minorHAnsi" w:cstheme="minorHAnsi"/>
                <w:bCs/>
                <w:sz w:val="22"/>
                <w:szCs w:val="22"/>
              </w:rPr>
              <w:t>(s)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&amp; date</w:t>
            </w:r>
            <w:r w:rsidR="000E7AE4">
              <w:rPr>
                <w:rFonts w:asciiTheme="minorHAnsi" w:hAnsiTheme="minorHAnsi" w:cstheme="minorHAnsi"/>
                <w:bCs/>
                <w:sz w:val="22"/>
                <w:szCs w:val="22"/>
              </w:rPr>
              <w:t>(s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0E7AE4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0D04BCB9" w14:textId="77777777" w:rsidR="000E7AE4" w:rsidRPr="00A73361" w:rsidRDefault="000E7AE4" w:rsidP="00466836">
            <w:pPr>
              <w:pStyle w:val="BodyText2"/>
              <w:jc w:val="left"/>
              <w:rPr>
                <w:rFonts w:asciiTheme="minorHAnsi" w:hAnsiTheme="minorHAnsi" w:cstheme="minorHAnsi"/>
                <w:bCs/>
                <w:i/>
                <w:iCs/>
                <w:color w:val="FF0000"/>
                <w:sz w:val="22"/>
                <w:szCs w:val="22"/>
              </w:rPr>
            </w:pPr>
          </w:p>
          <w:p w14:paraId="79E01768" w14:textId="0F0D1BE5" w:rsidR="000E7AE4" w:rsidRPr="00A73361" w:rsidRDefault="000E7AE4" w:rsidP="00466836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A7336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For </w:t>
            </w:r>
            <w:r w:rsidRPr="00A7336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substantial modifications relating to CTIMPs</w:t>
            </w:r>
            <w:r w:rsidRPr="00A7336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, the Sponsor Review Checklist must be reviewed by a</w:t>
            </w:r>
            <w: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second</w:t>
            </w:r>
            <w:r w:rsidRPr="00A7336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suitably qualified Sponsor representative appropriate to the change being proposed (e.g. Sponsor Pharmacist, P</w:t>
            </w:r>
            <w:r w:rsidR="00A63C46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V</w:t>
            </w:r>
            <w:r w:rsidRPr="00A7336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Manager, Monitor,</w:t>
            </w:r>
            <w:r w:rsidR="00A63C46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SRC</w:t>
            </w:r>
            <w:r w:rsidRPr="00A73361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 etc.)</w:t>
            </w:r>
          </w:p>
        </w:tc>
        <w:tc>
          <w:tcPr>
            <w:tcW w:w="4252" w:type="dxa"/>
            <w:gridSpan w:val="2"/>
          </w:tcPr>
          <w:p w14:paraId="24EEF149" w14:textId="77777777" w:rsidR="00466836" w:rsidRPr="00F46433" w:rsidRDefault="00466836" w:rsidP="00466836">
            <w:pPr>
              <w:spacing w:after="0" w:line="240" w:lineRule="auto"/>
              <w:rPr>
                <w:rFonts w:cstheme="minorHAnsi"/>
                <w:bCs/>
                <w:lang w:eastAsia="en-GB"/>
              </w:rPr>
            </w:pPr>
          </w:p>
        </w:tc>
      </w:tr>
    </w:tbl>
    <w:p w14:paraId="26487B60" w14:textId="77777777" w:rsidR="00F46433" w:rsidRPr="00F46433" w:rsidRDefault="00F46433" w:rsidP="00F46433">
      <w:pPr>
        <w:pStyle w:val="BodyText2"/>
        <w:rPr>
          <w:rFonts w:asciiTheme="minorHAnsi" w:hAnsiTheme="minorHAnsi" w:cstheme="minorHAnsi"/>
          <w:bCs/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2268"/>
        <w:gridCol w:w="1984"/>
      </w:tblGrid>
      <w:tr w:rsidR="00F46433" w:rsidRPr="00F46433" w14:paraId="4C90BCD6" w14:textId="77777777" w:rsidTr="004A377F">
        <w:trPr>
          <w:trHeight w:val="407"/>
        </w:trPr>
        <w:tc>
          <w:tcPr>
            <w:tcW w:w="4815" w:type="dxa"/>
            <w:shd w:val="clear" w:color="auto" w:fill="A6A6A6" w:themeFill="background1" w:themeFillShade="A6"/>
            <w:vAlign w:val="center"/>
          </w:tcPr>
          <w:p w14:paraId="45B1DDD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>Documents reviewed by sponsor for REC/HRA and/or MHRA submission:</w:t>
            </w:r>
          </w:p>
          <w:p w14:paraId="5398D51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293334C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 xml:space="preserve"> Version: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2C7CD8A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sz w:val="22"/>
                <w:szCs w:val="22"/>
              </w:rPr>
              <w:t>Date:</w:t>
            </w:r>
          </w:p>
        </w:tc>
      </w:tr>
      <w:tr w:rsidR="00F46433" w:rsidRPr="00F46433" w14:paraId="624F59EA" w14:textId="77777777" w:rsidTr="004A377F">
        <w:trPr>
          <w:trHeight w:val="284"/>
        </w:trPr>
        <w:tc>
          <w:tcPr>
            <w:tcW w:w="4815" w:type="dxa"/>
            <w:vAlign w:val="center"/>
          </w:tcPr>
          <w:p w14:paraId="67A937B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61CBE08A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57205A4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50981179" w14:textId="77777777" w:rsidTr="004A377F">
        <w:trPr>
          <w:trHeight w:val="284"/>
        </w:trPr>
        <w:tc>
          <w:tcPr>
            <w:tcW w:w="4815" w:type="dxa"/>
            <w:vAlign w:val="center"/>
          </w:tcPr>
          <w:p w14:paraId="1939511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6E85BC2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B15061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33EBBD85" w14:textId="77777777" w:rsidTr="004A377F">
        <w:trPr>
          <w:trHeight w:val="284"/>
        </w:trPr>
        <w:tc>
          <w:tcPr>
            <w:tcW w:w="4815" w:type="dxa"/>
            <w:vAlign w:val="center"/>
          </w:tcPr>
          <w:p w14:paraId="74E33CB9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4C9D896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2AC37F6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1A7327B0" w14:textId="77777777" w:rsidTr="004A377F">
        <w:trPr>
          <w:trHeight w:val="284"/>
        </w:trPr>
        <w:tc>
          <w:tcPr>
            <w:tcW w:w="4815" w:type="dxa"/>
            <w:vAlign w:val="center"/>
          </w:tcPr>
          <w:p w14:paraId="75D2796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6880EFB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CB36D4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F46433" w:rsidRPr="00F46433" w14:paraId="31DB1B3B" w14:textId="77777777" w:rsidTr="004A377F">
        <w:trPr>
          <w:trHeight w:val="284"/>
        </w:trPr>
        <w:tc>
          <w:tcPr>
            <w:tcW w:w="4815" w:type="dxa"/>
            <w:vAlign w:val="center"/>
          </w:tcPr>
          <w:p w14:paraId="4EC652F1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68D6BF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36032625" w14:textId="77777777" w:rsidR="00F46433" w:rsidRPr="00F46433" w:rsidRDefault="00F46433" w:rsidP="00F46433">
            <w:pPr>
              <w:pStyle w:val="BodyText2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3DB06C58" w14:textId="77777777" w:rsidR="00F46433" w:rsidRPr="00F46433" w:rsidRDefault="00F46433" w:rsidP="00F46433">
      <w:pPr>
        <w:pStyle w:val="BodyText2"/>
        <w:jc w:val="left"/>
        <w:outlineLvl w:val="0"/>
        <w:rPr>
          <w:rFonts w:asciiTheme="minorHAnsi" w:hAnsiTheme="minorHAnsi" w:cstheme="minorHAnsi"/>
          <w:b w:val="0"/>
          <w:bCs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5"/>
        <w:gridCol w:w="1699"/>
        <w:gridCol w:w="2506"/>
      </w:tblGrid>
      <w:tr w:rsidR="00F46433" w:rsidRPr="00F46433" w14:paraId="59A969B1" w14:textId="77777777" w:rsidTr="004A377F">
        <w:trPr>
          <w:trHeight w:val="397"/>
        </w:trPr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1363FE95" w14:textId="3ECC61A5" w:rsid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B: Local requirements to implement </w:t>
            </w:r>
            <w:r w:rsidR="005C2233">
              <w:rPr>
                <w:rFonts w:asciiTheme="minorHAnsi" w:hAnsiTheme="minorHAnsi" w:cstheme="minorHAnsi"/>
                <w:bCs/>
                <w:sz w:val="22"/>
                <w:szCs w:val="22"/>
              </w:rPr>
              <w:t>modification</w:t>
            </w:r>
            <w:r w:rsidRPr="00F4643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12CEAEC" w14:textId="5BCC8DED" w:rsidR="000A1D81" w:rsidRPr="004A377F" w:rsidRDefault="005C22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SRC/SIC/SRF</w:t>
            </w:r>
            <w:r w:rsidR="000A1D81" w:rsidRPr="004A377F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 xml:space="preserve"> to complete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3D1709" w14:textId="77777777" w:rsidR="00F46433" w:rsidRPr="00F46433" w:rsidRDefault="00F46433" w:rsidP="00F46433">
            <w:pPr>
              <w:pStyle w:val="BodyText2"/>
              <w:jc w:val="center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i/>
                <w:sz w:val="22"/>
                <w:szCs w:val="22"/>
              </w:rPr>
              <w:t>Comments/date approved</w:t>
            </w:r>
          </w:p>
        </w:tc>
      </w:tr>
      <w:tr w:rsidR="00F46433" w:rsidRPr="00F46433" w14:paraId="191A3EA6" w14:textId="77777777" w:rsidTr="004A377F">
        <w:trPr>
          <w:trHeight w:val="397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0FD091A0" w14:textId="52C8A606" w:rsidR="00466836" w:rsidRDefault="009B6047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</w:t>
            </w:r>
            <w:r w:rsidR="00F46433"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1. </w:t>
            </w:r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T</w:t>
            </w:r>
            <w:r w:rsidR="00F46433"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his 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modification</w:t>
            </w:r>
            <w:r w:rsidR="00F46433"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can</w:t>
            </w:r>
            <w:r w:rsidR="00F46433"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be locally approved </w:t>
            </w:r>
          </w:p>
          <w:p w14:paraId="51ECD261" w14:textId="77777777" w:rsidR="00466836" w:rsidRDefault="00466836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  <w:p w14:paraId="3D4A58F3" w14:textId="49941B6C" w:rsidR="009B6047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(Yes/No; If No, provide pending requirements at Q2)  </w:t>
            </w:r>
          </w:p>
          <w:p w14:paraId="534898B3" w14:textId="0DE24A55" w:rsid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  <w:p w14:paraId="1A23A8E3" w14:textId="5E5AD7FD" w:rsidR="00466836" w:rsidRDefault="009B6047" w:rsidP="00466836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927C6D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N</w:t>
            </w:r>
            <w:r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/</w:t>
            </w:r>
            <w:r w:rsidRPr="00927C6D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 xml:space="preserve">A for Cat C </w:t>
            </w:r>
            <w:r w:rsidR="004A377F">
              <w:rPr>
                <w:rFonts w:asciiTheme="minorHAnsi" w:hAnsiTheme="minorHAnsi" w:cstheme="minorHAnsi"/>
                <w:b w:val="0"/>
                <w:bCs/>
                <w:i/>
                <w:iCs/>
                <w:sz w:val="22"/>
                <w:szCs w:val="22"/>
              </w:rPr>
              <w:t>modification</w:t>
            </w:r>
          </w:p>
          <w:p w14:paraId="2316DD00" w14:textId="2C7EDE52" w:rsidR="00F46433" w:rsidRPr="00F46433" w:rsidRDefault="00F46433" w:rsidP="004A377F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                                     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1579898445"/>
            <w:placeholder>
              <w:docPart w:val="B065D9B234574F509970C3F219008B5F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9" w:type="dxa"/>
                <w:vAlign w:val="center"/>
              </w:tcPr>
              <w:p w14:paraId="3F2917E6" w14:textId="77777777" w:rsidR="00F46433" w:rsidRPr="00F46433" w:rsidRDefault="00F46433" w:rsidP="004A377F">
                <w:pPr>
                  <w:pStyle w:val="BodyText2"/>
                  <w:jc w:val="left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506" w:type="dxa"/>
            <w:vAlign w:val="center"/>
          </w:tcPr>
          <w:p w14:paraId="2686B6A9" w14:textId="77777777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F46433" w:rsidRPr="00F46433" w14:paraId="348CF96D" w14:textId="77777777" w:rsidTr="004A377F">
        <w:trPr>
          <w:trHeight w:val="1604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1EE22433" w14:textId="0F2423F6" w:rsidR="00F46433" w:rsidRPr="00F46433" w:rsidRDefault="00F46433" w:rsidP="00F46433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</w:t>
            </w:r>
            <w:r w:rsidR="0046683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2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. What is required before “Local management approval remains valid” email confirmation can be issued? </w:t>
            </w:r>
          </w:p>
          <w:p w14:paraId="64936D5A" w14:textId="78845D6B" w:rsidR="00F46433" w:rsidRPr="00F46433" w:rsidRDefault="00F46433" w:rsidP="00F46433">
            <w:pPr>
              <w:pStyle w:val="BodyText2"/>
              <w:ind w:left="720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e.g.</w:t>
            </w:r>
          </w:p>
          <w:p w14:paraId="06D6F1B6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Site pharmacy approval</w:t>
            </w:r>
          </w:p>
          <w:p w14:paraId="7F0388B0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finance approval</w:t>
            </w:r>
          </w:p>
          <w:p w14:paraId="459FC345" w14:textId="77777777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imaging approval </w:t>
            </w:r>
          </w:p>
          <w:p w14:paraId="1D13074F" w14:textId="001A8E22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Confirmation of eCRF update</w:t>
            </w:r>
          </w:p>
          <w:p w14:paraId="7E0C21FC" w14:textId="35B9FC19" w:rsidR="00F46433" w:rsidRPr="00F46433" w:rsidRDefault="00F46433" w:rsidP="00F46433">
            <w:pPr>
              <w:pStyle w:val="BodyText2"/>
              <w:numPr>
                <w:ilvl w:val="0"/>
                <w:numId w:val="11"/>
              </w:numPr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Agreement(s) to be finalised  </w:t>
            </w:r>
          </w:p>
          <w:p w14:paraId="0F8F2196" w14:textId="77777777" w:rsidR="00F46433" w:rsidRPr="00F46433" w:rsidRDefault="00F46433" w:rsidP="00927C6D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i/>
                <w:sz w:val="22"/>
                <w:szCs w:val="22"/>
              </w:rPr>
            </w:pPr>
          </w:p>
        </w:tc>
        <w:tc>
          <w:tcPr>
            <w:tcW w:w="4205" w:type="dxa"/>
            <w:gridSpan w:val="2"/>
          </w:tcPr>
          <w:p w14:paraId="01084007" w14:textId="77777777" w:rsidR="00F46433" w:rsidRPr="00F46433" w:rsidRDefault="00F46433" w:rsidP="00F46433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0A1D81" w:rsidRPr="00F46433" w14:paraId="3D86D45D" w14:textId="77777777" w:rsidTr="004A377F">
        <w:trPr>
          <w:trHeight w:val="1091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1463A158" w14:textId="788C2065" w:rsidR="000A1D81" w:rsidRDefault="000A1D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Q3. 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Once the above has been received, should “Local management approval remains valid” email confirmation be issued? Yes/No</w:t>
            </w: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1007252692"/>
            <w:placeholder>
              <w:docPart w:val="8973D2870B4C42058ACD0B662267CE94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9" w:type="dxa"/>
              </w:tcPr>
              <w:p w14:paraId="4D317BDE" w14:textId="189A2CE1" w:rsidR="000A1D81" w:rsidRDefault="000A1D81" w:rsidP="000A1D81">
                <w:pPr>
                  <w:pStyle w:val="BodyText2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506" w:type="dxa"/>
          </w:tcPr>
          <w:p w14:paraId="7E69D7C0" w14:textId="77777777" w:rsidR="000A1D81" w:rsidRPr="00F46433" w:rsidRDefault="000A1D81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0A1D81" w:rsidRPr="00F46433" w14:paraId="1581CB7E" w14:textId="77777777" w:rsidTr="004A377F">
        <w:trPr>
          <w:trHeight w:val="1091"/>
        </w:trPr>
        <w:tc>
          <w:tcPr>
            <w:tcW w:w="4845" w:type="dxa"/>
            <w:shd w:val="clear" w:color="auto" w:fill="D9D9D9" w:themeFill="background1" w:themeFillShade="D9"/>
          </w:tcPr>
          <w:p w14:paraId="1F499CDF" w14:textId="38930469" w:rsidR="000A1D81" w:rsidRPr="00F46433" w:rsidRDefault="000A1D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Q4. Confirm which local support depts. require to be copied into confirmation of approval email:</w:t>
            </w: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4205" w:type="dxa"/>
            <w:gridSpan w:val="2"/>
          </w:tcPr>
          <w:p w14:paraId="57BBB554" w14:textId="77777777" w:rsidR="000A1D81" w:rsidRDefault="001F64B4" w:rsidP="000A1D81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1212699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D81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Pharmacy</w:t>
            </w:r>
          </w:p>
          <w:p w14:paraId="57284D87" w14:textId="77777777" w:rsidR="000A1D81" w:rsidRDefault="001F64B4" w:rsidP="000A1D81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10712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D81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Finance</w:t>
            </w:r>
          </w:p>
          <w:p w14:paraId="4033111B" w14:textId="77777777" w:rsidR="000A1D81" w:rsidRDefault="001F64B4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55678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D81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CRIF</w:t>
            </w:r>
          </w:p>
          <w:p w14:paraId="02240337" w14:textId="77777777" w:rsidR="000A1D81" w:rsidRDefault="001F64B4" w:rsidP="000A1D81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-1338534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D81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Biorepository</w:t>
            </w:r>
          </w:p>
          <w:p w14:paraId="3A9C169E" w14:textId="77777777" w:rsidR="000A1D81" w:rsidRDefault="001F64B4" w:rsidP="000A1D81">
            <w:pPr>
              <w:pStyle w:val="BodyText2"/>
              <w:jc w:val="left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 w:val="0"/>
                  <w:bCs/>
                  <w:sz w:val="22"/>
                  <w:szCs w:val="22"/>
                </w:rPr>
                <w:id w:val="7123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D81">
                  <w:rPr>
                    <w:rFonts w:ascii="MS Gothic" w:eastAsia="MS Gothic" w:hAnsi="MS Gothic" w:cstheme="minorHAnsi" w:hint="eastAsia"/>
                    <w:b w:val="0"/>
                    <w:bCs/>
                    <w:sz w:val="22"/>
                    <w:szCs w:val="22"/>
                  </w:rPr>
                  <w:t>☐</w:t>
                </w:r>
              </w:sdtContent>
            </w:sdt>
            <w:r w:rsidR="000A1D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Other (please list):</w:t>
            </w:r>
          </w:p>
          <w:p w14:paraId="248ECE01" w14:textId="37D467B9" w:rsidR="000A1D81" w:rsidRPr="00F46433" w:rsidRDefault="000A1D81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0A1D81" w:rsidRPr="00F46433" w14:paraId="04A9B1C8" w14:textId="77777777" w:rsidTr="004A377F">
        <w:trPr>
          <w:trHeight w:val="1091"/>
        </w:trPr>
        <w:tc>
          <w:tcPr>
            <w:tcW w:w="4845" w:type="dxa"/>
            <w:shd w:val="clear" w:color="auto" w:fill="A6A6A6" w:themeFill="background1" w:themeFillShade="A6"/>
            <w:vAlign w:val="center"/>
          </w:tcPr>
          <w:p w14:paraId="692094FC" w14:textId="5C5FDCE0" w:rsidR="000A1D81" w:rsidRDefault="00A560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 xml:space="preserve">SRA </w:t>
            </w:r>
            <w:r w:rsidR="000A1D81" w:rsidRPr="004A377F">
              <w:rPr>
                <w:rFonts w:asciiTheme="minorHAnsi" w:hAnsiTheme="minorHAnsi" w:cstheme="minorHAnsi"/>
                <w:b w:val="0"/>
                <w:i/>
                <w:iCs/>
                <w:sz w:val="22"/>
                <w:szCs w:val="22"/>
              </w:rPr>
              <w:t>to complete</w:t>
            </w:r>
          </w:p>
        </w:tc>
        <w:tc>
          <w:tcPr>
            <w:tcW w:w="4205" w:type="dxa"/>
            <w:gridSpan w:val="2"/>
            <w:shd w:val="clear" w:color="auto" w:fill="A6A6A6" w:themeFill="background1" w:themeFillShade="A6"/>
            <w:vAlign w:val="center"/>
          </w:tcPr>
          <w:p w14:paraId="083F6F9E" w14:textId="3B48E336" w:rsidR="000A1D81" w:rsidRPr="00F46433" w:rsidRDefault="000A1D81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F46433">
              <w:rPr>
                <w:rFonts w:asciiTheme="minorHAnsi" w:hAnsiTheme="minorHAnsi" w:cstheme="minorHAnsi"/>
                <w:i/>
                <w:sz w:val="22"/>
                <w:szCs w:val="22"/>
              </w:rPr>
              <w:t>Comments/date approved</w:t>
            </w:r>
          </w:p>
        </w:tc>
      </w:tr>
      <w:tr w:rsidR="000A1D81" w:rsidRPr="00F46433" w14:paraId="792ACD62" w14:textId="77777777" w:rsidTr="004A377F">
        <w:trPr>
          <w:trHeight w:val="60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467A7C60" w14:textId="5C08157A" w:rsidR="000A1D81" w:rsidRDefault="000A1D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Q5. </w:t>
            </w:r>
            <w:r w:rsidR="00A56081"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</w:t>
            </w: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pdated</w:t>
            </w:r>
            <w:r w:rsidRPr="004A377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Sponsor 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study </w:t>
            </w:r>
            <w:r w:rsidRPr="004A377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e-f</w:t>
            </w:r>
            <w:r w:rsidR="005C2233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ile</w:t>
            </w:r>
            <w:r w:rsidRPr="004A377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with </w:t>
            </w:r>
            <w:r w:rsid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any </w:t>
            </w:r>
            <w:r w:rsidRPr="004A377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new documents</w:t>
            </w: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</w:t>
            </w:r>
            <w:r w:rsid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(and superseded old documents)</w:t>
            </w:r>
          </w:p>
          <w:p w14:paraId="2F684D0F" w14:textId="0792CC4F" w:rsidR="00A56081" w:rsidRPr="00A56081" w:rsidRDefault="00A560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-53624110"/>
            <w:placeholder>
              <w:docPart w:val="FC322525A4564A628BD12DC5A9197D6B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9" w:type="dxa"/>
              </w:tcPr>
              <w:p w14:paraId="4F60F956" w14:textId="77777777" w:rsidR="000A1D81" w:rsidRPr="00F46433" w:rsidRDefault="000A1D81" w:rsidP="000A1D81">
                <w:pPr>
                  <w:pStyle w:val="BodyText2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506" w:type="dxa"/>
          </w:tcPr>
          <w:p w14:paraId="564A3D9E" w14:textId="77777777" w:rsidR="000A1D81" w:rsidRPr="00F46433" w:rsidRDefault="000A1D81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56081" w:rsidRPr="00F46433" w14:paraId="55719209" w14:textId="77777777" w:rsidTr="004A377F">
        <w:trPr>
          <w:trHeight w:val="60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00A714CD" w14:textId="77777777" w:rsidR="00A56081" w:rsidRDefault="00A56081" w:rsidP="00A560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Q6. Updated</w:t>
            </w:r>
            <w:r w:rsidRPr="004A377F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SReDA</w:t>
            </w:r>
          </w:p>
          <w:p w14:paraId="5D064452" w14:textId="6BBA39AC" w:rsidR="00A56081" w:rsidRPr="00A56081" w:rsidRDefault="00A56081" w:rsidP="00A560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bCs/>
              <w:sz w:val="22"/>
              <w:szCs w:val="22"/>
            </w:rPr>
            <w:id w:val="1707905735"/>
            <w:placeholder>
              <w:docPart w:val="1E74630646D84CEDA2E2E6084333F396"/>
            </w:placeholder>
            <w:dropDownList>
              <w:listItem w:displayText="Select" w:value="Select"/>
              <w:listItem w:displayText="Yes" w:value="Yes"/>
              <w:listItem w:displayText="No" w:value="No"/>
              <w:listItem w:displayText="NA" w:value="NA"/>
            </w:dropDownList>
          </w:sdtPr>
          <w:sdtEndPr/>
          <w:sdtContent>
            <w:tc>
              <w:tcPr>
                <w:tcW w:w="1699" w:type="dxa"/>
              </w:tcPr>
              <w:p w14:paraId="5477DB39" w14:textId="4D3019BF" w:rsidR="00A56081" w:rsidRDefault="00A56081" w:rsidP="00A56081">
                <w:pPr>
                  <w:pStyle w:val="BodyText2"/>
                  <w:outlineLvl w:val="0"/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</w:pPr>
                <w:r w:rsidRPr="00F46433">
                  <w:rPr>
                    <w:rFonts w:asciiTheme="minorHAnsi" w:hAnsiTheme="minorHAnsi" w:cstheme="minorHAnsi"/>
                    <w:b w:val="0"/>
                    <w:bCs/>
                    <w:sz w:val="22"/>
                    <w:szCs w:val="22"/>
                  </w:rPr>
                  <w:t>Select</w:t>
                </w:r>
              </w:p>
            </w:tc>
          </w:sdtContent>
        </w:sdt>
        <w:tc>
          <w:tcPr>
            <w:tcW w:w="2506" w:type="dxa"/>
          </w:tcPr>
          <w:p w14:paraId="152206F5" w14:textId="77777777" w:rsidR="00A56081" w:rsidRPr="00F46433" w:rsidRDefault="00A56081" w:rsidP="00A560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  <w:tr w:rsidR="00A56081" w:rsidRPr="00F46433" w14:paraId="04B7DE97" w14:textId="77777777" w:rsidTr="004A377F">
        <w:trPr>
          <w:trHeight w:val="211"/>
        </w:trPr>
        <w:tc>
          <w:tcPr>
            <w:tcW w:w="4845" w:type="dxa"/>
            <w:shd w:val="clear" w:color="auto" w:fill="D9D9D9" w:themeFill="background1" w:themeFillShade="D9"/>
            <w:vAlign w:val="center"/>
          </w:tcPr>
          <w:p w14:paraId="3421DB6E" w14:textId="523A00B1" w:rsidR="00A56081" w:rsidRPr="00A56081" w:rsidRDefault="00A56081" w:rsidP="000A1D81">
            <w:pPr>
              <w:pStyle w:val="BodyText2"/>
              <w:jc w:val="left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Q7. </w:t>
            </w: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Completion of </w:t>
            </w: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all relevant </w:t>
            </w:r>
            <w:r w:rsidRPr="00A56081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SRA tasks (name &amp; date)</w:t>
            </w:r>
          </w:p>
        </w:tc>
        <w:tc>
          <w:tcPr>
            <w:tcW w:w="4205" w:type="dxa"/>
            <w:gridSpan w:val="2"/>
          </w:tcPr>
          <w:p w14:paraId="22F74FA9" w14:textId="77777777" w:rsidR="00A56081" w:rsidRPr="00F46433" w:rsidRDefault="00A56081" w:rsidP="000A1D81">
            <w:pPr>
              <w:pStyle w:val="BodyText2"/>
              <w:outlineLvl w:val="0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7A161385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p w14:paraId="2B462A88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p w14:paraId="3DDA6292" w14:textId="77777777" w:rsidR="00F46433" w:rsidRPr="00F46433" w:rsidRDefault="00F46433" w:rsidP="00F46433">
      <w:pPr>
        <w:spacing w:after="0" w:line="240" w:lineRule="auto"/>
        <w:rPr>
          <w:rFonts w:cstheme="minorHAnsi"/>
        </w:rPr>
      </w:pPr>
    </w:p>
    <w:p w14:paraId="7589FAF8" w14:textId="77777777" w:rsidR="001A3F61" w:rsidRPr="00F46433" w:rsidRDefault="001A3F61" w:rsidP="00F46433">
      <w:pPr>
        <w:spacing w:after="0" w:line="240" w:lineRule="auto"/>
        <w:rPr>
          <w:rFonts w:cstheme="minorHAnsi"/>
        </w:rPr>
      </w:pPr>
    </w:p>
    <w:p w14:paraId="496DFCD2" w14:textId="77777777" w:rsidR="001A3F61" w:rsidRPr="00F46433" w:rsidRDefault="001A3F61" w:rsidP="00F46433">
      <w:pPr>
        <w:spacing w:after="0" w:line="240" w:lineRule="auto"/>
        <w:rPr>
          <w:rFonts w:cstheme="minorHAnsi"/>
        </w:rPr>
      </w:pPr>
    </w:p>
    <w:p w14:paraId="0CDB6B7C" w14:textId="52F88883" w:rsidR="004A377F" w:rsidRDefault="004A377F">
      <w:pPr>
        <w:rPr>
          <w:rFonts w:cstheme="minorHAnsi"/>
          <w:b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4A377F" w14:paraId="7842F099" w14:textId="77777777" w:rsidTr="004A377F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037C0" w14:textId="77777777" w:rsidR="004A377F" w:rsidRDefault="004A377F">
            <w:pPr>
              <w:rPr>
                <w:rFonts w:cstheme="minorHAnsi"/>
                <w:color w:val="808080" w:themeColor="background1" w:themeShade="80"/>
              </w:rPr>
            </w:pPr>
            <w:r>
              <w:rPr>
                <w:rFonts w:cstheme="minorHAnsi"/>
                <w:color w:val="808080" w:themeColor="background1" w:themeShade="80"/>
              </w:rPr>
              <w:t>This Form is a controlled document. The current version can be viewed on the R&amp;I website, GCTU website and R&amp;I’s Q-Pulse account.</w:t>
            </w:r>
          </w:p>
          <w:p w14:paraId="3B47939F" w14:textId="77777777" w:rsidR="004A377F" w:rsidRDefault="004A377F">
            <w:pPr>
              <w:rPr>
                <w:color w:val="808080" w:themeColor="background1" w:themeShade="80"/>
              </w:rPr>
            </w:pPr>
          </w:p>
          <w:p w14:paraId="43F7108E" w14:textId="77777777" w:rsidR="004A377F" w:rsidRDefault="004A377F">
            <w:r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3B1515B1" w14:textId="77777777" w:rsidR="004A377F" w:rsidRDefault="004A377F" w:rsidP="004A377F">
      <w:pPr>
        <w:jc w:val="both"/>
        <w:rPr>
          <w:rFonts w:ascii="Tahoma" w:hAnsi="Tahoma" w:cs="Tahoma"/>
          <w:sz w:val="20"/>
          <w:szCs w:val="20"/>
        </w:rPr>
      </w:pPr>
    </w:p>
    <w:p w14:paraId="51E5E397" w14:textId="77777777" w:rsidR="007860D8" w:rsidRPr="00F46433" w:rsidRDefault="007860D8" w:rsidP="00F46433">
      <w:pPr>
        <w:spacing w:after="0" w:line="240" w:lineRule="auto"/>
        <w:jc w:val="both"/>
        <w:rPr>
          <w:rFonts w:cstheme="minorHAnsi"/>
        </w:rPr>
      </w:pPr>
    </w:p>
    <w:sectPr w:rsidR="007860D8" w:rsidRPr="00F46433" w:rsidSect="00F46433">
      <w:headerReference w:type="default" r:id="rId10"/>
      <w:footerReference w:type="default" r:id="rId11"/>
      <w:pgSz w:w="11906" w:h="16838"/>
      <w:pgMar w:top="851" w:right="1440" w:bottom="709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A383" w14:textId="77777777" w:rsidR="005E4F5F" w:rsidRDefault="005E4F5F" w:rsidP="00033099">
      <w:pPr>
        <w:spacing w:after="0" w:line="240" w:lineRule="auto"/>
      </w:pPr>
      <w:r>
        <w:separator/>
      </w:r>
    </w:p>
  </w:endnote>
  <w:endnote w:type="continuationSeparator" w:id="0">
    <w:p w14:paraId="7599FBC5" w14:textId="77777777" w:rsidR="005E4F5F" w:rsidRDefault="005E4F5F" w:rsidP="00033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C4B0F" w14:textId="774E86E7" w:rsidR="000E14B0" w:rsidRDefault="002D304C">
    <w:pPr>
      <w:pStyle w:val="Footer"/>
    </w:pPr>
    <w:r>
      <w:t xml:space="preserve">Form </w:t>
    </w:r>
    <w:r w:rsidR="00F46433">
      <w:t>51.021C</w:t>
    </w:r>
    <w:r w:rsidR="00612329" w:rsidRPr="00612329">
      <w:t>–</w:t>
    </w:r>
    <w:r w:rsidR="00E10ADD">
      <w:t xml:space="preserve"> Version </w:t>
    </w:r>
    <w:r w:rsidR="00635F4E">
      <w:t>2</w:t>
    </w:r>
    <w:r w:rsidR="00E10ADD">
      <w:t>.0</w:t>
    </w:r>
    <w:r w:rsidR="00E10ADD">
      <w:tab/>
    </w:r>
    <w:sdt>
      <w:sdtPr>
        <w:id w:val="-1874449867"/>
        <w:docPartObj>
          <w:docPartGallery w:val="Page Numbers (Bottom of Page)"/>
          <w:docPartUnique/>
        </w:docPartObj>
      </w:sdtPr>
      <w:sdtEndPr/>
      <w:sdtContent>
        <w:sdt>
          <w:sdtPr>
            <w:id w:val="-1873908763"/>
            <w:docPartObj>
              <w:docPartGallery w:val="Page Numbers (Top of Page)"/>
              <w:docPartUnique/>
            </w:docPartObj>
          </w:sdtPr>
          <w:sdtEndPr/>
          <w:sdtContent>
            <w:r w:rsidR="00E10ADD">
              <w:tab/>
            </w:r>
            <w:r w:rsidR="000E14B0">
              <w:t xml:space="preserve">Page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PAGE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1F64B4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  <w:r w:rsidR="000E14B0">
              <w:t xml:space="preserve"> of </w:t>
            </w:r>
            <w:r w:rsidR="000E14B0">
              <w:rPr>
                <w:b/>
                <w:sz w:val="24"/>
                <w:szCs w:val="24"/>
              </w:rPr>
              <w:fldChar w:fldCharType="begin"/>
            </w:r>
            <w:r w:rsidR="000E14B0">
              <w:rPr>
                <w:b/>
              </w:rPr>
              <w:instrText xml:space="preserve"> NUMPAGES  </w:instrText>
            </w:r>
            <w:r w:rsidR="000E14B0">
              <w:rPr>
                <w:b/>
                <w:sz w:val="24"/>
                <w:szCs w:val="24"/>
              </w:rPr>
              <w:fldChar w:fldCharType="separate"/>
            </w:r>
            <w:r w:rsidR="001F64B4">
              <w:rPr>
                <w:b/>
                <w:noProof/>
              </w:rPr>
              <w:t>3</w:t>
            </w:r>
            <w:r w:rsidR="000E14B0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1A612639" w14:textId="160CEAF5" w:rsidR="000E14B0" w:rsidRDefault="00E10ADD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A8993" w14:textId="77777777" w:rsidR="005E4F5F" w:rsidRDefault="005E4F5F" w:rsidP="00033099">
      <w:pPr>
        <w:spacing w:after="0" w:line="240" w:lineRule="auto"/>
      </w:pPr>
      <w:r>
        <w:separator/>
      </w:r>
    </w:p>
  </w:footnote>
  <w:footnote w:type="continuationSeparator" w:id="0">
    <w:p w14:paraId="459AEEDA" w14:textId="77777777" w:rsidR="005E4F5F" w:rsidRDefault="005E4F5F" w:rsidP="00033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8D319" w14:textId="165317BB" w:rsidR="000E14B0" w:rsidRDefault="000E14B0">
    <w:pPr>
      <w:pStyle w:val="Header"/>
    </w:pPr>
    <w:r>
      <w:t>Glasgow Clinical Trials Unit</w:t>
    </w:r>
    <w:r w:rsidR="00E10ADD">
      <w:t xml:space="preserve">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81572"/>
    <w:multiLevelType w:val="hybridMultilevel"/>
    <w:tmpl w:val="B73027E8"/>
    <w:lvl w:ilvl="0" w:tplc="328A5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E6815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6FC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106B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64A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C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A67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52F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920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CE27634"/>
    <w:multiLevelType w:val="hybridMultilevel"/>
    <w:tmpl w:val="D4B47F5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77E"/>
    <w:multiLevelType w:val="hybridMultilevel"/>
    <w:tmpl w:val="79BED726"/>
    <w:lvl w:ilvl="0" w:tplc="E9F4D39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0102"/>
    <w:multiLevelType w:val="hybridMultilevel"/>
    <w:tmpl w:val="CA76CA0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32CAB"/>
    <w:multiLevelType w:val="hybridMultilevel"/>
    <w:tmpl w:val="BC1E5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A0800"/>
    <w:multiLevelType w:val="hybridMultilevel"/>
    <w:tmpl w:val="5BDEE68E"/>
    <w:lvl w:ilvl="0" w:tplc="842E44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5DC232F"/>
    <w:multiLevelType w:val="hybridMultilevel"/>
    <w:tmpl w:val="E72C2A1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A6657"/>
    <w:multiLevelType w:val="hybridMultilevel"/>
    <w:tmpl w:val="8D0A21EC"/>
    <w:lvl w:ilvl="0" w:tplc="FD30D71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00FDF"/>
    <w:multiLevelType w:val="multilevel"/>
    <w:tmpl w:val="137833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E71034F"/>
    <w:multiLevelType w:val="hybridMultilevel"/>
    <w:tmpl w:val="3CEC81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B93"/>
    <w:rsid w:val="00000F28"/>
    <w:rsid w:val="00011340"/>
    <w:rsid w:val="00033099"/>
    <w:rsid w:val="00041925"/>
    <w:rsid w:val="00046723"/>
    <w:rsid w:val="000517A1"/>
    <w:rsid w:val="0009642D"/>
    <w:rsid w:val="000A1D81"/>
    <w:rsid w:val="000A4149"/>
    <w:rsid w:val="000E14B0"/>
    <w:rsid w:val="000E7AE4"/>
    <w:rsid w:val="000F6B1E"/>
    <w:rsid w:val="0011287A"/>
    <w:rsid w:val="00160FFC"/>
    <w:rsid w:val="001A0092"/>
    <w:rsid w:val="001A3F61"/>
    <w:rsid w:val="001C662A"/>
    <w:rsid w:val="001E1032"/>
    <w:rsid w:val="001F64B4"/>
    <w:rsid w:val="00207F66"/>
    <w:rsid w:val="00216D14"/>
    <w:rsid w:val="00222E35"/>
    <w:rsid w:val="002404E9"/>
    <w:rsid w:val="0024341B"/>
    <w:rsid w:val="00272708"/>
    <w:rsid w:val="00277E85"/>
    <w:rsid w:val="002A2C91"/>
    <w:rsid w:val="002D304C"/>
    <w:rsid w:val="002E2049"/>
    <w:rsid w:val="002E7A67"/>
    <w:rsid w:val="002F324E"/>
    <w:rsid w:val="002F4F97"/>
    <w:rsid w:val="00305E61"/>
    <w:rsid w:val="003126D9"/>
    <w:rsid w:val="003429A4"/>
    <w:rsid w:val="00386D62"/>
    <w:rsid w:val="003C40C9"/>
    <w:rsid w:val="003C4EC1"/>
    <w:rsid w:val="003D7F17"/>
    <w:rsid w:val="004101D6"/>
    <w:rsid w:val="00414436"/>
    <w:rsid w:val="0044625F"/>
    <w:rsid w:val="0045137F"/>
    <w:rsid w:val="00453AAF"/>
    <w:rsid w:val="0046141E"/>
    <w:rsid w:val="00466836"/>
    <w:rsid w:val="004917D1"/>
    <w:rsid w:val="004A377F"/>
    <w:rsid w:val="004C1CF0"/>
    <w:rsid w:val="00536C84"/>
    <w:rsid w:val="0055433E"/>
    <w:rsid w:val="00570B77"/>
    <w:rsid w:val="0057159C"/>
    <w:rsid w:val="00576D11"/>
    <w:rsid w:val="005834E6"/>
    <w:rsid w:val="005C2233"/>
    <w:rsid w:val="005C3416"/>
    <w:rsid w:val="005C48B2"/>
    <w:rsid w:val="005C6F74"/>
    <w:rsid w:val="005E4F5F"/>
    <w:rsid w:val="005F2EF1"/>
    <w:rsid w:val="00603B2D"/>
    <w:rsid w:val="006060B0"/>
    <w:rsid w:val="00612329"/>
    <w:rsid w:val="0062013D"/>
    <w:rsid w:val="0062250B"/>
    <w:rsid w:val="006343A7"/>
    <w:rsid w:val="00635F4E"/>
    <w:rsid w:val="00651619"/>
    <w:rsid w:val="00671F69"/>
    <w:rsid w:val="00692647"/>
    <w:rsid w:val="00694F17"/>
    <w:rsid w:val="006A0448"/>
    <w:rsid w:val="006E3EF9"/>
    <w:rsid w:val="00710CED"/>
    <w:rsid w:val="007274AC"/>
    <w:rsid w:val="007309C9"/>
    <w:rsid w:val="00733343"/>
    <w:rsid w:val="00742D3C"/>
    <w:rsid w:val="007556B8"/>
    <w:rsid w:val="007644B3"/>
    <w:rsid w:val="00782022"/>
    <w:rsid w:val="007860D8"/>
    <w:rsid w:val="007A538F"/>
    <w:rsid w:val="007A71B4"/>
    <w:rsid w:val="007E42CB"/>
    <w:rsid w:val="007E4697"/>
    <w:rsid w:val="007E521C"/>
    <w:rsid w:val="007F68F1"/>
    <w:rsid w:val="007F764D"/>
    <w:rsid w:val="008205F8"/>
    <w:rsid w:val="008248AF"/>
    <w:rsid w:val="00840BC2"/>
    <w:rsid w:val="008A0591"/>
    <w:rsid w:val="008A4D60"/>
    <w:rsid w:val="008C30FF"/>
    <w:rsid w:val="008D2E11"/>
    <w:rsid w:val="008E0CDD"/>
    <w:rsid w:val="008E7108"/>
    <w:rsid w:val="00910300"/>
    <w:rsid w:val="00916B21"/>
    <w:rsid w:val="0092198A"/>
    <w:rsid w:val="00927C6D"/>
    <w:rsid w:val="009327CA"/>
    <w:rsid w:val="0095187C"/>
    <w:rsid w:val="00966546"/>
    <w:rsid w:val="00967256"/>
    <w:rsid w:val="0099493E"/>
    <w:rsid w:val="009A4543"/>
    <w:rsid w:val="009B6047"/>
    <w:rsid w:val="00A155FE"/>
    <w:rsid w:val="00A56081"/>
    <w:rsid w:val="00A605E5"/>
    <w:rsid w:val="00A63C46"/>
    <w:rsid w:val="00A648D4"/>
    <w:rsid w:val="00A73361"/>
    <w:rsid w:val="00A9506A"/>
    <w:rsid w:val="00AA3195"/>
    <w:rsid w:val="00AD0376"/>
    <w:rsid w:val="00AD1ECC"/>
    <w:rsid w:val="00AE00D1"/>
    <w:rsid w:val="00AF20EE"/>
    <w:rsid w:val="00B15E60"/>
    <w:rsid w:val="00B23AAA"/>
    <w:rsid w:val="00B24473"/>
    <w:rsid w:val="00B60A36"/>
    <w:rsid w:val="00B735D5"/>
    <w:rsid w:val="00B76E3D"/>
    <w:rsid w:val="00B84F77"/>
    <w:rsid w:val="00B919BD"/>
    <w:rsid w:val="00BE66C6"/>
    <w:rsid w:val="00BF7B76"/>
    <w:rsid w:val="00C03664"/>
    <w:rsid w:val="00C10B93"/>
    <w:rsid w:val="00C26DED"/>
    <w:rsid w:val="00C3771E"/>
    <w:rsid w:val="00C50066"/>
    <w:rsid w:val="00C568CB"/>
    <w:rsid w:val="00C657DC"/>
    <w:rsid w:val="00C65DEA"/>
    <w:rsid w:val="00C66B6B"/>
    <w:rsid w:val="00C74F05"/>
    <w:rsid w:val="00C8692A"/>
    <w:rsid w:val="00CB28E6"/>
    <w:rsid w:val="00CB5DD9"/>
    <w:rsid w:val="00CB75D7"/>
    <w:rsid w:val="00CD5D46"/>
    <w:rsid w:val="00D16601"/>
    <w:rsid w:val="00D16C54"/>
    <w:rsid w:val="00D25F30"/>
    <w:rsid w:val="00D62C64"/>
    <w:rsid w:val="00D71F82"/>
    <w:rsid w:val="00D75CED"/>
    <w:rsid w:val="00D76E6C"/>
    <w:rsid w:val="00DA31E9"/>
    <w:rsid w:val="00DB399A"/>
    <w:rsid w:val="00DF502A"/>
    <w:rsid w:val="00E0410F"/>
    <w:rsid w:val="00E10ADD"/>
    <w:rsid w:val="00E14083"/>
    <w:rsid w:val="00E15DF6"/>
    <w:rsid w:val="00E35C58"/>
    <w:rsid w:val="00E67C9E"/>
    <w:rsid w:val="00E729CC"/>
    <w:rsid w:val="00E82F22"/>
    <w:rsid w:val="00E92F66"/>
    <w:rsid w:val="00E94CC5"/>
    <w:rsid w:val="00E968A8"/>
    <w:rsid w:val="00EA5B6E"/>
    <w:rsid w:val="00EB5447"/>
    <w:rsid w:val="00EB6D7C"/>
    <w:rsid w:val="00ED095A"/>
    <w:rsid w:val="00ED2E0C"/>
    <w:rsid w:val="00EE79C1"/>
    <w:rsid w:val="00F23909"/>
    <w:rsid w:val="00F46433"/>
    <w:rsid w:val="00F559F9"/>
    <w:rsid w:val="00F64F60"/>
    <w:rsid w:val="00F728A0"/>
    <w:rsid w:val="00FA7669"/>
    <w:rsid w:val="00FB4028"/>
    <w:rsid w:val="00FD1AC5"/>
    <w:rsid w:val="00FE6C1F"/>
    <w:rsid w:val="00FF289C"/>
    <w:rsid w:val="4158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4EFF1A6B"/>
  <w15:docId w15:val="{834E644C-84A2-4F2D-AB63-B5AAA80F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4B3"/>
  </w:style>
  <w:style w:type="paragraph" w:styleId="Heading1">
    <w:name w:val="heading 1"/>
    <w:basedOn w:val="Normal"/>
    <w:next w:val="Normal"/>
    <w:link w:val="Heading1Char"/>
    <w:qFormat/>
    <w:rsid w:val="0044625F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4625F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4625F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44625F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44625F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4625F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4625F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4625F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4625F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0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66B6B"/>
    <w:pPr>
      <w:ind w:left="720"/>
      <w:contextualSpacing/>
    </w:pPr>
  </w:style>
  <w:style w:type="character" w:styleId="Emphasis">
    <w:name w:val="Emphasis"/>
    <w:qFormat/>
    <w:rsid w:val="00216D1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99"/>
  </w:style>
  <w:style w:type="paragraph" w:styleId="Footer">
    <w:name w:val="footer"/>
    <w:basedOn w:val="Normal"/>
    <w:link w:val="FooterChar"/>
    <w:uiPriority w:val="99"/>
    <w:unhideWhenUsed/>
    <w:rsid w:val="000330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99"/>
  </w:style>
  <w:style w:type="character" w:customStyle="1" w:styleId="Heading1Char">
    <w:name w:val="Heading 1 Char"/>
    <w:basedOn w:val="DefaultParagraphFont"/>
    <w:link w:val="Heading1"/>
    <w:rsid w:val="0044625F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4625F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44625F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44625F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44625F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4625F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44625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4625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4625F"/>
    <w:rPr>
      <w:rFonts w:ascii="Arial" w:eastAsia="Times New Roman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9"/>
    <w:rPr>
      <w:rFonts w:ascii="Segoe UI" w:hAnsi="Segoe UI" w:cs="Segoe UI"/>
      <w:sz w:val="18"/>
      <w:szCs w:val="18"/>
    </w:rPr>
  </w:style>
  <w:style w:type="paragraph" w:customStyle="1" w:styleId="Hidden">
    <w:name w:val="Hidden"/>
    <w:basedOn w:val="Normal"/>
    <w:rsid w:val="000E14B0"/>
    <w:pPr>
      <w:spacing w:after="120" w:line="240" w:lineRule="auto"/>
    </w:pPr>
    <w:rPr>
      <w:rFonts w:ascii="Arial" w:eastAsia="Times New Roman" w:hAnsi="Arial" w:cs="Arial"/>
      <w:vanish/>
      <w:color w:val="FF0000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F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F97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F464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F46433"/>
    <w:rPr>
      <w:rFonts w:ascii="Arial" w:eastAsia="Times New Roman" w:hAnsi="Arial" w:cs="Arial"/>
      <w:b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0113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C3E45551677465B9388F4E316A3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CE0A8-18F4-4A9B-98B7-569DF4114FC3}"/>
      </w:docPartPr>
      <w:docPartBody>
        <w:p w:rsidR="00EF40C1" w:rsidRDefault="001734D9" w:rsidP="001734D9">
          <w:pPr>
            <w:pStyle w:val="FC3E45551677465B9388F4E316A3EC3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C6F0F71E51A044CD8AFFC88BF4AAA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CBD6E-C513-4EC4-A22A-AAE5BF2AD71B}"/>
      </w:docPartPr>
      <w:docPartBody>
        <w:p w:rsidR="00EF40C1" w:rsidRDefault="001734D9" w:rsidP="001734D9">
          <w:pPr>
            <w:pStyle w:val="C6F0F71E51A044CD8AFFC88BF4AAA4BC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4EBF36C743F482C8E207070334C1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51540-2AE9-4A60-BF13-C32B54A546C8}"/>
      </w:docPartPr>
      <w:docPartBody>
        <w:p w:rsidR="00EF40C1" w:rsidRDefault="001734D9" w:rsidP="001734D9">
          <w:pPr>
            <w:pStyle w:val="74EBF36C743F482C8E207070334C1F1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771F497375B420F93AA36D06C9E6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39DCF-92B3-43AE-B73C-7202E5D087A9}"/>
      </w:docPartPr>
      <w:docPartBody>
        <w:p w:rsidR="00EF40C1" w:rsidRDefault="001734D9" w:rsidP="001734D9">
          <w:pPr>
            <w:pStyle w:val="F771F497375B420F93AA36D06C9E6E1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344CD1D269A7483E93E7D8A9FCF1F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60642-4A9A-40FD-A8D0-B1B892DACBC9}"/>
      </w:docPartPr>
      <w:docPartBody>
        <w:p w:rsidR="00EF40C1" w:rsidRDefault="001734D9" w:rsidP="001734D9">
          <w:pPr>
            <w:pStyle w:val="344CD1D269A7483E93E7D8A9FCF1F996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EBC5209D14504B85AF72840FC91958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8E24D-D37A-4F86-AD3C-EAFC9145C3CE}"/>
      </w:docPartPr>
      <w:docPartBody>
        <w:p w:rsidR="00EF40C1" w:rsidRDefault="001734D9" w:rsidP="001734D9">
          <w:pPr>
            <w:pStyle w:val="EBC5209D14504B85AF72840FC91958E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178F68A4DF164753BB3DE296EBEEE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E4424-7FBF-4CFA-BCF0-53FC406E7D9A}"/>
      </w:docPartPr>
      <w:docPartBody>
        <w:p w:rsidR="00EF40C1" w:rsidRDefault="001734D9" w:rsidP="001734D9">
          <w:pPr>
            <w:pStyle w:val="178F68A4DF164753BB3DE296EBEEE3A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B065D9B234574F509970C3F219008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4F52B-68F1-48EA-A2CF-14C54A6AC090}"/>
      </w:docPartPr>
      <w:docPartBody>
        <w:p w:rsidR="00EF40C1" w:rsidRDefault="001734D9" w:rsidP="001734D9">
          <w:pPr>
            <w:pStyle w:val="B065D9B234574F509970C3F219008B5F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008BF41BEDD642B2811C469EF938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B779D-76E8-4428-994E-8718D7F9F1A6}"/>
      </w:docPartPr>
      <w:docPartBody>
        <w:p w:rsidR="00696C62" w:rsidRDefault="00696C62" w:rsidP="00696C62">
          <w:pPr>
            <w:pStyle w:val="008BF41BEDD642B2811C469EF9384F3A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C03D6FC317D43A8B44259C7E7E4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A81D8-5F61-4C34-866E-635D6391B406}"/>
      </w:docPartPr>
      <w:docPartBody>
        <w:p w:rsidR="00696C62" w:rsidRDefault="00696C62" w:rsidP="00696C62">
          <w:pPr>
            <w:pStyle w:val="FC03D6FC317D43A8B44259C7E7E498F8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B9C44EA701604BB8A29F3C3213FE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BB374-A7DD-4E01-865A-FEF60496D5FC}"/>
      </w:docPartPr>
      <w:docPartBody>
        <w:p w:rsidR="00696C62" w:rsidRDefault="00696C62" w:rsidP="00696C62">
          <w:pPr>
            <w:pStyle w:val="B9C44EA701604BB8A29F3C3213FE9573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8C0E33C8624849318D487616087C6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7047D-AAAA-4D94-892C-CB21F79F08B3}"/>
      </w:docPartPr>
      <w:docPartBody>
        <w:p w:rsidR="00696C62" w:rsidRDefault="00696C62" w:rsidP="00696C62">
          <w:pPr>
            <w:pStyle w:val="8C0E33C8624849318D487616087C6CE5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39836D52DD94BD982317DD85A68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1DF6-71A7-49B7-BD1B-803399FFBA2E}"/>
      </w:docPartPr>
      <w:docPartBody>
        <w:p w:rsidR="00696C62" w:rsidRDefault="00696C62" w:rsidP="00696C62">
          <w:pPr>
            <w:pStyle w:val="739836D52DD94BD982317DD85A68FA96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EF18D0821B10404FA9A36E38F05EA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B95FA-4371-4739-B688-A20B0139F6DE}"/>
      </w:docPartPr>
      <w:docPartBody>
        <w:p w:rsidR="00696C62" w:rsidRDefault="00696C62" w:rsidP="00696C62">
          <w:pPr>
            <w:pStyle w:val="EF18D0821B10404FA9A36E38F05EA14E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387300A13CD14F25A33B402A54045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F0EF4-5C11-49CF-869E-6E8A027679B4}"/>
      </w:docPartPr>
      <w:docPartBody>
        <w:p w:rsidR="00696C62" w:rsidRDefault="00696C62" w:rsidP="00696C62">
          <w:pPr>
            <w:pStyle w:val="387300A13CD14F25A33B402A540459E2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77A0EA915D2543C6A2D45F8F6E4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FAF4-22BF-456A-985B-F944C60621ED}"/>
      </w:docPartPr>
      <w:docPartBody>
        <w:p w:rsidR="00696C62" w:rsidRDefault="00696C62" w:rsidP="00696C62">
          <w:pPr>
            <w:pStyle w:val="77A0EA915D2543C6A2D45F8F6E4E8BE7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0A3977D886AF4C6FBC2ED255FA6CF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CB7E-9969-4378-92B1-2FA5F720402E}"/>
      </w:docPartPr>
      <w:docPartBody>
        <w:p w:rsidR="00696C62" w:rsidRDefault="00696C62" w:rsidP="00696C62">
          <w:pPr>
            <w:pStyle w:val="0A3977D886AF4C6FBC2ED255FA6CF7E2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8973D2870B4C42058ACD0B662267C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0211F-C223-4150-9EFD-C0A010AAC706}"/>
      </w:docPartPr>
      <w:docPartBody>
        <w:p w:rsidR="00696C62" w:rsidRDefault="00696C62" w:rsidP="00696C62">
          <w:pPr>
            <w:pStyle w:val="8973D2870B4C42058ACD0B662267CE94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FC322525A4564A628BD12DC5A9197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1CFBA-42D3-41C6-A5D8-DEC41AA226C8}"/>
      </w:docPartPr>
      <w:docPartBody>
        <w:p w:rsidR="00696C62" w:rsidRDefault="00696C62" w:rsidP="00696C62">
          <w:pPr>
            <w:pStyle w:val="FC322525A4564A628BD12DC5A9197D6B"/>
          </w:pPr>
          <w:r w:rsidRPr="00302492">
            <w:rPr>
              <w:rStyle w:val="PlaceholderText"/>
            </w:rPr>
            <w:t>Choose an item.</w:t>
          </w:r>
        </w:p>
      </w:docPartBody>
    </w:docPart>
    <w:docPart>
      <w:docPartPr>
        <w:name w:val="1E74630646D84CEDA2E2E6084333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06D5-68D5-4918-93AA-84A62279A031}"/>
      </w:docPartPr>
      <w:docPartBody>
        <w:p w:rsidR="00696C62" w:rsidRDefault="00696C62" w:rsidP="00696C62">
          <w:pPr>
            <w:pStyle w:val="1E74630646D84CEDA2E2E6084333F396"/>
          </w:pPr>
          <w:r w:rsidRPr="0030249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D9"/>
    <w:rsid w:val="0011287A"/>
    <w:rsid w:val="00160FFC"/>
    <w:rsid w:val="001734D9"/>
    <w:rsid w:val="00273CB0"/>
    <w:rsid w:val="006343A7"/>
    <w:rsid w:val="00696C62"/>
    <w:rsid w:val="008D2E11"/>
    <w:rsid w:val="008E7108"/>
    <w:rsid w:val="00A155FE"/>
    <w:rsid w:val="00A648D4"/>
    <w:rsid w:val="00B919BD"/>
    <w:rsid w:val="00BC54A5"/>
    <w:rsid w:val="00EF40C1"/>
    <w:rsid w:val="00FF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6C62"/>
    <w:rPr>
      <w:color w:val="808080"/>
    </w:rPr>
  </w:style>
  <w:style w:type="paragraph" w:customStyle="1" w:styleId="FC3E45551677465B9388F4E316A3EC3E">
    <w:name w:val="FC3E45551677465B9388F4E316A3EC3E"/>
    <w:rsid w:val="001734D9"/>
  </w:style>
  <w:style w:type="paragraph" w:customStyle="1" w:styleId="C6F0F71E51A044CD8AFFC88BF4AAA4BC">
    <w:name w:val="C6F0F71E51A044CD8AFFC88BF4AAA4BC"/>
    <w:rsid w:val="001734D9"/>
  </w:style>
  <w:style w:type="paragraph" w:customStyle="1" w:styleId="74EBF36C743F482C8E207070334C1F15">
    <w:name w:val="74EBF36C743F482C8E207070334C1F15"/>
    <w:rsid w:val="001734D9"/>
  </w:style>
  <w:style w:type="paragraph" w:customStyle="1" w:styleId="F771F497375B420F93AA36D06C9E6E1E">
    <w:name w:val="F771F497375B420F93AA36D06C9E6E1E"/>
    <w:rsid w:val="001734D9"/>
  </w:style>
  <w:style w:type="paragraph" w:customStyle="1" w:styleId="344CD1D269A7483E93E7D8A9FCF1F996">
    <w:name w:val="344CD1D269A7483E93E7D8A9FCF1F996"/>
    <w:rsid w:val="001734D9"/>
  </w:style>
  <w:style w:type="paragraph" w:customStyle="1" w:styleId="EBC5209D14504B85AF72840FC91958EF">
    <w:name w:val="EBC5209D14504B85AF72840FC91958EF"/>
    <w:rsid w:val="001734D9"/>
  </w:style>
  <w:style w:type="paragraph" w:customStyle="1" w:styleId="178F68A4DF164753BB3DE296EBEEE3A5">
    <w:name w:val="178F68A4DF164753BB3DE296EBEEE3A5"/>
    <w:rsid w:val="001734D9"/>
  </w:style>
  <w:style w:type="paragraph" w:customStyle="1" w:styleId="B065D9B234574F509970C3F219008B5F">
    <w:name w:val="B065D9B234574F509970C3F219008B5F"/>
    <w:rsid w:val="001734D9"/>
  </w:style>
  <w:style w:type="paragraph" w:customStyle="1" w:styleId="008BF41BEDD642B2811C469EF9384F3A">
    <w:name w:val="008BF41BEDD642B2811C469EF9384F3A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03D6FC317D43A8B44259C7E7E498F8">
    <w:name w:val="FC03D6FC317D43A8B44259C7E7E498F8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C44EA701604BB8A29F3C3213FE9573">
    <w:name w:val="B9C44EA701604BB8A29F3C3213FE9573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0E33C8624849318D487616087C6CE5">
    <w:name w:val="8C0E33C8624849318D487616087C6CE5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9836D52DD94BD982317DD85A68FA96">
    <w:name w:val="739836D52DD94BD982317DD85A68FA96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8D0821B10404FA9A36E38F05EA14E">
    <w:name w:val="EF18D0821B10404FA9A36E38F05EA14E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7300A13CD14F25A33B402A540459E2">
    <w:name w:val="387300A13CD14F25A33B402A540459E2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A0EA915D2543C6A2D45F8F6E4E8BE7">
    <w:name w:val="77A0EA915D2543C6A2D45F8F6E4E8BE7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3977D886AF4C6FBC2ED255FA6CF7E2">
    <w:name w:val="0A3977D886AF4C6FBC2ED255FA6CF7E2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73D2870B4C42058ACD0B662267CE94">
    <w:name w:val="8973D2870B4C42058ACD0B662267CE94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322525A4564A628BD12DC5A9197D6B">
    <w:name w:val="FC322525A4564A628BD12DC5A9197D6B"/>
    <w:rsid w:val="00696C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74630646D84CEDA2E2E6084333F396">
    <w:name w:val="1E74630646D84CEDA2E2E6084333F396"/>
    <w:rsid w:val="00696C6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F73899FA1274ABABAEB893E6F8E97" ma:contentTypeVersion="6" ma:contentTypeDescription="Create a new document." ma:contentTypeScope="" ma:versionID="fce25716a72440cfaa084c3e126fc9fd">
  <xsd:schema xmlns:xsd="http://www.w3.org/2001/XMLSchema" xmlns:xs="http://www.w3.org/2001/XMLSchema" xmlns:p="http://schemas.microsoft.com/office/2006/metadata/properties" xmlns:ns2="aba1e70d-186f-4727-86a3-2f876492445c" xmlns:ns3="fd6d2b1c-0781-4fb2-b29d-5db8233045b2" targetNamespace="http://schemas.microsoft.com/office/2006/metadata/properties" ma:root="true" ma:fieldsID="7c55d75a4f3f30a9d7d4b59af7513993" ns2:_="" ns3:_="">
    <xsd:import namespace="aba1e70d-186f-4727-86a3-2f876492445c"/>
    <xsd:import namespace="fd6d2b1c-0781-4fb2-b29d-5db823304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1e70d-186f-4727-86a3-2f876492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d2b1c-0781-4fb2-b29d-5db823304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4B10B8-FEE3-42FE-8917-056525C19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1e70d-186f-4727-86a3-2f876492445c"/>
    <ds:schemaRef ds:uri="fd6d2b1c-0781-4fb2-b29d-5db823304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F6E3A3-D5A0-4989-B9A5-D26E1BF8EA2D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fd6d2b1c-0781-4fb2-b29d-5db8233045b2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a1e70d-186f-4727-86a3-2f876492445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801C8BC-1265-4B41-BFF2-56013DE0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mccafei508</dc:creator>
  <cp:lastModifiedBy>Cheryl Johnston (NHS Greater Glasgow and Clyde)</cp:lastModifiedBy>
  <cp:revision>2</cp:revision>
  <cp:lastPrinted>2018-04-06T14:07:00Z</cp:lastPrinted>
  <dcterms:created xsi:type="dcterms:W3CDTF">2026-05-26T15:30:00Z</dcterms:created>
  <dcterms:modified xsi:type="dcterms:W3CDTF">2026-05-26T15:30:00Z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0x010100D49F73899FA1274ABABAEB893E6F8E97</vt:lpwstr>
  </property>
</Properties>
</file>