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0C8" w:rsidRPr="00FB014C" w:rsidRDefault="00863DA3">
      <w:pPr>
        <w:rPr>
          <w:rFonts w:cs="Calibri"/>
          <w:sz w:val="28"/>
          <w:szCs w:val="28"/>
        </w:rPr>
      </w:pPr>
      <w:bookmarkStart w:id="0" w:name="_GoBack"/>
      <w:bookmarkEnd w:id="0"/>
      <w:r>
        <w:rPr>
          <w:rFonts w:ascii="Arial" w:hAnsi="Arial"/>
          <w:noProof/>
          <w:color w:val="1F497D"/>
          <w:sz w:val="28"/>
          <w:lang w:eastAsia="en-GB"/>
        </w:rPr>
        <w:drawing>
          <wp:inline distT="0" distB="0" distL="0" distR="0">
            <wp:extent cx="882650" cy="882650"/>
            <wp:effectExtent l="0" t="0" r="0" b="0"/>
            <wp:docPr id="2" name="imageSelected0" descr="cid:30f38b0d-78d3-41bb-a5f0-a53ce0a45f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elected0" descr="cid:30f38b0d-78d3-41bb-a5f0-a53ce0a45f0c"/>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882650" cy="882650"/>
                    </a:xfrm>
                    <a:prstGeom prst="rect">
                      <a:avLst/>
                    </a:prstGeom>
                    <a:noFill/>
                    <a:ln>
                      <a:noFill/>
                    </a:ln>
                  </pic:spPr>
                </pic:pic>
              </a:graphicData>
            </a:graphic>
          </wp:inline>
        </w:drawing>
      </w:r>
      <w:r w:rsidR="00051182">
        <w:tab/>
      </w:r>
      <w:r w:rsidR="00051182">
        <w:tab/>
      </w:r>
      <w:r w:rsidR="00051182">
        <w:tab/>
      </w:r>
      <w:r w:rsidR="00051182" w:rsidRPr="00FB014C">
        <w:rPr>
          <w:rFonts w:cs="Calibri"/>
          <w:sz w:val="28"/>
          <w:szCs w:val="28"/>
        </w:rPr>
        <w:tab/>
      </w:r>
      <w:r w:rsidR="00051182" w:rsidRPr="00FB014C">
        <w:rPr>
          <w:rFonts w:cs="Calibri"/>
          <w:sz w:val="28"/>
          <w:szCs w:val="28"/>
        </w:rPr>
        <w:tab/>
        <w:t xml:space="preserve">                       </w:t>
      </w:r>
      <w:r w:rsidR="007D1BFF" w:rsidRPr="00FB014C">
        <w:rPr>
          <w:rFonts w:cs="Calibri"/>
          <w:sz w:val="28"/>
          <w:szCs w:val="28"/>
        </w:rPr>
        <w:t xml:space="preserve">     </w:t>
      </w:r>
      <w:r w:rsidR="00B87A42" w:rsidRPr="00FB014C">
        <w:rPr>
          <w:rFonts w:cs="Calibri"/>
          <w:sz w:val="28"/>
          <w:szCs w:val="28"/>
        </w:rPr>
        <w:t xml:space="preserve">                </w:t>
      </w:r>
      <w:r w:rsidR="007D1BFF" w:rsidRPr="00FB014C">
        <w:rPr>
          <w:rFonts w:cs="Calibri"/>
          <w:sz w:val="28"/>
          <w:szCs w:val="28"/>
        </w:rPr>
        <w:t xml:space="preserve"> </w:t>
      </w:r>
      <w:r w:rsidR="00797F99" w:rsidRPr="00FB014C">
        <w:rPr>
          <w:rFonts w:cs="Calibri"/>
          <w:sz w:val="28"/>
          <w:szCs w:val="28"/>
        </w:rPr>
        <w:t xml:space="preserve">          </w:t>
      </w:r>
      <w:r w:rsidR="007D1BFF" w:rsidRPr="00FB014C">
        <w:rPr>
          <w:rFonts w:cs="Calibri"/>
          <w:sz w:val="28"/>
          <w:szCs w:val="28"/>
        </w:rPr>
        <w:t xml:space="preserve">    </w:t>
      </w:r>
      <w:r w:rsidR="004168C9" w:rsidRPr="00FB014C">
        <w:rPr>
          <w:rFonts w:cs="Calibri"/>
          <w:sz w:val="28"/>
          <w:szCs w:val="28"/>
        </w:rPr>
        <w:t xml:space="preserve">        </w:t>
      </w:r>
      <w:r w:rsidR="007D1BFF" w:rsidRPr="00FB014C">
        <w:rPr>
          <w:rFonts w:cs="Calibri"/>
          <w:sz w:val="28"/>
          <w:szCs w:val="28"/>
        </w:rPr>
        <w:t xml:space="preserve">    </w:t>
      </w:r>
      <w:r w:rsidR="00051182" w:rsidRPr="00FB014C">
        <w:rPr>
          <w:rFonts w:cs="Calibri"/>
          <w:sz w:val="28"/>
          <w:szCs w:val="28"/>
        </w:rPr>
        <w:t xml:space="preserve">  </w:t>
      </w:r>
      <w:r w:rsidRPr="00FB014C">
        <w:rPr>
          <w:rFonts w:cs="Calibri"/>
          <w:noProof/>
          <w:sz w:val="28"/>
          <w:szCs w:val="28"/>
          <w:lang w:eastAsia="en-GB"/>
        </w:rPr>
        <w:drawing>
          <wp:inline distT="0" distB="0" distL="0" distR="0">
            <wp:extent cx="756285" cy="536575"/>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6285" cy="536575"/>
                    </a:xfrm>
                    <a:prstGeom prst="rect">
                      <a:avLst/>
                    </a:prstGeom>
                    <a:noFill/>
                  </pic:spPr>
                </pic:pic>
              </a:graphicData>
            </a:graphic>
          </wp:inline>
        </w:drawing>
      </w:r>
    </w:p>
    <w:p w:rsidR="00051182" w:rsidRPr="00FB014C" w:rsidRDefault="00394714" w:rsidP="00A9658F">
      <w:pPr>
        <w:jc w:val="center"/>
        <w:rPr>
          <w:rFonts w:eastAsia="Times New Roman" w:cs="Calibri"/>
          <w:color w:val="000000"/>
          <w:sz w:val="28"/>
          <w:szCs w:val="28"/>
        </w:rPr>
      </w:pPr>
      <w:r w:rsidRPr="00FB014C">
        <w:rPr>
          <w:rFonts w:eastAsia="Times New Roman" w:cs="Calibri"/>
          <w:b/>
          <w:color w:val="000000"/>
          <w:sz w:val="28"/>
          <w:szCs w:val="28"/>
        </w:rPr>
        <w:t xml:space="preserve">            </w:t>
      </w:r>
      <w:r w:rsidR="004168C9" w:rsidRPr="00FB014C">
        <w:rPr>
          <w:rFonts w:eastAsia="Times New Roman" w:cs="Calibri"/>
          <w:b/>
          <w:color w:val="000000"/>
          <w:sz w:val="28"/>
          <w:szCs w:val="28"/>
        </w:rPr>
        <w:t xml:space="preserve">                                 </w:t>
      </w:r>
      <w:r w:rsidR="00C11BAF" w:rsidRPr="00FB014C">
        <w:rPr>
          <w:rFonts w:eastAsia="Times New Roman" w:cs="Calibri"/>
          <w:b/>
          <w:color w:val="000000"/>
          <w:sz w:val="28"/>
          <w:szCs w:val="28"/>
        </w:rPr>
        <w:t>C</w:t>
      </w:r>
      <w:r w:rsidR="00051182" w:rsidRPr="00FB014C">
        <w:rPr>
          <w:rFonts w:eastAsia="Times New Roman" w:cs="Calibri"/>
          <w:b/>
          <w:color w:val="000000"/>
          <w:sz w:val="28"/>
          <w:szCs w:val="28"/>
        </w:rPr>
        <w:t>ivility Saves Lives</w:t>
      </w:r>
      <w:r w:rsidR="004F46BE" w:rsidRPr="00FB014C">
        <w:rPr>
          <w:rFonts w:eastAsia="Times New Roman" w:cs="Calibri"/>
          <w:b/>
          <w:color w:val="000000"/>
          <w:sz w:val="28"/>
          <w:szCs w:val="28"/>
        </w:rPr>
        <w:t xml:space="preserve"> – an Overview</w:t>
      </w:r>
      <w:r w:rsidRPr="00FB014C">
        <w:rPr>
          <w:rFonts w:eastAsia="Times New Roman" w:cs="Calibri"/>
          <w:b/>
          <w:color w:val="000000"/>
          <w:sz w:val="28"/>
          <w:szCs w:val="28"/>
        </w:rPr>
        <w:tab/>
      </w:r>
      <w:r w:rsidRPr="00FB014C">
        <w:rPr>
          <w:rFonts w:eastAsia="Times New Roman" w:cs="Calibri"/>
          <w:b/>
          <w:color w:val="000000"/>
          <w:sz w:val="28"/>
          <w:szCs w:val="28"/>
        </w:rPr>
        <w:tab/>
      </w:r>
      <w:r w:rsidR="004168C9" w:rsidRPr="00FB014C">
        <w:rPr>
          <w:rFonts w:eastAsia="Times New Roman" w:cs="Calibri"/>
          <w:b/>
          <w:color w:val="000000"/>
          <w:sz w:val="28"/>
          <w:szCs w:val="28"/>
        </w:rPr>
        <w:t xml:space="preserve">   </w:t>
      </w:r>
      <w:r w:rsidR="0059082C" w:rsidRPr="00FB014C">
        <w:rPr>
          <w:rFonts w:eastAsia="Times New Roman" w:cs="Calibri"/>
          <w:color w:val="000000"/>
          <w:sz w:val="28"/>
          <w:szCs w:val="28"/>
        </w:rPr>
        <w:t xml:space="preserve">      </w:t>
      </w:r>
      <w:r w:rsidR="007D1BFF" w:rsidRPr="00FB014C">
        <w:rPr>
          <w:rFonts w:eastAsia="Times New Roman" w:cs="Calibri"/>
          <w:color w:val="000000"/>
          <w:sz w:val="28"/>
          <w:szCs w:val="28"/>
        </w:rPr>
        <w:t xml:space="preserve">   </w:t>
      </w:r>
      <w:r w:rsidR="004F46BE" w:rsidRPr="00FB014C">
        <w:rPr>
          <w:rFonts w:eastAsia="Times New Roman" w:cs="Calibri"/>
          <w:color w:val="000000"/>
          <w:sz w:val="28"/>
          <w:szCs w:val="28"/>
        </w:rPr>
        <w:t>July</w:t>
      </w:r>
      <w:r w:rsidRPr="00FB014C">
        <w:rPr>
          <w:rFonts w:eastAsia="Times New Roman" w:cs="Calibri"/>
          <w:color w:val="000000"/>
          <w:sz w:val="28"/>
          <w:szCs w:val="28"/>
        </w:rPr>
        <w:t xml:space="preserve"> 2023</w:t>
      </w:r>
    </w:p>
    <w:p w:rsidR="00334022" w:rsidRPr="00FB014C" w:rsidRDefault="0040387D" w:rsidP="004168C9">
      <w:pPr>
        <w:ind w:right="850" w:firstLine="993"/>
        <w:jc w:val="center"/>
        <w:rPr>
          <w:rFonts w:eastAsia="Times New Roman" w:cs="Calibri"/>
          <w:b/>
          <w:i/>
          <w:color w:val="000000"/>
          <w:sz w:val="28"/>
          <w:szCs w:val="28"/>
        </w:rPr>
      </w:pPr>
      <w:r w:rsidRPr="00FB014C">
        <w:rPr>
          <w:rFonts w:eastAsia="Times New Roman" w:cs="Calibri"/>
          <w:b/>
          <w:i/>
          <w:color w:val="000000"/>
          <w:sz w:val="28"/>
          <w:szCs w:val="28"/>
        </w:rPr>
        <w:t xml:space="preserve">“ </w:t>
      </w:r>
      <w:r w:rsidR="00DD7AC9" w:rsidRPr="00FB014C">
        <w:rPr>
          <w:rFonts w:eastAsia="Times New Roman" w:cs="Calibri"/>
          <w:b/>
          <w:i/>
          <w:color w:val="000000"/>
          <w:sz w:val="28"/>
          <w:szCs w:val="28"/>
        </w:rPr>
        <w:t xml:space="preserve">Civil work environments matter because they reduce errors, </w:t>
      </w:r>
      <w:r w:rsidR="008B4AB8" w:rsidRPr="00FB014C">
        <w:rPr>
          <w:rFonts w:eastAsia="Times New Roman" w:cs="Calibri"/>
          <w:b/>
          <w:i/>
          <w:color w:val="000000"/>
          <w:sz w:val="28"/>
          <w:szCs w:val="28"/>
        </w:rPr>
        <w:t xml:space="preserve">reduce </w:t>
      </w:r>
      <w:r w:rsidR="00DD7AC9" w:rsidRPr="00FB014C">
        <w:rPr>
          <w:rFonts w:eastAsia="Times New Roman" w:cs="Calibri"/>
          <w:b/>
          <w:i/>
          <w:color w:val="000000"/>
          <w:sz w:val="28"/>
          <w:szCs w:val="28"/>
        </w:rPr>
        <w:t>stress, improve patient outcomes and quality of work</w:t>
      </w:r>
      <w:r w:rsidRPr="00FB014C">
        <w:rPr>
          <w:rFonts w:eastAsia="Times New Roman" w:cs="Calibri"/>
          <w:b/>
          <w:i/>
          <w:color w:val="000000"/>
          <w:sz w:val="28"/>
          <w:szCs w:val="28"/>
        </w:rPr>
        <w:t xml:space="preserve"> “</w:t>
      </w:r>
    </w:p>
    <w:p w:rsidR="00051182" w:rsidRPr="00FB014C" w:rsidRDefault="00877DBF" w:rsidP="00B91C3A">
      <w:pPr>
        <w:numPr>
          <w:ilvl w:val="0"/>
          <w:numId w:val="2"/>
        </w:numPr>
        <w:rPr>
          <w:rFonts w:cs="Calibri"/>
          <w:b/>
          <w:sz w:val="28"/>
          <w:szCs w:val="28"/>
        </w:rPr>
      </w:pPr>
      <w:r w:rsidRPr="00FB014C">
        <w:rPr>
          <w:rFonts w:cs="Calibri"/>
          <w:b/>
          <w:sz w:val="28"/>
          <w:szCs w:val="28"/>
        </w:rPr>
        <w:t>Introduction</w:t>
      </w:r>
    </w:p>
    <w:p w:rsidR="008C2EE0" w:rsidRPr="00FB014C" w:rsidRDefault="0059351D" w:rsidP="008C2EE0">
      <w:pPr>
        <w:rPr>
          <w:rFonts w:cs="Calibri"/>
          <w:sz w:val="28"/>
          <w:szCs w:val="28"/>
        </w:rPr>
      </w:pPr>
      <w:r w:rsidRPr="00FB014C">
        <w:rPr>
          <w:rFonts w:cs="Calibri"/>
          <w:sz w:val="28"/>
          <w:szCs w:val="28"/>
        </w:rPr>
        <w:t xml:space="preserve">The </w:t>
      </w:r>
      <w:r w:rsidR="00386C64" w:rsidRPr="00FB014C">
        <w:rPr>
          <w:rFonts w:cs="Calibri"/>
          <w:sz w:val="28"/>
          <w:szCs w:val="28"/>
        </w:rPr>
        <w:t xml:space="preserve">aim of the </w:t>
      </w:r>
      <w:r w:rsidR="00BB177E" w:rsidRPr="00FB014C">
        <w:rPr>
          <w:rFonts w:cs="Calibri"/>
          <w:sz w:val="28"/>
          <w:szCs w:val="28"/>
        </w:rPr>
        <w:t xml:space="preserve">Civility Saves Lives </w:t>
      </w:r>
      <w:r w:rsidR="00F65617" w:rsidRPr="00FB014C">
        <w:rPr>
          <w:rFonts w:cs="Calibri"/>
          <w:sz w:val="28"/>
          <w:szCs w:val="28"/>
        </w:rPr>
        <w:t xml:space="preserve">(CSL) </w:t>
      </w:r>
      <w:r w:rsidRPr="00FB014C">
        <w:rPr>
          <w:rFonts w:cs="Calibri"/>
          <w:sz w:val="28"/>
          <w:szCs w:val="28"/>
        </w:rPr>
        <w:t xml:space="preserve">campaign </w:t>
      </w:r>
      <w:r w:rsidR="0059082C" w:rsidRPr="00FB014C">
        <w:rPr>
          <w:rFonts w:cs="Calibri"/>
          <w:sz w:val="28"/>
          <w:szCs w:val="28"/>
        </w:rPr>
        <w:t xml:space="preserve">is </w:t>
      </w:r>
      <w:r w:rsidR="00386C64" w:rsidRPr="00FB014C">
        <w:rPr>
          <w:rFonts w:cs="Calibri"/>
          <w:sz w:val="28"/>
          <w:szCs w:val="28"/>
        </w:rPr>
        <w:t>to</w:t>
      </w:r>
      <w:r w:rsidR="0059082C" w:rsidRPr="00FB014C">
        <w:rPr>
          <w:rFonts w:cs="Calibri"/>
          <w:sz w:val="28"/>
          <w:szCs w:val="28"/>
        </w:rPr>
        <w:t xml:space="preserve"> </w:t>
      </w:r>
      <w:r w:rsidR="00386C64" w:rsidRPr="00FB014C">
        <w:rPr>
          <w:rFonts w:cs="Calibri"/>
          <w:sz w:val="28"/>
          <w:szCs w:val="28"/>
        </w:rPr>
        <w:t>create</w:t>
      </w:r>
      <w:r w:rsidR="0059082C" w:rsidRPr="00FB014C">
        <w:rPr>
          <w:rFonts w:cs="Calibri"/>
          <w:sz w:val="28"/>
          <w:szCs w:val="28"/>
        </w:rPr>
        <w:t xml:space="preserve"> positive</w:t>
      </w:r>
      <w:r w:rsidR="00BB177E" w:rsidRPr="00FB014C">
        <w:rPr>
          <w:rFonts w:cs="Calibri"/>
          <w:sz w:val="28"/>
          <w:szCs w:val="28"/>
        </w:rPr>
        <w:t xml:space="preserve"> workplace </w:t>
      </w:r>
      <w:r w:rsidR="001349E5" w:rsidRPr="00FB014C">
        <w:rPr>
          <w:rFonts w:cs="Calibri"/>
          <w:sz w:val="28"/>
          <w:szCs w:val="28"/>
        </w:rPr>
        <w:t xml:space="preserve">relationships and </w:t>
      </w:r>
      <w:r w:rsidR="00BB177E" w:rsidRPr="00FB014C">
        <w:rPr>
          <w:rFonts w:cs="Calibri"/>
          <w:sz w:val="28"/>
          <w:szCs w:val="28"/>
        </w:rPr>
        <w:t xml:space="preserve">environments where </w:t>
      </w:r>
      <w:r w:rsidR="0059082C" w:rsidRPr="00FB014C">
        <w:rPr>
          <w:rFonts w:cs="Calibri"/>
          <w:sz w:val="28"/>
          <w:szCs w:val="28"/>
        </w:rPr>
        <w:t xml:space="preserve">the </w:t>
      </w:r>
      <w:r w:rsidR="00BB177E" w:rsidRPr="00FB014C">
        <w:rPr>
          <w:rFonts w:cs="Calibri"/>
          <w:sz w:val="28"/>
          <w:szCs w:val="28"/>
        </w:rPr>
        <w:t xml:space="preserve">culture is improved by </w:t>
      </w:r>
      <w:r w:rsidR="00150B95" w:rsidRPr="00FB014C">
        <w:rPr>
          <w:rFonts w:cs="Calibri"/>
          <w:sz w:val="28"/>
          <w:szCs w:val="28"/>
        </w:rPr>
        <w:t>raising</w:t>
      </w:r>
      <w:r w:rsidR="00AB042E" w:rsidRPr="00FB014C">
        <w:rPr>
          <w:rFonts w:cs="Calibri"/>
          <w:sz w:val="28"/>
          <w:szCs w:val="28"/>
        </w:rPr>
        <w:t xml:space="preserve"> awareness </w:t>
      </w:r>
      <w:r w:rsidR="00150B95" w:rsidRPr="00FB014C">
        <w:rPr>
          <w:rFonts w:cs="Calibri"/>
          <w:sz w:val="28"/>
          <w:szCs w:val="28"/>
        </w:rPr>
        <w:t>of unprofessional and unproductive behaviours</w:t>
      </w:r>
      <w:r w:rsidR="008C2EE0" w:rsidRPr="00FB014C">
        <w:rPr>
          <w:rFonts w:cs="Calibri"/>
          <w:sz w:val="28"/>
          <w:szCs w:val="28"/>
        </w:rPr>
        <w:t>,</w:t>
      </w:r>
      <w:r w:rsidR="00150B95" w:rsidRPr="00FB014C">
        <w:rPr>
          <w:rFonts w:cs="Calibri"/>
          <w:sz w:val="28"/>
          <w:szCs w:val="28"/>
        </w:rPr>
        <w:t xml:space="preserve"> </w:t>
      </w:r>
      <w:r w:rsidR="0059082C" w:rsidRPr="00FB014C">
        <w:rPr>
          <w:rFonts w:cs="Calibri"/>
          <w:sz w:val="28"/>
          <w:szCs w:val="28"/>
        </w:rPr>
        <w:t xml:space="preserve">understanding </w:t>
      </w:r>
      <w:r w:rsidR="00AB042E" w:rsidRPr="00FB014C">
        <w:rPr>
          <w:rFonts w:cs="Calibri"/>
          <w:sz w:val="28"/>
          <w:szCs w:val="28"/>
        </w:rPr>
        <w:t>the negative impact that rudeness (incivility) can have</w:t>
      </w:r>
      <w:r w:rsidR="008C2EE0" w:rsidRPr="00FB014C">
        <w:rPr>
          <w:rFonts w:cs="Calibri"/>
          <w:sz w:val="28"/>
          <w:szCs w:val="28"/>
        </w:rPr>
        <w:t xml:space="preserve">, and </w:t>
      </w:r>
      <w:r w:rsidR="0059082C" w:rsidRPr="00FB014C">
        <w:rPr>
          <w:rFonts w:cs="Calibri"/>
          <w:sz w:val="28"/>
          <w:szCs w:val="28"/>
        </w:rPr>
        <w:t xml:space="preserve">promoting </w:t>
      </w:r>
      <w:r w:rsidR="008C2EE0" w:rsidRPr="00FB014C">
        <w:rPr>
          <w:rFonts w:cs="Calibri"/>
          <w:sz w:val="28"/>
          <w:szCs w:val="28"/>
        </w:rPr>
        <w:t>the value of civil, caring and compassionate interactions</w:t>
      </w:r>
      <w:r w:rsidR="00150B95" w:rsidRPr="00FB014C">
        <w:rPr>
          <w:rFonts w:cs="Calibri"/>
          <w:sz w:val="28"/>
          <w:szCs w:val="28"/>
        </w:rPr>
        <w:t>.</w:t>
      </w:r>
      <w:r w:rsidRPr="00FB014C">
        <w:rPr>
          <w:rFonts w:cs="Calibri"/>
          <w:sz w:val="28"/>
          <w:szCs w:val="28"/>
        </w:rPr>
        <w:t xml:space="preserve"> </w:t>
      </w:r>
      <w:r w:rsidR="008C2EE0" w:rsidRPr="00FB014C">
        <w:rPr>
          <w:rFonts w:cs="Calibri"/>
          <w:sz w:val="28"/>
          <w:szCs w:val="28"/>
        </w:rPr>
        <w:t xml:space="preserve"> </w:t>
      </w:r>
    </w:p>
    <w:p w:rsidR="0059082C" w:rsidRPr="00FB014C" w:rsidRDefault="00F65617" w:rsidP="00142DC4">
      <w:pPr>
        <w:spacing w:after="0"/>
        <w:rPr>
          <w:rFonts w:cs="Calibri"/>
          <w:sz w:val="28"/>
          <w:szCs w:val="28"/>
        </w:rPr>
      </w:pPr>
      <w:r w:rsidRPr="00FB014C">
        <w:rPr>
          <w:rFonts w:cs="Calibri"/>
          <w:sz w:val="28"/>
          <w:szCs w:val="28"/>
        </w:rPr>
        <w:t xml:space="preserve">CSL is </w:t>
      </w:r>
      <w:r w:rsidR="00906ECA" w:rsidRPr="00FB014C">
        <w:rPr>
          <w:rFonts w:cs="Calibri"/>
          <w:sz w:val="28"/>
          <w:szCs w:val="28"/>
        </w:rPr>
        <w:t xml:space="preserve">identified as </w:t>
      </w:r>
      <w:r w:rsidRPr="00FB014C">
        <w:rPr>
          <w:rFonts w:cs="Calibri"/>
          <w:sz w:val="28"/>
          <w:szCs w:val="28"/>
        </w:rPr>
        <w:t xml:space="preserve">a priority </w:t>
      </w:r>
      <w:r w:rsidR="00906ECA" w:rsidRPr="00FB014C">
        <w:rPr>
          <w:rFonts w:cs="Calibri"/>
          <w:sz w:val="28"/>
          <w:szCs w:val="28"/>
        </w:rPr>
        <w:t>approach with</w:t>
      </w:r>
      <w:r w:rsidRPr="00FB014C">
        <w:rPr>
          <w:rFonts w:cs="Calibri"/>
          <w:sz w:val="28"/>
          <w:szCs w:val="28"/>
        </w:rPr>
        <w:t xml:space="preserve">in the </w:t>
      </w:r>
      <w:r w:rsidR="0059082C" w:rsidRPr="00FB014C">
        <w:rPr>
          <w:rFonts w:cs="Calibri"/>
          <w:sz w:val="28"/>
          <w:szCs w:val="28"/>
        </w:rPr>
        <w:t xml:space="preserve">NHSGGC </w:t>
      </w:r>
      <w:r w:rsidRPr="00FB014C">
        <w:rPr>
          <w:rFonts w:cs="Calibri"/>
          <w:sz w:val="28"/>
          <w:szCs w:val="28"/>
        </w:rPr>
        <w:t>Workforce strategy</w:t>
      </w:r>
      <w:r w:rsidR="001349E5" w:rsidRPr="00FB014C">
        <w:rPr>
          <w:rFonts w:cs="Calibri"/>
          <w:sz w:val="28"/>
          <w:szCs w:val="28"/>
        </w:rPr>
        <w:t xml:space="preserve"> plan</w:t>
      </w:r>
      <w:r w:rsidRPr="00FB014C">
        <w:rPr>
          <w:rFonts w:cs="Calibri"/>
          <w:sz w:val="28"/>
          <w:szCs w:val="28"/>
        </w:rPr>
        <w:t xml:space="preserve">.  </w:t>
      </w:r>
      <w:r w:rsidR="00386C64" w:rsidRPr="00FB014C">
        <w:rPr>
          <w:rFonts w:cs="Calibri"/>
          <w:sz w:val="28"/>
          <w:szCs w:val="28"/>
        </w:rPr>
        <w:t xml:space="preserve">The organisation </w:t>
      </w:r>
      <w:r w:rsidR="0059082C" w:rsidRPr="00FB014C">
        <w:rPr>
          <w:rFonts w:cs="Calibri"/>
          <w:sz w:val="28"/>
          <w:szCs w:val="28"/>
        </w:rPr>
        <w:t xml:space="preserve">is working to </w:t>
      </w:r>
      <w:r w:rsidR="00A3048D" w:rsidRPr="00FB014C">
        <w:rPr>
          <w:rFonts w:cs="Calibri"/>
          <w:sz w:val="28"/>
          <w:szCs w:val="28"/>
        </w:rPr>
        <w:t>broaden</w:t>
      </w:r>
      <w:r w:rsidR="0059082C" w:rsidRPr="00FB014C">
        <w:rPr>
          <w:rFonts w:cs="Calibri"/>
          <w:sz w:val="28"/>
          <w:szCs w:val="28"/>
        </w:rPr>
        <w:t xml:space="preserve"> the </w:t>
      </w:r>
      <w:r w:rsidR="001A56AA" w:rsidRPr="00FB014C">
        <w:rPr>
          <w:rFonts w:cs="Calibri"/>
          <w:sz w:val="28"/>
          <w:szCs w:val="28"/>
        </w:rPr>
        <w:t xml:space="preserve">range of </w:t>
      </w:r>
      <w:r w:rsidR="00906ECA" w:rsidRPr="00FB014C">
        <w:rPr>
          <w:rFonts w:cs="Calibri"/>
          <w:sz w:val="28"/>
          <w:szCs w:val="28"/>
        </w:rPr>
        <w:t xml:space="preserve">CSL </w:t>
      </w:r>
      <w:r w:rsidR="001A56AA" w:rsidRPr="00FB014C">
        <w:rPr>
          <w:rFonts w:cs="Calibri"/>
          <w:sz w:val="28"/>
          <w:szCs w:val="28"/>
        </w:rPr>
        <w:t xml:space="preserve">activities implemented </w:t>
      </w:r>
      <w:r w:rsidR="0059082C" w:rsidRPr="00FB014C">
        <w:rPr>
          <w:rFonts w:cs="Calibri"/>
          <w:sz w:val="28"/>
          <w:szCs w:val="28"/>
        </w:rPr>
        <w:t xml:space="preserve">over </w:t>
      </w:r>
      <w:r w:rsidR="0059351D" w:rsidRPr="00FB014C">
        <w:rPr>
          <w:rFonts w:cs="Calibri"/>
          <w:sz w:val="28"/>
          <w:szCs w:val="28"/>
        </w:rPr>
        <w:t xml:space="preserve">recent years </w:t>
      </w:r>
      <w:r w:rsidR="001A56AA" w:rsidRPr="00FB014C">
        <w:rPr>
          <w:rFonts w:cs="Calibri"/>
          <w:sz w:val="28"/>
          <w:szCs w:val="28"/>
        </w:rPr>
        <w:t xml:space="preserve">to raise awareness </w:t>
      </w:r>
      <w:r w:rsidR="00906ECA" w:rsidRPr="00FB014C">
        <w:rPr>
          <w:rFonts w:cs="Calibri"/>
          <w:sz w:val="28"/>
          <w:szCs w:val="28"/>
        </w:rPr>
        <w:t xml:space="preserve">and expand the learning </w:t>
      </w:r>
      <w:r w:rsidR="001A56AA" w:rsidRPr="00FB014C">
        <w:rPr>
          <w:rFonts w:cs="Calibri"/>
          <w:sz w:val="28"/>
          <w:szCs w:val="28"/>
        </w:rPr>
        <w:t>of this initiative</w:t>
      </w:r>
      <w:r w:rsidR="00906ECA" w:rsidRPr="00FB014C">
        <w:rPr>
          <w:rFonts w:cs="Calibri"/>
          <w:sz w:val="28"/>
          <w:szCs w:val="28"/>
        </w:rPr>
        <w:t xml:space="preserve">, developing it into a mainstream, recognisable and understood concept </w:t>
      </w:r>
      <w:r w:rsidR="00C35136" w:rsidRPr="00FB014C">
        <w:rPr>
          <w:rFonts w:cs="Calibri"/>
          <w:sz w:val="28"/>
          <w:szCs w:val="28"/>
        </w:rPr>
        <w:t xml:space="preserve">across </w:t>
      </w:r>
      <w:r w:rsidR="0059082C" w:rsidRPr="00FB014C">
        <w:rPr>
          <w:rFonts w:cs="Calibri"/>
          <w:sz w:val="28"/>
          <w:szCs w:val="28"/>
        </w:rPr>
        <w:t xml:space="preserve">all </w:t>
      </w:r>
      <w:r w:rsidR="00C35136" w:rsidRPr="00FB014C">
        <w:rPr>
          <w:rFonts w:cs="Calibri"/>
          <w:sz w:val="28"/>
          <w:szCs w:val="28"/>
        </w:rPr>
        <w:t>teams and functions</w:t>
      </w:r>
      <w:r w:rsidR="00444DAA" w:rsidRPr="00FB014C">
        <w:rPr>
          <w:rFonts w:cs="Calibri"/>
          <w:sz w:val="28"/>
          <w:szCs w:val="28"/>
        </w:rPr>
        <w:t xml:space="preserve">. </w:t>
      </w:r>
    </w:p>
    <w:p w:rsidR="0032305D" w:rsidRPr="00FB014C" w:rsidRDefault="0032305D" w:rsidP="00142DC4">
      <w:pPr>
        <w:spacing w:after="0"/>
        <w:rPr>
          <w:rFonts w:cs="Calibri"/>
          <w:sz w:val="28"/>
          <w:szCs w:val="28"/>
        </w:rPr>
      </w:pPr>
    </w:p>
    <w:p w:rsidR="0032305D" w:rsidRPr="00FB014C" w:rsidRDefault="0032305D" w:rsidP="0032305D">
      <w:pPr>
        <w:spacing w:after="0"/>
        <w:rPr>
          <w:rFonts w:cs="Calibri"/>
          <w:sz w:val="28"/>
          <w:szCs w:val="28"/>
        </w:rPr>
      </w:pPr>
      <w:r w:rsidRPr="00FB014C">
        <w:rPr>
          <w:rFonts w:cs="Calibri"/>
          <w:sz w:val="28"/>
          <w:szCs w:val="28"/>
        </w:rPr>
        <w:t>The approach is relevant for all staff across all areas</w:t>
      </w:r>
      <w:r w:rsidR="00481AC8" w:rsidRPr="00FB014C">
        <w:rPr>
          <w:rFonts w:cs="Calibri"/>
          <w:sz w:val="28"/>
          <w:szCs w:val="28"/>
        </w:rPr>
        <w:t xml:space="preserve"> of the organisation</w:t>
      </w:r>
      <w:r w:rsidRPr="00FB014C">
        <w:rPr>
          <w:rFonts w:cs="Calibri"/>
          <w:sz w:val="28"/>
          <w:szCs w:val="28"/>
        </w:rPr>
        <w:t xml:space="preserve">, clinical and non-clinical.  The principles emphasise the responsibility of </w:t>
      </w:r>
      <w:r w:rsidR="00A1583F" w:rsidRPr="00FB014C">
        <w:rPr>
          <w:rFonts w:cs="Calibri"/>
          <w:sz w:val="28"/>
          <w:szCs w:val="28"/>
        </w:rPr>
        <w:t xml:space="preserve">us all </w:t>
      </w:r>
      <w:r w:rsidRPr="00FB014C">
        <w:rPr>
          <w:rFonts w:cs="Calibri"/>
          <w:sz w:val="28"/>
          <w:szCs w:val="28"/>
        </w:rPr>
        <w:t>to work together</w:t>
      </w:r>
      <w:r w:rsidR="00EC7C85" w:rsidRPr="00FB014C">
        <w:rPr>
          <w:rFonts w:cs="Calibri"/>
          <w:sz w:val="28"/>
          <w:szCs w:val="28"/>
        </w:rPr>
        <w:t>, make conscious decisions about how we behave,</w:t>
      </w:r>
      <w:r w:rsidRPr="00FB014C">
        <w:rPr>
          <w:rFonts w:cs="Calibri"/>
          <w:sz w:val="28"/>
          <w:szCs w:val="28"/>
        </w:rPr>
        <w:t xml:space="preserve"> </w:t>
      </w:r>
      <w:r w:rsidR="00EC7C85" w:rsidRPr="00FB014C">
        <w:rPr>
          <w:rFonts w:cs="Calibri"/>
          <w:sz w:val="28"/>
          <w:szCs w:val="28"/>
        </w:rPr>
        <w:t>s</w:t>
      </w:r>
      <w:r w:rsidRPr="00FB014C">
        <w:rPr>
          <w:rFonts w:cs="Calibri"/>
          <w:sz w:val="28"/>
          <w:szCs w:val="28"/>
        </w:rPr>
        <w:t>o</w:t>
      </w:r>
      <w:r w:rsidR="00EC7C85" w:rsidRPr="00FB014C">
        <w:rPr>
          <w:rFonts w:cs="Calibri"/>
          <w:sz w:val="28"/>
          <w:szCs w:val="28"/>
        </w:rPr>
        <w:t xml:space="preserve"> that</w:t>
      </w:r>
      <w:r w:rsidRPr="00FB014C">
        <w:rPr>
          <w:rFonts w:cs="Calibri"/>
          <w:sz w:val="28"/>
          <w:szCs w:val="28"/>
        </w:rPr>
        <w:t xml:space="preserve"> e</w:t>
      </w:r>
      <w:r w:rsidR="00A1583F" w:rsidRPr="00FB014C">
        <w:rPr>
          <w:rFonts w:cs="Calibri"/>
          <w:sz w:val="28"/>
          <w:szCs w:val="28"/>
        </w:rPr>
        <w:t xml:space="preserve">veryone </w:t>
      </w:r>
      <w:r w:rsidRPr="00FB014C">
        <w:rPr>
          <w:rFonts w:cs="Calibri"/>
          <w:sz w:val="28"/>
          <w:szCs w:val="28"/>
        </w:rPr>
        <w:t>feel</w:t>
      </w:r>
      <w:r w:rsidR="00A1583F" w:rsidRPr="00FB014C">
        <w:rPr>
          <w:rFonts w:cs="Calibri"/>
          <w:sz w:val="28"/>
          <w:szCs w:val="28"/>
        </w:rPr>
        <w:t>s</w:t>
      </w:r>
      <w:r w:rsidRPr="00FB014C">
        <w:rPr>
          <w:rFonts w:cs="Calibri"/>
          <w:sz w:val="28"/>
          <w:szCs w:val="28"/>
        </w:rPr>
        <w:t xml:space="preserve"> respected, valued, supported and empowered to carry out </w:t>
      </w:r>
      <w:r w:rsidR="00EC7C85" w:rsidRPr="00FB014C">
        <w:rPr>
          <w:rFonts w:cs="Calibri"/>
          <w:sz w:val="28"/>
          <w:szCs w:val="28"/>
        </w:rPr>
        <w:t>their</w:t>
      </w:r>
      <w:r w:rsidRPr="00FB014C">
        <w:rPr>
          <w:rFonts w:cs="Calibri"/>
          <w:sz w:val="28"/>
          <w:szCs w:val="28"/>
        </w:rPr>
        <w:t xml:space="preserve"> work.</w:t>
      </w:r>
    </w:p>
    <w:p w:rsidR="00510922" w:rsidRPr="00FB014C" w:rsidRDefault="00510922" w:rsidP="00142DC4">
      <w:pPr>
        <w:spacing w:after="0"/>
        <w:rPr>
          <w:rFonts w:cs="Calibri"/>
          <w:sz w:val="28"/>
          <w:szCs w:val="28"/>
        </w:rPr>
      </w:pPr>
    </w:p>
    <w:p w:rsidR="00A947CF" w:rsidRPr="00FB014C" w:rsidRDefault="00F65617" w:rsidP="00906ECA">
      <w:pPr>
        <w:spacing w:after="0"/>
        <w:rPr>
          <w:rFonts w:cs="Calibri"/>
          <w:b/>
          <w:sz w:val="28"/>
          <w:szCs w:val="28"/>
        </w:rPr>
      </w:pPr>
      <w:r w:rsidRPr="00FB014C">
        <w:rPr>
          <w:rFonts w:cs="Calibri"/>
          <w:b/>
          <w:sz w:val="28"/>
          <w:szCs w:val="28"/>
        </w:rPr>
        <w:t>C</w:t>
      </w:r>
      <w:r w:rsidR="00A1583F" w:rsidRPr="00FB014C">
        <w:rPr>
          <w:rFonts w:cs="Calibri"/>
          <w:b/>
          <w:sz w:val="28"/>
          <w:szCs w:val="28"/>
        </w:rPr>
        <w:t>SL</w:t>
      </w:r>
      <w:r w:rsidRPr="00FB014C">
        <w:rPr>
          <w:rFonts w:cs="Calibri"/>
          <w:b/>
          <w:sz w:val="28"/>
          <w:szCs w:val="28"/>
        </w:rPr>
        <w:t xml:space="preserve"> </w:t>
      </w:r>
      <w:r w:rsidR="00510922" w:rsidRPr="00FB014C">
        <w:rPr>
          <w:rFonts w:cs="Calibri"/>
          <w:b/>
          <w:sz w:val="28"/>
          <w:szCs w:val="28"/>
        </w:rPr>
        <w:t>Vision</w:t>
      </w:r>
      <w:r w:rsidRPr="00FB014C">
        <w:rPr>
          <w:rFonts w:cs="Calibri"/>
          <w:b/>
          <w:sz w:val="28"/>
          <w:szCs w:val="28"/>
        </w:rPr>
        <w:t xml:space="preserve"> in NHSGGC </w:t>
      </w:r>
      <w:r w:rsidR="00510922" w:rsidRPr="00FB014C">
        <w:rPr>
          <w:rFonts w:cs="Calibri"/>
          <w:b/>
          <w:sz w:val="28"/>
          <w:szCs w:val="28"/>
        </w:rPr>
        <w:t>:</w:t>
      </w:r>
    </w:p>
    <w:p w:rsidR="00510922" w:rsidRPr="00FB014C" w:rsidRDefault="00510922" w:rsidP="00510922">
      <w:pPr>
        <w:spacing w:after="0"/>
        <w:rPr>
          <w:rFonts w:cs="Calibri"/>
          <w:sz w:val="28"/>
          <w:szCs w:val="28"/>
        </w:rPr>
      </w:pPr>
      <w:r w:rsidRPr="00FB014C">
        <w:rPr>
          <w:rFonts w:cs="Calibri"/>
          <w:b/>
          <w:bCs/>
          <w:i/>
          <w:iCs/>
          <w:sz w:val="28"/>
          <w:szCs w:val="28"/>
        </w:rPr>
        <w:t>Awareness</w:t>
      </w:r>
      <w:r w:rsidRPr="00FB014C">
        <w:rPr>
          <w:rFonts w:cs="Calibri"/>
          <w:sz w:val="28"/>
          <w:szCs w:val="28"/>
        </w:rPr>
        <w:t xml:space="preserve"> - That all staff are aware of the benefits and initiatives they can agree in their own departments that promote encouragement and support between colleagues, and that they are also aware of the impact of incivility on patient safety, staff wellbeing and performance.</w:t>
      </w:r>
    </w:p>
    <w:p w:rsidR="00A1583F" w:rsidRPr="00FB014C" w:rsidRDefault="00A1583F" w:rsidP="00510922">
      <w:pPr>
        <w:spacing w:after="0"/>
        <w:rPr>
          <w:rFonts w:cs="Calibri"/>
          <w:sz w:val="28"/>
          <w:szCs w:val="28"/>
        </w:rPr>
      </w:pPr>
    </w:p>
    <w:p w:rsidR="00510922" w:rsidRPr="00FB014C" w:rsidRDefault="00510922" w:rsidP="00510922">
      <w:pPr>
        <w:spacing w:after="0"/>
        <w:rPr>
          <w:rFonts w:cs="Calibri"/>
          <w:sz w:val="28"/>
          <w:szCs w:val="28"/>
        </w:rPr>
      </w:pPr>
      <w:r w:rsidRPr="00FB014C">
        <w:rPr>
          <w:rFonts w:cs="Calibri"/>
          <w:b/>
          <w:bCs/>
          <w:i/>
          <w:iCs/>
          <w:sz w:val="28"/>
          <w:szCs w:val="28"/>
        </w:rPr>
        <w:t>Agency</w:t>
      </w:r>
      <w:r w:rsidRPr="00FB014C">
        <w:rPr>
          <w:rFonts w:cs="Calibri"/>
          <w:sz w:val="28"/>
          <w:szCs w:val="28"/>
        </w:rPr>
        <w:t xml:space="preserve"> - That we have an established approach (completely independent of formal HR process) to address incivility when it happens, that is available to all staff and is compassionate and positive, recognising we are all human and can make mistakes with our behaviour.</w:t>
      </w:r>
    </w:p>
    <w:p w:rsidR="00510922" w:rsidRPr="00FB014C" w:rsidRDefault="00510922" w:rsidP="00142DC4">
      <w:pPr>
        <w:spacing w:after="0"/>
        <w:rPr>
          <w:rFonts w:cs="Calibri"/>
          <w:sz w:val="28"/>
          <w:szCs w:val="28"/>
        </w:rPr>
      </w:pPr>
    </w:p>
    <w:p w:rsidR="00906ECA" w:rsidRPr="00FB014C" w:rsidRDefault="00906ECA" w:rsidP="00142DC4">
      <w:pPr>
        <w:spacing w:after="0"/>
        <w:rPr>
          <w:rFonts w:cs="Calibri"/>
          <w:sz w:val="28"/>
          <w:szCs w:val="28"/>
        </w:rPr>
      </w:pPr>
    </w:p>
    <w:p w:rsidR="00757DC8" w:rsidRPr="00FB014C" w:rsidRDefault="006C2A5B" w:rsidP="00B91C3A">
      <w:pPr>
        <w:numPr>
          <w:ilvl w:val="0"/>
          <w:numId w:val="2"/>
        </w:numPr>
        <w:spacing w:after="0"/>
        <w:rPr>
          <w:rFonts w:cs="Calibri"/>
          <w:b/>
          <w:sz w:val="28"/>
          <w:szCs w:val="28"/>
        </w:rPr>
      </w:pPr>
      <w:r w:rsidRPr="00FB014C">
        <w:rPr>
          <w:rFonts w:cs="Calibri"/>
          <w:b/>
          <w:sz w:val="28"/>
          <w:szCs w:val="28"/>
        </w:rPr>
        <w:t xml:space="preserve">Background </w:t>
      </w:r>
      <w:r w:rsidR="006A227C" w:rsidRPr="00FB014C">
        <w:rPr>
          <w:rFonts w:cs="Calibri"/>
          <w:b/>
          <w:sz w:val="28"/>
          <w:szCs w:val="28"/>
        </w:rPr>
        <w:t>and evidence</w:t>
      </w:r>
    </w:p>
    <w:p w:rsidR="00C35136" w:rsidRPr="00FB014C" w:rsidRDefault="00C35136" w:rsidP="00142DC4">
      <w:pPr>
        <w:spacing w:after="0"/>
        <w:rPr>
          <w:rFonts w:cs="Calibri"/>
          <w:sz w:val="28"/>
          <w:szCs w:val="28"/>
        </w:rPr>
      </w:pPr>
    </w:p>
    <w:p w:rsidR="006C2A5B" w:rsidRPr="00FB014C" w:rsidRDefault="006A227C" w:rsidP="00142DC4">
      <w:pPr>
        <w:spacing w:after="0"/>
        <w:rPr>
          <w:rFonts w:cs="Calibri"/>
          <w:sz w:val="28"/>
          <w:szCs w:val="28"/>
        </w:rPr>
      </w:pPr>
      <w:r w:rsidRPr="00FB014C">
        <w:rPr>
          <w:rFonts w:cs="Calibri"/>
          <w:sz w:val="28"/>
          <w:szCs w:val="28"/>
        </w:rPr>
        <w:t xml:space="preserve">The </w:t>
      </w:r>
      <w:r w:rsidR="00142DC4" w:rsidRPr="00FB014C">
        <w:rPr>
          <w:rFonts w:cs="Calibri"/>
          <w:sz w:val="28"/>
          <w:szCs w:val="28"/>
        </w:rPr>
        <w:t xml:space="preserve">Civility Saves Lives </w:t>
      </w:r>
      <w:r w:rsidRPr="00FB014C">
        <w:rPr>
          <w:rFonts w:cs="Calibri"/>
          <w:sz w:val="28"/>
          <w:szCs w:val="28"/>
        </w:rPr>
        <w:t xml:space="preserve">movement </w:t>
      </w:r>
      <w:r w:rsidR="00142DC4" w:rsidRPr="00FB014C">
        <w:rPr>
          <w:rFonts w:cs="Calibri"/>
          <w:sz w:val="28"/>
          <w:szCs w:val="28"/>
        </w:rPr>
        <w:t xml:space="preserve">was </w:t>
      </w:r>
      <w:r w:rsidR="00960C97" w:rsidRPr="00FB014C">
        <w:rPr>
          <w:rFonts w:cs="Calibri"/>
          <w:sz w:val="28"/>
          <w:szCs w:val="28"/>
        </w:rPr>
        <w:t xml:space="preserve">initially </w:t>
      </w:r>
      <w:r w:rsidR="00142DC4" w:rsidRPr="00FB014C">
        <w:rPr>
          <w:rFonts w:cs="Calibri"/>
          <w:sz w:val="28"/>
          <w:szCs w:val="28"/>
        </w:rPr>
        <w:t>founded and developed by Dr Chris Turner, Consultant in Emergency Medicine</w:t>
      </w:r>
      <w:r w:rsidRPr="00FB014C">
        <w:rPr>
          <w:rFonts w:cs="Calibri"/>
          <w:sz w:val="28"/>
          <w:szCs w:val="28"/>
        </w:rPr>
        <w:t xml:space="preserve"> West Midlands</w:t>
      </w:r>
      <w:r w:rsidR="00142DC4" w:rsidRPr="00FB014C">
        <w:rPr>
          <w:rFonts w:cs="Calibri"/>
          <w:sz w:val="28"/>
          <w:szCs w:val="28"/>
        </w:rPr>
        <w:t xml:space="preserve">. </w:t>
      </w:r>
      <w:r w:rsidR="001349E5" w:rsidRPr="00FB014C">
        <w:rPr>
          <w:rFonts w:cs="Calibri"/>
          <w:sz w:val="28"/>
          <w:szCs w:val="28"/>
        </w:rPr>
        <w:t xml:space="preserve"> </w:t>
      </w:r>
      <w:r w:rsidR="00142DC4" w:rsidRPr="00FB014C">
        <w:rPr>
          <w:rFonts w:cs="Calibri"/>
          <w:sz w:val="28"/>
          <w:szCs w:val="28"/>
        </w:rPr>
        <w:t xml:space="preserve"> </w:t>
      </w:r>
      <w:r w:rsidR="00906ECA" w:rsidRPr="00FB014C">
        <w:rPr>
          <w:rFonts w:cs="Calibri"/>
          <w:sz w:val="28"/>
          <w:szCs w:val="28"/>
        </w:rPr>
        <w:t xml:space="preserve">Dr Turner drew on compelling </w:t>
      </w:r>
      <w:r w:rsidRPr="00FB014C">
        <w:rPr>
          <w:rFonts w:cs="Calibri"/>
          <w:sz w:val="28"/>
          <w:szCs w:val="28"/>
        </w:rPr>
        <w:t xml:space="preserve">research </w:t>
      </w:r>
      <w:r w:rsidR="00906ECA" w:rsidRPr="00FB014C">
        <w:rPr>
          <w:rFonts w:cs="Calibri"/>
          <w:sz w:val="28"/>
          <w:szCs w:val="28"/>
        </w:rPr>
        <w:t xml:space="preserve">evidence that incivility in healthcare settings can have severe consequences for </w:t>
      </w:r>
      <w:r w:rsidR="00906ECA" w:rsidRPr="00FB014C">
        <w:rPr>
          <w:rFonts w:cs="Calibri"/>
          <w:sz w:val="28"/>
          <w:szCs w:val="28"/>
        </w:rPr>
        <w:lastRenderedPageBreak/>
        <w:t xml:space="preserve">patient safety, with other high costs including staff wellbeing, </w:t>
      </w:r>
      <w:r w:rsidR="00CA3BBC" w:rsidRPr="00FB014C">
        <w:rPr>
          <w:rFonts w:cs="Calibri"/>
          <w:sz w:val="28"/>
          <w:szCs w:val="28"/>
        </w:rPr>
        <w:t xml:space="preserve">attendance, </w:t>
      </w:r>
      <w:r w:rsidR="00A3048D" w:rsidRPr="00FB014C">
        <w:rPr>
          <w:rFonts w:cs="Calibri"/>
          <w:sz w:val="28"/>
          <w:szCs w:val="28"/>
        </w:rPr>
        <w:t>turnover,</w:t>
      </w:r>
      <w:r w:rsidR="00BC3BB0" w:rsidRPr="00FB014C">
        <w:rPr>
          <w:rFonts w:cs="Calibri"/>
          <w:sz w:val="28"/>
          <w:szCs w:val="28"/>
        </w:rPr>
        <w:t xml:space="preserve"> </w:t>
      </w:r>
      <w:r w:rsidR="00CA3BBC" w:rsidRPr="00FB014C">
        <w:rPr>
          <w:rFonts w:cs="Calibri"/>
          <w:sz w:val="28"/>
          <w:szCs w:val="28"/>
        </w:rPr>
        <w:t>productivity,</w:t>
      </w:r>
      <w:r w:rsidR="00A3048D" w:rsidRPr="00FB014C">
        <w:rPr>
          <w:rFonts w:cs="Calibri"/>
          <w:sz w:val="28"/>
          <w:szCs w:val="28"/>
        </w:rPr>
        <w:t xml:space="preserve"> q</w:t>
      </w:r>
      <w:r w:rsidR="006C2A5B" w:rsidRPr="00FB014C">
        <w:rPr>
          <w:rFonts w:cs="Calibri"/>
          <w:sz w:val="28"/>
          <w:szCs w:val="28"/>
        </w:rPr>
        <w:t>uality of work</w:t>
      </w:r>
      <w:r w:rsidR="00BC3BB0" w:rsidRPr="00FB014C">
        <w:rPr>
          <w:rFonts w:cs="Calibri"/>
          <w:sz w:val="28"/>
          <w:szCs w:val="28"/>
        </w:rPr>
        <w:t xml:space="preserve"> </w:t>
      </w:r>
      <w:r w:rsidR="00CA3BBC" w:rsidRPr="00FB014C">
        <w:rPr>
          <w:rFonts w:cs="Calibri"/>
          <w:sz w:val="28"/>
          <w:szCs w:val="28"/>
        </w:rPr>
        <w:t>in all workplace settings.</w:t>
      </w:r>
    </w:p>
    <w:p w:rsidR="00C55B94" w:rsidRPr="00FB014C" w:rsidRDefault="00C55B94" w:rsidP="00142DC4">
      <w:pPr>
        <w:spacing w:after="0"/>
        <w:rPr>
          <w:rFonts w:cs="Calibri"/>
          <w:sz w:val="28"/>
          <w:szCs w:val="28"/>
        </w:rPr>
      </w:pPr>
    </w:p>
    <w:p w:rsidR="006F417E" w:rsidRPr="00FB014C" w:rsidRDefault="006F417E" w:rsidP="00A51D0C">
      <w:pPr>
        <w:rPr>
          <w:rFonts w:cs="Calibri"/>
          <w:sz w:val="28"/>
          <w:szCs w:val="28"/>
          <w:shd w:val="clear" w:color="auto" w:fill="FFFFFF"/>
        </w:rPr>
      </w:pPr>
      <w:r w:rsidRPr="00FB014C">
        <w:rPr>
          <w:rFonts w:cs="Calibri"/>
          <w:sz w:val="28"/>
          <w:szCs w:val="28"/>
          <w:shd w:val="clear" w:color="auto" w:fill="FFFFFF"/>
        </w:rPr>
        <w:t>Some of the evidence includes:</w:t>
      </w:r>
    </w:p>
    <w:p w:rsidR="001B11F1" w:rsidRPr="00FB014C" w:rsidRDefault="001B11F1" w:rsidP="008C7730">
      <w:pPr>
        <w:numPr>
          <w:ilvl w:val="0"/>
          <w:numId w:val="3"/>
        </w:numPr>
        <w:spacing w:after="0"/>
        <w:ind w:left="426" w:hanging="284"/>
        <w:rPr>
          <w:rFonts w:cs="Calibri"/>
          <w:sz w:val="28"/>
          <w:szCs w:val="28"/>
          <w:shd w:val="clear" w:color="auto" w:fill="FFFFFF"/>
        </w:rPr>
      </w:pPr>
      <w:r w:rsidRPr="00FB014C">
        <w:rPr>
          <w:rFonts w:cs="Calibri"/>
          <w:sz w:val="28"/>
          <w:szCs w:val="28"/>
          <w:shd w:val="clear" w:color="auto" w:fill="FFFFFF"/>
        </w:rPr>
        <w:t>Being embarrassed or humiliated by an interpersonal incident can reduce an individual’s ability to think by up to 80% for up to several hours.</w:t>
      </w:r>
    </w:p>
    <w:p w:rsidR="001B11F1" w:rsidRPr="00FB014C" w:rsidRDefault="001B11F1" w:rsidP="008C7730">
      <w:pPr>
        <w:numPr>
          <w:ilvl w:val="0"/>
          <w:numId w:val="3"/>
        </w:numPr>
        <w:spacing w:after="0"/>
        <w:ind w:left="426" w:hanging="284"/>
        <w:rPr>
          <w:rFonts w:cs="Calibri"/>
          <w:sz w:val="28"/>
          <w:szCs w:val="28"/>
          <w:shd w:val="clear" w:color="auto" w:fill="FFFFFF"/>
        </w:rPr>
      </w:pPr>
      <w:r w:rsidRPr="00FB014C">
        <w:rPr>
          <w:rFonts w:cs="Calibri"/>
          <w:sz w:val="28"/>
          <w:szCs w:val="28"/>
          <w:shd w:val="clear" w:color="auto" w:fill="FFFFFF"/>
        </w:rPr>
        <w:t xml:space="preserve">In critical incidents around 70% of fatal or near fatal events have a preceding incidence of incivility in the previous few hours. </w:t>
      </w:r>
    </w:p>
    <w:p w:rsidR="001B11F1" w:rsidRPr="00FB014C" w:rsidRDefault="001B11F1" w:rsidP="008C7730">
      <w:pPr>
        <w:numPr>
          <w:ilvl w:val="0"/>
          <w:numId w:val="3"/>
        </w:numPr>
        <w:spacing w:after="0"/>
        <w:ind w:left="426" w:hanging="284"/>
        <w:rPr>
          <w:rFonts w:cs="Calibri"/>
          <w:sz w:val="28"/>
          <w:szCs w:val="28"/>
          <w:shd w:val="clear" w:color="auto" w:fill="FFFFFF"/>
        </w:rPr>
      </w:pPr>
      <w:r w:rsidRPr="00FB014C">
        <w:rPr>
          <w:rFonts w:cs="Calibri"/>
          <w:sz w:val="28"/>
          <w:szCs w:val="28"/>
          <w:shd w:val="clear" w:color="auto" w:fill="FFFFFF"/>
        </w:rPr>
        <w:t xml:space="preserve">In a survey, up to 90% of respondents had personal experience of incivility and 98% had witnessed it as part of a team. </w:t>
      </w:r>
    </w:p>
    <w:p w:rsidR="001B11F1" w:rsidRPr="00FB014C" w:rsidRDefault="001B11F1" w:rsidP="008C7730">
      <w:pPr>
        <w:numPr>
          <w:ilvl w:val="0"/>
          <w:numId w:val="3"/>
        </w:numPr>
        <w:spacing w:after="0"/>
        <w:ind w:left="426" w:hanging="284"/>
        <w:rPr>
          <w:rFonts w:cs="Calibri"/>
          <w:sz w:val="28"/>
          <w:szCs w:val="28"/>
          <w:shd w:val="clear" w:color="auto" w:fill="FFFFFF"/>
        </w:rPr>
      </w:pPr>
      <w:r w:rsidRPr="00FB014C">
        <w:rPr>
          <w:rFonts w:cs="Calibri"/>
          <w:sz w:val="28"/>
          <w:szCs w:val="28"/>
          <w:shd w:val="clear" w:color="auto" w:fill="FFFFFF"/>
        </w:rPr>
        <w:t xml:space="preserve">As a consequence, other impacts were that people spent less time at work, more time avoiding people, were less productive and around 12% left their job. </w:t>
      </w:r>
    </w:p>
    <w:p w:rsidR="001B11F1" w:rsidRPr="00FB014C" w:rsidRDefault="001B11F1" w:rsidP="008C7730">
      <w:pPr>
        <w:numPr>
          <w:ilvl w:val="0"/>
          <w:numId w:val="3"/>
        </w:numPr>
        <w:spacing w:after="0"/>
        <w:ind w:left="426" w:hanging="284"/>
        <w:rPr>
          <w:rFonts w:cs="Calibri"/>
          <w:sz w:val="28"/>
          <w:szCs w:val="28"/>
          <w:shd w:val="clear" w:color="auto" w:fill="FFFFFF"/>
        </w:rPr>
      </w:pPr>
      <w:r w:rsidRPr="00FB014C">
        <w:rPr>
          <w:rFonts w:cs="Calibri"/>
          <w:sz w:val="28"/>
          <w:szCs w:val="28"/>
          <w:shd w:val="clear" w:color="auto" w:fill="FFFFFF"/>
        </w:rPr>
        <w:t xml:space="preserve">It reduces team performance by around 25% and enthusiasm for staying on by around 50%. If staff are in an educational capacity the ability to learn is significantly reduced if they are stressed. </w:t>
      </w:r>
    </w:p>
    <w:p w:rsidR="00BC3BB0" w:rsidRPr="00FB014C" w:rsidRDefault="00BC3BB0" w:rsidP="00B923C2">
      <w:pPr>
        <w:rPr>
          <w:rFonts w:cs="Calibri"/>
          <w:sz w:val="28"/>
          <w:szCs w:val="28"/>
        </w:rPr>
      </w:pPr>
    </w:p>
    <w:p w:rsidR="004F46BE" w:rsidRPr="00FB014C" w:rsidRDefault="0047197D" w:rsidP="00B923C2">
      <w:pPr>
        <w:rPr>
          <w:rFonts w:cs="Calibri"/>
          <w:sz w:val="28"/>
          <w:szCs w:val="28"/>
        </w:rPr>
      </w:pPr>
      <w:r w:rsidRPr="00FB014C">
        <w:rPr>
          <w:rFonts w:cs="Calibri"/>
          <w:sz w:val="28"/>
          <w:szCs w:val="28"/>
        </w:rPr>
        <w:t xml:space="preserve">In its simplest form, civility is about how we treat each other at work.  Civility Saves Lives works at the end of the spectrum of behaviours where they may be found to be rude, disrespectful, offensive or undermining but would not involve formal procedures.  </w:t>
      </w:r>
    </w:p>
    <w:p w:rsidR="00C11BAF" w:rsidRPr="00FB014C" w:rsidRDefault="0047197D" w:rsidP="00B923C2">
      <w:pPr>
        <w:rPr>
          <w:rFonts w:cs="Calibri"/>
          <w:sz w:val="28"/>
          <w:szCs w:val="28"/>
        </w:rPr>
      </w:pPr>
      <w:r w:rsidRPr="00FB014C">
        <w:rPr>
          <w:rFonts w:cs="Calibri"/>
          <w:sz w:val="28"/>
          <w:szCs w:val="28"/>
        </w:rPr>
        <w:t xml:space="preserve">Fundamentally, incivility or rudeness is defined by how it is interpreted by the recipient, regardless of the intent, and </w:t>
      </w:r>
      <w:r w:rsidR="004F46BE" w:rsidRPr="00FB014C">
        <w:rPr>
          <w:rFonts w:cs="Calibri"/>
          <w:sz w:val="28"/>
          <w:szCs w:val="28"/>
        </w:rPr>
        <w:t>although</w:t>
      </w:r>
      <w:r w:rsidRPr="00FB014C">
        <w:rPr>
          <w:rFonts w:cs="Calibri"/>
          <w:sz w:val="28"/>
          <w:szCs w:val="28"/>
        </w:rPr>
        <w:t xml:space="preserve"> it is often considered lower-level behaviour, it has consequences for those on the receiving end and those who witness it.</w:t>
      </w:r>
      <w:r w:rsidR="00CA3BBC" w:rsidRPr="00FB014C">
        <w:rPr>
          <w:rFonts w:cs="Calibri"/>
          <w:sz w:val="28"/>
          <w:szCs w:val="28"/>
        </w:rPr>
        <w:t xml:space="preserve">  Repeated incidents cause severe disruption and stress in the workplace. Conversely, when members of staff work in an environment of positive encouragement and support, their performance, productivity and wellbeing are enhanced.</w:t>
      </w:r>
      <w:r w:rsidR="00CA3BBC" w:rsidRPr="00FB014C">
        <w:rPr>
          <w:rFonts w:cs="Calibri"/>
          <w:color w:val="FF0000"/>
          <w:sz w:val="28"/>
          <w:szCs w:val="28"/>
        </w:rPr>
        <w:t xml:space="preserve">   </w:t>
      </w:r>
    </w:p>
    <w:p w:rsidR="00A224AD" w:rsidRPr="00FB014C" w:rsidRDefault="00CA3BBC" w:rsidP="00A224AD">
      <w:pPr>
        <w:spacing w:after="0"/>
        <w:rPr>
          <w:rFonts w:cs="Calibri"/>
          <w:sz w:val="28"/>
          <w:szCs w:val="28"/>
        </w:rPr>
      </w:pPr>
      <w:r w:rsidRPr="00FB014C">
        <w:rPr>
          <w:rFonts w:cs="Calibri"/>
          <w:sz w:val="28"/>
          <w:szCs w:val="28"/>
        </w:rPr>
        <w:t xml:space="preserve">Improvements can be achieved </w:t>
      </w:r>
      <w:r w:rsidR="0047197D" w:rsidRPr="00FB014C">
        <w:rPr>
          <w:rFonts w:cs="Calibri"/>
          <w:sz w:val="28"/>
          <w:szCs w:val="28"/>
        </w:rPr>
        <w:t>through</w:t>
      </w:r>
      <w:r w:rsidR="00A224AD" w:rsidRPr="00FB014C">
        <w:rPr>
          <w:rFonts w:cs="Calibri"/>
          <w:sz w:val="28"/>
          <w:szCs w:val="28"/>
        </w:rPr>
        <w:t xml:space="preserve"> relatively simple efforts by staff in each </w:t>
      </w:r>
      <w:r w:rsidR="0047197D" w:rsidRPr="00FB014C">
        <w:rPr>
          <w:rFonts w:cs="Calibri"/>
          <w:sz w:val="28"/>
          <w:szCs w:val="28"/>
        </w:rPr>
        <w:t xml:space="preserve">team and </w:t>
      </w:r>
      <w:r w:rsidR="00A224AD" w:rsidRPr="00FB014C">
        <w:rPr>
          <w:rFonts w:cs="Calibri"/>
          <w:sz w:val="28"/>
          <w:szCs w:val="28"/>
        </w:rPr>
        <w:t>department to:</w:t>
      </w:r>
    </w:p>
    <w:p w:rsidR="00A224AD" w:rsidRPr="00FB014C" w:rsidRDefault="00A224AD" w:rsidP="008434B1">
      <w:pPr>
        <w:numPr>
          <w:ilvl w:val="0"/>
          <w:numId w:val="11"/>
        </w:numPr>
        <w:spacing w:after="0"/>
        <w:rPr>
          <w:rFonts w:cs="Calibri"/>
          <w:sz w:val="28"/>
          <w:szCs w:val="28"/>
        </w:rPr>
      </w:pPr>
      <w:r w:rsidRPr="00FB014C">
        <w:rPr>
          <w:rFonts w:cs="Calibri"/>
          <w:sz w:val="28"/>
          <w:szCs w:val="28"/>
        </w:rPr>
        <w:t>Be more aware of our own behaviours (positive and negative) and the impact that these behaviours have on each other</w:t>
      </w:r>
      <w:r w:rsidR="0047197D" w:rsidRPr="00FB014C">
        <w:rPr>
          <w:rFonts w:cs="Calibri"/>
          <w:sz w:val="28"/>
          <w:szCs w:val="28"/>
        </w:rPr>
        <w:t>,</w:t>
      </w:r>
      <w:r w:rsidRPr="00FB014C">
        <w:rPr>
          <w:rFonts w:cs="Calibri"/>
          <w:sz w:val="28"/>
          <w:szCs w:val="28"/>
        </w:rPr>
        <w:t xml:space="preserve"> on our performance and ultimately on patient care and safety.</w:t>
      </w:r>
    </w:p>
    <w:p w:rsidR="00A224AD" w:rsidRPr="00FB014C" w:rsidRDefault="00A224AD" w:rsidP="008434B1">
      <w:pPr>
        <w:numPr>
          <w:ilvl w:val="0"/>
          <w:numId w:val="11"/>
        </w:numPr>
        <w:spacing w:after="0"/>
        <w:rPr>
          <w:rFonts w:cs="Calibri"/>
          <w:sz w:val="28"/>
          <w:szCs w:val="28"/>
        </w:rPr>
      </w:pPr>
      <w:r w:rsidRPr="00FB014C">
        <w:rPr>
          <w:rFonts w:cs="Calibri"/>
          <w:sz w:val="28"/>
          <w:szCs w:val="28"/>
        </w:rPr>
        <w:t>Collectively agree to do the small things that can make a big difference in creating a positive workplace.</w:t>
      </w:r>
    </w:p>
    <w:p w:rsidR="00A224AD" w:rsidRPr="00FB014C" w:rsidRDefault="00A224AD" w:rsidP="008434B1">
      <w:pPr>
        <w:numPr>
          <w:ilvl w:val="0"/>
          <w:numId w:val="11"/>
        </w:numPr>
        <w:spacing w:after="0"/>
        <w:rPr>
          <w:rFonts w:cs="Calibri"/>
          <w:sz w:val="28"/>
          <w:szCs w:val="28"/>
        </w:rPr>
      </w:pPr>
      <w:r w:rsidRPr="00FB014C">
        <w:rPr>
          <w:rFonts w:cs="Calibri"/>
          <w:sz w:val="28"/>
          <w:szCs w:val="28"/>
        </w:rPr>
        <w:t>Collectively agree on how we tackle incivility when it occurs, in a way that is positive</w:t>
      </w:r>
      <w:r w:rsidR="00EC7C85" w:rsidRPr="00FB014C">
        <w:rPr>
          <w:rFonts w:cs="Calibri"/>
          <w:sz w:val="28"/>
          <w:szCs w:val="28"/>
        </w:rPr>
        <w:t xml:space="preserve"> by</w:t>
      </w:r>
      <w:r w:rsidRPr="00FB014C">
        <w:rPr>
          <w:rFonts w:cs="Calibri"/>
          <w:sz w:val="28"/>
          <w:szCs w:val="28"/>
        </w:rPr>
        <w:t xml:space="preserve"> ‘calling it out with compassion’</w:t>
      </w:r>
      <w:r w:rsidR="00EC7C85" w:rsidRPr="00FB014C">
        <w:rPr>
          <w:rFonts w:cs="Calibri"/>
          <w:sz w:val="28"/>
          <w:szCs w:val="28"/>
        </w:rPr>
        <w:t xml:space="preserve"> and respect</w:t>
      </w:r>
      <w:r w:rsidRPr="00FB014C">
        <w:rPr>
          <w:rFonts w:cs="Calibri"/>
          <w:sz w:val="28"/>
          <w:szCs w:val="28"/>
        </w:rPr>
        <w:t xml:space="preserve">, doing this completely separately from, and well before, any formal HR process is needed.  </w:t>
      </w:r>
    </w:p>
    <w:p w:rsidR="00A224AD" w:rsidRPr="00FB014C" w:rsidRDefault="00A224AD" w:rsidP="00B923C2">
      <w:pPr>
        <w:rPr>
          <w:rFonts w:cs="Calibri"/>
          <w:sz w:val="28"/>
          <w:szCs w:val="28"/>
        </w:rPr>
      </w:pPr>
    </w:p>
    <w:p w:rsidR="00CA3BBC" w:rsidRPr="00FB014C" w:rsidRDefault="00797F99" w:rsidP="008434B1">
      <w:pPr>
        <w:numPr>
          <w:ilvl w:val="0"/>
          <w:numId w:val="2"/>
        </w:numPr>
        <w:rPr>
          <w:rFonts w:cs="Calibri"/>
          <w:b/>
          <w:sz w:val="28"/>
          <w:szCs w:val="28"/>
        </w:rPr>
      </w:pPr>
      <w:r w:rsidRPr="00FB014C">
        <w:rPr>
          <w:rFonts w:cs="Calibri"/>
          <w:b/>
          <w:sz w:val="28"/>
          <w:szCs w:val="28"/>
        </w:rPr>
        <w:t>CSL a</w:t>
      </w:r>
      <w:r w:rsidR="008434B1" w:rsidRPr="00FB014C">
        <w:rPr>
          <w:rFonts w:cs="Calibri"/>
          <w:b/>
          <w:sz w:val="28"/>
          <w:szCs w:val="28"/>
        </w:rPr>
        <w:t>ctivity in NHSGGC</w:t>
      </w:r>
    </w:p>
    <w:p w:rsidR="00CA3BBC" w:rsidRPr="00FB014C" w:rsidRDefault="008434B1" w:rsidP="009D64D9">
      <w:pPr>
        <w:rPr>
          <w:rFonts w:cs="Calibri"/>
          <w:sz w:val="28"/>
          <w:szCs w:val="28"/>
        </w:rPr>
      </w:pPr>
      <w:r w:rsidRPr="00FB014C">
        <w:rPr>
          <w:rFonts w:cs="Calibri"/>
          <w:sz w:val="28"/>
          <w:szCs w:val="28"/>
        </w:rPr>
        <w:t xml:space="preserve"> </w:t>
      </w:r>
      <w:r w:rsidR="00CA3BBC" w:rsidRPr="00FB014C">
        <w:rPr>
          <w:rFonts w:cs="Calibri"/>
          <w:sz w:val="28"/>
          <w:szCs w:val="28"/>
        </w:rPr>
        <w:t>A CSL plan to progress the campaign is in place.   Activity undertaken to date in NHSGGC includes:</w:t>
      </w:r>
    </w:p>
    <w:p w:rsidR="00CA3BBC" w:rsidRPr="00FB014C" w:rsidRDefault="00CA3BBC" w:rsidP="009D64D9">
      <w:pPr>
        <w:numPr>
          <w:ilvl w:val="0"/>
          <w:numId w:val="9"/>
        </w:numPr>
        <w:tabs>
          <w:tab w:val="left" w:pos="567"/>
          <w:tab w:val="left" w:pos="709"/>
        </w:tabs>
        <w:spacing w:after="0"/>
        <w:ind w:left="284" w:firstLine="0"/>
        <w:rPr>
          <w:rFonts w:cs="Calibri"/>
          <w:sz w:val="28"/>
          <w:szCs w:val="28"/>
        </w:rPr>
      </w:pPr>
      <w:r w:rsidRPr="00FB014C">
        <w:rPr>
          <w:rFonts w:cs="Calibri"/>
          <w:sz w:val="28"/>
          <w:szCs w:val="28"/>
        </w:rPr>
        <w:lastRenderedPageBreak/>
        <w:t>Hosting the national Civility Scotland event in 2021, sharing learning and experience across other health boards.</w:t>
      </w:r>
    </w:p>
    <w:p w:rsidR="00CA3BBC" w:rsidRPr="00FB014C" w:rsidRDefault="00CA3BBC" w:rsidP="009D64D9">
      <w:pPr>
        <w:numPr>
          <w:ilvl w:val="0"/>
          <w:numId w:val="9"/>
        </w:numPr>
        <w:tabs>
          <w:tab w:val="left" w:pos="567"/>
          <w:tab w:val="left" w:pos="709"/>
        </w:tabs>
        <w:spacing w:after="0"/>
        <w:ind w:left="284" w:firstLine="0"/>
        <w:rPr>
          <w:rFonts w:cs="Calibri"/>
          <w:sz w:val="28"/>
          <w:szCs w:val="28"/>
        </w:rPr>
      </w:pPr>
      <w:r w:rsidRPr="00FB014C">
        <w:rPr>
          <w:rFonts w:cs="Calibri"/>
          <w:sz w:val="28"/>
          <w:szCs w:val="28"/>
        </w:rPr>
        <w:t xml:space="preserve">Introductory presentations to sector, directorate and other senior management teams.  </w:t>
      </w:r>
    </w:p>
    <w:p w:rsidR="00CA3BBC" w:rsidRPr="00FB014C" w:rsidRDefault="00CA3BBC" w:rsidP="009D64D9">
      <w:pPr>
        <w:numPr>
          <w:ilvl w:val="0"/>
          <w:numId w:val="9"/>
        </w:numPr>
        <w:tabs>
          <w:tab w:val="left" w:pos="567"/>
          <w:tab w:val="left" w:pos="709"/>
        </w:tabs>
        <w:spacing w:after="0"/>
        <w:ind w:left="284" w:firstLine="0"/>
        <w:rPr>
          <w:rFonts w:cs="Calibri"/>
          <w:sz w:val="28"/>
          <w:szCs w:val="28"/>
        </w:rPr>
      </w:pPr>
      <w:r w:rsidRPr="00FB014C">
        <w:rPr>
          <w:rFonts w:cs="Calibri"/>
          <w:sz w:val="28"/>
          <w:szCs w:val="28"/>
        </w:rPr>
        <w:t xml:space="preserve">Staff engagement workshops delivered to approx.100 colleagues from across disciplines in acute and partnerships. </w:t>
      </w:r>
    </w:p>
    <w:p w:rsidR="00CA3BBC" w:rsidRPr="00FB014C" w:rsidRDefault="00CA3BBC" w:rsidP="009D64D9">
      <w:pPr>
        <w:numPr>
          <w:ilvl w:val="0"/>
          <w:numId w:val="9"/>
        </w:numPr>
        <w:tabs>
          <w:tab w:val="left" w:pos="567"/>
          <w:tab w:val="left" w:pos="709"/>
        </w:tabs>
        <w:spacing w:after="0"/>
        <w:ind w:left="284" w:firstLine="0"/>
        <w:rPr>
          <w:rFonts w:cs="Calibri"/>
          <w:sz w:val="28"/>
          <w:szCs w:val="28"/>
        </w:rPr>
      </w:pPr>
      <w:r w:rsidRPr="00FB014C">
        <w:rPr>
          <w:rFonts w:cs="Calibri"/>
          <w:sz w:val="28"/>
          <w:szCs w:val="28"/>
        </w:rPr>
        <w:t>Tailored sessions provided to individual teams and services in response to specific requests for intervention support.</w:t>
      </w:r>
    </w:p>
    <w:p w:rsidR="00CA3BBC" w:rsidRPr="00FB014C" w:rsidRDefault="00CA3BBC" w:rsidP="009D64D9">
      <w:pPr>
        <w:numPr>
          <w:ilvl w:val="0"/>
          <w:numId w:val="9"/>
        </w:numPr>
        <w:tabs>
          <w:tab w:val="left" w:pos="567"/>
          <w:tab w:val="left" w:pos="709"/>
        </w:tabs>
        <w:spacing w:after="0"/>
        <w:ind w:left="284" w:firstLine="0"/>
        <w:rPr>
          <w:rFonts w:cs="Calibri"/>
          <w:sz w:val="28"/>
          <w:szCs w:val="28"/>
        </w:rPr>
      </w:pPr>
      <w:r w:rsidRPr="00FB014C">
        <w:rPr>
          <w:rFonts w:cs="Calibri"/>
          <w:sz w:val="28"/>
          <w:szCs w:val="28"/>
        </w:rPr>
        <w:t>CSL principles are included in trainee, FY1 induction, and other group education platforms.</w:t>
      </w:r>
    </w:p>
    <w:p w:rsidR="00CA3BBC" w:rsidRPr="00FB014C" w:rsidRDefault="00CA3BBC" w:rsidP="009D64D9">
      <w:pPr>
        <w:numPr>
          <w:ilvl w:val="0"/>
          <w:numId w:val="9"/>
        </w:numPr>
        <w:tabs>
          <w:tab w:val="left" w:pos="567"/>
          <w:tab w:val="left" w:pos="709"/>
        </w:tabs>
        <w:spacing w:after="0"/>
        <w:ind w:left="284" w:firstLine="0"/>
        <w:rPr>
          <w:rFonts w:cs="Calibri"/>
          <w:sz w:val="28"/>
          <w:szCs w:val="28"/>
        </w:rPr>
      </w:pPr>
      <w:r w:rsidRPr="00FB014C">
        <w:rPr>
          <w:rFonts w:cs="Calibri"/>
          <w:sz w:val="28"/>
          <w:szCs w:val="28"/>
        </w:rPr>
        <w:t>CSL incorporated into board-wide leadership development programmes, including Ready to Lead, Medical Manager programme, local leadership programmes and tailored team and leadership development interventions.</w:t>
      </w:r>
    </w:p>
    <w:p w:rsidR="00CA3BBC" w:rsidRPr="00FB014C" w:rsidRDefault="00CA3BBC" w:rsidP="009D64D9">
      <w:pPr>
        <w:numPr>
          <w:ilvl w:val="0"/>
          <w:numId w:val="9"/>
        </w:numPr>
        <w:tabs>
          <w:tab w:val="left" w:pos="567"/>
          <w:tab w:val="left" w:pos="709"/>
        </w:tabs>
        <w:spacing w:after="0"/>
        <w:ind w:left="284" w:firstLine="0"/>
        <w:rPr>
          <w:rFonts w:cs="Calibri"/>
          <w:sz w:val="28"/>
          <w:szCs w:val="28"/>
        </w:rPr>
      </w:pPr>
      <w:r w:rsidRPr="00FB014C">
        <w:rPr>
          <w:rFonts w:cs="Calibri"/>
          <w:sz w:val="28"/>
          <w:szCs w:val="28"/>
        </w:rPr>
        <w:t xml:space="preserve">Awareness raising about CSL has been incorporated in the </w:t>
      </w:r>
      <w:r w:rsidR="001D3B64">
        <w:rPr>
          <w:rFonts w:cs="Calibri"/>
          <w:sz w:val="28"/>
          <w:szCs w:val="28"/>
        </w:rPr>
        <w:t xml:space="preserve">acute and corporate </w:t>
      </w:r>
      <w:r w:rsidRPr="00FB014C">
        <w:rPr>
          <w:rFonts w:cs="Calibri"/>
          <w:sz w:val="28"/>
          <w:szCs w:val="28"/>
        </w:rPr>
        <w:t xml:space="preserve">Investors in People </w:t>
      </w:r>
      <w:r w:rsidR="001D3B64">
        <w:rPr>
          <w:rFonts w:cs="Calibri"/>
          <w:sz w:val="28"/>
          <w:szCs w:val="28"/>
        </w:rPr>
        <w:t>c</w:t>
      </w:r>
      <w:r w:rsidRPr="00FB014C">
        <w:rPr>
          <w:rFonts w:cs="Calibri"/>
          <w:sz w:val="28"/>
          <w:szCs w:val="28"/>
        </w:rPr>
        <w:t xml:space="preserve">luster </w:t>
      </w:r>
      <w:r w:rsidR="001D3B64">
        <w:rPr>
          <w:rFonts w:cs="Calibri"/>
          <w:sz w:val="28"/>
          <w:szCs w:val="28"/>
        </w:rPr>
        <w:t>d</w:t>
      </w:r>
      <w:r w:rsidRPr="00FB014C">
        <w:rPr>
          <w:rFonts w:cs="Calibri"/>
          <w:sz w:val="28"/>
          <w:szCs w:val="28"/>
        </w:rPr>
        <w:t xml:space="preserve">evelopment </w:t>
      </w:r>
      <w:r w:rsidR="001D3B64">
        <w:rPr>
          <w:rFonts w:cs="Calibri"/>
          <w:sz w:val="28"/>
          <w:szCs w:val="28"/>
        </w:rPr>
        <w:t>p</w:t>
      </w:r>
      <w:r w:rsidRPr="00FB014C">
        <w:rPr>
          <w:rFonts w:cs="Calibri"/>
          <w:sz w:val="28"/>
          <w:szCs w:val="28"/>
        </w:rPr>
        <w:t>lans.</w:t>
      </w:r>
    </w:p>
    <w:p w:rsidR="00CA3BBC" w:rsidRPr="00FB014C" w:rsidRDefault="00CA3BBC" w:rsidP="009D64D9">
      <w:pPr>
        <w:numPr>
          <w:ilvl w:val="0"/>
          <w:numId w:val="9"/>
        </w:numPr>
        <w:tabs>
          <w:tab w:val="left" w:pos="567"/>
          <w:tab w:val="left" w:pos="709"/>
        </w:tabs>
        <w:spacing w:after="0"/>
        <w:ind w:left="284" w:firstLine="0"/>
        <w:rPr>
          <w:rFonts w:cs="Calibri"/>
          <w:sz w:val="28"/>
          <w:szCs w:val="28"/>
        </w:rPr>
      </w:pPr>
      <w:r w:rsidRPr="00FB014C">
        <w:rPr>
          <w:rFonts w:cs="Calibri"/>
          <w:sz w:val="28"/>
          <w:szCs w:val="28"/>
        </w:rPr>
        <w:t>A Civility Saves Lives webpage has been set up to host information, resources and useful links.  The webpage will continue to be developed over coming months.</w:t>
      </w:r>
    </w:p>
    <w:p w:rsidR="008434B1" w:rsidRPr="00FB014C" w:rsidRDefault="008434B1" w:rsidP="00CA3BBC">
      <w:pPr>
        <w:rPr>
          <w:rFonts w:cs="Calibri"/>
          <w:color w:val="FF0000"/>
          <w:sz w:val="28"/>
          <w:szCs w:val="28"/>
        </w:rPr>
      </w:pPr>
    </w:p>
    <w:p w:rsidR="00CA3BBC" w:rsidRPr="00FB014C" w:rsidRDefault="00CA3BBC" w:rsidP="00CA3BBC">
      <w:pPr>
        <w:rPr>
          <w:rFonts w:cs="Calibri"/>
          <w:sz w:val="28"/>
          <w:szCs w:val="28"/>
        </w:rPr>
      </w:pPr>
      <w:r w:rsidRPr="00FB014C">
        <w:rPr>
          <w:rFonts w:cs="Calibri"/>
          <w:sz w:val="28"/>
          <w:szCs w:val="28"/>
        </w:rPr>
        <w:t xml:space="preserve">In addition to the above activities, more recent progress </w:t>
      </w:r>
      <w:r w:rsidR="008434B1" w:rsidRPr="00FB014C">
        <w:rPr>
          <w:rFonts w:cs="Calibri"/>
          <w:sz w:val="28"/>
          <w:szCs w:val="28"/>
        </w:rPr>
        <w:t>/</w:t>
      </w:r>
      <w:r w:rsidRPr="00FB014C">
        <w:rPr>
          <w:rFonts w:cs="Calibri"/>
          <w:sz w:val="28"/>
          <w:szCs w:val="28"/>
        </w:rPr>
        <w:t xml:space="preserve"> planned actions include: </w:t>
      </w:r>
    </w:p>
    <w:p w:rsidR="008434B1" w:rsidRPr="00FB014C" w:rsidRDefault="00CA3BBC" w:rsidP="009D64D9">
      <w:pPr>
        <w:numPr>
          <w:ilvl w:val="0"/>
          <w:numId w:val="10"/>
        </w:numPr>
        <w:tabs>
          <w:tab w:val="left" w:pos="567"/>
        </w:tabs>
        <w:ind w:left="567" w:hanging="283"/>
        <w:rPr>
          <w:rFonts w:cs="Calibri"/>
          <w:sz w:val="28"/>
          <w:szCs w:val="28"/>
        </w:rPr>
      </w:pPr>
      <w:r w:rsidRPr="00FB014C">
        <w:rPr>
          <w:rFonts w:cs="Calibri"/>
          <w:sz w:val="28"/>
          <w:szCs w:val="28"/>
        </w:rPr>
        <w:t>CSL Champions Groups</w:t>
      </w:r>
      <w:r w:rsidR="00A426F2" w:rsidRPr="00FB014C">
        <w:rPr>
          <w:rFonts w:cs="Calibri"/>
          <w:sz w:val="28"/>
          <w:szCs w:val="28"/>
        </w:rPr>
        <w:t>**</w:t>
      </w:r>
      <w:r w:rsidRPr="00FB014C">
        <w:rPr>
          <w:rFonts w:cs="Calibri"/>
          <w:sz w:val="28"/>
          <w:szCs w:val="28"/>
        </w:rPr>
        <w:t xml:space="preserve"> have been established within acute </w:t>
      </w:r>
      <w:r w:rsidR="004168C9" w:rsidRPr="00FB014C">
        <w:rPr>
          <w:rFonts w:cs="Calibri"/>
          <w:sz w:val="28"/>
          <w:szCs w:val="28"/>
        </w:rPr>
        <w:t xml:space="preserve">and corporate </w:t>
      </w:r>
      <w:r w:rsidRPr="00FB014C">
        <w:rPr>
          <w:rFonts w:cs="Calibri"/>
          <w:sz w:val="28"/>
          <w:szCs w:val="28"/>
        </w:rPr>
        <w:t xml:space="preserve">services, aligned with each of the 6 Investors in People Clusters, with the aim of engaging colleagues across local teams and services, raising awareness of civility and creating positive workplaces.  </w:t>
      </w:r>
      <w:r w:rsidR="008434B1" w:rsidRPr="00FB014C">
        <w:rPr>
          <w:rFonts w:cs="Calibri"/>
          <w:sz w:val="28"/>
          <w:szCs w:val="28"/>
        </w:rPr>
        <w:t xml:space="preserve">                                                                      </w:t>
      </w:r>
      <w:r w:rsidR="004168C9" w:rsidRPr="00FB014C">
        <w:rPr>
          <w:rFonts w:cs="Calibri"/>
          <w:sz w:val="28"/>
          <w:szCs w:val="28"/>
        </w:rPr>
        <w:tab/>
      </w:r>
      <w:r w:rsidR="004168C9" w:rsidRPr="00FB014C">
        <w:rPr>
          <w:rFonts w:cs="Calibri"/>
          <w:sz w:val="28"/>
          <w:szCs w:val="28"/>
        </w:rPr>
        <w:tab/>
      </w:r>
      <w:r w:rsidR="004168C9" w:rsidRPr="00FB014C">
        <w:rPr>
          <w:rFonts w:cs="Calibri"/>
          <w:sz w:val="28"/>
          <w:szCs w:val="28"/>
        </w:rPr>
        <w:tab/>
      </w:r>
      <w:r w:rsidR="004168C9" w:rsidRPr="00FB014C">
        <w:rPr>
          <w:rFonts w:cs="Calibri"/>
          <w:sz w:val="28"/>
          <w:szCs w:val="28"/>
        </w:rPr>
        <w:tab/>
        <w:t xml:space="preserve">     </w:t>
      </w:r>
      <w:r w:rsidRPr="00FB014C">
        <w:rPr>
          <w:rFonts w:cs="Calibri"/>
          <w:sz w:val="28"/>
          <w:szCs w:val="28"/>
        </w:rPr>
        <w:t>HSCPs are also in the process of identifying the most effective methods for expanding awareness in a structured way.</w:t>
      </w:r>
    </w:p>
    <w:p w:rsidR="00CA3BBC" w:rsidRPr="00FB014C" w:rsidRDefault="00CA3BBC" w:rsidP="009D64D9">
      <w:pPr>
        <w:numPr>
          <w:ilvl w:val="0"/>
          <w:numId w:val="10"/>
        </w:numPr>
        <w:tabs>
          <w:tab w:val="left" w:pos="567"/>
        </w:tabs>
        <w:ind w:left="567" w:hanging="283"/>
        <w:rPr>
          <w:rFonts w:cs="Calibri"/>
          <w:sz w:val="28"/>
          <w:szCs w:val="28"/>
        </w:rPr>
      </w:pPr>
      <w:r w:rsidRPr="00FB014C">
        <w:rPr>
          <w:rFonts w:cs="Calibri"/>
          <w:sz w:val="28"/>
          <w:szCs w:val="28"/>
        </w:rPr>
        <w:t>An overarching NHSGGC CSL Group has been established</w:t>
      </w:r>
      <w:r w:rsidR="00797F99" w:rsidRPr="00FB014C">
        <w:rPr>
          <w:rFonts w:cs="Calibri"/>
          <w:sz w:val="28"/>
          <w:szCs w:val="28"/>
        </w:rPr>
        <w:t>, which includes</w:t>
      </w:r>
      <w:r w:rsidR="00B9516D" w:rsidRPr="00FB014C">
        <w:rPr>
          <w:rFonts w:cs="Calibri"/>
          <w:sz w:val="28"/>
          <w:szCs w:val="28"/>
        </w:rPr>
        <w:t xml:space="preserve"> representatives from local CSL groups</w:t>
      </w:r>
      <w:r w:rsidR="00797F99" w:rsidRPr="00FB014C">
        <w:rPr>
          <w:rFonts w:cs="Calibri"/>
          <w:sz w:val="28"/>
          <w:szCs w:val="28"/>
        </w:rPr>
        <w:t>,</w:t>
      </w:r>
      <w:r w:rsidR="00B9516D" w:rsidRPr="00FB014C">
        <w:rPr>
          <w:rFonts w:cs="Calibri"/>
          <w:sz w:val="28"/>
          <w:szCs w:val="28"/>
        </w:rPr>
        <w:t xml:space="preserve"> </w:t>
      </w:r>
      <w:r w:rsidRPr="00FB014C">
        <w:rPr>
          <w:rFonts w:cs="Calibri"/>
          <w:sz w:val="28"/>
          <w:szCs w:val="28"/>
        </w:rPr>
        <w:t>as a forum for sharing updates, strategies and developing CSL practice across the organisation.</w:t>
      </w:r>
    </w:p>
    <w:p w:rsidR="00CA3BBC" w:rsidRPr="00FB014C" w:rsidRDefault="00CA3BBC" w:rsidP="009D64D9">
      <w:pPr>
        <w:numPr>
          <w:ilvl w:val="0"/>
          <w:numId w:val="10"/>
        </w:numPr>
        <w:tabs>
          <w:tab w:val="left" w:pos="567"/>
        </w:tabs>
        <w:ind w:left="567" w:hanging="283"/>
        <w:rPr>
          <w:rFonts w:cs="Calibri"/>
          <w:sz w:val="28"/>
          <w:szCs w:val="28"/>
        </w:rPr>
      </w:pPr>
      <w:r w:rsidRPr="00FB014C">
        <w:rPr>
          <w:rFonts w:cs="Calibri"/>
          <w:sz w:val="28"/>
          <w:szCs w:val="28"/>
        </w:rPr>
        <w:t>Continued engagement with senior teams and services across all parts of the organisation</w:t>
      </w:r>
    </w:p>
    <w:p w:rsidR="00CA3BBC" w:rsidRPr="00FB014C" w:rsidRDefault="00CA3BBC" w:rsidP="009D64D9">
      <w:pPr>
        <w:numPr>
          <w:ilvl w:val="0"/>
          <w:numId w:val="10"/>
        </w:numPr>
        <w:tabs>
          <w:tab w:val="left" w:pos="567"/>
        </w:tabs>
        <w:ind w:left="567" w:hanging="283"/>
        <w:rPr>
          <w:rFonts w:cs="Calibri"/>
          <w:sz w:val="28"/>
          <w:szCs w:val="28"/>
        </w:rPr>
      </w:pPr>
      <w:r w:rsidRPr="00FB014C">
        <w:rPr>
          <w:rFonts w:cs="Calibri"/>
          <w:sz w:val="28"/>
          <w:szCs w:val="28"/>
        </w:rPr>
        <w:t>Trained Civility Leads will be identified within individual teams to support compassionate conversations which help to tackle instances of incivility in a positive way</w:t>
      </w:r>
    </w:p>
    <w:p w:rsidR="00CA3BBC" w:rsidRPr="00FB014C" w:rsidRDefault="00CA3BBC" w:rsidP="009D64D9">
      <w:pPr>
        <w:numPr>
          <w:ilvl w:val="0"/>
          <w:numId w:val="10"/>
        </w:numPr>
        <w:tabs>
          <w:tab w:val="left" w:pos="567"/>
        </w:tabs>
        <w:ind w:left="567" w:hanging="283"/>
        <w:rPr>
          <w:rFonts w:cs="Calibri"/>
          <w:sz w:val="28"/>
          <w:szCs w:val="28"/>
        </w:rPr>
      </w:pPr>
      <w:r w:rsidRPr="00FB014C">
        <w:rPr>
          <w:rFonts w:cs="Calibri"/>
          <w:sz w:val="28"/>
          <w:szCs w:val="28"/>
        </w:rPr>
        <w:t xml:space="preserve">A robust training package for Civility Leads </w:t>
      </w:r>
      <w:r w:rsidR="00B9516D" w:rsidRPr="00FB014C">
        <w:rPr>
          <w:rFonts w:cs="Calibri"/>
          <w:sz w:val="28"/>
          <w:szCs w:val="28"/>
        </w:rPr>
        <w:t xml:space="preserve">has been </w:t>
      </w:r>
      <w:r w:rsidRPr="00FB014C">
        <w:rPr>
          <w:rFonts w:cs="Calibri"/>
          <w:sz w:val="28"/>
          <w:szCs w:val="28"/>
        </w:rPr>
        <w:t>developed in preparation for delivering with the first cohort</w:t>
      </w:r>
    </w:p>
    <w:p w:rsidR="00CA3BBC" w:rsidRPr="00FB014C" w:rsidRDefault="00CA3BBC" w:rsidP="009D64D9">
      <w:pPr>
        <w:numPr>
          <w:ilvl w:val="0"/>
          <w:numId w:val="10"/>
        </w:numPr>
        <w:tabs>
          <w:tab w:val="left" w:pos="567"/>
        </w:tabs>
        <w:ind w:left="567" w:hanging="283"/>
        <w:rPr>
          <w:rFonts w:cs="Calibri"/>
          <w:sz w:val="28"/>
          <w:szCs w:val="28"/>
        </w:rPr>
      </w:pPr>
      <w:r w:rsidRPr="00FB014C">
        <w:rPr>
          <w:rFonts w:cs="Calibri"/>
          <w:sz w:val="28"/>
          <w:szCs w:val="28"/>
        </w:rPr>
        <w:t>As an initial pilot, work with a small number of teams where the need for more in-depth support to create positive workplaces has been identified.  The role of Civility Leads will be an integral part of this</w:t>
      </w:r>
    </w:p>
    <w:p w:rsidR="00CA3BBC" w:rsidRPr="00FB014C" w:rsidRDefault="00CA3BBC" w:rsidP="009D64D9">
      <w:pPr>
        <w:numPr>
          <w:ilvl w:val="0"/>
          <w:numId w:val="10"/>
        </w:numPr>
        <w:tabs>
          <w:tab w:val="left" w:pos="567"/>
        </w:tabs>
        <w:ind w:left="567" w:hanging="283"/>
        <w:rPr>
          <w:rFonts w:cs="Calibri"/>
          <w:sz w:val="28"/>
          <w:szCs w:val="28"/>
        </w:rPr>
      </w:pPr>
      <w:r w:rsidRPr="00FB014C">
        <w:rPr>
          <w:rFonts w:cs="Calibri"/>
          <w:sz w:val="28"/>
          <w:szCs w:val="28"/>
        </w:rPr>
        <w:t>Periodic communications across the organisation to enhance awareness raising</w:t>
      </w:r>
    </w:p>
    <w:p w:rsidR="00CA3BBC" w:rsidRPr="00FB014C" w:rsidRDefault="00CA3BBC" w:rsidP="009D64D9">
      <w:pPr>
        <w:numPr>
          <w:ilvl w:val="0"/>
          <w:numId w:val="10"/>
        </w:numPr>
        <w:tabs>
          <w:tab w:val="left" w:pos="567"/>
        </w:tabs>
        <w:ind w:left="567" w:hanging="283"/>
        <w:rPr>
          <w:rFonts w:cs="Calibri"/>
          <w:sz w:val="28"/>
          <w:szCs w:val="28"/>
        </w:rPr>
      </w:pPr>
      <w:r w:rsidRPr="00FB014C">
        <w:rPr>
          <w:rFonts w:cs="Calibri"/>
          <w:sz w:val="28"/>
          <w:szCs w:val="28"/>
        </w:rPr>
        <w:lastRenderedPageBreak/>
        <w:t>Further development of promotional and resource materials</w:t>
      </w:r>
    </w:p>
    <w:p w:rsidR="00CA3BBC" w:rsidRPr="00FB014C" w:rsidRDefault="00CA3BBC" w:rsidP="00CA3BBC">
      <w:pPr>
        <w:rPr>
          <w:rFonts w:cs="Calibri"/>
          <w:sz w:val="28"/>
          <w:szCs w:val="28"/>
        </w:rPr>
      </w:pPr>
    </w:p>
    <w:p w:rsidR="00462058" w:rsidRPr="00FB014C" w:rsidRDefault="00A33F26" w:rsidP="00462058">
      <w:pPr>
        <w:numPr>
          <w:ilvl w:val="0"/>
          <w:numId w:val="2"/>
        </w:numPr>
        <w:spacing w:after="0"/>
        <w:rPr>
          <w:rFonts w:cs="Calibri"/>
          <w:b/>
          <w:sz w:val="28"/>
          <w:szCs w:val="28"/>
        </w:rPr>
      </w:pPr>
      <w:r w:rsidRPr="00FB014C">
        <w:rPr>
          <w:rFonts w:cs="Calibri"/>
          <w:b/>
          <w:sz w:val="28"/>
          <w:szCs w:val="28"/>
        </w:rPr>
        <w:t xml:space="preserve">More about </w:t>
      </w:r>
      <w:r w:rsidR="00BC3BB0" w:rsidRPr="00FB014C">
        <w:rPr>
          <w:rFonts w:cs="Calibri"/>
          <w:b/>
          <w:sz w:val="28"/>
          <w:szCs w:val="28"/>
        </w:rPr>
        <w:t xml:space="preserve">Civility Champions </w:t>
      </w:r>
      <w:r w:rsidR="00A426F2" w:rsidRPr="00FB014C">
        <w:rPr>
          <w:rFonts w:cs="Calibri"/>
          <w:b/>
          <w:sz w:val="28"/>
          <w:szCs w:val="28"/>
        </w:rPr>
        <w:t>**</w:t>
      </w:r>
      <w:r w:rsidR="00462058" w:rsidRPr="00FB014C">
        <w:rPr>
          <w:rFonts w:cs="Calibri"/>
          <w:b/>
          <w:sz w:val="28"/>
          <w:szCs w:val="28"/>
        </w:rPr>
        <w:t xml:space="preserve"> </w:t>
      </w:r>
    </w:p>
    <w:p w:rsidR="00E46832" w:rsidRPr="00FB014C" w:rsidRDefault="00E46832" w:rsidP="00462058">
      <w:pPr>
        <w:spacing w:after="0"/>
        <w:rPr>
          <w:rFonts w:cs="Calibri"/>
          <w:sz w:val="28"/>
          <w:szCs w:val="28"/>
        </w:rPr>
      </w:pPr>
    </w:p>
    <w:p w:rsidR="003264F8" w:rsidRPr="00FB014C" w:rsidRDefault="009041E8" w:rsidP="003264F8">
      <w:pPr>
        <w:spacing w:after="0"/>
        <w:rPr>
          <w:rFonts w:cs="Calibri"/>
          <w:sz w:val="28"/>
          <w:szCs w:val="28"/>
        </w:rPr>
      </w:pPr>
      <w:r w:rsidRPr="00FB014C">
        <w:rPr>
          <w:rFonts w:cs="Calibri"/>
          <w:sz w:val="28"/>
          <w:szCs w:val="28"/>
        </w:rPr>
        <w:t xml:space="preserve">Identifying </w:t>
      </w:r>
      <w:r w:rsidR="008434B1" w:rsidRPr="00FB014C">
        <w:rPr>
          <w:rFonts w:cs="Calibri"/>
          <w:sz w:val="28"/>
          <w:szCs w:val="28"/>
        </w:rPr>
        <w:t xml:space="preserve">Civility Champions helps </w:t>
      </w:r>
      <w:r w:rsidR="008907DF" w:rsidRPr="00FB014C">
        <w:rPr>
          <w:rFonts w:cs="Calibri"/>
          <w:sz w:val="28"/>
          <w:szCs w:val="28"/>
        </w:rPr>
        <w:t xml:space="preserve">to promote </w:t>
      </w:r>
      <w:r w:rsidR="009D64D9" w:rsidRPr="00FB014C">
        <w:rPr>
          <w:rFonts w:cs="Calibri"/>
          <w:sz w:val="28"/>
          <w:szCs w:val="28"/>
        </w:rPr>
        <w:t xml:space="preserve">local </w:t>
      </w:r>
      <w:r w:rsidR="008907DF" w:rsidRPr="00FB014C">
        <w:rPr>
          <w:rFonts w:cs="Calibri"/>
          <w:sz w:val="28"/>
          <w:szCs w:val="28"/>
        </w:rPr>
        <w:t>ownership of CSL, allow</w:t>
      </w:r>
      <w:r w:rsidR="00802AA8">
        <w:rPr>
          <w:rFonts w:cs="Calibri"/>
          <w:sz w:val="28"/>
          <w:szCs w:val="28"/>
        </w:rPr>
        <w:t>ing</w:t>
      </w:r>
      <w:r w:rsidR="008907DF" w:rsidRPr="00FB014C">
        <w:rPr>
          <w:rFonts w:cs="Calibri"/>
          <w:sz w:val="28"/>
          <w:szCs w:val="28"/>
        </w:rPr>
        <w:t xml:space="preserve"> </w:t>
      </w:r>
      <w:r w:rsidR="008434B1" w:rsidRPr="00FB014C">
        <w:rPr>
          <w:rFonts w:cs="Calibri"/>
          <w:sz w:val="28"/>
          <w:szCs w:val="28"/>
        </w:rPr>
        <w:t xml:space="preserve">us to </w:t>
      </w:r>
      <w:r w:rsidR="008907DF" w:rsidRPr="00FB014C">
        <w:rPr>
          <w:rFonts w:cs="Calibri"/>
          <w:sz w:val="28"/>
          <w:szCs w:val="28"/>
        </w:rPr>
        <w:t>take a planned approach, and participating in Champions Groups provides opportunity to share experiences and ideas, as well as providing a picture of progress across areas.</w:t>
      </w:r>
      <w:r w:rsidR="003264F8" w:rsidRPr="00FB014C">
        <w:rPr>
          <w:rFonts w:cs="Calibri"/>
          <w:sz w:val="28"/>
          <w:szCs w:val="28"/>
        </w:rPr>
        <w:t xml:space="preserve">  </w:t>
      </w:r>
    </w:p>
    <w:p w:rsidR="003264F8" w:rsidRPr="00FB014C" w:rsidRDefault="003264F8" w:rsidP="00462058">
      <w:pPr>
        <w:spacing w:after="0"/>
        <w:rPr>
          <w:rFonts w:cs="Calibri"/>
          <w:sz w:val="28"/>
          <w:szCs w:val="28"/>
        </w:rPr>
      </w:pPr>
    </w:p>
    <w:p w:rsidR="00071122" w:rsidRPr="00FB014C" w:rsidRDefault="00071122" w:rsidP="00462058">
      <w:pPr>
        <w:spacing w:after="0"/>
        <w:rPr>
          <w:rFonts w:cs="Calibri"/>
          <w:sz w:val="28"/>
          <w:szCs w:val="28"/>
        </w:rPr>
      </w:pPr>
      <w:r w:rsidRPr="00FB014C">
        <w:rPr>
          <w:rFonts w:cs="Calibri"/>
          <w:sz w:val="28"/>
          <w:szCs w:val="28"/>
        </w:rPr>
        <w:t>Role o</w:t>
      </w:r>
      <w:r w:rsidR="008C7730" w:rsidRPr="00FB014C">
        <w:rPr>
          <w:rFonts w:cs="Calibri"/>
          <w:sz w:val="28"/>
          <w:szCs w:val="28"/>
        </w:rPr>
        <w:t xml:space="preserve">f Civility Champions </w:t>
      </w:r>
    </w:p>
    <w:p w:rsidR="00462058" w:rsidRPr="00FB014C" w:rsidRDefault="008C7730" w:rsidP="00CE2192">
      <w:pPr>
        <w:numPr>
          <w:ilvl w:val="0"/>
          <w:numId w:val="6"/>
        </w:numPr>
        <w:spacing w:after="0"/>
        <w:ind w:left="426" w:hanging="284"/>
        <w:rPr>
          <w:rFonts w:cs="Calibri"/>
          <w:sz w:val="28"/>
          <w:szCs w:val="28"/>
        </w:rPr>
      </w:pPr>
      <w:r w:rsidRPr="00FB014C">
        <w:rPr>
          <w:rFonts w:cs="Calibri"/>
          <w:sz w:val="28"/>
          <w:szCs w:val="28"/>
        </w:rPr>
        <w:t xml:space="preserve">Civility Champions can be from across any </w:t>
      </w:r>
      <w:r w:rsidR="00CE2192" w:rsidRPr="00FB014C">
        <w:rPr>
          <w:rFonts w:cs="Calibri"/>
          <w:sz w:val="28"/>
          <w:szCs w:val="28"/>
        </w:rPr>
        <w:t xml:space="preserve">profession, </w:t>
      </w:r>
      <w:r w:rsidR="007D1BFF" w:rsidRPr="00FB014C">
        <w:rPr>
          <w:rFonts w:cs="Calibri"/>
          <w:sz w:val="28"/>
          <w:szCs w:val="28"/>
        </w:rPr>
        <w:t xml:space="preserve">band, </w:t>
      </w:r>
      <w:r w:rsidRPr="00FB014C">
        <w:rPr>
          <w:rFonts w:cs="Calibri"/>
          <w:sz w:val="28"/>
          <w:szCs w:val="28"/>
        </w:rPr>
        <w:t>service</w:t>
      </w:r>
      <w:r w:rsidR="00CE2192" w:rsidRPr="00FB014C">
        <w:rPr>
          <w:rFonts w:cs="Calibri"/>
          <w:sz w:val="28"/>
          <w:szCs w:val="28"/>
        </w:rPr>
        <w:t xml:space="preserve"> </w:t>
      </w:r>
    </w:p>
    <w:p w:rsidR="00BE36A8" w:rsidRPr="00FB014C" w:rsidRDefault="0052597E" w:rsidP="00CE2192">
      <w:pPr>
        <w:numPr>
          <w:ilvl w:val="0"/>
          <w:numId w:val="6"/>
        </w:numPr>
        <w:spacing w:after="0"/>
        <w:ind w:left="426" w:hanging="284"/>
        <w:rPr>
          <w:rFonts w:cs="Calibri"/>
          <w:sz w:val="28"/>
          <w:szCs w:val="28"/>
        </w:rPr>
      </w:pPr>
      <w:r w:rsidRPr="00FB014C">
        <w:rPr>
          <w:rFonts w:cs="Calibri"/>
          <w:sz w:val="28"/>
          <w:szCs w:val="28"/>
        </w:rPr>
        <w:t xml:space="preserve">Numbers </w:t>
      </w:r>
      <w:r w:rsidR="008907DF" w:rsidRPr="00FB014C">
        <w:rPr>
          <w:rFonts w:cs="Calibri"/>
          <w:sz w:val="28"/>
          <w:szCs w:val="28"/>
        </w:rPr>
        <w:t>are</w:t>
      </w:r>
      <w:r w:rsidRPr="00FB014C">
        <w:rPr>
          <w:rFonts w:cs="Calibri"/>
          <w:sz w:val="28"/>
          <w:szCs w:val="28"/>
        </w:rPr>
        <w:t xml:space="preserve"> not be restricted as it is likely Champions cohort will grow over time</w:t>
      </w:r>
    </w:p>
    <w:p w:rsidR="008C7730" w:rsidRPr="00FB014C" w:rsidRDefault="008C7730" w:rsidP="00CE2192">
      <w:pPr>
        <w:numPr>
          <w:ilvl w:val="0"/>
          <w:numId w:val="6"/>
        </w:numPr>
        <w:spacing w:after="0"/>
        <w:ind w:left="426" w:hanging="284"/>
        <w:rPr>
          <w:rFonts w:cs="Calibri"/>
          <w:sz w:val="28"/>
          <w:szCs w:val="28"/>
        </w:rPr>
      </w:pPr>
      <w:r w:rsidRPr="00FB014C">
        <w:rPr>
          <w:rFonts w:cs="Calibri"/>
          <w:sz w:val="28"/>
          <w:szCs w:val="28"/>
        </w:rPr>
        <w:t>Have an enthusiasm and interest in getting involved</w:t>
      </w:r>
      <w:r w:rsidR="0052597E" w:rsidRPr="00FB014C">
        <w:rPr>
          <w:rFonts w:cs="Calibri"/>
          <w:sz w:val="28"/>
          <w:szCs w:val="28"/>
        </w:rPr>
        <w:t xml:space="preserve"> i</w:t>
      </w:r>
      <w:r w:rsidR="009D64D9" w:rsidRPr="00FB014C">
        <w:rPr>
          <w:rFonts w:cs="Calibri"/>
          <w:sz w:val="28"/>
          <w:szCs w:val="28"/>
        </w:rPr>
        <w:t>n</w:t>
      </w:r>
      <w:r w:rsidRPr="00FB014C">
        <w:rPr>
          <w:rFonts w:cs="Calibri"/>
          <w:sz w:val="28"/>
          <w:szCs w:val="28"/>
        </w:rPr>
        <w:t xml:space="preserve"> supporting positive ways of working</w:t>
      </w:r>
    </w:p>
    <w:p w:rsidR="00126044" w:rsidRPr="00FB014C" w:rsidRDefault="00126044" w:rsidP="00126044">
      <w:pPr>
        <w:numPr>
          <w:ilvl w:val="0"/>
          <w:numId w:val="6"/>
        </w:numPr>
        <w:spacing w:after="0"/>
        <w:ind w:left="426" w:hanging="284"/>
        <w:rPr>
          <w:rFonts w:cs="Calibri"/>
          <w:sz w:val="28"/>
          <w:szCs w:val="28"/>
        </w:rPr>
      </w:pPr>
      <w:r w:rsidRPr="00FB014C">
        <w:rPr>
          <w:rFonts w:cs="Calibri"/>
          <w:sz w:val="28"/>
          <w:szCs w:val="28"/>
        </w:rPr>
        <w:t>Link with</w:t>
      </w:r>
      <w:r w:rsidR="007D1BFF" w:rsidRPr="00FB014C">
        <w:rPr>
          <w:rFonts w:cs="Calibri"/>
          <w:sz w:val="28"/>
          <w:szCs w:val="28"/>
        </w:rPr>
        <w:t xml:space="preserve"> managers </w:t>
      </w:r>
      <w:r w:rsidRPr="00FB014C">
        <w:rPr>
          <w:rFonts w:cs="Calibri"/>
          <w:sz w:val="28"/>
          <w:szCs w:val="28"/>
        </w:rPr>
        <w:t>in their own service to discuss local approaches to raising general awareness</w:t>
      </w:r>
    </w:p>
    <w:p w:rsidR="00462058" w:rsidRPr="00FB014C" w:rsidRDefault="00126044" w:rsidP="00CE2192">
      <w:pPr>
        <w:numPr>
          <w:ilvl w:val="0"/>
          <w:numId w:val="6"/>
        </w:numPr>
        <w:spacing w:after="0"/>
        <w:ind w:left="426" w:hanging="284"/>
        <w:rPr>
          <w:rFonts w:cs="Calibri"/>
          <w:sz w:val="28"/>
          <w:szCs w:val="28"/>
        </w:rPr>
      </w:pPr>
      <w:r w:rsidRPr="00FB014C">
        <w:rPr>
          <w:rFonts w:cs="Calibri"/>
          <w:sz w:val="28"/>
          <w:szCs w:val="28"/>
        </w:rPr>
        <w:t>E</w:t>
      </w:r>
      <w:r w:rsidR="00462058" w:rsidRPr="00FB014C">
        <w:rPr>
          <w:rFonts w:cs="Calibri"/>
          <w:sz w:val="28"/>
          <w:szCs w:val="28"/>
        </w:rPr>
        <w:t xml:space="preserve">ngage colleagues within their </w:t>
      </w:r>
      <w:r w:rsidR="008C7730" w:rsidRPr="00FB014C">
        <w:rPr>
          <w:rFonts w:cs="Calibri"/>
          <w:sz w:val="28"/>
          <w:szCs w:val="28"/>
        </w:rPr>
        <w:t>service area</w:t>
      </w:r>
      <w:r w:rsidRPr="00FB014C">
        <w:rPr>
          <w:rFonts w:cs="Calibri"/>
          <w:sz w:val="28"/>
          <w:szCs w:val="28"/>
        </w:rPr>
        <w:t>, share communications about CSL</w:t>
      </w:r>
      <w:r w:rsidR="00462058" w:rsidRPr="00FB014C">
        <w:rPr>
          <w:rFonts w:cs="Calibri"/>
          <w:sz w:val="28"/>
          <w:szCs w:val="28"/>
        </w:rPr>
        <w:t xml:space="preserve"> and spread</w:t>
      </w:r>
      <w:r w:rsidRPr="00FB014C">
        <w:rPr>
          <w:rFonts w:cs="Calibri"/>
          <w:sz w:val="28"/>
          <w:szCs w:val="28"/>
        </w:rPr>
        <w:t xml:space="preserve"> awareness of the importance of </w:t>
      </w:r>
      <w:r w:rsidR="005C58BC" w:rsidRPr="00FB014C">
        <w:rPr>
          <w:rFonts w:cs="Calibri"/>
          <w:sz w:val="28"/>
          <w:szCs w:val="28"/>
        </w:rPr>
        <w:t>civility and kindness</w:t>
      </w:r>
      <w:r w:rsidR="007D1BFF" w:rsidRPr="00FB014C">
        <w:rPr>
          <w:rFonts w:cs="Calibri"/>
          <w:sz w:val="28"/>
          <w:szCs w:val="28"/>
        </w:rPr>
        <w:t>,</w:t>
      </w:r>
      <w:r w:rsidR="005C58BC" w:rsidRPr="00FB014C">
        <w:rPr>
          <w:rFonts w:cs="Calibri"/>
          <w:sz w:val="28"/>
          <w:szCs w:val="28"/>
        </w:rPr>
        <w:t xml:space="preserve"> and </w:t>
      </w:r>
      <w:r w:rsidR="00462058" w:rsidRPr="00FB014C">
        <w:rPr>
          <w:rFonts w:cs="Calibri"/>
          <w:sz w:val="28"/>
          <w:szCs w:val="28"/>
        </w:rPr>
        <w:t>the impact of rude behaviour</w:t>
      </w:r>
    </w:p>
    <w:p w:rsidR="008907DF" w:rsidRPr="00FB014C" w:rsidRDefault="008907DF" w:rsidP="00CE2192">
      <w:pPr>
        <w:numPr>
          <w:ilvl w:val="0"/>
          <w:numId w:val="6"/>
        </w:numPr>
        <w:spacing w:after="0"/>
        <w:ind w:left="426" w:hanging="284"/>
        <w:rPr>
          <w:rFonts w:cs="Calibri"/>
          <w:sz w:val="28"/>
          <w:szCs w:val="28"/>
        </w:rPr>
      </w:pPr>
      <w:r w:rsidRPr="00FB014C">
        <w:rPr>
          <w:rFonts w:cs="Calibri"/>
          <w:sz w:val="28"/>
          <w:szCs w:val="28"/>
        </w:rPr>
        <w:t>Encourage colleagues to raise awareness of CSL</w:t>
      </w:r>
    </w:p>
    <w:p w:rsidR="00126044" w:rsidRPr="00FB014C" w:rsidRDefault="00126044" w:rsidP="00CE2192">
      <w:pPr>
        <w:numPr>
          <w:ilvl w:val="0"/>
          <w:numId w:val="6"/>
        </w:numPr>
        <w:spacing w:after="0"/>
        <w:ind w:left="426" w:hanging="284"/>
        <w:rPr>
          <w:rFonts w:cs="Calibri"/>
          <w:sz w:val="28"/>
          <w:szCs w:val="28"/>
        </w:rPr>
      </w:pPr>
      <w:r w:rsidRPr="00FB014C">
        <w:rPr>
          <w:rFonts w:cs="Calibri"/>
          <w:sz w:val="28"/>
          <w:szCs w:val="28"/>
        </w:rPr>
        <w:t xml:space="preserve">Encourage teams to think about the </w:t>
      </w:r>
      <w:r w:rsidR="005C58BC" w:rsidRPr="00FB014C">
        <w:rPr>
          <w:rFonts w:cs="Calibri"/>
          <w:sz w:val="28"/>
          <w:szCs w:val="28"/>
        </w:rPr>
        <w:t xml:space="preserve">small </w:t>
      </w:r>
      <w:r w:rsidRPr="00FB014C">
        <w:rPr>
          <w:rFonts w:cs="Calibri"/>
          <w:sz w:val="28"/>
          <w:szCs w:val="28"/>
        </w:rPr>
        <w:t>things</w:t>
      </w:r>
      <w:r w:rsidR="005C58BC" w:rsidRPr="00FB014C">
        <w:rPr>
          <w:rFonts w:cs="Calibri"/>
          <w:sz w:val="28"/>
          <w:szCs w:val="28"/>
        </w:rPr>
        <w:t>, initiatives, gestures</w:t>
      </w:r>
      <w:r w:rsidR="00802AA8">
        <w:rPr>
          <w:rFonts w:cs="Calibri"/>
          <w:sz w:val="28"/>
          <w:szCs w:val="28"/>
        </w:rPr>
        <w:t>, activities</w:t>
      </w:r>
      <w:r w:rsidRPr="00FB014C">
        <w:rPr>
          <w:rFonts w:cs="Calibri"/>
          <w:sz w:val="28"/>
          <w:szCs w:val="28"/>
        </w:rPr>
        <w:t xml:space="preserve"> that make a difference in creating a positive workplace</w:t>
      </w:r>
    </w:p>
    <w:p w:rsidR="009D64D9" w:rsidRPr="00FB014C" w:rsidRDefault="009D64D9" w:rsidP="006A1FFD">
      <w:pPr>
        <w:spacing w:after="0"/>
        <w:rPr>
          <w:rFonts w:cs="Calibri"/>
          <w:sz w:val="28"/>
          <w:szCs w:val="28"/>
        </w:rPr>
      </w:pPr>
    </w:p>
    <w:p w:rsidR="006A1FFD" w:rsidRPr="00FB014C" w:rsidRDefault="009D64D9" w:rsidP="006A1FFD">
      <w:pPr>
        <w:spacing w:after="0"/>
        <w:rPr>
          <w:rFonts w:cs="Calibri"/>
          <w:sz w:val="28"/>
          <w:szCs w:val="28"/>
        </w:rPr>
      </w:pPr>
      <w:r w:rsidRPr="00FB014C">
        <w:rPr>
          <w:rFonts w:cs="Calibri"/>
          <w:sz w:val="28"/>
          <w:szCs w:val="28"/>
        </w:rPr>
        <w:t>Role of local Civility Groups</w:t>
      </w:r>
    </w:p>
    <w:p w:rsidR="00BE36A8" w:rsidRPr="00FB014C" w:rsidRDefault="0052597E" w:rsidP="00CE2192">
      <w:pPr>
        <w:numPr>
          <w:ilvl w:val="0"/>
          <w:numId w:val="6"/>
        </w:numPr>
        <w:spacing w:after="0"/>
        <w:ind w:left="426" w:hanging="284"/>
        <w:rPr>
          <w:rFonts w:cs="Calibri"/>
          <w:sz w:val="28"/>
          <w:szCs w:val="28"/>
        </w:rPr>
      </w:pPr>
      <w:r w:rsidRPr="00FB014C">
        <w:rPr>
          <w:rFonts w:cs="Calibri"/>
          <w:sz w:val="28"/>
          <w:szCs w:val="28"/>
        </w:rPr>
        <w:t>Discuss p</w:t>
      </w:r>
      <w:r w:rsidR="00BE36A8" w:rsidRPr="00FB014C">
        <w:rPr>
          <w:rFonts w:cs="Calibri"/>
          <w:sz w:val="28"/>
          <w:szCs w:val="28"/>
        </w:rPr>
        <w:t>rogress</w:t>
      </w:r>
      <w:r w:rsidR="005C58BC" w:rsidRPr="00FB014C">
        <w:rPr>
          <w:rFonts w:cs="Calibri"/>
          <w:sz w:val="28"/>
          <w:szCs w:val="28"/>
        </w:rPr>
        <w:t xml:space="preserve"> of CSL</w:t>
      </w:r>
      <w:r w:rsidR="00BE36A8" w:rsidRPr="00FB014C">
        <w:rPr>
          <w:rFonts w:cs="Calibri"/>
          <w:sz w:val="28"/>
          <w:szCs w:val="28"/>
        </w:rPr>
        <w:t xml:space="preserve">, </w:t>
      </w:r>
      <w:r w:rsidRPr="00FB014C">
        <w:rPr>
          <w:rFonts w:cs="Calibri"/>
          <w:sz w:val="28"/>
          <w:szCs w:val="28"/>
        </w:rPr>
        <w:t xml:space="preserve">share </w:t>
      </w:r>
      <w:r w:rsidR="00BE36A8" w:rsidRPr="00FB014C">
        <w:rPr>
          <w:rFonts w:cs="Calibri"/>
          <w:sz w:val="28"/>
          <w:szCs w:val="28"/>
        </w:rPr>
        <w:t xml:space="preserve">learning, </w:t>
      </w:r>
      <w:r w:rsidRPr="00FB014C">
        <w:rPr>
          <w:rFonts w:cs="Calibri"/>
          <w:sz w:val="28"/>
          <w:szCs w:val="28"/>
        </w:rPr>
        <w:t>explore the most effective approaches for raising awareness</w:t>
      </w:r>
    </w:p>
    <w:p w:rsidR="005C58BC" w:rsidRPr="00FB014C" w:rsidRDefault="005C58BC" w:rsidP="00CE2192">
      <w:pPr>
        <w:numPr>
          <w:ilvl w:val="0"/>
          <w:numId w:val="6"/>
        </w:numPr>
        <w:spacing w:after="0"/>
        <w:ind w:left="426" w:hanging="284"/>
        <w:rPr>
          <w:rFonts w:cs="Calibri"/>
          <w:sz w:val="28"/>
          <w:szCs w:val="28"/>
        </w:rPr>
      </w:pPr>
      <w:r w:rsidRPr="00FB014C">
        <w:rPr>
          <w:rFonts w:cs="Calibri"/>
          <w:sz w:val="28"/>
          <w:szCs w:val="28"/>
        </w:rPr>
        <w:t>Highlight local teams or departments which may benefit from a more focused approach/ intervention to support relationships and team working</w:t>
      </w:r>
    </w:p>
    <w:p w:rsidR="007D1BFF" w:rsidRPr="00FB014C" w:rsidRDefault="007D1BFF" w:rsidP="00CE2192">
      <w:pPr>
        <w:numPr>
          <w:ilvl w:val="0"/>
          <w:numId w:val="6"/>
        </w:numPr>
        <w:spacing w:after="0"/>
        <w:ind w:left="426" w:hanging="284"/>
        <w:rPr>
          <w:rFonts w:cs="Calibri"/>
          <w:sz w:val="28"/>
          <w:szCs w:val="28"/>
        </w:rPr>
      </w:pPr>
      <w:r w:rsidRPr="00FB014C">
        <w:rPr>
          <w:rFonts w:cs="Calibri"/>
          <w:sz w:val="28"/>
          <w:szCs w:val="28"/>
        </w:rPr>
        <w:t xml:space="preserve">Consider the role of Civility Leads and how they are identified </w:t>
      </w:r>
      <w:r w:rsidR="00F253EB" w:rsidRPr="00FB014C">
        <w:rPr>
          <w:rFonts w:cs="Calibri"/>
          <w:sz w:val="28"/>
          <w:szCs w:val="28"/>
        </w:rPr>
        <w:t xml:space="preserve">  </w:t>
      </w:r>
      <w:r w:rsidR="00F253EB" w:rsidRPr="00FB014C">
        <w:rPr>
          <w:rFonts w:cs="Calibri"/>
          <w:i/>
          <w:sz w:val="28"/>
          <w:szCs w:val="28"/>
        </w:rPr>
        <w:t>*</w:t>
      </w:r>
      <w:r w:rsidRPr="00FB014C">
        <w:rPr>
          <w:rFonts w:cs="Calibri"/>
          <w:i/>
          <w:sz w:val="28"/>
          <w:szCs w:val="28"/>
        </w:rPr>
        <w:t xml:space="preserve">see </w:t>
      </w:r>
      <w:r w:rsidR="00F253EB" w:rsidRPr="00FB014C">
        <w:rPr>
          <w:rFonts w:cs="Calibri"/>
          <w:i/>
          <w:sz w:val="28"/>
          <w:szCs w:val="28"/>
        </w:rPr>
        <w:t xml:space="preserve">information </w:t>
      </w:r>
      <w:r w:rsidRPr="00FB014C">
        <w:rPr>
          <w:rFonts w:cs="Calibri"/>
          <w:i/>
          <w:sz w:val="28"/>
          <w:szCs w:val="28"/>
        </w:rPr>
        <w:t>below re Civility Leads</w:t>
      </w:r>
    </w:p>
    <w:p w:rsidR="007D1BFF" w:rsidRPr="00FB014C" w:rsidRDefault="007D1BFF" w:rsidP="00CE2192">
      <w:pPr>
        <w:numPr>
          <w:ilvl w:val="0"/>
          <w:numId w:val="6"/>
        </w:numPr>
        <w:spacing w:after="0"/>
        <w:ind w:left="426" w:hanging="284"/>
        <w:rPr>
          <w:rFonts w:cs="Calibri"/>
          <w:sz w:val="28"/>
          <w:szCs w:val="28"/>
        </w:rPr>
      </w:pPr>
      <w:r w:rsidRPr="00FB014C">
        <w:rPr>
          <w:rFonts w:cs="Calibri"/>
          <w:sz w:val="28"/>
          <w:szCs w:val="28"/>
        </w:rPr>
        <w:t>Explore communication strategies and resources</w:t>
      </w:r>
    </w:p>
    <w:p w:rsidR="0052597E" w:rsidRPr="00FB014C" w:rsidRDefault="009D64D9" w:rsidP="00CE2192">
      <w:pPr>
        <w:numPr>
          <w:ilvl w:val="0"/>
          <w:numId w:val="6"/>
        </w:numPr>
        <w:spacing w:after="0"/>
        <w:ind w:left="426" w:hanging="284"/>
        <w:rPr>
          <w:rFonts w:cs="Calibri"/>
          <w:sz w:val="28"/>
          <w:szCs w:val="28"/>
        </w:rPr>
      </w:pPr>
      <w:r w:rsidRPr="00FB014C">
        <w:rPr>
          <w:rFonts w:cs="Calibri"/>
          <w:sz w:val="28"/>
          <w:szCs w:val="28"/>
        </w:rPr>
        <w:t>Update/ m</w:t>
      </w:r>
      <w:r w:rsidR="00126044" w:rsidRPr="00FB014C">
        <w:rPr>
          <w:rFonts w:cs="Calibri"/>
          <w:sz w:val="28"/>
          <w:szCs w:val="28"/>
        </w:rPr>
        <w:t>aintain l</w:t>
      </w:r>
      <w:r w:rsidR="0052597E" w:rsidRPr="00FB014C">
        <w:rPr>
          <w:rFonts w:cs="Calibri"/>
          <w:sz w:val="28"/>
          <w:szCs w:val="28"/>
        </w:rPr>
        <w:t>ink</w:t>
      </w:r>
      <w:r w:rsidR="00126044" w:rsidRPr="00FB014C">
        <w:rPr>
          <w:rFonts w:cs="Calibri"/>
          <w:sz w:val="28"/>
          <w:szCs w:val="28"/>
        </w:rPr>
        <w:t>s</w:t>
      </w:r>
      <w:r w:rsidR="0052597E" w:rsidRPr="00FB014C">
        <w:rPr>
          <w:rFonts w:cs="Calibri"/>
          <w:sz w:val="28"/>
          <w:szCs w:val="28"/>
        </w:rPr>
        <w:t xml:space="preserve"> with </w:t>
      </w:r>
      <w:r w:rsidRPr="00FB014C">
        <w:rPr>
          <w:rFonts w:cs="Calibri"/>
          <w:sz w:val="28"/>
          <w:szCs w:val="28"/>
        </w:rPr>
        <w:t xml:space="preserve">other relevant groups, eg </w:t>
      </w:r>
      <w:r w:rsidR="0052597E" w:rsidRPr="00FB014C">
        <w:rPr>
          <w:rFonts w:cs="Calibri"/>
          <w:sz w:val="28"/>
          <w:szCs w:val="28"/>
        </w:rPr>
        <w:t>IiP Workforce groups</w:t>
      </w:r>
      <w:r w:rsidRPr="00FB014C">
        <w:rPr>
          <w:rFonts w:cs="Calibri"/>
          <w:sz w:val="28"/>
          <w:szCs w:val="28"/>
        </w:rPr>
        <w:t>,</w:t>
      </w:r>
      <w:r w:rsidR="00126044" w:rsidRPr="00FB014C">
        <w:rPr>
          <w:rFonts w:cs="Calibri"/>
          <w:sz w:val="28"/>
          <w:szCs w:val="28"/>
        </w:rPr>
        <w:t xml:space="preserve"> to share progress, examples of </w:t>
      </w:r>
      <w:r w:rsidR="005C58BC" w:rsidRPr="00FB014C">
        <w:rPr>
          <w:rFonts w:cs="Calibri"/>
          <w:sz w:val="28"/>
          <w:szCs w:val="28"/>
        </w:rPr>
        <w:t xml:space="preserve">positive </w:t>
      </w:r>
      <w:r w:rsidR="00126044" w:rsidRPr="00FB014C">
        <w:rPr>
          <w:rFonts w:cs="Calibri"/>
          <w:sz w:val="28"/>
          <w:szCs w:val="28"/>
        </w:rPr>
        <w:t>impact</w:t>
      </w:r>
    </w:p>
    <w:p w:rsidR="00126044" w:rsidRPr="00FB014C" w:rsidRDefault="009209DF" w:rsidP="00CE2192">
      <w:pPr>
        <w:numPr>
          <w:ilvl w:val="0"/>
          <w:numId w:val="6"/>
        </w:numPr>
        <w:spacing w:after="0"/>
        <w:ind w:left="426" w:hanging="284"/>
        <w:rPr>
          <w:rFonts w:cs="Calibri"/>
          <w:sz w:val="28"/>
          <w:szCs w:val="28"/>
        </w:rPr>
      </w:pPr>
      <w:r w:rsidRPr="00FB014C">
        <w:rPr>
          <w:rFonts w:cs="Calibri"/>
          <w:sz w:val="28"/>
          <w:szCs w:val="28"/>
        </w:rPr>
        <w:t xml:space="preserve">A small number of representatives from the group </w:t>
      </w:r>
      <w:r w:rsidR="00802AA8">
        <w:rPr>
          <w:rFonts w:cs="Calibri"/>
          <w:sz w:val="28"/>
          <w:szCs w:val="28"/>
        </w:rPr>
        <w:t>are part of the GGC</w:t>
      </w:r>
      <w:r w:rsidRPr="00FB014C">
        <w:rPr>
          <w:rFonts w:cs="Calibri"/>
          <w:sz w:val="28"/>
          <w:szCs w:val="28"/>
        </w:rPr>
        <w:t xml:space="preserve"> CSL Practice Group</w:t>
      </w:r>
    </w:p>
    <w:p w:rsidR="00A33F26" w:rsidRDefault="00A33F26" w:rsidP="00A33F26">
      <w:pPr>
        <w:spacing w:after="0"/>
        <w:rPr>
          <w:rFonts w:cs="Calibri"/>
          <w:b/>
          <w:sz w:val="28"/>
          <w:szCs w:val="28"/>
        </w:rPr>
      </w:pPr>
    </w:p>
    <w:p w:rsidR="00A33F26" w:rsidRPr="00A33F26" w:rsidRDefault="00A33F26" w:rsidP="00A33F26">
      <w:pPr>
        <w:spacing w:after="0"/>
        <w:rPr>
          <w:rFonts w:cs="Calibri"/>
          <w:b/>
          <w:sz w:val="28"/>
          <w:szCs w:val="28"/>
        </w:rPr>
      </w:pPr>
      <w:r w:rsidRPr="006E0E35">
        <w:rPr>
          <w:rFonts w:cs="Calibri"/>
          <w:b/>
          <w:sz w:val="28"/>
          <w:szCs w:val="28"/>
          <w:highlight w:val="yellow"/>
        </w:rPr>
        <w:t xml:space="preserve">** Are you interested in becoming a Civility Champion </w:t>
      </w:r>
      <w:r w:rsidR="001D3B64">
        <w:rPr>
          <w:rFonts w:cs="Calibri"/>
          <w:b/>
          <w:sz w:val="28"/>
          <w:szCs w:val="28"/>
          <w:highlight w:val="yellow"/>
        </w:rPr>
        <w:t xml:space="preserve">for your area, </w:t>
      </w:r>
      <w:r w:rsidRPr="006E0E35">
        <w:rPr>
          <w:rFonts w:cs="Calibri"/>
          <w:b/>
          <w:sz w:val="28"/>
          <w:szCs w:val="28"/>
          <w:highlight w:val="yellow"/>
        </w:rPr>
        <w:t>and / or joining your local group?**</w:t>
      </w:r>
    </w:p>
    <w:p w:rsidR="003264F8" w:rsidRDefault="00A33F26" w:rsidP="00A33F26">
      <w:pPr>
        <w:spacing w:after="0"/>
        <w:rPr>
          <w:rFonts w:cs="Calibri"/>
          <w:sz w:val="28"/>
          <w:szCs w:val="28"/>
        </w:rPr>
      </w:pPr>
      <w:r w:rsidRPr="00A33F26">
        <w:rPr>
          <w:rFonts w:cs="Calibri"/>
          <w:sz w:val="28"/>
          <w:szCs w:val="28"/>
        </w:rPr>
        <w:t xml:space="preserve">Please contact your </w:t>
      </w:r>
      <w:r w:rsidR="006E0E35">
        <w:rPr>
          <w:rFonts w:cs="Calibri"/>
          <w:sz w:val="28"/>
          <w:szCs w:val="28"/>
        </w:rPr>
        <w:t xml:space="preserve">sector/ directorate/ partnership </w:t>
      </w:r>
      <w:r w:rsidRPr="00A33F26">
        <w:rPr>
          <w:rFonts w:cs="Calibri"/>
          <w:sz w:val="28"/>
          <w:szCs w:val="28"/>
        </w:rPr>
        <w:t xml:space="preserve">Organisational Development Advisor or email directly to : </w:t>
      </w:r>
      <w:hyperlink r:id="rId8" w:history="1">
        <w:r w:rsidRPr="006E14C9">
          <w:rPr>
            <w:rStyle w:val="Hyperlink"/>
            <w:rFonts w:cs="Calibri"/>
            <w:sz w:val="28"/>
            <w:szCs w:val="28"/>
          </w:rPr>
          <w:t>Julie.Pearson@ggc.scot.nhs.uk</w:t>
        </w:r>
      </w:hyperlink>
    </w:p>
    <w:p w:rsidR="00A33F26" w:rsidRPr="00FB014C" w:rsidRDefault="00A33F26" w:rsidP="00A33F26">
      <w:pPr>
        <w:spacing w:after="0"/>
        <w:rPr>
          <w:rFonts w:cs="Calibri"/>
          <w:sz w:val="28"/>
          <w:szCs w:val="28"/>
        </w:rPr>
      </w:pPr>
    </w:p>
    <w:p w:rsidR="006E0E35" w:rsidRPr="00FB014C" w:rsidRDefault="006E0E35" w:rsidP="00A33F26">
      <w:pPr>
        <w:spacing w:after="0"/>
        <w:rPr>
          <w:rFonts w:cs="Calibri"/>
          <w:sz w:val="28"/>
          <w:szCs w:val="28"/>
        </w:rPr>
      </w:pPr>
    </w:p>
    <w:p w:rsidR="006A1FFD" w:rsidRPr="00FB014C" w:rsidRDefault="006A1FFD" w:rsidP="00F253EB">
      <w:pPr>
        <w:numPr>
          <w:ilvl w:val="0"/>
          <w:numId w:val="2"/>
        </w:numPr>
        <w:spacing w:after="0"/>
        <w:rPr>
          <w:rFonts w:cs="Calibri"/>
          <w:b/>
          <w:sz w:val="28"/>
          <w:szCs w:val="28"/>
        </w:rPr>
      </w:pPr>
      <w:r w:rsidRPr="00FB014C">
        <w:rPr>
          <w:rFonts w:cs="Calibri"/>
          <w:b/>
          <w:sz w:val="28"/>
          <w:szCs w:val="28"/>
        </w:rPr>
        <w:t>Civility Leads</w:t>
      </w:r>
    </w:p>
    <w:p w:rsidR="002577DA" w:rsidRPr="00FB014C" w:rsidRDefault="002577DA" w:rsidP="002577DA">
      <w:pPr>
        <w:spacing w:after="0"/>
        <w:ind w:left="720"/>
        <w:rPr>
          <w:rFonts w:cs="Calibri"/>
          <w:b/>
          <w:sz w:val="28"/>
          <w:szCs w:val="28"/>
        </w:rPr>
      </w:pPr>
    </w:p>
    <w:p w:rsidR="004C37D2" w:rsidRPr="00FB014C" w:rsidRDefault="00071122" w:rsidP="004C37D2">
      <w:pPr>
        <w:spacing w:after="0"/>
        <w:rPr>
          <w:rFonts w:cs="Calibri"/>
          <w:sz w:val="28"/>
          <w:szCs w:val="28"/>
        </w:rPr>
      </w:pPr>
      <w:r w:rsidRPr="00FB014C">
        <w:rPr>
          <w:rFonts w:cs="Calibri"/>
          <w:sz w:val="28"/>
          <w:szCs w:val="28"/>
        </w:rPr>
        <w:t>In addition to awareness raising, part of the recommended Civility Saves Lives approach is to address uncivil or rude behaviours by ‘</w:t>
      </w:r>
      <w:r w:rsidR="004168C9" w:rsidRPr="00FB014C">
        <w:rPr>
          <w:rFonts w:cs="Calibri"/>
          <w:sz w:val="28"/>
          <w:szCs w:val="28"/>
        </w:rPr>
        <w:t xml:space="preserve">calling it out with compassion’.  </w:t>
      </w:r>
      <w:r w:rsidRPr="00FB014C">
        <w:rPr>
          <w:rFonts w:cs="Calibri"/>
          <w:sz w:val="28"/>
          <w:szCs w:val="28"/>
        </w:rPr>
        <w:t xml:space="preserve">This </w:t>
      </w:r>
      <w:r w:rsidR="004C37D2" w:rsidRPr="00FB014C">
        <w:rPr>
          <w:rFonts w:cs="Calibri"/>
          <w:sz w:val="28"/>
          <w:szCs w:val="28"/>
        </w:rPr>
        <w:t>is an early,</w:t>
      </w:r>
      <w:r w:rsidRPr="00FB014C">
        <w:rPr>
          <w:rFonts w:cs="Calibri"/>
          <w:sz w:val="28"/>
          <w:szCs w:val="28"/>
        </w:rPr>
        <w:t xml:space="preserve"> informal, and </w:t>
      </w:r>
      <w:r w:rsidR="004C37D2" w:rsidRPr="00FB014C">
        <w:rPr>
          <w:rFonts w:cs="Calibri"/>
          <w:sz w:val="28"/>
          <w:szCs w:val="28"/>
        </w:rPr>
        <w:t xml:space="preserve">confidential </w:t>
      </w:r>
      <w:r w:rsidRPr="00FB014C">
        <w:rPr>
          <w:rFonts w:cs="Calibri"/>
          <w:sz w:val="28"/>
          <w:szCs w:val="28"/>
        </w:rPr>
        <w:t>conversation which is undocumented and out-with any formal HR process</w:t>
      </w:r>
      <w:r w:rsidR="00B75C88" w:rsidRPr="00FB014C">
        <w:rPr>
          <w:rFonts w:cs="Calibri"/>
          <w:sz w:val="28"/>
          <w:szCs w:val="28"/>
        </w:rPr>
        <w:t>.  T</w:t>
      </w:r>
      <w:r w:rsidR="00F253EB" w:rsidRPr="00FB014C">
        <w:rPr>
          <w:rFonts w:cs="Calibri"/>
          <w:sz w:val="28"/>
          <w:szCs w:val="28"/>
        </w:rPr>
        <w:t xml:space="preserve">he aim </w:t>
      </w:r>
      <w:r w:rsidR="00B75C88" w:rsidRPr="00FB014C">
        <w:rPr>
          <w:rFonts w:cs="Calibri"/>
          <w:sz w:val="28"/>
          <w:szCs w:val="28"/>
        </w:rPr>
        <w:t>is to restore</w:t>
      </w:r>
      <w:r w:rsidR="00F253EB" w:rsidRPr="00FB014C">
        <w:rPr>
          <w:rFonts w:cs="Calibri"/>
          <w:sz w:val="28"/>
          <w:szCs w:val="28"/>
        </w:rPr>
        <w:t xml:space="preserve"> workplace relationships at the most appropriate and effective level before the situation becomes more serious or requires escalation.</w:t>
      </w:r>
    </w:p>
    <w:p w:rsidR="00F253EB" w:rsidRPr="00FB014C" w:rsidRDefault="00F253EB" w:rsidP="004C37D2">
      <w:pPr>
        <w:spacing w:after="0"/>
        <w:rPr>
          <w:rFonts w:cs="Calibri"/>
          <w:sz w:val="28"/>
          <w:szCs w:val="28"/>
        </w:rPr>
      </w:pPr>
    </w:p>
    <w:p w:rsidR="005428CF" w:rsidRPr="00FB014C" w:rsidRDefault="00D74785" w:rsidP="004C37D2">
      <w:pPr>
        <w:spacing w:after="0"/>
        <w:rPr>
          <w:rFonts w:cs="Calibri"/>
          <w:sz w:val="28"/>
          <w:szCs w:val="28"/>
        </w:rPr>
      </w:pPr>
      <w:r w:rsidRPr="00FB014C">
        <w:rPr>
          <w:rFonts w:cs="Calibri"/>
          <w:sz w:val="28"/>
          <w:szCs w:val="28"/>
        </w:rPr>
        <w:t>To support this approach, the ‘Civility Leads’ role</w:t>
      </w:r>
      <w:r w:rsidR="005428CF" w:rsidRPr="00FB014C">
        <w:rPr>
          <w:rFonts w:cs="Calibri"/>
          <w:sz w:val="28"/>
          <w:szCs w:val="28"/>
        </w:rPr>
        <w:t xml:space="preserve"> </w:t>
      </w:r>
      <w:r w:rsidR="009D64D9" w:rsidRPr="00FB014C">
        <w:rPr>
          <w:rFonts w:cs="Calibri"/>
          <w:sz w:val="28"/>
          <w:szCs w:val="28"/>
        </w:rPr>
        <w:t xml:space="preserve">is being established </w:t>
      </w:r>
      <w:r w:rsidR="005428CF" w:rsidRPr="00FB014C">
        <w:rPr>
          <w:rFonts w:cs="Calibri"/>
          <w:sz w:val="28"/>
          <w:szCs w:val="28"/>
        </w:rPr>
        <w:t>as part of the organisation’s model</w:t>
      </w:r>
      <w:r w:rsidRPr="00FB014C">
        <w:rPr>
          <w:rFonts w:cs="Calibri"/>
          <w:sz w:val="28"/>
          <w:szCs w:val="28"/>
        </w:rPr>
        <w:t>.</w:t>
      </w:r>
      <w:r w:rsidR="005428CF" w:rsidRPr="00FB014C">
        <w:rPr>
          <w:rFonts w:cs="Calibri"/>
          <w:sz w:val="28"/>
          <w:szCs w:val="28"/>
        </w:rPr>
        <w:t xml:space="preserve"> </w:t>
      </w:r>
      <w:r w:rsidR="006A1FFD" w:rsidRPr="00FB014C">
        <w:rPr>
          <w:rFonts w:cs="Calibri"/>
          <w:sz w:val="28"/>
          <w:szCs w:val="28"/>
        </w:rPr>
        <w:t xml:space="preserve"> The Leads w</w:t>
      </w:r>
      <w:r w:rsidR="004168C9" w:rsidRPr="00FB014C">
        <w:rPr>
          <w:rFonts w:cs="Calibri"/>
          <w:sz w:val="28"/>
          <w:szCs w:val="28"/>
        </w:rPr>
        <w:t>ill</w:t>
      </w:r>
      <w:r w:rsidR="006A1FFD" w:rsidRPr="00FB014C">
        <w:rPr>
          <w:rFonts w:cs="Calibri"/>
          <w:sz w:val="28"/>
          <w:szCs w:val="28"/>
        </w:rPr>
        <w:t xml:space="preserve"> be identified</w:t>
      </w:r>
      <w:r w:rsidR="005428CF" w:rsidRPr="00FB014C">
        <w:rPr>
          <w:rFonts w:cs="Calibri"/>
          <w:sz w:val="28"/>
          <w:szCs w:val="28"/>
        </w:rPr>
        <w:t>/ nominated</w:t>
      </w:r>
      <w:r w:rsidR="006A1FFD" w:rsidRPr="00FB014C">
        <w:rPr>
          <w:rFonts w:cs="Calibri"/>
          <w:sz w:val="28"/>
          <w:szCs w:val="28"/>
        </w:rPr>
        <w:t xml:space="preserve"> </w:t>
      </w:r>
      <w:r w:rsidR="005428CF" w:rsidRPr="00FB014C">
        <w:rPr>
          <w:rFonts w:cs="Calibri"/>
          <w:sz w:val="28"/>
          <w:szCs w:val="28"/>
        </w:rPr>
        <w:t xml:space="preserve">within </w:t>
      </w:r>
      <w:r w:rsidR="006A1FFD" w:rsidRPr="00FB014C">
        <w:rPr>
          <w:rFonts w:cs="Calibri"/>
          <w:sz w:val="28"/>
          <w:szCs w:val="28"/>
        </w:rPr>
        <w:t>local t</w:t>
      </w:r>
      <w:r w:rsidR="004C37D2" w:rsidRPr="00FB014C">
        <w:rPr>
          <w:rFonts w:cs="Calibri"/>
          <w:sz w:val="28"/>
          <w:szCs w:val="28"/>
        </w:rPr>
        <w:t xml:space="preserve">eams </w:t>
      </w:r>
      <w:r w:rsidR="006A1FFD" w:rsidRPr="00FB014C">
        <w:rPr>
          <w:rFonts w:cs="Calibri"/>
          <w:sz w:val="28"/>
          <w:szCs w:val="28"/>
        </w:rPr>
        <w:t>as</w:t>
      </w:r>
      <w:r w:rsidR="004C37D2" w:rsidRPr="00FB014C">
        <w:rPr>
          <w:rFonts w:cs="Calibri"/>
          <w:sz w:val="28"/>
          <w:szCs w:val="28"/>
        </w:rPr>
        <w:t xml:space="preserve"> </w:t>
      </w:r>
      <w:r w:rsidR="006A1FFD" w:rsidRPr="00FB014C">
        <w:rPr>
          <w:rFonts w:cs="Calibri"/>
          <w:sz w:val="28"/>
          <w:szCs w:val="28"/>
        </w:rPr>
        <w:t xml:space="preserve">trusted colleagues at peer level </w:t>
      </w:r>
      <w:r w:rsidR="00F253EB" w:rsidRPr="00FB014C">
        <w:rPr>
          <w:rFonts w:cs="Calibri"/>
          <w:sz w:val="28"/>
          <w:szCs w:val="28"/>
        </w:rPr>
        <w:t xml:space="preserve">who are willing </w:t>
      </w:r>
      <w:r w:rsidR="00FF3C42" w:rsidRPr="00FB014C">
        <w:rPr>
          <w:rFonts w:cs="Calibri"/>
          <w:sz w:val="28"/>
          <w:szCs w:val="28"/>
        </w:rPr>
        <w:t xml:space="preserve">to undertake the role of </w:t>
      </w:r>
      <w:r w:rsidR="006A1FFD" w:rsidRPr="00FB014C">
        <w:rPr>
          <w:rFonts w:cs="Calibri"/>
          <w:sz w:val="28"/>
          <w:szCs w:val="28"/>
        </w:rPr>
        <w:t>Civility Lead.</w:t>
      </w:r>
      <w:r w:rsidRPr="00FB014C">
        <w:rPr>
          <w:rFonts w:cs="Calibri"/>
          <w:sz w:val="28"/>
          <w:szCs w:val="28"/>
        </w:rPr>
        <w:t xml:space="preserve"> </w:t>
      </w:r>
    </w:p>
    <w:p w:rsidR="00E5183A" w:rsidRPr="00FB014C" w:rsidRDefault="005428CF" w:rsidP="00E5183A">
      <w:pPr>
        <w:spacing w:after="0"/>
        <w:rPr>
          <w:rFonts w:cs="Calibri"/>
          <w:sz w:val="28"/>
          <w:szCs w:val="28"/>
        </w:rPr>
      </w:pPr>
      <w:r w:rsidRPr="00FB014C">
        <w:rPr>
          <w:rFonts w:cs="Calibri"/>
          <w:sz w:val="28"/>
          <w:szCs w:val="28"/>
        </w:rPr>
        <w:t xml:space="preserve">The role may involve acting as a provider of feedback on behalf of the receiver of rude or uncivil behaviour, or they may support the receiver to prepare for having the conversation </w:t>
      </w:r>
      <w:r w:rsidR="00F253EB" w:rsidRPr="00FB014C">
        <w:rPr>
          <w:rFonts w:cs="Calibri"/>
          <w:sz w:val="28"/>
          <w:szCs w:val="28"/>
        </w:rPr>
        <w:t xml:space="preserve">themselves </w:t>
      </w:r>
      <w:r w:rsidRPr="00FB014C">
        <w:rPr>
          <w:rFonts w:cs="Calibri"/>
          <w:sz w:val="28"/>
          <w:szCs w:val="28"/>
        </w:rPr>
        <w:t>with the source of the poor behaviour.</w:t>
      </w:r>
      <w:r w:rsidR="00E5183A" w:rsidRPr="00FB014C">
        <w:rPr>
          <w:rFonts w:cs="Calibri"/>
          <w:sz w:val="28"/>
          <w:szCs w:val="28"/>
        </w:rPr>
        <w:t xml:space="preserve">  </w:t>
      </w:r>
      <w:r w:rsidR="00F253EB" w:rsidRPr="00FB014C">
        <w:rPr>
          <w:rFonts w:cs="Calibri"/>
          <w:sz w:val="28"/>
          <w:szCs w:val="28"/>
        </w:rPr>
        <w:t xml:space="preserve">The conversation approach is </w:t>
      </w:r>
      <w:r w:rsidR="00CD5B36">
        <w:rPr>
          <w:rFonts w:cs="Calibri"/>
          <w:sz w:val="28"/>
          <w:szCs w:val="28"/>
        </w:rPr>
        <w:t xml:space="preserve">supportive and compassionate, </w:t>
      </w:r>
      <w:r w:rsidR="00F253EB" w:rsidRPr="00FB014C">
        <w:rPr>
          <w:rFonts w:cs="Calibri"/>
          <w:sz w:val="28"/>
          <w:szCs w:val="28"/>
        </w:rPr>
        <w:t>aimed at making the person aware of the adverse impact of their behaviour</w:t>
      </w:r>
      <w:r w:rsidR="00797F99" w:rsidRPr="00FB014C">
        <w:rPr>
          <w:rFonts w:cs="Calibri"/>
          <w:sz w:val="28"/>
          <w:szCs w:val="28"/>
        </w:rPr>
        <w:t>.</w:t>
      </w:r>
    </w:p>
    <w:p w:rsidR="00F253EB" w:rsidRPr="00FB014C" w:rsidRDefault="00F253EB" w:rsidP="00E5183A">
      <w:pPr>
        <w:spacing w:after="0"/>
        <w:rPr>
          <w:rFonts w:cs="Calibri"/>
          <w:sz w:val="28"/>
          <w:szCs w:val="28"/>
        </w:rPr>
      </w:pPr>
      <w:r w:rsidRPr="00FB014C">
        <w:rPr>
          <w:rFonts w:cs="Calibri"/>
          <w:sz w:val="28"/>
          <w:szCs w:val="28"/>
        </w:rPr>
        <w:t xml:space="preserve">  </w:t>
      </w:r>
    </w:p>
    <w:p w:rsidR="00E95D0D" w:rsidRPr="00FB014C" w:rsidRDefault="00E95D0D" w:rsidP="00E95D0D">
      <w:pPr>
        <w:spacing w:after="0"/>
        <w:rPr>
          <w:rFonts w:cs="Calibri"/>
          <w:sz w:val="28"/>
          <w:szCs w:val="28"/>
        </w:rPr>
      </w:pPr>
      <w:r w:rsidRPr="00FB014C">
        <w:rPr>
          <w:rFonts w:cs="Calibri"/>
          <w:sz w:val="28"/>
          <w:szCs w:val="28"/>
        </w:rPr>
        <w:t>Key points :</w:t>
      </w:r>
    </w:p>
    <w:p w:rsidR="00E95D0D" w:rsidRPr="00FB014C" w:rsidRDefault="00FF3C42" w:rsidP="00E95D0D">
      <w:pPr>
        <w:numPr>
          <w:ilvl w:val="0"/>
          <w:numId w:val="7"/>
        </w:numPr>
        <w:spacing w:after="0"/>
        <w:ind w:left="426" w:hanging="284"/>
        <w:rPr>
          <w:rFonts w:cs="Calibri"/>
          <w:sz w:val="28"/>
          <w:szCs w:val="28"/>
        </w:rPr>
      </w:pPr>
      <w:r w:rsidRPr="00FB014C">
        <w:rPr>
          <w:rFonts w:cs="Calibri"/>
          <w:sz w:val="28"/>
          <w:szCs w:val="28"/>
        </w:rPr>
        <w:t xml:space="preserve">The initial plan will be to pilot </w:t>
      </w:r>
      <w:r w:rsidR="00E95D0D" w:rsidRPr="00FB014C">
        <w:rPr>
          <w:rFonts w:cs="Calibri"/>
          <w:sz w:val="28"/>
          <w:szCs w:val="28"/>
        </w:rPr>
        <w:t xml:space="preserve">the Civility Leads role </w:t>
      </w:r>
      <w:r w:rsidRPr="00FB014C">
        <w:rPr>
          <w:rFonts w:cs="Calibri"/>
          <w:sz w:val="28"/>
          <w:szCs w:val="28"/>
        </w:rPr>
        <w:t xml:space="preserve">in a small number of areas </w:t>
      </w:r>
      <w:r w:rsidR="00E95D0D" w:rsidRPr="00FB014C">
        <w:rPr>
          <w:rFonts w:cs="Calibri"/>
          <w:sz w:val="28"/>
          <w:szCs w:val="28"/>
        </w:rPr>
        <w:t xml:space="preserve">where </w:t>
      </w:r>
      <w:r w:rsidR="00E5183A" w:rsidRPr="00FB014C">
        <w:rPr>
          <w:rFonts w:cs="Calibri"/>
          <w:sz w:val="28"/>
          <w:szCs w:val="28"/>
        </w:rPr>
        <w:t xml:space="preserve">the need for </w:t>
      </w:r>
      <w:r w:rsidR="00E95D0D" w:rsidRPr="00FB014C">
        <w:rPr>
          <w:rFonts w:cs="Calibri"/>
          <w:sz w:val="28"/>
          <w:szCs w:val="28"/>
        </w:rPr>
        <w:t>more targeted support/ intervention has been identified</w:t>
      </w:r>
    </w:p>
    <w:p w:rsidR="00B75C88" w:rsidRPr="00FB014C" w:rsidRDefault="00B75C88" w:rsidP="00E95D0D">
      <w:pPr>
        <w:numPr>
          <w:ilvl w:val="0"/>
          <w:numId w:val="7"/>
        </w:numPr>
        <w:spacing w:after="0"/>
        <w:ind w:left="426" w:hanging="284"/>
        <w:rPr>
          <w:rFonts w:cs="Calibri"/>
          <w:sz w:val="28"/>
          <w:szCs w:val="28"/>
        </w:rPr>
      </w:pPr>
      <w:r w:rsidRPr="00FB014C">
        <w:rPr>
          <w:rFonts w:cs="Calibri"/>
          <w:sz w:val="28"/>
          <w:szCs w:val="28"/>
        </w:rPr>
        <w:t xml:space="preserve">Leads will undergo </w:t>
      </w:r>
      <w:r w:rsidR="008A409F" w:rsidRPr="00FB014C">
        <w:rPr>
          <w:rFonts w:cs="Calibri"/>
          <w:sz w:val="28"/>
          <w:szCs w:val="28"/>
        </w:rPr>
        <w:t xml:space="preserve">a </w:t>
      </w:r>
      <w:r w:rsidRPr="00FB014C">
        <w:rPr>
          <w:rFonts w:cs="Calibri"/>
          <w:sz w:val="28"/>
          <w:szCs w:val="28"/>
        </w:rPr>
        <w:t xml:space="preserve">robust </w:t>
      </w:r>
      <w:r w:rsidR="008A409F" w:rsidRPr="00FB014C">
        <w:rPr>
          <w:rFonts w:cs="Calibri"/>
          <w:sz w:val="28"/>
          <w:szCs w:val="28"/>
        </w:rPr>
        <w:t xml:space="preserve">programme of </w:t>
      </w:r>
      <w:r w:rsidRPr="00FB014C">
        <w:rPr>
          <w:rFonts w:cs="Calibri"/>
          <w:sz w:val="28"/>
          <w:szCs w:val="28"/>
        </w:rPr>
        <w:t>training to support them in this role</w:t>
      </w:r>
      <w:r w:rsidR="00E95D0D" w:rsidRPr="00FB014C">
        <w:rPr>
          <w:rFonts w:cs="Calibri"/>
          <w:sz w:val="28"/>
          <w:szCs w:val="28"/>
        </w:rPr>
        <w:t xml:space="preserve"> </w:t>
      </w:r>
    </w:p>
    <w:p w:rsidR="00B75C88" w:rsidRPr="00FB014C" w:rsidRDefault="00B75C88" w:rsidP="00E95D0D">
      <w:pPr>
        <w:numPr>
          <w:ilvl w:val="0"/>
          <w:numId w:val="7"/>
        </w:numPr>
        <w:spacing w:after="0"/>
        <w:ind w:left="426" w:hanging="284"/>
        <w:rPr>
          <w:rFonts w:cs="Calibri"/>
          <w:sz w:val="28"/>
          <w:szCs w:val="28"/>
        </w:rPr>
      </w:pPr>
      <w:r w:rsidRPr="00FB014C">
        <w:rPr>
          <w:rFonts w:cs="Calibri"/>
          <w:sz w:val="28"/>
          <w:szCs w:val="28"/>
        </w:rPr>
        <w:t xml:space="preserve">The training package </w:t>
      </w:r>
      <w:r w:rsidR="00797F99" w:rsidRPr="00FB014C">
        <w:rPr>
          <w:rFonts w:cs="Calibri"/>
          <w:sz w:val="28"/>
          <w:szCs w:val="28"/>
        </w:rPr>
        <w:t xml:space="preserve">has been developed to include a </w:t>
      </w:r>
      <w:r w:rsidRPr="00FB014C">
        <w:rPr>
          <w:rFonts w:cs="Calibri"/>
          <w:sz w:val="28"/>
          <w:szCs w:val="28"/>
        </w:rPr>
        <w:t xml:space="preserve">1 day </w:t>
      </w:r>
      <w:r w:rsidR="00797F99" w:rsidRPr="00FB014C">
        <w:rPr>
          <w:rFonts w:cs="Calibri"/>
          <w:sz w:val="28"/>
          <w:szCs w:val="28"/>
        </w:rPr>
        <w:t xml:space="preserve">facilitated </w:t>
      </w:r>
      <w:r w:rsidRPr="00FB014C">
        <w:rPr>
          <w:rFonts w:cs="Calibri"/>
          <w:sz w:val="28"/>
          <w:szCs w:val="28"/>
        </w:rPr>
        <w:t>course</w:t>
      </w:r>
    </w:p>
    <w:p w:rsidR="00B75C88" w:rsidRPr="00FB014C" w:rsidRDefault="00B75C88" w:rsidP="00E95D0D">
      <w:pPr>
        <w:numPr>
          <w:ilvl w:val="0"/>
          <w:numId w:val="7"/>
        </w:numPr>
        <w:spacing w:after="0"/>
        <w:ind w:left="426" w:hanging="284"/>
        <w:rPr>
          <w:rFonts w:cs="Calibri"/>
          <w:sz w:val="28"/>
          <w:szCs w:val="28"/>
        </w:rPr>
      </w:pPr>
      <w:r w:rsidRPr="00FB014C">
        <w:rPr>
          <w:rFonts w:cs="Calibri"/>
          <w:sz w:val="28"/>
          <w:szCs w:val="28"/>
        </w:rPr>
        <w:t xml:space="preserve">A set of Civility Leads </w:t>
      </w:r>
      <w:r w:rsidR="00E95D0D" w:rsidRPr="00FB014C">
        <w:rPr>
          <w:rFonts w:cs="Calibri"/>
          <w:sz w:val="28"/>
          <w:szCs w:val="28"/>
        </w:rPr>
        <w:t>P</w:t>
      </w:r>
      <w:r w:rsidRPr="00FB014C">
        <w:rPr>
          <w:rFonts w:cs="Calibri"/>
          <w:sz w:val="28"/>
          <w:szCs w:val="28"/>
        </w:rPr>
        <w:t>rinciples has been developed</w:t>
      </w:r>
      <w:r w:rsidR="00307F0D" w:rsidRPr="00FB014C">
        <w:rPr>
          <w:rFonts w:cs="Calibri"/>
          <w:sz w:val="28"/>
          <w:szCs w:val="28"/>
        </w:rPr>
        <w:t xml:space="preserve"> and agreed</w:t>
      </w:r>
      <w:r w:rsidRPr="00FB014C">
        <w:rPr>
          <w:rFonts w:cs="Calibri"/>
          <w:sz w:val="28"/>
          <w:szCs w:val="28"/>
        </w:rPr>
        <w:t xml:space="preserve"> in partnership, which outlines clearly what is within the scope and remit of the role and what is not</w:t>
      </w:r>
    </w:p>
    <w:p w:rsidR="00B75C88" w:rsidRPr="00FB014C" w:rsidRDefault="00B75C88" w:rsidP="00E95D0D">
      <w:pPr>
        <w:numPr>
          <w:ilvl w:val="0"/>
          <w:numId w:val="7"/>
        </w:numPr>
        <w:spacing w:after="0"/>
        <w:ind w:left="426" w:hanging="284"/>
        <w:rPr>
          <w:rFonts w:cs="Calibri"/>
          <w:sz w:val="28"/>
          <w:szCs w:val="28"/>
        </w:rPr>
      </w:pPr>
      <w:r w:rsidRPr="00FB014C">
        <w:rPr>
          <w:rFonts w:cs="Calibri"/>
          <w:sz w:val="28"/>
          <w:szCs w:val="28"/>
        </w:rPr>
        <w:t xml:space="preserve">A skills/ </w:t>
      </w:r>
      <w:r w:rsidR="008A409F" w:rsidRPr="00FB014C">
        <w:rPr>
          <w:rFonts w:cs="Calibri"/>
          <w:sz w:val="28"/>
          <w:szCs w:val="28"/>
        </w:rPr>
        <w:t xml:space="preserve">peer </w:t>
      </w:r>
      <w:r w:rsidRPr="00FB014C">
        <w:rPr>
          <w:rFonts w:cs="Calibri"/>
          <w:sz w:val="28"/>
          <w:szCs w:val="28"/>
        </w:rPr>
        <w:t>group will be established to enable Leads to meet regularly and receive ongoing support</w:t>
      </w:r>
    </w:p>
    <w:p w:rsidR="0024649F" w:rsidRPr="00FB014C" w:rsidRDefault="0024649F" w:rsidP="0024649F">
      <w:pPr>
        <w:spacing w:after="0"/>
        <w:ind w:left="426"/>
        <w:rPr>
          <w:rFonts w:cs="Calibri"/>
          <w:sz w:val="28"/>
          <w:szCs w:val="28"/>
        </w:rPr>
      </w:pPr>
    </w:p>
    <w:p w:rsidR="00775F92" w:rsidRPr="00FB014C" w:rsidRDefault="00775F92" w:rsidP="00775F92">
      <w:pPr>
        <w:spacing w:after="0"/>
        <w:ind w:left="720"/>
        <w:rPr>
          <w:rFonts w:cs="Calibri"/>
          <w:sz w:val="28"/>
          <w:szCs w:val="28"/>
        </w:rPr>
      </w:pPr>
    </w:p>
    <w:p w:rsidR="00D63180" w:rsidRPr="00FB014C" w:rsidRDefault="00307F0D" w:rsidP="00674AB6">
      <w:pPr>
        <w:numPr>
          <w:ilvl w:val="0"/>
          <w:numId w:val="2"/>
        </w:numPr>
        <w:spacing w:after="0"/>
        <w:rPr>
          <w:rFonts w:cs="Calibri"/>
          <w:b/>
          <w:sz w:val="28"/>
          <w:szCs w:val="28"/>
        </w:rPr>
      </w:pPr>
      <w:r w:rsidRPr="00FB014C">
        <w:rPr>
          <w:rFonts w:cs="Calibri"/>
          <w:b/>
          <w:sz w:val="28"/>
          <w:szCs w:val="28"/>
        </w:rPr>
        <w:t xml:space="preserve"> </w:t>
      </w:r>
      <w:r w:rsidR="0040387D" w:rsidRPr="00FB014C">
        <w:rPr>
          <w:rFonts w:cs="Calibri"/>
          <w:b/>
          <w:sz w:val="28"/>
          <w:szCs w:val="28"/>
        </w:rPr>
        <w:t>Link to the National Civility Saves Lives Website:</w:t>
      </w:r>
      <w:r w:rsidR="00724A0D" w:rsidRPr="00FB014C">
        <w:rPr>
          <w:rFonts w:cs="Calibri"/>
          <w:b/>
          <w:sz w:val="28"/>
          <w:szCs w:val="28"/>
        </w:rPr>
        <w:t xml:space="preserve">  </w:t>
      </w:r>
      <w:hyperlink r:id="rId9" w:history="1">
        <w:r w:rsidR="00455AA6" w:rsidRPr="00FB014C">
          <w:rPr>
            <w:rFonts w:cs="Calibri"/>
            <w:b/>
            <w:color w:val="0000FF"/>
            <w:sz w:val="28"/>
            <w:szCs w:val="28"/>
            <w:u w:val="single"/>
          </w:rPr>
          <w:t>Home | Civility Saves Lives</w:t>
        </w:r>
      </w:hyperlink>
    </w:p>
    <w:p w:rsidR="00724A0D" w:rsidRPr="00FB014C" w:rsidRDefault="00724A0D" w:rsidP="00BF77F6">
      <w:pPr>
        <w:spacing w:after="0"/>
        <w:rPr>
          <w:rFonts w:cs="Calibri"/>
          <w:sz w:val="28"/>
          <w:szCs w:val="28"/>
        </w:rPr>
      </w:pPr>
    </w:p>
    <w:p w:rsidR="00724A0D" w:rsidRPr="00FB014C" w:rsidRDefault="00307F0D" w:rsidP="00307F0D">
      <w:pPr>
        <w:numPr>
          <w:ilvl w:val="0"/>
          <w:numId w:val="2"/>
        </w:numPr>
        <w:spacing w:after="0"/>
        <w:rPr>
          <w:rFonts w:cs="Calibri"/>
          <w:b/>
          <w:sz w:val="28"/>
          <w:szCs w:val="28"/>
        </w:rPr>
      </w:pPr>
      <w:r w:rsidRPr="00FB014C">
        <w:rPr>
          <w:rFonts w:cs="Calibri"/>
          <w:b/>
          <w:sz w:val="28"/>
          <w:szCs w:val="28"/>
        </w:rPr>
        <w:t xml:space="preserve">For additional information </w:t>
      </w:r>
      <w:r w:rsidR="004168C9" w:rsidRPr="00FB014C">
        <w:rPr>
          <w:rFonts w:cs="Calibri"/>
          <w:b/>
          <w:sz w:val="28"/>
          <w:szCs w:val="28"/>
        </w:rPr>
        <w:t xml:space="preserve">on CSL </w:t>
      </w:r>
      <w:r w:rsidRPr="00FB014C">
        <w:rPr>
          <w:rFonts w:cs="Calibri"/>
          <w:b/>
          <w:sz w:val="28"/>
          <w:szCs w:val="28"/>
        </w:rPr>
        <w:t>or to discuss in more detail, please contact :</w:t>
      </w:r>
    </w:p>
    <w:p w:rsidR="00307F0D" w:rsidRPr="00FB014C" w:rsidRDefault="00307F0D" w:rsidP="00BF77F6">
      <w:pPr>
        <w:spacing w:after="0"/>
        <w:rPr>
          <w:rFonts w:cs="Calibri"/>
          <w:sz w:val="28"/>
          <w:szCs w:val="28"/>
        </w:rPr>
      </w:pPr>
      <w:r w:rsidRPr="00FB014C">
        <w:rPr>
          <w:rFonts w:cs="Calibri"/>
          <w:sz w:val="28"/>
          <w:szCs w:val="28"/>
        </w:rPr>
        <w:t>Julie Pearson, Senior Organisational Development Advisor</w:t>
      </w:r>
    </w:p>
    <w:p w:rsidR="00307F0D" w:rsidRPr="00FB014C" w:rsidRDefault="00307F0D" w:rsidP="00BF77F6">
      <w:pPr>
        <w:spacing w:after="0"/>
        <w:rPr>
          <w:rFonts w:cs="Calibri"/>
          <w:sz w:val="28"/>
          <w:szCs w:val="28"/>
        </w:rPr>
      </w:pPr>
      <w:r w:rsidRPr="00FB014C">
        <w:rPr>
          <w:rFonts w:cs="Calibri"/>
          <w:sz w:val="28"/>
          <w:szCs w:val="28"/>
        </w:rPr>
        <w:t>Clyde Sector, Board Nursing Directorate, Public Health Directorate</w:t>
      </w:r>
    </w:p>
    <w:p w:rsidR="00307F0D" w:rsidRPr="00FB014C" w:rsidRDefault="00307F0D" w:rsidP="00BF77F6">
      <w:pPr>
        <w:spacing w:after="0"/>
        <w:rPr>
          <w:rFonts w:cs="Calibri"/>
          <w:sz w:val="28"/>
          <w:szCs w:val="28"/>
        </w:rPr>
      </w:pPr>
      <w:hyperlink r:id="rId10" w:history="1">
        <w:r w:rsidRPr="00FB014C">
          <w:rPr>
            <w:rStyle w:val="Hyperlink"/>
            <w:rFonts w:cs="Calibri"/>
            <w:sz w:val="28"/>
            <w:szCs w:val="28"/>
          </w:rPr>
          <w:t>Julie.Pearson@ggc.scot.nhs.uk</w:t>
        </w:r>
      </w:hyperlink>
    </w:p>
    <w:p w:rsidR="007D2452" w:rsidRPr="00FB014C" w:rsidRDefault="007D2452" w:rsidP="002577DA">
      <w:pPr>
        <w:spacing w:after="0"/>
        <w:ind w:left="-851" w:right="-283"/>
        <w:rPr>
          <w:rFonts w:cs="Calibri"/>
          <w:color w:val="333333"/>
          <w:sz w:val="28"/>
          <w:szCs w:val="28"/>
          <w:shd w:val="clear" w:color="auto" w:fill="FFFFFF"/>
        </w:rPr>
      </w:pPr>
    </w:p>
    <w:sectPr w:rsidR="007D2452" w:rsidRPr="00FB014C" w:rsidSect="00A33F26">
      <w:pgSz w:w="11906" w:h="16838"/>
      <w:pgMar w:top="426" w:right="707" w:bottom="709"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434BD9"/>
    <w:multiLevelType w:val="hybridMultilevel"/>
    <w:tmpl w:val="47CE3D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97339E"/>
    <w:multiLevelType w:val="hybridMultilevel"/>
    <w:tmpl w:val="14A081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BC745A"/>
    <w:multiLevelType w:val="hybridMultilevel"/>
    <w:tmpl w:val="C75A59D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AD60606"/>
    <w:multiLevelType w:val="hybridMultilevel"/>
    <w:tmpl w:val="19CABE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E94306"/>
    <w:multiLevelType w:val="hybridMultilevel"/>
    <w:tmpl w:val="03ECBCAE"/>
    <w:lvl w:ilvl="0" w:tplc="14289C02">
      <w:start w:val="1"/>
      <w:numFmt w:val="bullet"/>
      <w:lvlText w:val="•"/>
      <w:lvlJc w:val="left"/>
      <w:pPr>
        <w:tabs>
          <w:tab w:val="num" w:pos="720"/>
        </w:tabs>
        <w:ind w:left="720" w:hanging="360"/>
      </w:pPr>
      <w:rPr>
        <w:rFonts w:ascii="Arial" w:hAnsi="Arial" w:hint="default"/>
      </w:rPr>
    </w:lvl>
    <w:lvl w:ilvl="1" w:tplc="6076E6AE" w:tentative="1">
      <w:start w:val="1"/>
      <w:numFmt w:val="bullet"/>
      <w:lvlText w:val="•"/>
      <w:lvlJc w:val="left"/>
      <w:pPr>
        <w:tabs>
          <w:tab w:val="num" w:pos="1440"/>
        </w:tabs>
        <w:ind w:left="1440" w:hanging="360"/>
      </w:pPr>
      <w:rPr>
        <w:rFonts w:ascii="Arial" w:hAnsi="Arial" w:hint="default"/>
      </w:rPr>
    </w:lvl>
    <w:lvl w:ilvl="2" w:tplc="48F2BFB0" w:tentative="1">
      <w:start w:val="1"/>
      <w:numFmt w:val="bullet"/>
      <w:lvlText w:val="•"/>
      <w:lvlJc w:val="left"/>
      <w:pPr>
        <w:tabs>
          <w:tab w:val="num" w:pos="2160"/>
        </w:tabs>
        <w:ind w:left="2160" w:hanging="360"/>
      </w:pPr>
      <w:rPr>
        <w:rFonts w:ascii="Arial" w:hAnsi="Arial" w:hint="default"/>
      </w:rPr>
    </w:lvl>
    <w:lvl w:ilvl="3" w:tplc="43604528" w:tentative="1">
      <w:start w:val="1"/>
      <w:numFmt w:val="bullet"/>
      <w:lvlText w:val="•"/>
      <w:lvlJc w:val="left"/>
      <w:pPr>
        <w:tabs>
          <w:tab w:val="num" w:pos="2880"/>
        </w:tabs>
        <w:ind w:left="2880" w:hanging="360"/>
      </w:pPr>
      <w:rPr>
        <w:rFonts w:ascii="Arial" w:hAnsi="Arial" w:hint="default"/>
      </w:rPr>
    </w:lvl>
    <w:lvl w:ilvl="4" w:tplc="9086CCBC" w:tentative="1">
      <w:start w:val="1"/>
      <w:numFmt w:val="bullet"/>
      <w:lvlText w:val="•"/>
      <w:lvlJc w:val="left"/>
      <w:pPr>
        <w:tabs>
          <w:tab w:val="num" w:pos="3600"/>
        </w:tabs>
        <w:ind w:left="3600" w:hanging="360"/>
      </w:pPr>
      <w:rPr>
        <w:rFonts w:ascii="Arial" w:hAnsi="Arial" w:hint="default"/>
      </w:rPr>
    </w:lvl>
    <w:lvl w:ilvl="5" w:tplc="C90A014A" w:tentative="1">
      <w:start w:val="1"/>
      <w:numFmt w:val="bullet"/>
      <w:lvlText w:val="•"/>
      <w:lvlJc w:val="left"/>
      <w:pPr>
        <w:tabs>
          <w:tab w:val="num" w:pos="4320"/>
        </w:tabs>
        <w:ind w:left="4320" w:hanging="360"/>
      </w:pPr>
      <w:rPr>
        <w:rFonts w:ascii="Arial" w:hAnsi="Arial" w:hint="default"/>
      </w:rPr>
    </w:lvl>
    <w:lvl w:ilvl="6" w:tplc="CFAECCF2" w:tentative="1">
      <w:start w:val="1"/>
      <w:numFmt w:val="bullet"/>
      <w:lvlText w:val="•"/>
      <w:lvlJc w:val="left"/>
      <w:pPr>
        <w:tabs>
          <w:tab w:val="num" w:pos="5040"/>
        </w:tabs>
        <w:ind w:left="5040" w:hanging="360"/>
      </w:pPr>
      <w:rPr>
        <w:rFonts w:ascii="Arial" w:hAnsi="Arial" w:hint="default"/>
      </w:rPr>
    </w:lvl>
    <w:lvl w:ilvl="7" w:tplc="F5A41812" w:tentative="1">
      <w:start w:val="1"/>
      <w:numFmt w:val="bullet"/>
      <w:lvlText w:val="•"/>
      <w:lvlJc w:val="left"/>
      <w:pPr>
        <w:tabs>
          <w:tab w:val="num" w:pos="5760"/>
        </w:tabs>
        <w:ind w:left="5760" w:hanging="360"/>
      </w:pPr>
      <w:rPr>
        <w:rFonts w:ascii="Arial" w:hAnsi="Arial" w:hint="default"/>
      </w:rPr>
    </w:lvl>
    <w:lvl w:ilvl="8" w:tplc="D582791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3A25729"/>
    <w:multiLevelType w:val="hybridMultilevel"/>
    <w:tmpl w:val="EB3E2C30"/>
    <w:lvl w:ilvl="0" w:tplc="F1EC84A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4E722810"/>
    <w:multiLevelType w:val="hybridMultilevel"/>
    <w:tmpl w:val="39C46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C61000"/>
    <w:multiLevelType w:val="hybridMultilevel"/>
    <w:tmpl w:val="0444E3B0"/>
    <w:lvl w:ilvl="0" w:tplc="0809000B">
      <w:start w:val="1"/>
      <w:numFmt w:val="bullet"/>
      <w:lvlText w:val=""/>
      <w:lvlJc w:val="left"/>
      <w:pPr>
        <w:ind w:left="720" w:hanging="360"/>
      </w:pPr>
      <w:rPr>
        <w:rFonts w:ascii="Wingdings" w:hAnsi="Wingdings" w:hint="default"/>
      </w:rPr>
    </w:lvl>
    <w:lvl w:ilvl="1" w:tplc="FBE65560">
      <w:start w:val="1"/>
      <w:numFmt w:val="bullet"/>
      <w:lvlText w:val="o"/>
      <w:lvlJc w:val="left"/>
      <w:pPr>
        <w:ind w:left="1440" w:hanging="360"/>
      </w:pPr>
      <w:rPr>
        <w:rFonts w:ascii="Courier New" w:hAnsi="Courier New" w:hint="default"/>
      </w:rPr>
    </w:lvl>
    <w:lvl w:ilvl="2" w:tplc="CD2CA9D6">
      <w:start w:val="1"/>
      <w:numFmt w:val="bullet"/>
      <w:lvlText w:val=""/>
      <w:lvlJc w:val="left"/>
      <w:pPr>
        <w:ind w:left="2160" w:hanging="360"/>
      </w:pPr>
      <w:rPr>
        <w:rFonts w:ascii="Wingdings" w:hAnsi="Wingdings" w:hint="default"/>
      </w:rPr>
    </w:lvl>
    <w:lvl w:ilvl="3" w:tplc="E7B25A64">
      <w:start w:val="1"/>
      <w:numFmt w:val="bullet"/>
      <w:lvlText w:val=""/>
      <w:lvlJc w:val="left"/>
      <w:pPr>
        <w:ind w:left="2880" w:hanging="360"/>
      </w:pPr>
      <w:rPr>
        <w:rFonts w:ascii="Symbol" w:hAnsi="Symbol" w:hint="default"/>
      </w:rPr>
    </w:lvl>
    <w:lvl w:ilvl="4" w:tplc="20048154">
      <w:start w:val="1"/>
      <w:numFmt w:val="bullet"/>
      <w:lvlText w:val="o"/>
      <w:lvlJc w:val="left"/>
      <w:pPr>
        <w:ind w:left="3600" w:hanging="360"/>
      </w:pPr>
      <w:rPr>
        <w:rFonts w:ascii="Courier New" w:hAnsi="Courier New" w:hint="default"/>
      </w:rPr>
    </w:lvl>
    <w:lvl w:ilvl="5" w:tplc="F9E8F8E0">
      <w:start w:val="1"/>
      <w:numFmt w:val="bullet"/>
      <w:lvlText w:val=""/>
      <w:lvlJc w:val="left"/>
      <w:pPr>
        <w:ind w:left="4320" w:hanging="360"/>
      </w:pPr>
      <w:rPr>
        <w:rFonts w:ascii="Wingdings" w:hAnsi="Wingdings" w:hint="default"/>
      </w:rPr>
    </w:lvl>
    <w:lvl w:ilvl="6" w:tplc="3CC268CC">
      <w:start w:val="1"/>
      <w:numFmt w:val="bullet"/>
      <w:lvlText w:val=""/>
      <w:lvlJc w:val="left"/>
      <w:pPr>
        <w:ind w:left="5040" w:hanging="360"/>
      </w:pPr>
      <w:rPr>
        <w:rFonts w:ascii="Symbol" w:hAnsi="Symbol" w:hint="default"/>
      </w:rPr>
    </w:lvl>
    <w:lvl w:ilvl="7" w:tplc="D03ABF88">
      <w:start w:val="1"/>
      <w:numFmt w:val="bullet"/>
      <w:lvlText w:val="o"/>
      <w:lvlJc w:val="left"/>
      <w:pPr>
        <w:ind w:left="5760" w:hanging="360"/>
      </w:pPr>
      <w:rPr>
        <w:rFonts w:ascii="Courier New" w:hAnsi="Courier New" w:hint="default"/>
      </w:rPr>
    </w:lvl>
    <w:lvl w:ilvl="8" w:tplc="38383046">
      <w:start w:val="1"/>
      <w:numFmt w:val="bullet"/>
      <w:lvlText w:val=""/>
      <w:lvlJc w:val="left"/>
      <w:pPr>
        <w:ind w:left="6480" w:hanging="360"/>
      </w:pPr>
      <w:rPr>
        <w:rFonts w:ascii="Wingdings" w:hAnsi="Wingdings" w:hint="default"/>
      </w:rPr>
    </w:lvl>
  </w:abstractNum>
  <w:abstractNum w:abstractNumId="8" w15:restartNumberingAfterBreak="0">
    <w:nsid w:val="76295290"/>
    <w:multiLevelType w:val="hybridMultilevel"/>
    <w:tmpl w:val="47B2F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C74ADE"/>
    <w:multiLevelType w:val="hybridMultilevel"/>
    <w:tmpl w:val="C77ED17E"/>
    <w:lvl w:ilvl="0" w:tplc="0809000B">
      <w:start w:val="1"/>
      <w:numFmt w:val="bullet"/>
      <w:lvlText w:val=""/>
      <w:lvlJc w:val="left"/>
      <w:pPr>
        <w:ind w:left="1723" w:hanging="360"/>
      </w:pPr>
      <w:rPr>
        <w:rFonts w:ascii="Wingdings" w:hAnsi="Wingdings" w:hint="default"/>
      </w:rPr>
    </w:lvl>
    <w:lvl w:ilvl="1" w:tplc="08090003" w:tentative="1">
      <w:start w:val="1"/>
      <w:numFmt w:val="bullet"/>
      <w:lvlText w:val="o"/>
      <w:lvlJc w:val="left"/>
      <w:pPr>
        <w:ind w:left="2443" w:hanging="360"/>
      </w:pPr>
      <w:rPr>
        <w:rFonts w:ascii="Courier New" w:hAnsi="Courier New" w:cs="Courier New" w:hint="default"/>
      </w:rPr>
    </w:lvl>
    <w:lvl w:ilvl="2" w:tplc="08090005" w:tentative="1">
      <w:start w:val="1"/>
      <w:numFmt w:val="bullet"/>
      <w:lvlText w:val=""/>
      <w:lvlJc w:val="left"/>
      <w:pPr>
        <w:ind w:left="3163" w:hanging="360"/>
      </w:pPr>
      <w:rPr>
        <w:rFonts w:ascii="Wingdings" w:hAnsi="Wingdings" w:hint="default"/>
      </w:rPr>
    </w:lvl>
    <w:lvl w:ilvl="3" w:tplc="08090001" w:tentative="1">
      <w:start w:val="1"/>
      <w:numFmt w:val="bullet"/>
      <w:lvlText w:val=""/>
      <w:lvlJc w:val="left"/>
      <w:pPr>
        <w:ind w:left="3883" w:hanging="360"/>
      </w:pPr>
      <w:rPr>
        <w:rFonts w:ascii="Symbol" w:hAnsi="Symbol" w:hint="default"/>
      </w:rPr>
    </w:lvl>
    <w:lvl w:ilvl="4" w:tplc="08090003" w:tentative="1">
      <w:start w:val="1"/>
      <w:numFmt w:val="bullet"/>
      <w:lvlText w:val="o"/>
      <w:lvlJc w:val="left"/>
      <w:pPr>
        <w:ind w:left="4603" w:hanging="360"/>
      </w:pPr>
      <w:rPr>
        <w:rFonts w:ascii="Courier New" w:hAnsi="Courier New" w:cs="Courier New" w:hint="default"/>
      </w:rPr>
    </w:lvl>
    <w:lvl w:ilvl="5" w:tplc="08090005" w:tentative="1">
      <w:start w:val="1"/>
      <w:numFmt w:val="bullet"/>
      <w:lvlText w:val=""/>
      <w:lvlJc w:val="left"/>
      <w:pPr>
        <w:ind w:left="5323" w:hanging="360"/>
      </w:pPr>
      <w:rPr>
        <w:rFonts w:ascii="Wingdings" w:hAnsi="Wingdings" w:hint="default"/>
      </w:rPr>
    </w:lvl>
    <w:lvl w:ilvl="6" w:tplc="08090001" w:tentative="1">
      <w:start w:val="1"/>
      <w:numFmt w:val="bullet"/>
      <w:lvlText w:val=""/>
      <w:lvlJc w:val="left"/>
      <w:pPr>
        <w:ind w:left="6043" w:hanging="360"/>
      </w:pPr>
      <w:rPr>
        <w:rFonts w:ascii="Symbol" w:hAnsi="Symbol" w:hint="default"/>
      </w:rPr>
    </w:lvl>
    <w:lvl w:ilvl="7" w:tplc="08090003" w:tentative="1">
      <w:start w:val="1"/>
      <w:numFmt w:val="bullet"/>
      <w:lvlText w:val="o"/>
      <w:lvlJc w:val="left"/>
      <w:pPr>
        <w:ind w:left="6763" w:hanging="360"/>
      </w:pPr>
      <w:rPr>
        <w:rFonts w:ascii="Courier New" w:hAnsi="Courier New" w:cs="Courier New" w:hint="default"/>
      </w:rPr>
    </w:lvl>
    <w:lvl w:ilvl="8" w:tplc="08090005" w:tentative="1">
      <w:start w:val="1"/>
      <w:numFmt w:val="bullet"/>
      <w:lvlText w:val=""/>
      <w:lvlJc w:val="left"/>
      <w:pPr>
        <w:ind w:left="7483" w:hanging="360"/>
      </w:pPr>
      <w:rPr>
        <w:rFonts w:ascii="Wingdings" w:hAnsi="Wingdings" w:hint="default"/>
      </w:rPr>
    </w:lvl>
  </w:abstractNum>
  <w:abstractNum w:abstractNumId="10" w15:restartNumberingAfterBreak="0">
    <w:nsid w:val="7B507539"/>
    <w:multiLevelType w:val="hybridMultilevel"/>
    <w:tmpl w:val="9CA291C0"/>
    <w:lvl w:ilvl="0" w:tplc="0809000F">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num w:numId="1">
    <w:abstractNumId w:val="10"/>
  </w:num>
  <w:num w:numId="2">
    <w:abstractNumId w:val="1"/>
  </w:num>
  <w:num w:numId="3">
    <w:abstractNumId w:val="2"/>
  </w:num>
  <w:num w:numId="4">
    <w:abstractNumId w:val="4"/>
  </w:num>
  <w:num w:numId="5">
    <w:abstractNumId w:val="0"/>
  </w:num>
  <w:num w:numId="6">
    <w:abstractNumId w:val="6"/>
  </w:num>
  <w:num w:numId="7">
    <w:abstractNumId w:val="8"/>
  </w:num>
  <w:num w:numId="8">
    <w:abstractNumId w:val="5"/>
  </w:num>
  <w:num w:numId="9">
    <w:abstractNumId w:val="9"/>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3D2"/>
    <w:rsid w:val="00026C8E"/>
    <w:rsid w:val="00051182"/>
    <w:rsid w:val="00071122"/>
    <w:rsid w:val="000B1612"/>
    <w:rsid w:val="00126044"/>
    <w:rsid w:val="001349E5"/>
    <w:rsid w:val="001427FE"/>
    <w:rsid w:val="00142DC4"/>
    <w:rsid w:val="00150B95"/>
    <w:rsid w:val="00163F2A"/>
    <w:rsid w:val="001669BC"/>
    <w:rsid w:val="001A56AA"/>
    <w:rsid w:val="001B11F1"/>
    <w:rsid w:val="001B5B52"/>
    <w:rsid w:val="001C178F"/>
    <w:rsid w:val="001C2EDA"/>
    <w:rsid w:val="001C69FE"/>
    <w:rsid w:val="001D3B64"/>
    <w:rsid w:val="001F6575"/>
    <w:rsid w:val="00200043"/>
    <w:rsid w:val="00211733"/>
    <w:rsid w:val="00214447"/>
    <w:rsid w:val="002420A6"/>
    <w:rsid w:val="0024649F"/>
    <w:rsid w:val="002470C8"/>
    <w:rsid w:val="00252F80"/>
    <w:rsid w:val="00255945"/>
    <w:rsid w:val="002577DA"/>
    <w:rsid w:val="002606FE"/>
    <w:rsid w:val="002E13BE"/>
    <w:rsid w:val="002E694B"/>
    <w:rsid w:val="00307F0D"/>
    <w:rsid w:val="003172A8"/>
    <w:rsid w:val="0032305D"/>
    <w:rsid w:val="003264F8"/>
    <w:rsid w:val="00334022"/>
    <w:rsid w:val="00345879"/>
    <w:rsid w:val="00386C64"/>
    <w:rsid w:val="00394256"/>
    <w:rsid w:val="00394714"/>
    <w:rsid w:val="003B3A44"/>
    <w:rsid w:val="003D7EB6"/>
    <w:rsid w:val="0040387D"/>
    <w:rsid w:val="00404A4D"/>
    <w:rsid w:val="00407F60"/>
    <w:rsid w:val="00415CF7"/>
    <w:rsid w:val="004168C9"/>
    <w:rsid w:val="00444DAA"/>
    <w:rsid w:val="00455AA6"/>
    <w:rsid w:val="00462058"/>
    <w:rsid w:val="00464C95"/>
    <w:rsid w:val="0047197D"/>
    <w:rsid w:val="00481AC8"/>
    <w:rsid w:val="004B4796"/>
    <w:rsid w:val="004C37D2"/>
    <w:rsid w:val="004F2642"/>
    <w:rsid w:val="004F46BE"/>
    <w:rsid w:val="00510922"/>
    <w:rsid w:val="00517365"/>
    <w:rsid w:val="00524B87"/>
    <w:rsid w:val="0052597E"/>
    <w:rsid w:val="00527696"/>
    <w:rsid w:val="005428CF"/>
    <w:rsid w:val="0059082C"/>
    <w:rsid w:val="0059351D"/>
    <w:rsid w:val="005A1E7D"/>
    <w:rsid w:val="005C58BC"/>
    <w:rsid w:val="005D5C8A"/>
    <w:rsid w:val="00655A02"/>
    <w:rsid w:val="00657AC2"/>
    <w:rsid w:val="006617B7"/>
    <w:rsid w:val="0066598E"/>
    <w:rsid w:val="00674AB6"/>
    <w:rsid w:val="006A1FFD"/>
    <w:rsid w:val="006A227C"/>
    <w:rsid w:val="006C2A5B"/>
    <w:rsid w:val="006D62FE"/>
    <w:rsid w:val="006E0E35"/>
    <w:rsid w:val="006F417E"/>
    <w:rsid w:val="00724A0D"/>
    <w:rsid w:val="00725E84"/>
    <w:rsid w:val="00757BF4"/>
    <w:rsid w:val="00757DC8"/>
    <w:rsid w:val="00775F92"/>
    <w:rsid w:val="00797F99"/>
    <w:rsid w:val="007D1BFF"/>
    <w:rsid w:val="007D2452"/>
    <w:rsid w:val="007E73D7"/>
    <w:rsid w:val="00802AA8"/>
    <w:rsid w:val="00826038"/>
    <w:rsid w:val="008434B1"/>
    <w:rsid w:val="00853681"/>
    <w:rsid w:val="0085553D"/>
    <w:rsid w:val="00863DA3"/>
    <w:rsid w:val="00877DBF"/>
    <w:rsid w:val="008907DF"/>
    <w:rsid w:val="00895D88"/>
    <w:rsid w:val="008A409F"/>
    <w:rsid w:val="008B4AB8"/>
    <w:rsid w:val="008B5907"/>
    <w:rsid w:val="008B6963"/>
    <w:rsid w:val="008C2EE0"/>
    <w:rsid w:val="008C4DDB"/>
    <w:rsid w:val="008C7730"/>
    <w:rsid w:val="009041E8"/>
    <w:rsid w:val="00906ECA"/>
    <w:rsid w:val="009209DF"/>
    <w:rsid w:val="00933C27"/>
    <w:rsid w:val="00950EA9"/>
    <w:rsid w:val="00960C97"/>
    <w:rsid w:val="009822FA"/>
    <w:rsid w:val="009847FB"/>
    <w:rsid w:val="009848F2"/>
    <w:rsid w:val="009B12A3"/>
    <w:rsid w:val="009D3E05"/>
    <w:rsid w:val="009D64D9"/>
    <w:rsid w:val="009E63E6"/>
    <w:rsid w:val="00A0650E"/>
    <w:rsid w:val="00A1583F"/>
    <w:rsid w:val="00A224AD"/>
    <w:rsid w:val="00A24314"/>
    <w:rsid w:val="00A3048D"/>
    <w:rsid w:val="00A31EC4"/>
    <w:rsid w:val="00A33F26"/>
    <w:rsid w:val="00A426F2"/>
    <w:rsid w:val="00A51D0C"/>
    <w:rsid w:val="00A947CF"/>
    <w:rsid w:val="00A9658F"/>
    <w:rsid w:val="00AB042E"/>
    <w:rsid w:val="00B232C6"/>
    <w:rsid w:val="00B754D0"/>
    <w:rsid w:val="00B75C88"/>
    <w:rsid w:val="00B87A42"/>
    <w:rsid w:val="00B91C3A"/>
    <w:rsid w:val="00B923C2"/>
    <w:rsid w:val="00B9516D"/>
    <w:rsid w:val="00BB177E"/>
    <w:rsid w:val="00BB2636"/>
    <w:rsid w:val="00BC3BB0"/>
    <w:rsid w:val="00BE36A8"/>
    <w:rsid w:val="00BF77F6"/>
    <w:rsid w:val="00C11BAF"/>
    <w:rsid w:val="00C22CF1"/>
    <w:rsid w:val="00C25835"/>
    <w:rsid w:val="00C35136"/>
    <w:rsid w:val="00C4315B"/>
    <w:rsid w:val="00C54022"/>
    <w:rsid w:val="00C55B94"/>
    <w:rsid w:val="00C72179"/>
    <w:rsid w:val="00CA3BBC"/>
    <w:rsid w:val="00CD5B36"/>
    <w:rsid w:val="00CE2192"/>
    <w:rsid w:val="00CF779F"/>
    <w:rsid w:val="00D56FDA"/>
    <w:rsid w:val="00D63180"/>
    <w:rsid w:val="00D74785"/>
    <w:rsid w:val="00D907EB"/>
    <w:rsid w:val="00DC0974"/>
    <w:rsid w:val="00DD7AC9"/>
    <w:rsid w:val="00DF4CB2"/>
    <w:rsid w:val="00E36B4A"/>
    <w:rsid w:val="00E443D2"/>
    <w:rsid w:val="00E46832"/>
    <w:rsid w:val="00E5183A"/>
    <w:rsid w:val="00E720A0"/>
    <w:rsid w:val="00E95D0D"/>
    <w:rsid w:val="00EA1FF3"/>
    <w:rsid w:val="00EC7C85"/>
    <w:rsid w:val="00ED0E26"/>
    <w:rsid w:val="00EF227B"/>
    <w:rsid w:val="00EF23CF"/>
    <w:rsid w:val="00F02336"/>
    <w:rsid w:val="00F253EB"/>
    <w:rsid w:val="00F26F97"/>
    <w:rsid w:val="00F42413"/>
    <w:rsid w:val="00F65617"/>
    <w:rsid w:val="00F66AE1"/>
    <w:rsid w:val="00FB014C"/>
    <w:rsid w:val="00FE140D"/>
    <w:rsid w:val="00FF3C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9BBD78D-5698-49AF-A185-0E4DAB532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7DC8"/>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7D2452"/>
    <w:rPr>
      <w:color w:val="0000FF"/>
      <w:u w:val="single"/>
    </w:rPr>
  </w:style>
  <w:style w:type="table" w:styleId="TableGrid">
    <w:name w:val="Table Grid"/>
    <w:basedOn w:val="TableNormal"/>
    <w:uiPriority w:val="59"/>
    <w:rsid w:val="007D245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2452"/>
    <w:pPr>
      <w:spacing w:after="0" w:line="240" w:lineRule="auto"/>
      <w:ind w:left="720"/>
      <w:contextualSpacing/>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96364">
      <w:bodyDiv w:val="1"/>
      <w:marLeft w:val="0"/>
      <w:marRight w:val="0"/>
      <w:marTop w:val="0"/>
      <w:marBottom w:val="0"/>
      <w:divBdr>
        <w:top w:val="none" w:sz="0" w:space="0" w:color="auto"/>
        <w:left w:val="none" w:sz="0" w:space="0" w:color="auto"/>
        <w:bottom w:val="none" w:sz="0" w:space="0" w:color="auto"/>
        <w:right w:val="none" w:sz="0" w:space="0" w:color="auto"/>
      </w:divBdr>
    </w:div>
    <w:div w:id="344747051">
      <w:bodyDiv w:val="1"/>
      <w:marLeft w:val="0"/>
      <w:marRight w:val="0"/>
      <w:marTop w:val="0"/>
      <w:marBottom w:val="0"/>
      <w:divBdr>
        <w:top w:val="none" w:sz="0" w:space="0" w:color="auto"/>
        <w:left w:val="none" w:sz="0" w:space="0" w:color="auto"/>
        <w:bottom w:val="none" w:sz="0" w:space="0" w:color="auto"/>
        <w:right w:val="none" w:sz="0" w:space="0" w:color="auto"/>
      </w:divBdr>
    </w:div>
    <w:div w:id="618612511">
      <w:bodyDiv w:val="1"/>
      <w:marLeft w:val="0"/>
      <w:marRight w:val="0"/>
      <w:marTop w:val="0"/>
      <w:marBottom w:val="0"/>
      <w:divBdr>
        <w:top w:val="none" w:sz="0" w:space="0" w:color="auto"/>
        <w:left w:val="none" w:sz="0" w:space="0" w:color="auto"/>
        <w:bottom w:val="none" w:sz="0" w:space="0" w:color="auto"/>
        <w:right w:val="none" w:sz="0" w:space="0" w:color="auto"/>
      </w:divBdr>
      <w:divsChild>
        <w:div w:id="1474441087">
          <w:marLeft w:val="360"/>
          <w:marRight w:val="0"/>
          <w:marTop w:val="200"/>
          <w:marBottom w:val="0"/>
          <w:divBdr>
            <w:top w:val="none" w:sz="0" w:space="0" w:color="auto"/>
            <w:left w:val="none" w:sz="0" w:space="0" w:color="auto"/>
            <w:bottom w:val="none" w:sz="0" w:space="0" w:color="auto"/>
            <w:right w:val="none" w:sz="0" w:space="0" w:color="auto"/>
          </w:divBdr>
        </w:div>
      </w:divsChild>
    </w:div>
    <w:div w:id="1096246798">
      <w:bodyDiv w:val="1"/>
      <w:marLeft w:val="0"/>
      <w:marRight w:val="0"/>
      <w:marTop w:val="0"/>
      <w:marBottom w:val="0"/>
      <w:divBdr>
        <w:top w:val="none" w:sz="0" w:space="0" w:color="auto"/>
        <w:left w:val="none" w:sz="0" w:space="0" w:color="auto"/>
        <w:bottom w:val="none" w:sz="0" w:space="0" w:color="auto"/>
        <w:right w:val="none" w:sz="0" w:space="0" w:color="auto"/>
      </w:divBdr>
    </w:div>
    <w:div w:id="158086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e.Pearson@ggc.scot.nhs.uk"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30f38b0d-78d3-41bb-a5f0-a53ce0a45f0c"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Julie.Pearson@ggc.scot.nhs.uk" TargetMode="External"/><Relationship Id="rId4" Type="http://schemas.openxmlformats.org/officeDocument/2006/relationships/webSettings" Target="webSettings.xml"/><Relationship Id="rId9" Type="http://schemas.openxmlformats.org/officeDocument/2006/relationships/hyperlink" Target="https://www.civilitysavesliv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1669</Words>
  <Characters>9516</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11163</CharactersWithSpaces>
  <SharedDoc>false</SharedDoc>
  <HLinks>
    <vt:vector size="24" baseType="variant">
      <vt:variant>
        <vt:i4>1441910</vt:i4>
      </vt:variant>
      <vt:variant>
        <vt:i4>12</vt:i4>
      </vt:variant>
      <vt:variant>
        <vt:i4>0</vt:i4>
      </vt:variant>
      <vt:variant>
        <vt:i4>5</vt:i4>
      </vt:variant>
      <vt:variant>
        <vt:lpwstr>mailto:Julie.Pearson@ggc.scot.nhs.uk</vt:lpwstr>
      </vt:variant>
      <vt:variant>
        <vt:lpwstr/>
      </vt:variant>
      <vt:variant>
        <vt:i4>3866742</vt:i4>
      </vt:variant>
      <vt:variant>
        <vt:i4>9</vt:i4>
      </vt:variant>
      <vt:variant>
        <vt:i4>0</vt:i4>
      </vt:variant>
      <vt:variant>
        <vt:i4>5</vt:i4>
      </vt:variant>
      <vt:variant>
        <vt:lpwstr>https://www.civilitysaveslives.com/</vt:lpwstr>
      </vt:variant>
      <vt:variant>
        <vt:lpwstr/>
      </vt:variant>
      <vt:variant>
        <vt:i4>1441910</vt:i4>
      </vt:variant>
      <vt:variant>
        <vt:i4>6</vt:i4>
      </vt:variant>
      <vt:variant>
        <vt:i4>0</vt:i4>
      </vt:variant>
      <vt:variant>
        <vt:i4>5</vt:i4>
      </vt:variant>
      <vt:variant>
        <vt:lpwstr>mailto:Julie.Pearson@ggc.scot.nhs.uk</vt:lpwstr>
      </vt:variant>
      <vt:variant>
        <vt:lpwstr/>
      </vt:variant>
      <vt:variant>
        <vt:i4>393297</vt:i4>
      </vt:variant>
      <vt:variant>
        <vt:i4>2129</vt:i4>
      </vt:variant>
      <vt:variant>
        <vt:i4>1026</vt:i4>
      </vt:variant>
      <vt:variant>
        <vt:i4>1</vt:i4>
      </vt:variant>
      <vt:variant>
        <vt:lpwstr>cid:30f38b0d-78d3-41bb-a5f0-a53ce0a45f0c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Julie</dc:creator>
  <cp:keywords/>
  <dc:description/>
  <cp:lastModifiedBy>Donnelly, Lisa</cp:lastModifiedBy>
  <cp:revision>2</cp:revision>
  <cp:lastPrinted>2023-03-15T12:20:00Z</cp:lastPrinted>
  <dcterms:created xsi:type="dcterms:W3CDTF">2023-07-26T12:05:00Z</dcterms:created>
  <dcterms:modified xsi:type="dcterms:W3CDTF">2023-07-26T12:05:00Z</dcterms:modified>
</cp:coreProperties>
</file>