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59" w:rsidRPr="002547B5" w:rsidRDefault="00EE5AD2" w:rsidP="002A75F3">
      <w:pPr>
        <w:pStyle w:val="Heading1"/>
        <w:jc w:val="center"/>
        <w:rPr>
          <w:rFonts w:ascii="Arial" w:hAnsi="Arial" w:cs="Arial"/>
          <w:color w:val="002060"/>
          <w:sz w:val="32"/>
          <w:szCs w:val="32"/>
        </w:rPr>
      </w:pPr>
      <w:r w:rsidRPr="002547B5">
        <w:rPr>
          <w:rFonts w:ascii="Arial" w:hAnsi="Arial" w:cs="Arial"/>
          <w:color w:val="002060"/>
          <w:sz w:val="32"/>
          <w:szCs w:val="32"/>
        </w:rPr>
        <w:t xml:space="preserve">DRAFT </w:t>
      </w:r>
      <w:r w:rsidR="00F47B59" w:rsidRPr="002547B5">
        <w:rPr>
          <w:rFonts w:ascii="Arial" w:hAnsi="Arial" w:cs="Arial"/>
          <w:color w:val="002060"/>
          <w:sz w:val="32"/>
          <w:szCs w:val="32"/>
        </w:rPr>
        <w:t xml:space="preserve">Terminating an Assignment – </w:t>
      </w:r>
      <w:r w:rsidR="00F64701" w:rsidRPr="002547B5">
        <w:rPr>
          <w:rFonts w:ascii="Arial" w:hAnsi="Arial" w:cs="Arial"/>
          <w:color w:val="002060"/>
          <w:sz w:val="32"/>
          <w:szCs w:val="32"/>
        </w:rPr>
        <w:t>Step-by-Step</w:t>
      </w:r>
      <w:r w:rsidR="00F47B59" w:rsidRPr="002547B5">
        <w:rPr>
          <w:rFonts w:ascii="Arial" w:hAnsi="Arial" w:cs="Arial"/>
          <w:color w:val="002060"/>
          <w:sz w:val="32"/>
          <w:szCs w:val="32"/>
        </w:rPr>
        <w:t xml:space="preserve"> Guide</w:t>
      </w:r>
    </w:p>
    <w:p w:rsidR="00F47B59" w:rsidRPr="002A75F3" w:rsidRDefault="002A75F3" w:rsidP="00F47B59">
      <w:pPr>
        <w:pStyle w:val="Heading2"/>
        <w:jc w:val="both"/>
        <w:rPr>
          <w:rFonts w:ascii="Arial" w:hAnsi="Arial" w:cs="Arial"/>
          <w:color w:val="FF0000"/>
          <w:sz w:val="24"/>
          <w:szCs w:val="24"/>
        </w:rPr>
      </w:pPr>
      <w:r>
        <w:rPr>
          <w:noProof/>
          <w:lang w:eastAsia="en-GB"/>
        </w:rPr>
        <w:pict>
          <v:rect id="_x0000_s1026" style="position:absolute;left:0;text-align:left;margin-left:-5.35pt;margin-top:2pt;width:474pt;height:103.95pt;z-index:251658240" filled="f" fillcolor="white [3201]" strokecolor="#c0504d [3205]" strokeweight="2.5pt">
            <v:shadow color="#868686"/>
          </v:rect>
        </w:pict>
      </w:r>
      <w:proofErr w:type="gramStart"/>
      <w:r w:rsidR="00F47B59" w:rsidRPr="002A75F3">
        <w:rPr>
          <w:rFonts w:ascii="Arial" w:hAnsi="Arial" w:cs="Arial"/>
          <w:color w:val="FF0000"/>
          <w:sz w:val="24"/>
          <w:szCs w:val="24"/>
        </w:rPr>
        <w:t>Please note this process should be used when the employee has two posts, i.e. a substantive and a bank post.</w:t>
      </w:r>
      <w:proofErr w:type="gramEnd"/>
      <w:r w:rsidR="00F47B59" w:rsidRPr="002A75F3">
        <w:rPr>
          <w:rFonts w:ascii="Arial" w:hAnsi="Arial" w:cs="Arial"/>
          <w:color w:val="FF0000"/>
          <w:sz w:val="24"/>
          <w:szCs w:val="24"/>
        </w:rPr>
        <w:t xml:space="preserve"> </w:t>
      </w:r>
    </w:p>
    <w:p w:rsidR="00F47B59" w:rsidRPr="002A75F3" w:rsidRDefault="00F47B59" w:rsidP="00F47B59">
      <w:pPr>
        <w:jc w:val="both"/>
        <w:rPr>
          <w:rFonts w:ascii="Arial" w:hAnsi="Arial" w:cs="Arial"/>
          <w:sz w:val="24"/>
          <w:szCs w:val="24"/>
        </w:rPr>
      </w:pPr>
    </w:p>
    <w:p w:rsidR="00F47B59" w:rsidRPr="002A75F3" w:rsidRDefault="00F47B59" w:rsidP="00F47B59">
      <w:pPr>
        <w:jc w:val="both"/>
        <w:rPr>
          <w:rFonts w:ascii="Arial" w:hAnsi="Arial" w:cs="Arial"/>
          <w:b/>
          <w:color w:val="FF0000"/>
          <w:sz w:val="24"/>
          <w:szCs w:val="24"/>
        </w:rPr>
      </w:pPr>
      <w:r w:rsidRPr="002A75F3">
        <w:rPr>
          <w:rFonts w:ascii="Arial" w:hAnsi="Arial" w:cs="Arial"/>
          <w:b/>
          <w:color w:val="FF0000"/>
          <w:sz w:val="24"/>
          <w:szCs w:val="24"/>
        </w:rPr>
        <w:t>Please ensure that Part 1</w:t>
      </w:r>
      <w:r w:rsidRPr="00BC7E29">
        <w:rPr>
          <w:rFonts w:ascii="Arial" w:hAnsi="Arial" w:cs="Arial"/>
          <w:b/>
          <w:color w:val="FF0000"/>
          <w:sz w:val="24"/>
          <w:szCs w:val="24"/>
        </w:rPr>
        <w:t xml:space="preserve"> </w:t>
      </w:r>
      <w:r w:rsidRPr="002A75F3">
        <w:rPr>
          <w:rFonts w:ascii="Arial" w:hAnsi="Arial" w:cs="Arial"/>
          <w:b/>
          <w:color w:val="FF0000"/>
          <w:sz w:val="24"/>
          <w:szCs w:val="24"/>
          <w:u w:val="single"/>
        </w:rPr>
        <w:t>and</w:t>
      </w:r>
      <w:r w:rsidRPr="002A75F3">
        <w:rPr>
          <w:rFonts w:ascii="Arial" w:hAnsi="Arial" w:cs="Arial"/>
          <w:b/>
          <w:color w:val="FF0000"/>
          <w:sz w:val="24"/>
          <w:szCs w:val="24"/>
        </w:rPr>
        <w:t xml:space="preserve"> Part 2 are completed otherwise the termination </w:t>
      </w:r>
      <w:r w:rsidRPr="002A75F3">
        <w:rPr>
          <w:rFonts w:ascii="Arial" w:hAnsi="Arial" w:cs="Arial"/>
          <w:b/>
          <w:color w:val="FF0000"/>
          <w:sz w:val="24"/>
          <w:szCs w:val="24"/>
          <w:u w:val="single"/>
        </w:rPr>
        <w:t>will not</w:t>
      </w:r>
      <w:r w:rsidRPr="002A75F3">
        <w:rPr>
          <w:rFonts w:ascii="Arial" w:hAnsi="Arial" w:cs="Arial"/>
          <w:b/>
          <w:color w:val="FF0000"/>
          <w:sz w:val="24"/>
          <w:szCs w:val="24"/>
        </w:rPr>
        <w:t xml:space="preserve"> progress to Payroll. </w:t>
      </w:r>
    </w:p>
    <w:p w:rsidR="00F47B59" w:rsidRPr="002A75F3" w:rsidRDefault="00F47B59" w:rsidP="0018509B">
      <w:pPr>
        <w:pStyle w:val="Heading2"/>
        <w:jc w:val="both"/>
        <w:rPr>
          <w:rFonts w:ascii="Arial" w:hAnsi="Arial" w:cs="Arial"/>
          <w:sz w:val="22"/>
          <w:szCs w:val="22"/>
          <w:u w:val="single"/>
        </w:rPr>
      </w:pPr>
    </w:p>
    <w:p w:rsidR="00F16C3B" w:rsidRPr="00F47B59" w:rsidRDefault="00F16C3B" w:rsidP="00D365F5">
      <w:pPr>
        <w:pStyle w:val="Heading2"/>
        <w:spacing w:before="0" w:line="240" w:lineRule="auto"/>
        <w:jc w:val="center"/>
        <w:rPr>
          <w:rFonts w:ascii="Arial" w:hAnsi="Arial" w:cs="Arial"/>
          <w:sz w:val="32"/>
          <w:szCs w:val="32"/>
          <w:u w:val="single"/>
        </w:rPr>
      </w:pPr>
      <w:r w:rsidRPr="00F47B59">
        <w:rPr>
          <w:rFonts w:ascii="Arial" w:hAnsi="Arial" w:cs="Arial"/>
          <w:sz w:val="32"/>
          <w:szCs w:val="32"/>
          <w:u w:val="single"/>
        </w:rPr>
        <w:t>P</w:t>
      </w:r>
      <w:r w:rsidR="00F64701">
        <w:rPr>
          <w:rFonts w:ascii="Arial" w:hAnsi="Arial" w:cs="Arial"/>
          <w:sz w:val="32"/>
          <w:szCs w:val="32"/>
          <w:u w:val="single"/>
        </w:rPr>
        <w:t>ART</w:t>
      </w:r>
      <w:r w:rsidRPr="00F47B59">
        <w:rPr>
          <w:rFonts w:ascii="Arial" w:hAnsi="Arial" w:cs="Arial"/>
          <w:sz w:val="32"/>
          <w:szCs w:val="32"/>
          <w:u w:val="single"/>
        </w:rPr>
        <w:t xml:space="preserve"> 1 – </w:t>
      </w:r>
      <w:r w:rsidR="00F47B59" w:rsidRPr="00F47B59">
        <w:rPr>
          <w:rFonts w:ascii="Arial" w:hAnsi="Arial" w:cs="Arial"/>
          <w:sz w:val="32"/>
          <w:szCs w:val="32"/>
          <w:u w:val="single"/>
        </w:rPr>
        <w:t>Termination</w:t>
      </w:r>
    </w:p>
    <w:p w:rsidR="00F47B59" w:rsidRPr="00F47B59" w:rsidRDefault="00F47B59" w:rsidP="00F47B59">
      <w:pPr>
        <w:spacing w:after="0" w:line="240" w:lineRule="auto"/>
        <w:rPr>
          <w:rFonts w:ascii="Arial" w:hAnsi="Arial" w:cs="Arial"/>
        </w:rPr>
      </w:pPr>
    </w:p>
    <w:p w:rsidR="00F47B59" w:rsidRPr="00CA5A0F" w:rsidRDefault="00F47B59" w:rsidP="003C4B5B">
      <w:pPr>
        <w:spacing w:after="0" w:line="240" w:lineRule="auto"/>
        <w:rPr>
          <w:rFonts w:ascii="Arial" w:hAnsi="Arial" w:cs="Arial"/>
          <w:b/>
        </w:rPr>
      </w:pPr>
      <w:r w:rsidRPr="00CA5A0F">
        <w:rPr>
          <w:rFonts w:ascii="Arial" w:hAnsi="Arial" w:cs="Arial"/>
          <w:b/>
        </w:rPr>
        <w:t>Navigate to NHSS Manager Self Service</w:t>
      </w:r>
    </w:p>
    <w:p w:rsidR="00F47B59" w:rsidRPr="00F47B59" w:rsidRDefault="00F47B59" w:rsidP="00F47B59">
      <w:pPr>
        <w:spacing w:after="0" w:line="240" w:lineRule="auto"/>
        <w:rPr>
          <w:rFonts w:ascii="Arial" w:hAnsi="Arial" w:cs="Arial"/>
        </w:rPr>
      </w:pPr>
    </w:p>
    <w:p w:rsidR="000D736D" w:rsidRDefault="00BC7E29" w:rsidP="0018509B">
      <w:pPr>
        <w:rPr>
          <w:rFonts w:ascii="Helvetica-Oblique" w:hAnsi="Helvetica-Oblique" w:cs="Helvetica-Oblique"/>
          <w:iCs/>
          <w:sz w:val="24"/>
          <w:szCs w:val="24"/>
        </w:rPr>
      </w:pPr>
      <w:r>
        <w:rPr>
          <w:rFonts w:ascii="Helvetica-Oblique" w:hAnsi="Helvetica-Oblique" w:cs="Helvetica-Oblique"/>
          <w:iCs/>
          <w:noProof/>
          <w:sz w:val="24"/>
          <w:szCs w:val="24"/>
          <w:lang w:eastAsia="en-GB"/>
        </w:rPr>
        <w:pict>
          <v:oval id="_x0000_s1029" style="position:absolute;margin-left:16.3pt;margin-top:5.15pt;width:194.65pt;height:25.35pt;z-index:251661312" filled="f" strokecolor="red" strokeweight="1.5pt"/>
        </w:pict>
      </w:r>
      <w:r w:rsidR="002A75F3">
        <w:rPr>
          <w:rFonts w:ascii="Helvetica-Oblique" w:hAnsi="Helvetica-Oblique" w:cs="Helvetica-Oblique"/>
          <w:iCs/>
          <w:noProof/>
          <w:sz w:val="24"/>
          <w:szCs w:val="24"/>
          <w:lang w:eastAsia="en-GB"/>
        </w:rPr>
        <w:pict>
          <v:rect id="_x0000_s1027" style="position:absolute;margin-left:254.65pt;margin-top:58.5pt;width:170.7pt;height:145.3pt;z-index:251659264" fillcolor="white [3212]" strokecolor="white [3212]"/>
        </w:pict>
      </w:r>
      <w:r w:rsidR="00F47B59">
        <w:rPr>
          <w:rFonts w:ascii="Helvetica-Oblique" w:hAnsi="Helvetica-Oblique" w:cs="Helvetica-Oblique"/>
          <w:iCs/>
          <w:noProof/>
          <w:sz w:val="24"/>
          <w:szCs w:val="24"/>
          <w:lang w:eastAsia="en-GB"/>
        </w:rPr>
        <w:drawing>
          <wp:inline distT="0" distB="0" distL="0" distR="0">
            <wp:extent cx="5416550" cy="2620552"/>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12553" cy="2618618"/>
                    </a:xfrm>
                    <a:prstGeom prst="rect">
                      <a:avLst/>
                    </a:prstGeom>
                    <a:noFill/>
                    <a:ln w="9525">
                      <a:noFill/>
                      <a:miter lim="800000"/>
                      <a:headEnd/>
                      <a:tailEnd/>
                    </a:ln>
                  </pic:spPr>
                </pic:pic>
              </a:graphicData>
            </a:graphic>
          </wp:inline>
        </w:drawing>
      </w:r>
    </w:p>
    <w:p w:rsidR="002A75F3" w:rsidRDefault="002A75F3" w:rsidP="002A75F3">
      <w:pPr>
        <w:pStyle w:val="ListParagraph"/>
        <w:rPr>
          <w:rFonts w:ascii="Arial" w:hAnsi="Arial" w:cs="Arial"/>
        </w:rPr>
      </w:pPr>
    </w:p>
    <w:p w:rsidR="002A75F3" w:rsidRPr="00CA5A0F" w:rsidRDefault="002A75F3" w:rsidP="002A75F3">
      <w:pPr>
        <w:pStyle w:val="ListParagraph"/>
        <w:numPr>
          <w:ilvl w:val="0"/>
          <w:numId w:val="5"/>
        </w:numPr>
        <w:rPr>
          <w:rFonts w:ascii="Arial" w:hAnsi="Arial" w:cs="Arial"/>
          <w:b/>
        </w:rPr>
      </w:pPr>
      <w:r w:rsidRPr="00CA5A0F">
        <w:rPr>
          <w:rFonts w:ascii="Arial" w:hAnsi="Arial" w:cs="Arial"/>
          <w:b/>
        </w:rPr>
        <w:t xml:space="preserve">Click </w:t>
      </w:r>
      <w:r w:rsidR="00CA5A0F">
        <w:rPr>
          <w:rFonts w:ascii="Arial" w:hAnsi="Arial" w:cs="Arial"/>
          <w:b/>
        </w:rPr>
        <w:t>‘</w:t>
      </w:r>
      <w:r w:rsidRPr="00CA5A0F">
        <w:rPr>
          <w:rFonts w:ascii="Arial" w:hAnsi="Arial" w:cs="Arial"/>
          <w:b/>
        </w:rPr>
        <w:t>Termination</w:t>
      </w:r>
      <w:r w:rsidR="00CA5A0F">
        <w:rPr>
          <w:rFonts w:ascii="Arial" w:hAnsi="Arial" w:cs="Arial"/>
          <w:b/>
        </w:rPr>
        <w:t>’</w:t>
      </w:r>
    </w:p>
    <w:p w:rsidR="002A75F3" w:rsidRDefault="00CA5A0F" w:rsidP="0018509B">
      <w:pPr>
        <w:rPr>
          <w:rFonts w:ascii="Helvetica-Oblique" w:hAnsi="Helvetica-Oblique" w:cs="Helvetica-Oblique"/>
          <w:iCs/>
          <w:sz w:val="24"/>
          <w:szCs w:val="24"/>
        </w:rPr>
      </w:pPr>
      <w:r>
        <w:rPr>
          <w:rFonts w:ascii="Helvetica-Oblique" w:hAnsi="Helvetica-Oblique" w:cs="Helvetica-Oblique"/>
          <w:iCs/>
          <w:noProof/>
          <w:sz w:val="24"/>
          <w:szCs w:val="24"/>
          <w:lang w:eastAsia="en-GB"/>
        </w:rPr>
        <w:pict>
          <v:oval id="_x0000_s1028" style="position:absolute;margin-left:29.35pt;margin-top:187.25pt;width:64.65pt;height:14pt;z-index:251660288" filled="f" strokecolor="red" strokeweight="1.5pt"/>
        </w:pict>
      </w:r>
      <w:r w:rsidR="002A75F3">
        <w:rPr>
          <w:rFonts w:ascii="Helvetica-Oblique" w:hAnsi="Helvetica-Oblique" w:cs="Helvetica-Oblique"/>
          <w:iCs/>
          <w:noProof/>
          <w:sz w:val="24"/>
          <w:szCs w:val="24"/>
          <w:lang w:eastAsia="en-GB"/>
        </w:rPr>
        <w:pict>
          <v:rect id="_x0000_s1030" style="position:absolute;margin-left:254.65pt;margin-top:62.35pt;width:170.7pt;height:145.25pt;z-index:251662336" strokecolor="white [3212]"/>
        </w:pict>
      </w:r>
      <w:r w:rsidR="002A75F3">
        <w:rPr>
          <w:rFonts w:ascii="Helvetica-Oblique" w:hAnsi="Helvetica-Oblique" w:cs="Helvetica-Oblique"/>
          <w:iCs/>
          <w:noProof/>
          <w:sz w:val="24"/>
          <w:szCs w:val="24"/>
          <w:lang w:eastAsia="en-GB"/>
        </w:rPr>
        <w:drawing>
          <wp:inline distT="0" distB="0" distL="0" distR="0">
            <wp:extent cx="5416550" cy="2672853"/>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419350" cy="2674235"/>
                    </a:xfrm>
                    <a:prstGeom prst="rect">
                      <a:avLst/>
                    </a:prstGeom>
                    <a:noFill/>
                    <a:ln w="9525">
                      <a:noFill/>
                      <a:miter lim="800000"/>
                      <a:headEnd/>
                      <a:tailEnd/>
                    </a:ln>
                  </pic:spPr>
                </pic:pic>
              </a:graphicData>
            </a:graphic>
          </wp:inline>
        </w:drawing>
      </w:r>
    </w:p>
    <w:p w:rsidR="00F47B59" w:rsidRDefault="00F47B59" w:rsidP="0018509B">
      <w:pPr>
        <w:rPr>
          <w:rFonts w:ascii="Helvetica-Oblique" w:hAnsi="Helvetica-Oblique" w:cs="Helvetica-Oblique"/>
          <w:iCs/>
          <w:sz w:val="24"/>
          <w:szCs w:val="24"/>
        </w:rPr>
      </w:pPr>
    </w:p>
    <w:p w:rsidR="00F47B59" w:rsidRPr="00CA5A0F" w:rsidRDefault="00BC7E29" w:rsidP="003C4B5B">
      <w:pPr>
        <w:pStyle w:val="ListParagraph"/>
        <w:numPr>
          <w:ilvl w:val="0"/>
          <w:numId w:val="5"/>
        </w:numPr>
        <w:rPr>
          <w:rFonts w:ascii="Arial" w:hAnsi="Arial" w:cs="Arial"/>
          <w:b/>
          <w:iCs/>
        </w:rPr>
      </w:pPr>
      <w:r w:rsidRPr="00CA5A0F">
        <w:rPr>
          <w:rFonts w:ascii="Arial" w:hAnsi="Arial" w:cs="Arial"/>
          <w:b/>
          <w:noProof/>
          <w:lang w:eastAsia="en-GB"/>
        </w:rPr>
        <w:pict>
          <v:shapetype id="_x0000_t32" coordsize="21600,21600" o:spt="32" o:oned="t" path="m,l21600,21600e" filled="f">
            <v:path arrowok="t" fillok="f" o:connecttype="none"/>
            <o:lock v:ext="edit" shapetype="t"/>
          </v:shapetype>
          <v:shape id="_x0000_s1053" type="#_x0000_t32" style="position:absolute;left:0;text-align:left;margin-left:413.1pt;margin-top:16.25pt;width:10.65pt;height:62.1pt;z-index:251684864" o:connectortype="straight" strokecolor="red">
            <v:stroke endarrow="block"/>
          </v:shape>
        </w:pict>
      </w:r>
      <w:r w:rsidR="003C4B5B" w:rsidRPr="00CA5A0F">
        <w:rPr>
          <w:rFonts w:ascii="Arial" w:hAnsi="Arial" w:cs="Arial"/>
          <w:b/>
        </w:rPr>
        <w:t xml:space="preserve">Select employee from hierarchy to whom transaction applies and click </w:t>
      </w:r>
      <w:r w:rsidR="00CA5A0F">
        <w:rPr>
          <w:rFonts w:ascii="Arial" w:hAnsi="Arial" w:cs="Arial"/>
          <w:b/>
        </w:rPr>
        <w:t>‘</w:t>
      </w:r>
      <w:r w:rsidR="003C4B5B" w:rsidRPr="00CA5A0F">
        <w:rPr>
          <w:rFonts w:ascii="Arial" w:hAnsi="Arial" w:cs="Arial"/>
          <w:b/>
        </w:rPr>
        <w:t>Action</w:t>
      </w:r>
      <w:r w:rsidR="00CA5A0F">
        <w:rPr>
          <w:rFonts w:ascii="Arial" w:hAnsi="Arial" w:cs="Arial"/>
          <w:b/>
        </w:rPr>
        <w:t>’</w:t>
      </w:r>
    </w:p>
    <w:p w:rsidR="003C4B5B" w:rsidRDefault="00104EDB" w:rsidP="003C4B5B">
      <w:pPr>
        <w:ind w:left="360"/>
        <w:rPr>
          <w:rFonts w:ascii="Arial" w:hAnsi="Arial" w:cs="Arial"/>
          <w:iCs/>
        </w:rPr>
      </w:pPr>
      <w:r>
        <w:rPr>
          <w:rFonts w:ascii="Arial" w:hAnsi="Arial" w:cs="Arial"/>
          <w:iCs/>
          <w:noProof/>
          <w:lang w:eastAsia="en-GB"/>
        </w:rPr>
        <w:pict>
          <v:rect id="_x0000_s1035" style="position:absolute;left:0;text-align:left;margin-left:45.65pt;margin-top:116.55pt;width:45.8pt;height:12pt;z-index:251667456" strokecolor="white [3212]">
            <v:textbox>
              <w:txbxContent>
                <w:p w:rsidR="000603A4" w:rsidRPr="003C4B5B" w:rsidRDefault="000603A4" w:rsidP="003C4B5B">
                  <w:pPr>
                    <w:rPr>
                      <w:sz w:val="8"/>
                      <w:szCs w:val="8"/>
                    </w:rPr>
                  </w:pPr>
                  <w:r>
                    <w:rPr>
                      <w:sz w:val="8"/>
                      <w:szCs w:val="8"/>
                    </w:rPr>
                    <w:t xml:space="preserve">Pink, Colin </w:t>
                  </w:r>
                </w:p>
              </w:txbxContent>
            </v:textbox>
          </v:rect>
        </w:pict>
      </w:r>
      <w:r>
        <w:rPr>
          <w:rFonts w:ascii="Arial" w:hAnsi="Arial" w:cs="Arial"/>
          <w:iCs/>
          <w:noProof/>
          <w:lang w:eastAsia="en-GB"/>
        </w:rPr>
        <w:pict>
          <v:rect id="_x0000_s1034" style="position:absolute;left:0;text-align:left;margin-left:45.65pt;margin-top:100.2pt;width:54.7pt;height:12pt;z-index:251666432" strokecolor="white [3212]">
            <v:textbox>
              <w:txbxContent>
                <w:p w:rsidR="000603A4" w:rsidRPr="003C4B5B" w:rsidRDefault="000603A4" w:rsidP="003C4B5B">
                  <w:pPr>
                    <w:rPr>
                      <w:sz w:val="8"/>
                      <w:szCs w:val="8"/>
                    </w:rPr>
                  </w:pPr>
                  <w:r>
                    <w:rPr>
                      <w:sz w:val="8"/>
                      <w:szCs w:val="8"/>
                    </w:rPr>
                    <w:t>Red, Susan</w:t>
                  </w:r>
                </w:p>
              </w:txbxContent>
            </v:textbox>
          </v:rect>
        </w:pict>
      </w:r>
      <w:r>
        <w:rPr>
          <w:rFonts w:ascii="Arial" w:hAnsi="Arial" w:cs="Arial"/>
          <w:iCs/>
          <w:noProof/>
          <w:lang w:eastAsia="en-GB"/>
        </w:rPr>
        <w:pict>
          <v:rect id="_x0000_s1033" style="position:absolute;left:0;text-align:left;margin-left:45.65pt;margin-top:84.4pt;width:54.7pt;height:12pt;z-index:251665408" strokecolor="white [3212]">
            <v:textbox>
              <w:txbxContent>
                <w:p w:rsidR="000603A4" w:rsidRPr="003C4B5B" w:rsidRDefault="000603A4" w:rsidP="003C4B5B">
                  <w:pPr>
                    <w:rPr>
                      <w:sz w:val="8"/>
                      <w:szCs w:val="8"/>
                    </w:rPr>
                  </w:pPr>
                  <w:r>
                    <w:rPr>
                      <w:sz w:val="8"/>
                      <w:szCs w:val="8"/>
                    </w:rPr>
                    <w:t>Red, Susan</w:t>
                  </w:r>
                </w:p>
              </w:txbxContent>
            </v:textbox>
          </v:rect>
        </w:pict>
      </w:r>
      <w:r>
        <w:rPr>
          <w:rFonts w:ascii="Arial" w:hAnsi="Arial" w:cs="Arial"/>
          <w:iCs/>
          <w:noProof/>
          <w:lang w:eastAsia="en-GB"/>
        </w:rPr>
        <w:pict>
          <v:rect id="_x0000_s1039" style="position:absolute;left:0;text-align:left;margin-left:45.65pt;margin-top:72.4pt;width:45.8pt;height:12pt;z-index:251670528" strokecolor="white [3212]">
            <v:textbox>
              <w:txbxContent>
                <w:p w:rsidR="000603A4" w:rsidRPr="003C4B5B" w:rsidRDefault="000603A4" w:rsidP="003C4B5B">
                  <w:pPr>
                    <w:rPr>
                      <w:sz w:val="8"/>
                      <w:szCs w:val="8"/>
                    </w:rPr>
                  </w:pPr>
                  <w:r>
                    <w:rPr>
                      <w:sz w:val="8"/>
                      <w:szCs w:val="8"/>
                    </w:rPr>
                    <w:t>Blue, Dan</w:t>
                  </w:r>
                </w:p>
              </w:txbxContent>
            </v:textbox>
          </v:rect>
        </w:pict>
      </w:r>
      <w:r>
        <w:rPr>
          <w:rFonts w:ascii="Arial" w:hAnsi="Arial" w:cs="Arial"/>
          <w:iCs/>
          <w:noProof/>
          <w:lang w:eastAsia="en-GB"/>
        </w:rPr>
        <w:pict>
          <v:rect id="_x0000_s1031" style="position:absolute;left:0;text-align:left;margin-left:45.65pt;margin-top:57.1pt;width:45.8pt;height:12pt;z-index:251663360" strokecolor="white [3212]">
            <v:textbox>
              <w:txbxContent>
                <w:p w:rsidR="000603A4" w:rsidRPr="003C4B5B" w:rsidRDefault="000603A4">
                  <w:pPr>
                    <w:rPr>
                      <w:sz w:val="8"/>
                      <w:szCs w:val="8"/>
                    </w:rPr>
                  </w:pPr>
                  <w:r w:rsidRPr="003C4B5B">
                    <w:rPr>
                      <w:sz w:val="8"/>
                      <w:szCs w:val="8"/>
                    </w:rPr>
                    <w:t>Brown, Joe</w:t>
                  </w:r>
                </w:p>
              </w:txbxContent>
            </v:textbox>
          </v:rect>
        </w:pict>
      </w:r>
      <w:r w:rsidR="002249A7">
        <w:rPr>
          <w:rFonts w:ascii="Arial" w:hAnsi="Arial" w:cs="Arial"/>
          <w:iCs/>
          <w:noProof/>
          <w:lang w:eastAsia="en-GB"/>
        </w:rPr>
        <w:pict>
          <v:rect id="_x0000_s1051" style="position:absolute;left:0;text-align:left;margin-left:320.95pt;margin-top:100.2pt;width:99.55pt;height:16.35pt;z-index:251682816" strokecolor="white [3212]">
            <v:textbox>
              <w:txbxContent>
                <w:p w:rsidR="000603A4" w:rsidRPr="003C4B5B" w:rsidRDefault="000603A4" w:rsidP="002249A7">
                  <w:pPr>
                    <w:rPr>
                      <w:sz w:val="8"/>
                      <w:szCs w:val="8"/>
                    </w:rPr>
                  </w:pPr>
                  <w:r>
                    <w:rPr>
                      <w:sz w:val="8"/>
                      <w:szCs w:val="8"/>
                    </w:rPr>
                    <w:t>G12345 OFFICE DEPARTMENT (Sub-Dept)</w:t>
                  </w:r>
                </w:p>
              </w:txbxContent>
            </v:textbox>
          </v:rect>
        </w:pict>
      </w:r>
      <w:r w:rsidR="002249A7">
        <w:rPr>
          <w:rFonts w:ascii="Arial" w:hAnsi="Arial" w:cs="Arial"/>
          <w:iCs/>
          <w:noProof/>
          <w:lang w:eastAsia="en-GB"/>
        </w:rPr>
        <w:pict>
          <v:rect id="_x0000_s1052" style="position:absolute;left:0;text-align:left;margin-left:320.95pt;margin-top:116.55pt;width:99.55pt;height:12pt;z-index:251683840" strokecolor="white [3212]">
            <v:textbox>
              <w:txbxContent>
                <w:p w:rsidR="000603A4" w:rsidRPr="003C4B5B" w:rsidRDefault="000603A4" w:rsidP="002249A7">
                  <w:pPr>
                    <w:rPr>
                      <w:sz w:val="8"/>
                      <w:szCs w:val="8"/>
                    </w:rPr>
                  </w:pPr>
                  <w:r>
                    <w:rPr>
                      <w:sz w:val="8"/>
                      <w:szCs w:val="8"/>
                    </w:rPr>
                    <w:t>G12345 OFFICE DEPARTMENT (Sub-Dept)</w:t>
                  </w:r>
                </w:p>
              </w:txbxContent>
            </v:textbox>
          </v:rect>
        </w:pict>
      </w:r>
      <w:r w:rsidR="002249A7">
        <w:rPr>
          <w:rFonts w:ascii="Arial" w:hAnsi="Arial" w:cs="Arial"/>
          <w:iCs/>
          <w:noProof/>
          <w:lang w:eastAsia="en-GB"/>
        </w:rPr>
        <w:pict>
          <v:rect id="_x0000_s1050" style="position:absolute;left:0;text-align:left;margin-left:320.95pt;margin-top:88.2pt;width:99.55pt;height:12pt;z-index:251681792" strokecolor="white [3212]">
            <v:textbox>
              <w:txbxContent>
                <w:p w:rsidR="000603A4" w:rsidRPr="003C4B5B" w:rsidRDefault="000603A4" w:rsidP="002249A7">
                  <w:pPr>
                    <w:rPr>
                      <w:sz w:val="8"/>
                      <w:szCs w:val="8"/>
                    </w:rPr>
                  </w:pPr>
                  <w:r>
                    <w:rPr>
                      <w:sz w:val="8"/>
                      <w:szCs w:val="8"/>
                    </w:rPr>
                    <w:t>G12345 OFFICE DEPARTMENT (Sub-Dept)</w:t>
                  </w:r>
                </w:p>
              </w:txbxContent>
            </v:textbox>
          </v:rect>
        </w:pict>
      </w:r>
      <w:r w:rsidR="002249A7">
        <w:rPr>
          <w:rFonts w:ascii="Arial" w:hAnsi="Arial" w:cs="Arial"/>
          <w:iCs/>
          <w:noProof/>
          <w:lang w:eastAsia="en-GB"/>
        </w:rPr>
        <w:pict>
          <v:rect id="_x0000_s1049" style="position:absolute;left:0;text-align:left;margin-left:320.95pt;margin-top:72.4pt;width:99.55pt;height:12pt;z-index:251680768" strokecolor="white [3212]">
            <v:textbox>
              <w:txbxContent>
                <w:p w:rsidR="000603A4" w:rsidRPr="003C4B5B" w:rsidRDefault="000603A4" w:rsidP="002249A7">
                  <w:pPr>
                    <w:rPr>
                      <w:sz w:val="8"/>
                      <w:szCs w:val="8"/>
                    </w:rPr>
                  </w:pPr>
                  <w:r>
                    <w:rPr>
                      <w:sz w:val="8"/>
                      <w:szCs w:val="8"/>
                    </w:rPr>
                    <w:t>G12345 OFFICE DEPARTMENT (Sub-Dept)</w:t>
                  </w:r>
                </w:p>
              </w:txbxContent>
            </v:textbox>
          </v:rect>
        </w:pict>
      </w:r>
      <w:r w:rsidR="002249A7">
        <w:rPr>
          <w:rFonts w:ascii="Arial" w:hAnsi="Arial" w:cs="Arial"/>
          <w:iCs/>
          <w:noProof/>
          <w:lang w:eastAsia="en-GB"/>
        </w:rPr>
        <w:pict>
          <v:rect id="_x0000_s1048" style="position:absolute;left:0;text-align:left;margin-left:320.95pt;margin-top:57.1pt;width:99.55pt;height:12pt;z-index:251679744" strokecolor="white [3212]">
            <v:textbox>
              <w:txbxContent>
                <w:p w:rsidR="000603A4" w:rsidRPr="003C4B5B" w:rsidRDefault="000603A4" w:rsidP="002249A7">
                  <w:pPr>
                    <w:rPr>
                      <w:sz w:val="8"/>
                      <w:szCs w:val="8"/>
                    </w:rPr>
                  </w:pPr>
                  <w:r>
                    <w:rPr>
                      <w:sz w:val="8"/>
                      <w:szCs w:val="8"/>
                    </w:rPr>
                    <w:t>G12345 OFFICE DEPARTMENT (Sub-Dept)</w:t>
                  </w:r>
                </w:p>
              </w:txbxContent>
            </v:textbox>
          </v:rect>
        </w:pict>
      </w:r>
      <w:r w:rsidR="002249A7">
        <w:rPr>
          <w:rFonts w:ascii="Arial" w:hAnsi="Arial" w:cs="Arial"/>
          <w:iCs/>
          <w:noProof/>
          <w:lang w:eastAsia="en-GB"/>
        </w:rPr>
        <w:pict>
          <v:rect id="_x0000_s1047" style="position:absolute;left:0;text-align:left;margin-left:154.95pt;margin-top:116.55pt;width:163.05pt;height:12pt;z-index:251678720" strokecolor="white [3212]">
            <v:textbox>
              <w:txbxContent>
                <w:p w:rsidR="000603A4" w:rsidRPr="003C4B5B" w:rsidRDefault="000603A4" w:rsidP="002249A7">
                  <w:pPr>
                    <w:rPr>
                      <w:sz w:val="8"/>
                      <w:szCs w:val="8"/>
                    </w:rPr>
                  </w:pPr>
                  <w:r>
                    <w:rPr>
                      <w:sz w:val="8"/>
                      <w:szCs w:val="8"/>
                    </w:rPr>
                    <w:t xml:space="preserve">71A4 OFFICE SERVICES </w:t>
                  </w:r>
                </w:p>
              </w:txbxContent>
            </v:textbox>
          </v:rect>
        </w:pict>
      </w:r>
      <w:r w:rsidR="002249A7">
        <w:rPr>
          <w:rFonts w:ascii="Arial" w:hAnsi="Arial" w:cs="Arial"/>
          <w:iCs/>
          <w:noProof/>
          <w:lang w:eastAsia="en-GB"/>
        </w:rPr>
        <w:pict>
          <v:rect id="_x0000_s1046" style="position:absolute;left:0;text-align:left;margin-left:154.95pt;margin-top:100.2pt;width:163.05pt;height:16.35pt;z-index:251677696" strokecolor="white [3212]">
            <v:textbox>
              <w:txbxContent>
                <w:p w:rsidR="000603A4" w:rsidRPr="003C4B5B" w:rsidRDefault="000603A4" w:rsidP="002249A7">
                  <w:pPr>
                    <w:rPr>
                      <w:sz w:val="8"/>
                      <w:szCs w:val="8"/>
                    </w:rPr>
                  </w:pPr>
                  <w:r>
                    <w:rPr>
                      <w:sz w:val="8"/>
                      <w:szCs w:val="8"/>
                    </w:rPr>
                    <w:t xml:space="preserve">71A3 OFFICE SERVICES </w:t>
                  </w:r>
                </w:p>
              </w:txbxContent>
            </v:textbox>
          </v:rect>
        </w:pict>
      </w:r>
      <w:r w:rsidR="002249A7">
        <w:rPr>
          <w:rFonts w:ascii="Arial" w:hAnsi="Arial" w:cs="Arial"/>
          <w:iCs/>
          <w:noProof/>
          <w:lang w:eastAsia="en-GB"/>
        </w:rPr>
        <w:pict>
          <v:rect id="_x0000_s1045" style="position:absolute;left:0;text-align:left;margin-left:154.95pt;margin-top:88.2pt;width:163.05pt;height:12pt;z-index:251676672" strokecolor="white [3212]">
            <v:textbox>
              <w:txbxContent>
                <w:p w:rsidR="000603A4" w:rsidRPr="003C4B5B" w:rsidRDefault="000603A4" w:rsidP="002249A7">
                  <w:pPr>
                    <w:rPr>
                      <w:sz w:val="8"/>
                      <w:szCs w:val="8"/>
                    </w:rPr>
                  </w:pPr>
                  <w:r>
                    <w:rPr>
                      <w:sz w:val="8"/>
                      <w:szCs w:val="8"/>
                    </w:rPr>
                    <w:t xml:space="preserve">71A3 OFFICE SERVICES </w:t>
                  </w:r>
                </w:p>
              </w:txbxContent>
            </v:textbox>
          </v:rect>
        </w:pict>
      </w:r>
      <w:r w:rsidR="002249A7">
        <w:rPr>
          <w:rFonts w:ascii="Arial" w:hAnsi="Arial" w:cs="Arial"/>
          <w:iCs/>
          <w:noProof/>
          <w:lang w:eastAsia="en-GB"/>
        </w:rPr>
        <w:pict>
          <v:rect id="_x0000_s1044" style="position:absolute;left:0;text-align:left;margin-left:154.95pt;margin-top:72.4pt;width:163.05pt;height:12pt;z-index:251675648" strokecolor="white [3212]">
            <v:textbox>
              <w:txbxContent>
                <w:p w:rsidR="000603A4" w:rsidRPr="003C4B5B" w:rsidRDefault="000603A4" w:rsidP="002249A7">
                  <w:pPr>
                    <w:rPr>
                      <w:sz w:val="8"/>
                      <w:szCs w:val="8"/>
                    </w:rPr>
                  </w:pPr>
                  <w:r>
                    <w:rPr>
                      <w:sz w:val="8"/>
                      <w:szCs w:val="8"/>
                    </w:rPr>
                    <w:t xml:space="preserve">71A2 OFFICE SERVICES </w:t>
                  </w:r>
                </w:p>
              </w:txbxContent>
            </v:textbox>
          </v:rect>
        </w:pict>
      </w:r>
      <w:r w:rsidR="002249A7">
        <w:rPr>
          <w:rFonts w:ascii="Arial" w:hAnsi="Arial" w:cs="Arial"/>
          <w:iCs/>
          <w:noProof/>
          <w:lang w:eastAsia="en-GB"/>
        </w:rPr>
        <w:pict>
          <v:rect id="_x0000_s1043" style="position:absolute;left:0;text-align:left;margin-left:154.95pt;margin-top:57.1pt;width:163.05pt;height:12pt;z-index:251674624" strokecolor="white [3212]">
            <v:textbox>
              <w:txbxContent>
                <w:p w:rsidR="000603A4" w:rsidRPr="003C4B5B" w:rsidRDefault="000603A4" w:rsidP="002249A7">
                  <w:pPr>
                    <w:rPr>
                      <w:sz w:val="8"/>
                      <w:szCs w:val="8"/>
                    </w:rPr>
                  </w:pPr>
                  <w:r>
                    <w:rPr>
                      <w:sz w:val="8"/>
                      <w:szCs w:val="8"/>
                    </w:rPr>
                    <w:t xml:space="preserve">71A2 OFFICE SERVICES </w:t>
                  </w:r>
                </w:p>
              </w:txbxContent>
            </v:textbox>
          </v:rect>
        </w:pict>
      </w:r>
      <w:r w:rsidR="003C4B5B">
        <w:rPr>
          <w:rFonts w:ascii="Arial" w:hAnsi="Arial" w:cs="Arial"/>
          <w:iCs/>
          <w:noProof/>
          <w:lang w:eastAsia="en-GB"/>
        </w:rPr>
        <w:pict>
          <v:rect id="_x0000_s1042" style="position:absolute;left:0;text-align:left;margin-left:103.1pt;margin-top:116.55pt;width:45.8pt;height:12pt;z-index:251673600" strokecolor="white [3212]">
            <v:textbox>
              <w:txbxContent>
                <w:p w:rsidR="000603A4" w:rsidRPr="003C4B5B" w:rsidRDefault="000603A4" w:rsidP="003C4B5B">
                  <w:pPr>
                    <w:rPr>
                      <w:sz w:val="8"/>
                      <w:szCs w:val="8"/>
                    </w:rPr>
                  </w:pPr>
                  <w:r>
                    <w:rPr>
                      <w:sz w:val="8"/>
                      <w:szCs w:val="8"/>
                    </w:rPr>
                    <w:t>10412348</w:t>
                  </w:r>
                </w:p>
              </w:txbxContent>
            </v:textbox>
          </v:rect>
        </w:pict>
      </w:r>
      <w:r w:rsidR="003C4B5B">
        <w:rPr>
          <w:rFonts w:ascii="Arial" w:hAnsi="Arial" w:cs="Arial"/>
          <w:iCs/>
          <w:noProof/>
          <w:lang w:eastAsia="en-GB"/>
        </w:rPr>
        <w:pict>
          <v:rect id="_x0000_s1041" style="position:absolute;left:0;text-align:left;margin-left:103.1pt;margin-top:104.55pt;width:45.8pt;height:12pt;z-index:251672576" strokecolor="white [3212]">
            <v:textbox>
              <w:txbxContent>
                <w:p w:rsidR="000603A4" w:rsidRPr="003C4B5B" w:rsidRDefault="000603A4" w:rsidP="003C4B5B">
                  <w:pPr>
                    <w:rPr>
                      <w:sz w:val="8"/>
                      <w:szCs w:val="8"/>
                    </w:rPr>
                  </w:pPr>
                  <w:r>
                    <w:rPr>
                      <w:sz w:val="8"/>
                      <w:szCs w:val="8"/>
                    </w:rPr>
                    <w:t>10412367</w:t>
                  </w:r>
                </w:p>
              </w:txbxContent>
            </v:textbox>
          </v:rect>
        </w:pict>
      </w:r>
      <w:r w:rsidR="003C4B5B">
        <w:rPr>
          <w:rFonts w:ascii="Arial" w:hAnsi="Arial" w:cs="Arial"/>
          <w:iCs/>
          <w:noProof/>
          <w:lang w:eastAsia="en-GB"/>
        </w:rPr>
        <w:pict>
          <v:rect id="_x0000_s1040" style="position:absolute;left:0;text-align:left;margin-left:103.1pt;margin-top:88.2pt;width:45.8pt;height:12pt;z-index:251671552" strokecolor="white [3212]">
            <v:textbox>
              <w:txbxContent>
                <w:p w:rsidR="000603A4" w:rsidRPr="003C4B5B" w:rsidRDefault="000603A4" w:rsidP="003C4B5B">
                  <w:pPr>
                    <w:rPr>
                      <w:sz w:val="8"/>
                      <w:szCs w:val="8"/>
                    </w:rPr>
                  </w:pPr>
                  <w:r>
                    <w:rPr>
                      <w:sz w:val="8"/>
                      <w:szCs w:val="8"/>
                    </w:rPr>
                    <w:t>10412356-2</w:t>
                  </w:r>
                </w:p>
              </w:txbxContent>
            </v:textbox>
          </v:rect>
        </w:pict>
      </w:r>
      <w:r w:rsidR="003C4B5B">
        <w:rPr>
          <w:rFonts w:ascii="Arial" w:hAnsi="Arial" w:cs="Arial"/>
          <w:iCs/>
          <w:noProof/>
          <w:lang w:eastAsia="en-GB"/>
        </w:rPr>
        <w:pict>
          <v:rect id="_x0000_s1038" style="position:absolute;left:0;text-align:left;margin-left:103.1pt;margin-top:57.1pt;width:45.8pt;height:12pt;z-index:251669504" strokecolor="white [3212]">
            <v:textbox>
              <w:txbxContent>
                <w:p w:rsidR="000603A4" w:rsidRPr="003C4B5B" w:rsidRDefault="000603A4" w:rsidP="003C4B5B">
                  <w:pPr>
                    <w:rPr>
                      <w:sz w:val="8"/>
                      <w:szCs w:val="8"/>
                    </w:rPr>
                  </w:pPr>
                  <w:r>
                    <w:rPr>
                      <w:sz w:val="8"/>
                      <w:szCs w:val="8"/>
                    </w:rPr>
                    <w:t>1041234</w:t>
                  </w:r>
                </w:p>
              </w:txbxContent>
            </v:textbox>
          </v:rect>
        </w:pict>
      </w:r>
      <w:r w:rsidR="003C4B5B">
        <w:rPr>
          <w:rFonts w:ascii="Arial" w:hAnsi="Arial" w:cs="Arial"/>
          <w:iCs/>
          <w:noProof/>
          <w:lang w:eastAsia="en-GB"/>
        </w:rPr>
        <w:pict>
          <v:rect id="_x0000_s1032" style="position:absolute;left:0;text-align:left;margin-left:103.1pt;margin-top:72.4pt;width:45.8pt;height:12pt;z-index:251664384" strokecolor="white [3212]">
            <v:textbox>
              <w:txbxContent>
                <w:p w:rsidR="000603A4" w:rsidRPr="003C4B5B" w:rsidRDefault="000603A4" w:rsidP="003C4B5B">
                  <w:pPr>
                    <w:rPr>
                      <w:sz w:val="8"/>
                      <w:szCs w:val="8"/>
                    </w:rPr>
                  </w:pPr>
                  <w:r>
                    <w:rPr>
                      <w:sz w:val="8"/>
                      <w:szCs w:val="8"/>
                    </w:rPr>
                    <w:t>10412356</w:t>
                  </w:r>
                </w:p>
              </w:txbxContent>
            </v:textbox>
          </v:rect>
        </w:pict>
      </w:r>
      <w:r w:rsidR="003C4B5B">
        <w:rPr>
          <w:rFonts w:ascii="Arial" w:hAnsi="Arial" w:cs="Arial"/>
          <w:iCs/>
          <w:noProof/>
          <w:lang w:eastAsia="en-GB"/>
        </w:rPr>
        <w:pict>
          <v:rect id="_x0000_s1036" style="position:absolute;left:0;text-align:left;margin-left:45.65pt;margin-top:41.85pt;width:45.8pt;height:12pt;z-index:251668480" strokecolor="white [3212]">
            <v:textbox>
              <w:txbxContent>
                <w:p w:rsidR="000603A4" w:rsidRPr="003C4B5B" w:rsidRDefault="000603A4" w:rsidP="003C4B5B">
                  <w:pPr>
                    <w:rPr>
                      <w:sz w:val="8"/>
                      <w:szCs w:val="8"/>
                    </w:rPr>
                  </w:pPr>
                  <w:r>
                    <w:rPr>
                      <w:sz w:val="8"/>
                      <w:szCs w:val="8"/>
                    </w:rPr>
                    <w:t>Smith, Robert</w:t>
                  </w:r>
                </w:p>
              </w:txbxContent>
            </v:textbox>
          </v:rect>
        </w:pict>
      </w:r>
      <w:r w:rsidR="002249A7" w:rsidRPr="002249A7">
        <w:rPr>
          <w:rFonts w:ascii="Arial" w:hAnsi="Arial" w:cs="Arial"/>
          <w:iCs/>
          <w:noProof/>
          <w:lang w:eastAsia="en-GB"/>
        </w:rPr>
        <w:drawing>
          <wp:inline distT="0" distB="0" distL="0" distR="0">
            <wp:extent cx="5731510" cy="1868735"/>
            <wp:effectExtent l="19050" t="0" r="254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731510" cy="1868735"/>
                    </a:xfrm>
                    <a:prstGeom prst="rect">
                      <a:avLst/>
                    </a:prstGeom>
                    <a:noFill/>
                    <a:ln w="9525">
                      <a:noFill/>
                      <a:miter lim="800000"/>
                      <a:headEnd/>
                      <a:tailEnd/>
                    </a:ln>
                  </pic:spPr>
                </pic:pic>
              </a:graphicData>
            </a:graphic>
          </wp:inline>
        </w:drawing>
      </w:r>
    </w:p>
    <w:p w:rsidR="002B0CBF" w:rsidRPr="00CA5A0F" w:rsidRDefault="002B0CBF" w:rsidP="002B0CBF">
      <w:pPr>
        <w:ind w:firstLine="360"/>
        <w:rPr>
          <w:rFonts w:ascii="Arial" w:hAnsi="Arial" w:cs="Arial"/>
          <w:b/>
          <w:i/>
        </w:rPr>
      </w:pPr>
      <w:r w:rsidRPr="00CA5A0F">
        <w:rPr>
          <w:rFonts w:ascii="Arial" w:hAnsi="Arial" w:cs="Arial"/>
          <w:b/>
        </w:rPr>
        <w:t>3. Choose appropriate employment</w:t>
      </w:r>
    </w:p>
    <w:p w:rsidR="003C4B5B" w:rsidRPr="004020C0" w:rsidRDefault="009E2C8A" w:rsidP="004020C0">
      <w:pPr>
        <w:pStyle w:val="ListParagraph"/>
        <w:numPr>
          <w:ilvl w:val="0"/>
          <w:numId w:val="6"/>
        </w:numPr>
        <w:rPr>
          <w:rFonts w:ascii="Arial" w:hAnsi="Arial" w:cs="Arial"/>
          <w:i/>
        </w:rPr>
      </w:pPr>
      <w:r w:rsidRPr="004020C0">
        <w:rPr>
          <w:rFonts w:ascii="Arial" w:hAnsi="Arial" w:cs="Arial"/>
          <w:i/>
        </w:rPr>
        <w:t xml:space="preserve">If </w:t>
      </w:r>
      <w:r w:rsidR="004020C0" w:rsidRPr="004020C0">
        <w:rPr>
          <w:rFonts w:ascii="Arial" w:hAnsi="Arial" w:cs="Arial"/>
          <w:i/>
        </w:rPr>
        <w:t xml:space="preserve">the below </w:t>
      </w:r>
      <w:r w:rsidRPr="004020C0">
        <w:rPr>
          <w:rFonts w:ascii="Arial" w:hAnsi="Arial" w:cs="Arial"/>
          <w:i/>
        </w:rPr>
        <w:t xml:space="preserve">warning message displays contact </w:t>
      </w:r>
      <w:hyperlink r:id="rId11" w:history="1">
        <w:r w:rsidRPr="004020C0">
          <w:rPr>
            <w:rStyle w:val="Hyperlink"/>
            <w:rFonts w:ascii="Arial" w:hAnsi="Arial" w:cs="Arial"/>
            <w:i/>
          </w:rPr>
          <w:t>eESS@ggc.scot.nhs.uk</w:t>
        </w:r>
      </w:hyperlink>
      <w:r w:rsidRPr="004020C0">
        <w:rPr>
          <w:rFonts w:ascii="Arial" w:hAnsi="Arial" w:cs="Arial"/>
          <w:i/>
        </w:rPr>
        <w:t xml:space="preserve"> as the post you are trying to terminate as set as the ‘primary’ post and this needs to be changed by eESS Support Team before you can progress.  </w:t>
      </w:r>
    </w:p>
    <w:p w:rsidR="004020C0" w:rsidRDefault="004020C0" w:rsidP="004020C0">
      <w:pPr>
        <w:ind w:left="720"/>
        <w:rPr>
          <w:rFonts w:ascii="Arial" w:hAnsi="Arial" w:cs="Arial"/>
          <w:i/>
          <w:iCs/>
        </w:rPr>
      </w:pPr>
      <w:r>
        <w:rPr>
          <w:rFonts w:ascii="Arial" w:hAnsi="Arial" w:cs="Arial"/>
          <w:i/>
          <w:iCs/>
          <w:noProof/>
          <w:lang w:eastAsia="en-GB"/>
        </w:rPr>
        <w:drawing>
          <wp:inline distT="0" distB="0" distL="0" distR="0">
            <wp:extent cx="5731510" cy="1081633"/>
            <wp:effectExtent l="19050" t="0" r="254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731510" cy="1081633"/>
                    </a:xfrm>
                    <a:prstGeom prst="rect">
                      <a:avLst/>
                    </a:prstGeom>
                    <a:noFill/>
                    <a:ln w="9525">
                      <a:noFill/>
                      <a:miter lim="800000"/>
                      <a:headEnd/>
                      <a:tailEnd/>
                    </a:ln>
                  </pic:spPr>
                </pic:pic>
              </a:graphicData>
            </a:graphic>
          </wp:inline>
        </w:drawing>
      </w:r>
    </w:p>
    <w:p w:rsidR="002B0CBF" w:rsidRPr="00AB76C0" w:rsidRDefault="002B0CBF" w:rsidP="00AB76C0">
      <w:pPr>
        <w:pStyle w:val="ListParagraph"/>
        <w:numPr>
          <w:ilvl w:val="0"/>
          <w:numId w:val="7"/>
        </w:numPr>
        <w:rPr>
          <w:rFonts w:ascii="Arial" w:hAnsi="Arial" w:cs="Arial"/>
          <w:b/>
        </w:rPr>
      </w:pPr>
      <w:r w:rsidRPr="00AB76C0">
        <w:rPr>
          <w:rFonts w:ascii="Arial" w:hAnsi="Arial" w:cs="Arial"/>
          <w:b/>
        </w:rPr>
        <w:t xml:space="preserve">Change Effective Date to the day after the termination date, click </w:t>
      </w:r>
      <w:r w:rsidR="00CA5A0F" w:rsidRPr="00AB76C0">
        <w:rPr>
          <w:rFonts w:ascii="Arial" w:hAnsi="Arial" w:cs="Arial"/>
          <w:b/>
        </w:rPr>
        <w:t>‘</w:t>
      </w:r>
      <w:r w:rsidRPr="00AB76C0">
        <w:rPr>
          <w:rFonts w:ascii="Arial" w:hAnsi="Arial" w:cs="Arial"/>
          <w:b/>
        </w:rPr>
        <w:t>Continue</w:t>
      </w:r>
      <w:r w:rsidR="00CA5A0F" w:rsidRPr="00AB76C0">
        <w:rPr>
          <w:rFonts w:ascii="Arial" w:hAnsi="Arial" w:cs="Arial"/>
          <w:b/>
        </w:rPr>
        <w:t>’</w:t>
      </w:r>
    </w:p>
    <w:p w:rsidR="00CA5A0F" w:rsidRPr="00CA5A0F" w:rsidRDefault="00CA5A0F" w:rsidP="00CA5A0F">
      <w:pPr>
        <w:pStyle w:val="ListParagraph"/>
        <w:ind w:left="1440"/>
        <w:rPr>
          <w:rFonts w:ascii="Arial" w:hAnsi="Arial" w:cs="Arial"/>
          <w:i/>
        </w:rPr>
      </w:pPr>
      <w:r w:rsidRPr="00CA5A0F">
        <w:rPr>
          <w:rFonts w:ascii="Arial" w:hAnsi="Arial" w:cs="Arial"/>
          <w:i/>
        </w:rPr>
        <w:t xml:space="preserve">Type in the effective date </w:t>
      </w:r>
      <w:r w:rsidRPr="00AB76C0">
        <w:rPr>
          <w:rFonts w:ascii="Arial" w:hAnsi="Arial" w:cs="Arial"/>
          <w:b/>
          <w:i/>
          <w:u w:val="single"/>
        </w:rPr>
        <w:t>or</w:t>
      </w:r>
      <w:r w:rsidRPr="00CA5A0F">
        <w:rPr>
          <w:rFonts w:ascii="Arial" w:hAnsi="Arial" w:cs="Arial"/>
          <w:i/>
        </w:rPr>
        <w:t xml:space="preserve"> use the calendar function</w:t>
      </w:r>
    </w:p>
    <w:p w:rsidR="00CA5A0F" w:rsidRPr="00CA5A0F" w:rsidRDefault="00CA5A0F" w:rsidP="00CA5A0F">
      <w:pPr>
        <w:pStyle w:val="ListParagraph"/>
        <w:rPr>
          <w:rFonts w:ascii="Arial" w:hAnsi="Arial" w:cs="Arial"/>
          <w:b/>
        </w:rPr>
      </w:pPr>
      <w:r>
        <w:rPr>
          <w:rFonts w:ascii="Arial" w:hAnsi="Arial" w:cs="Arial"/>
          <w:b/>
          <w:noProof/>
          <w:lang w:eastAsia="en-GB"/>
        </w:rPr>
        <w:pict>
          <v:shape id="_x0000_s1058" type="#_x0000_t32" style="position:absolute;left:0;text-align:left;margin-left:268pt;margin-top:3.85pt;width:52.95pt;height:136.5pt;z-index:251689984" o:connectortype="straight" strokecolor="red">
            <v:stroke endarrow="block"/>
          </v:shape>
        </w:pict>
      </w:r>
      <w:r>
        <w:rPr>
          <w:rFonts w:ascii="Arial" w:hAnsi="Arial" w:cs="Arial"/>
          <w:b/>
          <w:noProof/>
          <w:lang w:eastAsia="en-GB"/>
        </w:rPr>
        <w:pict>
          <v:shape id="_x0000_s1057" type="#_x0000_t32" style="position:absolute;left:0;text-align:left;margin-left:123.5pt;margin-top:-.15pt;width:22.5pt;height:140.5pt;flip:x;z-index:251688960" o:connectortype="straight" strokecolor="red">
            <v:stroke endarrow="block"/>
          </v:shape>
        </w:pict>
      </w:r>
    </w:p>
    <w:p w:rsidR="00CA5A0F" w:rsidRDefault="00AA32A2" w:rsidP="00CA5A0F">
      <w:pPr>
        <w:pStyle w:val="ListParagraph"/>
        <w:rPr>
          <w:rFonts w:ascii="Arial" w:hAnsi="Arial" w:cs="Arial"/>
          <w:b/>
          <w:i/>
          <w:iCs/>
        </w:rPr>
      </w:pPr>
      <w:r>
        <w:rPr>
          <w:rFonts w:ascii="Arial" w:hAnsi="Arial" w:cs="Arial"/>
          <w:b/>
          <w:noProof/>
          <w:lang w:eastAsia="en-GB"/>
        </w:rPr>
        <w:pict>
          <v:oval id="_x0000_s1059" style="position:absolute;left:0;text-align:left;margin-left:444.5pt;margin-top:26.35pt;width:47.5pt;height:14pt;z-index:251691008" filled="f" strokecolor="red" strokeweight="1.5pt"/>
        </w:pict>
      </w:r>
      <w:r>
        <w:rPr>
          <w:rFonts w:ascii="Arial" w:hAnsi="Arial" w:cs="Arial"/>
          <w:b/>
          <w:noProof/>
          <w:lang w:eastAsia="en-GB"/>
        </w:rPr>
        <w:pict>
          <v:oval id="_x0000_s1060" style="position:absolute;left:0;text-align:left;margin-left:450.5pt;margin-top:184.8pt;width:41.5pt;height:14pt;z-index:251692032" filled="f" strokecolor="red" strokeweight="1.5pt"/>
        </w:pict>
      </w:r>
      <w:r w:rsidR="00CA5A0F">
        <w:rPr>
          <w:rFonts w:ascii="Arial" w:hAnsi="Arial" w:cs="Arial"/>
          <w:b/>
          <w:noProof/>
          <w:lang w:eastAsia="en-GB"/>
        </w:rPr>
        <w:pict>
          <v:rect id="_x0000_s1056" style="position:absolute;left:0;text-align:left;margin-left:380pt;margin-top:48.35pt;width:106.5pt;height:54pt;z-index:251687936" strokecolor="white [3212]"/>
        </w:pict>
      </w:r>
      <w:r w:rsidR="00CA5A0F">
        <w:rPr>
          <w:rFonts w:ascii="Arial" w:hAnsi="Arial" w:cs="Arial"/>
          <w:b/>
          <w:noProof/>
          <w:lang w:eastAsia="en-GB"/>
        </w:rPr>
        <w:pict>
          <v:rect id="_x0000_s1055" style="position:absolute;left:0;text-align:left;margin-left:159.5pt;margin-top:51.35pt;width:91pt;height:15.5pt;z-index:251686912" strokecolor="white [3212]">
            <v:textbox>
              <w:txbxContent>
                <w:p w:rsidR="000603A4" w:rsidRDefault="000603A4" w:rsidP="00CA5A0F">
                  <w:pPr>
                    <w:rPr>
                      <w:sz w:val="10"/>
                      <w:szCs w:val="10"/>
                    </w:rPr>
                  </w:pPr>
                  <w:r>
                    <w:rPr>
                      <w:sz w:val="10"/>
                      <w:szCs w:val="10"/>
                    </w:rPr>
                    <w:t>Susan.Red@ggc.scot.nhs.uk</w:t>
                  </w:r>
                </w:p>
                <w:p w:rsidR="000603A4" w:rsidRDefault="000603A4" w:rsidP="00CA5A0F">
                  <w:pPr>
                    <w:rPr>
                      <w:sz w:val="10"/>
                      <w:szCs w:val="10"/>
                    </w:rPr>
                  </w:pPr>
                  <w:proofErr w:type="spellStart"/>
                  <w:r>
                    <w:rPr>
                      <w:sz w:val="10"/>
                      <w:szCs w:val="10"/>
                    </w:rPr>
                    <w:t>Sus</w:t>
                  </w:r>
                  <w:proofErr w:type="spellEnd"/>
                </w:p>
                <w:p w:rsidR="000603A4" w:rsidRPr="00CA5A0F" w:rsidRDefault="000603A4" w:rsidP="00CA5A0F">
                  <w:pPr>
                    <w:rPr>
                      <w:sz w:val="10"/>
                      <w:szCs w:val="10"/>
                    </w:rPr>
                  </w:pPr>
                </w:p>
                <w:p w:rsidR="000603A4" w:rsidRDefault="000603A4" w:rsidP="00CA5A0F"/>
              </w:txbxContent>
            </v:textbox>
          </v:rect>
        </w:pict>
      </w:r>
      <w:r w:rsidR="00CA5A0F">
        <w:rPr>
          <w:rFonts w:ascii="Arial" w:hAnsi="Arial" w:cs="Arial"/>
          <w:b/>
          <w:i/>
          <w:iCs/>
          <w:noProof/>
          <w:lang w:eastAsia="en-GB"/>
        </w:rPr>
        <w:pict>
          <v:rect id="_x0000_s1054" style="position:absolute;left:0;text-align:left;margin-left:159.5pt;margin-top:40.35pt;width:91pt;height:15.5pt;z-index:251685888" strokecolor="white [3212]">
            <v:textbox>
              <w:txbxContent>
                <w:p w:rsidR="000603A4" w:rsidRDefault="000603A4">
                  <w:pPr>
                    <w:rPr>
                      <w:sz w:val="10"/>
                      <w:szCs w:val="10"/>
                    </w:rPr>
                  </w:pPr>
                  <w:r w:rsidRPr="00CA5A0F">
                    <w:rPr>
                      <w:sz w:val="10"/>
                      <w:szCs w:val="10"/>
                    </w:rPr>
                    <w:t>Red, Susan</w:t>
                  </w:r>
                </w:p>
                <w:p w:rsidR="000603A4" w:rsidRDefault="000603A4">
                  <w:pPr>
                    <w:rPr>
                      <w:sz w:val="10"/>
                      <w:szCs w:val="10"/>
                    </w:rPr>
                  </w:pPr>
                  <w:proofErr w:type="spellStart"/>
                  <w:r>
                    <w:rPr>
                      <w:sz w:val="10"/>
                      <w:szCs w:val="10"/>
                    </w:rPr>
                    <w:t>Sus</w:t>
                  </w:r>
                  <w:proofErr w:type="spellEnd"/>
                </w:p>
                <w:p w:rsidR="000603A4" w:rsidRPr="00CA5A0F" w:rsidRDefault="000603A4">
                  <w:pPr>
                    <w:rPr>
                      <w:sz w:val="10"/>
                      <w:szCs w:val="10"/>
                    </w:rPr>
                  </w:pPr>
                </w:p>
                <w:p w:rsidR="000603A4" w:rsidRDefault="000603A4"/>
              </w:txbxContent>
            </v:textbox>
          </v:rect>
        </w:pict>
      </w:r>
      <w:r w:rsidR="00CA5A0F">
        <w:rPr>
          <w:rFonts w:ascii="Arial" w:hAnsi="Arial" w:cs="Arial"/>
          <w:b/>
          <w:i/>
          <w:iCs/>
          <w:noProof/>
          <w:lang w:eastAsia="en-GB"/>
        </w:rPr>
        <w:drawing>
          <wp:inline distT="0" distB="0" distL="0" distR="0">
            <wp:extent cx="5731510" cy="2545431"/>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5731510" cy="2545431"/>
                    </a:xfrm>
                    <a:prstGeom prst="rect">
                      <a:avLst/>
                    </a:prstGeom>
                    <a:noFill/>
                    <a:ln w="9525">
                      <a:noFill/>
                      <a:miter lim="800000"/>
                      <a:headEnd/>
                      <a:tailEnd/>
                    </a:ln>
                  </pic:spPr>
                </pic:pic>
              </a:graphicData>
            </a:graphic>
          </wp:inline>
        </w:drawing>
      </w:r>
    </w:p>
    <w:p w:rsidR="00AB76C0" w:rsidRDefault="00AB76C0" w:rsidP="00CA5A0F">
      <w:pPr>
        <w:pStyle w:val="ListParagraph"/>
        <w:rPr>
          <w:rFonts w:ascii="Arial" w:hAnsi="Arial" w:cs="Arial"/>
          <w:b/>
          <w:i/>
          <w:iCs/>
        </w:rPr>
      </w:pPr>
    </w:p>
    <w:p w:rsidR="00AB76C0" w:rsidRDefault="00AB76C0" w:rsidP="00CA5A0F">
      <w:pPr>
        <w:pStyle w:val="ListParagraph"/>
        <w:rPr>
          <w:rFonts w:ascii="Arial" w:hAnsi="Arial" w:cs="Arial"/>
          <w:b/>
          <w:i/>
          <w:iCs/>
        </w:rPr>
      </w:pPr>
    </w:p>
    <w:p w:rsidR="00AB76C0" w:rsidRDefault="00AB76C0" w:rsidP="00CA5A0F">
      <w:pPr>
        <w:pStyle w:val="ListParagraph"/>
        <w:rPr>
          <w:rFonts w:ascii="Arial" w:hAnsi="Arial" w:cs="Arial"/>
          <w:b/>
          <w:i/>
          <w:iCs/>
        </w:rPr>
      </w:pPr>
    </w:p>
    <w:p w:rsidR="00AB76C0" w:rsidRDefault="00AB76C0" w:rsidP="00CA5A0F">
      <w:pPr>
        <w:pStyle w:val="ListParagraph"/>
        <w:rPr>
          <w:rFonts w:ascii="Arial" w:hAnsi="Arial" w:cs="Arial"/>
          <w:b/>
          <w:i/>
          <w:iCs/>
        </w:rPr>
      </w:pPr>
    </w:p>
    <w:p w:rsidR="00AB76C0" w:rsidRDefault="00AB76C0" w:rsidP="00CA5A0F">
      <w:pPr>
        <w:pStyle w:val="ListParagraph"/>
        <w:rPr>
          <w:rFonts w:ascii="Arial" w:hAnsi="Arial" w:cs="Arial"/>
          <w:b/>
          <w:i/>
          <w:iCs/>
        </w:rPr>
      </w:pPr>
    </w:p>
    <w:p w:rsidR="00AB76C0" w:rsidRDefault="00AB76C0" w:rsidP="00CA5A0F">
      <w:pPr>
        <w:pStyle w:val="ListParagraph"/>
        <w:rPr>
          <w:rFonts w:ascii="Arial" w:hAnsi="Arial" w:cs="Arial"/>
          <w:b/>
          <w:i/>
          <w:iCs/>
        </w:rPr>
      </w:pPr>
    </w:p>
    <w:p w:rsidR="00F213FD" w:rsidRDefault="00AB76C0" w:rsidP="00F213FD">
      <w:pPr>
        <w:pStyle w:val="ListParagraph"/>
        <w:numPr>
          <w:ilvl w:val="0"/>
          <w:numId w:val="7"/>
        </w:numPr>
        <w:rPr>
          <w:rFonts w:ascii="Arial" w:hAnsi="Arial" w:cs="Arial"/>
          <w:b/>
        </w:rPr>
      </w:pPr>
      <w:r w:rsidRPr="00AB76C0">
        <w:rPr>
          <w:rFonts w:ascii="Arial" w:hAnsi="Arial" w:cs="Arial"/>
          <w:b/>
        </w:rPr>
        <w:t>Scroll down to Assignment Status change (half way down the page) from Active Assignment to Terminate Assignment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F64701" w:rsidTr="00F64701">
        <w:tc>
          <w:tcPr>
            <w:tcW w:w="4621" w:type="dxa"/>
          </w:tcPr>
          <w:p w:rsidR="00F64701" w:rsidRDefault="000603A4" w:rsidP="00F64701">
            <w:pPr>
              <w:rPr>
                <w:rFonts w:ascii="Arial" w:hAnsi="Arial" w:cs="Arial"/>
                <w:b/>
              </w:rPr>
            </w:pPr>
            <w:r>
              <w:rPr>
                <w:rFonts w:ascii="Arial" w:hAnsi="Arial" w:cs="Arial"/>
                <w:b/>
                <w:noProof/>
                <w:lang w:eastAsia="en-GB"/>
              </w:rPr>
              <w:pict>
                <v:rect id="_x0000_s1142" style="position:absolute;margin-left:117.25pt;margin-top:110.9pt;width:24.45pt;height:7.15pt;z-index:251770880" strokecolor="white [3212]"/>
              </w:pict>
            </w:r>
            <w:r w:rsidR="00F64701">
              <w:rPr>
                <w:rFonts w:ascii="Arial" w:hAnsi="Arial" w:cs="Arial"/>
                <w:b/>
                <w:noProof/>
                <w:lang w:eastAsia="en-GB"/>
              </w:rPr>
              <w:pict>
                <v:shape id="_x0000_s1063" type="#_x0000_t32" style="position:absolute;margin-left:173.5pt;margin-top:75.05pt;width:140pt;height:11pt;z-index:251695104" o:connectortype="straight" strokecolor="red">
                  <v:stroke endarrow="block"/>
                </v:shape>
              </w:pict>
            </w:r>
            <w:r w:rsidR="00F64701">
              <w:rPr>
                <w:rFonts w:ascii="Arial" w:hAnsi="Arial" w:cs="Arial"/>
                <w:b/>
                <w:noProof/>
                <w:lang w:eastAsia="en-GB"/>
              </w:rPr>
              <w:pict>
                <v:oval id="_x0000_s1061" style="position:absolute;margin-left:112.5pt;margin-top:68.05pt;width:52.5pt;height:14pt;z-index:251693056" filled="f" strokecolor="red" strokeweight="1.5pt"/>
              </w:pict>
            </w:r>
            <w:r w:rsidR="00F64701" w:rsidRPr="00F64701">
              <w:rPr>
                <w:rFonts w:ascii="Arial" w:hAnsi="Arial" w:cs="Arial"/>
                <w:b/>
              </w:rPr>
              <w:drawing>
                <wp:inline distT="0" distB="0" distL="0" distR="0">
                  <wp:extent cx="2500789" cy="1981200"/>
                  <wp:effectExtent l="19050" t="0" r="0" b="0"/>
                  <wp:docPr id="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2503231" cy="1983134"/>
                          </a:xfrm>
                          <a:prstGeom prst="rect">
                            <a:avLst/>
                          </a:prstGeom>
                          <a:noFill/>
                          <a:ln w="9525">
                            <a:noFill/>
                            <a:miter lim="800000"/>
                            <a:headEnd/>
                            <a:tailEnd/>
                          </a:ln>
                        </pic:spPr>
                      </pic:pic>
                    </a:graphicData>
                  </a:graphic>
                </wp:inline>
              </w:drawing>
            </w:r>
          </w:p>
        </w:tc>
        <w:tc>
          <w:tcPr>
            <w:tcW w:w="4621" w:type="dxa"/>
          </w:tcPr>
          <w:p w:rsidR="00F64701" w:rsidRDefault="000603A4" w:rsidP="00F64701">
            <w:pPr>
              <w:rPr>
                <w:rFonts w:ascii="Arial" w:hAnsi="Arial" w:cs="Arial"/>
                <w:b/>
              </w:rPr>
            </w:pPr>
            <w:r>
              <w:rPr>
                <w:rFonts w:ascii="Arial" w:hAnsi="Arial" w:cs="Arial"/>
                <w:b/>
                <w:noProof/>
                <w:lang w:eastAsia="en-GB"/>
              </w:rPr>
              <w:pict>
                <v:rect id="_x0000_s1143" style="position:absolute;margin-left:126.95pt;margin-top:113.2pt;width:27.5pt;height:7.15pt;z-index:251771904;mso-position-horizontal-relative:text;mso-position-vertical-relative:text" strokecolor="white [3212]"/>
              </w:pict>
            </w:r>
            <w:r w:rsidR="00F64701">
              <w:rPr>
                <w:rFonts w:ascii="Arial" w:hAnsi="Arial" w:cs="Arial"/>
                <w:b/>
                <w:noProof/>
                <w:lang w:eastAsia="en-GB"/>
              </w:rPr>
              <w:pict>
                <v:oval id="_x0000_s1062" style="position:absolute;margin-left:122.45pt;margin-top:78.05pt;width:66pt;height:14pt;z-index:251694080;mso-position-horizontal-relative:text;mso-position-vertical-relative:text" filled="f" strokecolor="red" strokeweight="1.5pt"/>
              </w:pict>
            </w:r>
            <w:r w:rsidR="00F64701">
              <w:rPr>
                <w:rFonts w:ascii="Arial" w:hAnsi="Arial" w:cs="Arial"/>
                <w:b/>
                <w:noProof/>
                <w:lang w:eastAsia="en-GB"/>
              </w:rPr>
              <w:drawing>
                <wp:inline distT="0" distB="0" distL="0" distR="0">
                  <wp:extent cx="2625532" cy="1981200"/>
                  <wp:effectExtent l="19050" t="0" r="3368"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2628096" cy="1983134"/>
                          </a:xfrm>
                          <a:prstGeom prst="rect">
                            <a:avLst/>
                          </a:prstGeom>
                          <a:noFill/>
                          <a:ln w="9525">
                            <a:noFill/>
                            <a:miter lim="800000"/>
                            <a:headEnd/>
                            <a:tailEnd/>
                          </a:ln>
                        </pic:spPr>
                      </pic:pic>
                    </a:graphicData>
                  </a:graphic>
                </wp:inline>
              </w:drawing>
            </w:r>
          </w:p>
        </w:tc>
      </w:tr>
    </w:tbl>
    <w:p w:rsidR="00F64701" w:rsidRDefault="00F64701" w:rsidP="00F64701">
      <w:pPr>
        <w:rPr>
          <w:rFonts w:ascii="Arial" w:hAnsi="Arial" w:cs="Arial"/>
          <w:b/>
        </w:rPr>
      </w:pPr>
    </w:p>
    <w:p w:rsidR="00F64701" w:rsidRDefault="00F64701" w:rsidP="00F64701">
      <w:pPr>
        <w:pStyle w:val="ListParagraph"/>
        <w:numPr>
          <w:ilvl w:val="0"/>
          <w:numId w:val="7"/>
        </w:numPr>
        <w:rPr>
          <w:rFonts w:ascii="Arial" w:hAnsi="Arial" w:cs="Arial"/>
          <w:b/>
        </w:rPr>
      </w:pPr>
      <w:r w:rsidRPr="00F64701">
        <w:rPr>
          <w:rFonts w:ascii="Arial" w:hAnsi="Arial" w:cs="Arial"/>
          <w:b/>
        </w:rPr>
        <w:t>Click ‘Next’ (bottom or top right hand)</w:t>
      </w:r>
    </w:p>
    <w:p w:rsidR="00F64701" w:rsidRDefault="00F64701" w:rsidP="00F64701">
      <w:pPr>
        <w:ind w:left="360"/>
        <w:rPr>
          <w:rFonts w:ascii="Arial" w:hAnsi="Arial" w:cs="Arial"/>
          <w:b/>
        </w:rPr>
      </w:pPr>
      <w:r>
        <w:rPr>
          <w:rFonts w:ascii="Arial" w:hAnsi="Arial" w:cs="Arial"/>
          <w:b/>
          <w:noProof/>
          <w:lang w:eastAsia="en-GB"/>
        </w:rPr>
        <w:pict>
          <v:oval id="_x0000_s1064" style="position:absolute;left:0;text-align:left;margin-left:358pt;margin-top:126.95pt;width:27.5pt;height:14pt;z-index:251696128" filled="f" strokecolor="red" strokeweight="1.5pt"/>
        </w:pict>
      </w:r>
      <w:r>
        <w:rPr>
          <w:rFonts w:ascii="Arial" w:hAnsi="Arial" w:cs="Arial"/>
          <w:b/>
          <w:noProof/>
          <w:lang w:eastAsia="en-GB"/>
        </w:rPr>
        <w:drawing>
          <wp:inline distT="0" distB="0" distL="0" distR="0">
            <wp:extent cx="4629150" cy="1980932"/>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4632096" cy="1982193"/>
                    </a:xfrm>
                    <a:prstGeom prst="rect">
                      <a:avLst/>
                    </a:prstGeom>
                    <a:noFill/>
                    <a:ln w="9525">
                      <a:noFill/>
                      <a:miter lim="800000"/>
                      <a:headEnd/>
                      <a:tailEnd/>
                    </a:ln>
                  </pic:spPr>
                </pic:pic>
              </a:graphicData>
            </a:graphic>
          </wp:inline>
        </w:drawing>
      </w:r>
    </w:p>
    <w:p w:rsidR="00D365F5" w:rsidRDefault="00D365F5" w:rsidP="00F64701">
      <w:pPr>
        <w:ind w:left="360"/>
        <w:rPr>
          <w:rFonts w:ascii="Arial" w:hAnsi="Arial" w:cs="Arial"/>
          <w:i/>
        </w:rPr>
      </w:pPr>
      <w:r w:rsidRPr="00D365F5">
        <w:rPr>
          <w:rFonts w:ascii="Arial" w:hAnsi="Arial" w:cs="Arial"/>
          <w:i/>
        </w:rPr>
        <w:t>If a warning message appears, ignore this and click ‘Next’ again</w:t>
      </w:r>
    </w:p>
    <w:p w:rsidR="00D365F5" w:rsidRPr="00D365F5" w:rsidRDefault="00D365F5" w:rsidP="00F64701">
      <w:pPr>
        <w:ind w:left="360"/>
        <w:rPr>
          <w:rFonts w:ascii="Arial" w:hAnsi="Arial" w:cs="Arial"/>
          <w:i/>
        </w:rPr>
      </w:pPr>
    </w:p>
    <w:p w:rsidR="00F64701" w:rsidRPr="00F64701" w:rsidRDefault="00F64701" w:rsidP="00F64701">
      <w:pPr>
        <w:pStyle w:val="ListParagraph"/>
        <w:numPr>
          <w:ilvl w:val="0"/>
          <w:numId w:val="7"/>
        </w:numPr>
        <w:rPr>
          <w:rFonts w:ascii="Arial" w:hAnsi="Arial" w:cs="Arial"/>
          <w:b/>
        </w:rPr>
      </w:pPr>
      <w:r w:rsidRPr="00F64701">
        <w:rPr>
          <w:rFonts w:ascii="Arial" w:hAnsi="Arial" w:cs="Arial"/>
          <w:b/>
        </w:rPr>
        <w:t xml:space="preserve">Review changes made, identifiable by blue dot, click </w:t>
      </w:r>
      <w:r>
        <w:rPr>
          <w:rFonts w:ascii="Arial" w:hAnsi="Arial" w:cs="Arial"/>
          <w:b/>
        </w:rPr>
        <w:t>‘</w:t>
      </w:r>
      <w:r w:rsidRPr="00F64701">
        <w:rPr>
          <w:rFonts w:ascii="Arial" w:hAnsi="Arial" w:cs="Arial"/>
          <w:b/>
        </w:rPr>
        <w:t>Submit</w:t>
      </w:r>
      <w:r>
        <w:rPr>
          <w:rFonts w:ascii="Arial" w:hAnsi="Arial" w:cs="Arial"/>
          <w:b/>
        </w:rPr>
        <w:t>’</w:t>
      </w:r>
    </w:p>
    <w:p w:rsidR="00F64701" w:rsidRDefault="00D365F5" w:rsidP="00F64701">
      <w:pPr>
        <w:pStyle w:val="ListParagraph"/>
        <w:rPr>
          <w:rFonts w:ascii="Arial" w:hAnsi="Arial" w:cs="Arial"/>
          <w:b/>
        </w:rPr>
      </w:pPr>
      <w:r>
        <w:rPr>
          <w:rFonts w:ascii="Arial" w:hAnsi="Arial" w:cs="Arial"/>
          <w:b/>
          <w:noProof/>
          <w:lang w:eastAsia="en-GB"/>
        </w:rPr>
        <w:pict>
          <v:oval id="_x0000_s1069" style="position:absolute;left:0;text-align:left;margin-left:467.5pt;margin-top:1.95pt;width:27.5pt;height:14pt;z-index:251701248" filled="f" strokecolor="red" strokeweight="1.5pt"/>
        </w:pict>
      </w:r>
      <w:r>
        <w:rPr>
          <w:rFonts w:ascii="Arial" w:hAnsi="Arial" w:cs="Arial"/>
          <w:b/>
          <w:noProof/>
          <w:lang w:eastAsia="en-GB"/>
        </w:rPr>
        <w:pict>
          <v:rect id="_x0000_s1068" style="position:absolute;left:0;text-align:left;margin-left:327pt;margin-top:67.45pt;width:135.5pt;height:37.5pt;z-index:251700224" strokecolor="white [3212]"/>
        </w:pict>
      </w:r>
      <w:r>
        <w:rPr>
          <w:rFonts w:ascii="Arial" w:hAnsi="Arial" w:cs="Arial"/>
          <w:b/>
          <w:noProof/>
          <w:lang w:eastAsia="en-GB"/>
        </w:rPr>
        <w:pict>
          <v:rect id="_x0000_s1067" style="position:absolute;left:0;text-align:left;margin-left:165pt;margin-top:67.45pt;width:135.5pt;height:37.5pt;z-index:251699200" strokecolor="white [3212]"/>
        </w:pict>
      </w:r>
      <w:r>
        <w:rPr>
          <w:rFonts w:ascii="Arial" w:hAnsi="Arial" w:cs="Arial"/>
          <w:b/>
          <w:noProof/>
          <w:lang w:eastAsia="en-GB"/>
        </w:rPr>
        <w:pict>
          <v:rect id="_x0000_s1066" style="position:absolute;left:0;text-align:left;margin-left:380pt;margin-top:15.95pt;width:87.5pt;height:29.5pt;z-index:251698176" strokecolor="white [3212]"/>
        </w:pict>
      </w:r>
      <w:r>
        <w:rPr>
          <w:rFonts w:ascii="Arial" w:hAnsi="Arial" w:cs="Arial"/>
          <w:b/>
          <w:noProof/>
          <w:lang w:eastAsia="en-GB"/>
        </w:rPr>
        <w:pict>
          <v:rect id="_x0000_s1065" style="position:absolute;left:0;text-align:left;margin-left:155pt;margin-top:12.45pt;width:58pt;height:30.5pt;z-index:251697152" strokecolor="white [3212]"/>
        </w:pict>
      </w:r>
      <w:r>
        <w:rPr>
          <w:rFonts w:ascii="Arial" w:hAnsi="Arial" w:cs="Arial"/>
          <w:b/>
          <w:noProof/>
          <w:lang w:eastAsia="en-GB"/>
        </w:rPr>
        <w:drawing>
          <wp:inline distT="0" distB="0" distL="0" distR="0">
            <wp:extent cx="5731510" cy="2451050"/>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5731510" cy="2451050"/>
                    </a:xfrm>
                    <a:prstGeom prst="rect">
                      <a:avLst/>
                    </a:prstGeom>
                    <a:noFill/>
                    <a:ln w="9525">
                      <a:noFill/>
                      <a:miter lim="800000"/>
                      <a:headEnd/>
                      <a:tailEnd/>
                    </a:ln>
                  </pic:spPr>
                </pic:pic>
              </a:graphicData>
            </a:graphic>
          </wp:inline>
        </w:drawing>
      </w:r>
    </w:p>
    <w:p w:rsidR="00DD6207" w:rsidRDefault="00DD6207" w:rsidP="00F64701">
      <w:pPr>
        <w:pStyle w:val="ListParagraph"/>
        <w:rPr>
          <w:rFonts w:ascii="Arial" w:hAnsi="Arial" w:cs="Arial"/>
          <w:b/>
        </w:rPr>
      </w:pPr>
    </w:p>
    <w:p w:rsidR="00DD6207" w:rsidRDefault="00DD6207" w:rsidP="00F64701">
      <w:pPr>
        <w:pStyle w:val="ListParagraph"/>
        <w:rPr>
          <w:rFonts w:ascii="Arial" w:hAnsi="Arial" w:cs="Arial"/>
          <w:b/>
        </w:rPr>
      </w:pPr>
    </w:p>
    <w:p w:rsidR="00DD6207" w:rsidRDefault="00DD6207" w:rsidP="00DD6207">
      <w:pPr>
        <w:pStyle w:val="ListParagraph"/>
        <w:numPr>
          <w:ilvl w:val="0"/>
          <w:numId w:val="7"/>
        </w:numPr>
        <w:rPr>
          <w:rFonts w:ascii="Arial" w:hAnsi="Arial" w:cs="Arial"/>
          <w:b/>
        </w:rPr>
      </w:pPr>
      <w:r>
        <w:rPr>
          <w:rFonts w:ascii="Arial" w:hAnsi="Arial" w:cs="Arial"/>
          <w:b/>
        </w:rPr>
        <w:t>You will then receive a confirmation message that the part 1 transaction has been s</w:t>
      </w:r>
      <w:r w:rsidR="002547B5">
        <w:rPr>
          <w:rFonts w:ascii="Arial" w:hAnsi="Arial" w:cs="Arial"/>
          <w:b/>
        </w:rPr>
        <w:t xml:space="preserve">ubmitted which will then sent </w:t>
      </w:r>
      <w:r>
        <w:rPr>
          <w:rFonts w:ascii="Arial" w:hAnsi="Arial" w:cs="Arial"/>
          <w:b/>
        </w:rPr>
        <w:t xml:space="preserve">to your line manager for approval. </w:t>
      </w:r>
    </w:p>
    <w:p w:rsidR="00DD6207" w:rsidRDefault="00DD6207" w:rsidP="00DD6207">
      <w:pPr>
        <w:pStyle w:val="ListParagraph"/>
        <w:rPr>
          <w:rFonts w:ascii="Arial" w:hAnsi="Arial" w:cs="Arial"/>
          <w:b/>
        </w:rPr>
      </w:pPr>
    </w:p>
    <w:p w:rsidR="00DD6207" w:rsidRPr="00F64701" w:rsidRDefault="00DD6207" w:rsidP="00DD6207">
      <w:pPr>
        <w:pStyle w:val="ListParagraph"/>
        <w:rPr>
          <w:rFonts w:ascii="Arial" w:hAnsi="Arial" w:cs="Arial"/>
          <w:b/>
        </w:rPr>
      </w:pPr>
      <w:r>
        <w:rPr>
          <w:rFonts w:ascii="Arial" w:hAnsi="Arial" w:cs="Arial"/>
          <w:b/>
          <w:noProof/>
          <w:lang w:eastAsia="en-GB"/>
        </w:rPr>
        <w:drawing>
          <wp:inline distT="0" distB="0" distL="0" distR="0">
            <wp:extent cx="5731510" cy="570300"/>
            <wp:effectExtent l="1905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5731510" cy="570300"/>
                    </a:xfrm>
                    <a:prstGeom prst="rect">
                      <a:avLst/>
                    </a:prstGeom>
                    <a:noFill/>
                    <a:ln w="9525">
                      <a:noFill/>
                      <a:miter lim="800000"/>
                      <a:headEnd/>
                      <a:tailEnd/>
                    </a:ln>
                  </pic:spPr>
                </pic:pic>
              </a:graphicData>
            </a:graphic>
          </wp:inline>
        </w:drawing>
      </w:r>
    </w:p>
    <w:p w:rsidR="00F213FD" w:rsidRDefault="00F213FD" w:rsidP="00F213FD">
      <w:pPr>
        <w:ind w:left="360"/>
        <w:rPr>
          <w:rFonts w:ascii="Arial" w:hAnsi="Arial" w:cs="Arial"/>
          <w:b/>
        </w:rPr>
      </w:pPr>
    </w:p>
    <w:p w:rsidR="00BC7E29" w:rsidRPr="00F213FD" w:rsidRDefault="00BC7E29" w:rsidP="00F213FD">
      <w:pPr>
        <w:ind w:left="360"/>
        <w:rPr>
          <w:rFonts w:ascii="Arial" w:hAnsi="Arial" w:cs="Arial"/>
          <w:b/>
        </w:rPr>
      </w:pPr>
    </w:p>
    <w:p w:rsidR="00BC7E29" w:rsidRDefault="00BC7E29" w:rsidP="00BC7E29">
      <w:pPr>
        <w:pStyle w:val="Heading2"/>
        <w:spacing w:before="0" w:line="240" w:lineRule="auto"/>
        <w:jc w:val="center"/>
        <w:rPr>
          <w:rFonts w:ascii="Arial" w:hAnsi="Arial" w:cs="Arial"/>
          <w:sz w:val="32"/>
          <w:szCs w:val="32"/>
          <w:u w:val="single"/>
        </w:rPr>
      </w:pPr>
      <w:r w:rsidRPr="00F47B59">
        <w:rPr>
          <w:rFonts w:ascii="Arial" w:hAnsi="Arial" w:cs="Arial"/>
          <w:sz w:val="32"/>
          <w:szCs w:val="32"/>
          <w:u w:val="single"/>
        </w:rPr>
        <w:t>P</w:t>
      </w:r>
      <w:r>
        <w:rPr>
          <w:rFonts w:ascii="Arial" w:hAnsi="Arial" w:cs="Arial"/>
          <w:sz w:val="32"/>
          <w:szCs w:val="32"/>
          <w:u w:val="single"/>
        </w:rPr>
        <w:t>ART 2</w:t>
      </w:r>
      <w:r w:rsidRPr="00F47B59">
        <w:rPr>
          <w:rFonts w:ascii="Arial" w:hAnsi="Arial" w:cs="Arial"/>
          <w:sz w:val="32"/>
          <w:szCs w:val="32"/>
          <w:u w:val="single"/>
        </w:rPr>
        <w:t xml:space="preserve"> – Termination</w:t>
      </w:r>
      <w:r>
        <w:rPr>
          <w:rFonts w:ascii="Arial" w:hAnsi="Arial" w:cs="Arial"/>
          <w:sz w:val="32"/>
          <w:szCs w:val="32"/>
          <w:u w:val="single"/>
        </w:rPr>
        <w:t xml:space="preserve">: Assignment </w:t>
      </w:r>
    </w:p>
    <w:p w:rsidR="00BC7E29" w:rsidRPr="00BC7E29" w:rsidRDefault="00BC7E29" w:rsidP="00BC7E29"/>
    <w:p w:rsidR="00BC7E29" w:rsidRDefault="00BC7E29" w:rsidP="00BC7E29">
      <w:pPr>
        <w:spacing w:after="0" w:line="240" w:lineRule="auto"/>
        <w:rPr>
          <w:rFonts w:ascii="Arial" w:hAnsi="Arial" w:cs="Arial"/>
          <w:b/>
          <w:sz w:val="16"/>
          <w:szCs w:val="16"/>
        </w:rPr>
      </w:pPr>
      <w:r w:rsidRPr="00CA5A0F">
        <w:rPr>
          <w:rFonts w:ascii="Arial" w:hAnsi="Arial" w:cs="Arial"/>
          <w:b/>
        </w:rPr>
        <w:t>Navigate to NHSS Manager Self Service</w:t>
      </w:r>
    </w:p>
    <w:p w:rsidR="00BC7E29" w:rsidRPr="00BC7E29" w:rsidRDefault="00BC7E29" w:rsidP="00BC7E29">
      <w:pPr>
        <w:spacing w:after="0" w:line="240" w:lineRule="auto"/>
        <w:rPr>
          <w:rFonts w:ascii="Arial" w:hAnsi="Arial" w:cs="Arial"/>
          <w:b/>
          <w:sz w:val="16"/>
          <w:szCs w:val="16"/>
        </w:rPr>
      </w:pPr>
    </w:p>
    <w:p w:rsidR="00BC7E29" w:rsidRDefault="00BC7E29" w:rsidP="00BC7E29">
      <w:pPr>
        <w:rPr>
          <w:rFonts w:ascii="Arial" w:hAnsi="Arial" w:cs="Arial"/>
          <w:b/>
          <w:i/>
          <w:iCs/>
        </w:rPr>
      </w:pPr>
      <w:r>
        <w:rPr>
          <w:rFonts w:ascii="Arial" w:hAnsi="Arial" w:cs="Arial"/>
          <w:b/>
          <w:i/>
          <w:iCs/>
          <w:noProof/>
          <w:lang w:eastAsia="en-GB"/>
        </w:rPr>
        <w:pict>
          <v:rect id="_x0000_s1071" style="position:absolute;margin-left:256pt;margin-top:60.05pt;width:169.5pt;height:146.5pt;z-index:251703296" strokecolor="white [3212]"/>
        </w:pict>
      </w:r>
      <w:r>
        <w:rPr>
          <w:rFonts w:ascii="Arial" w:hAnsi="Arial" w:cs="Arial"/>
          <w:b/>
          <w:i/>
          <w:iCs/>
          <w:noProof/>
          <w:lang w:eastAsia="en-GB"/>
        </w:rPr>
        <w:pict>
          <v:oval id="_x0000_s1070" style="position:absolute;margin-left:13.8pt;margin-top:4.7pt;width:194.65pt;height:25.35pt;z-index:251702272" filled="f" strokecolor="red" strokeweight="1.5pt"/>
        </w:pict>
      </w:r>
      <w:r w:rsidRPr="00BC7E29">
        <w:rPr>
          <w:rFonts w:ascii="Arial" w:hAnsi="Arial" w:cs="Arial"/>
          <w:b/>
          <w:i/>
          <w:iCs/>
        </w:rPr>
        <w:drawing>
          <wp:inline distT="0" distB="0" distL="0" distR="0">
            <wp:extent cx="5416550" cy="2620552"/>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12553" cy="2618618"/>
                    </a:xfrm>
                    <a:prstGeom prst="rect">
                      <a:avLst/>
                    </a:prstGeom>
                    <a:noFill/>
                    <a:ln w="9525">
                      <a:noFill/>
                      <a:miter lim="800000"/>
                      <a:headEnd/>
                      <a:tailEnd/>
                    </a:ln>
                  </pic:spPr>
                </pic:pic>
              </a:graphicData>
            </a:graphic>
          </wp:inline>
        </w:drawing>
      </w:r>
    </w:p>
    <w:p w:rsidR="00BC7E29" w:rsidRDefault="00BC7E29" w:rsidP="00BC7E29">
      <w:pPr>
        <w:jc w:val="center"/>
        <w:rPr>
          <w:rFonts w:ascii="Arial" w:hAnsi="Arial" w:cs="Arial"/>
          <w:i/>
          <w:color w:val="FF0000"/>
        </w:rPr>
      </w:pPr>
      <w:r w:rsidRPr="00BC7E29">
        <w:rPr>
          <w:rFonts w:ascii="Arial" w:hAnsi="Arial" w:cs="Arial"/>
          <w:i/>
          <w:color w:val="FF0000"/>
        </w:rPr>
        <w:t>** Before Proceeding you need to work out undertaken annual leave/public holidays **</w:t>
      </w: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Default="00BC7E29" w:rsidP="00BC7E29">
      <w:pPr>
        <w:jc w:val="center"/>
        <w:rPr>
          <w:rFonts w:ascii="Arial" w:hAnsi="Arial" w:cs="Arial"/>
          <w:i/>
          <w:color w:val="FF0000"/>
        </w:rPr>
      </w:pPr>
    </w:p>
    <w:p w:rsidR="00BC7E29" w:rsidRPr="00BC7E29" w:rsidRDefault="00BC7E29" w:rsidP="00BC7E29">
      <w:pPr>
        <w:pStyle w:val="ListParagraph"/>
        <w:numPr>
          <w:ilvl w:val="0"/>
          <w:numId w:val="9"/>
        </w:numPr>
        <w:rPr>
          <w:rFonts w:ascii="Arial" w:hAnsi="Arial" w:cs="Arial"/>
          <w:b/>
        </w:rPr>
      </w:pPr>
      <w:r w:rsidRPr="00BC7E29">
        <w:rPr>
          <w:rFonts w:ascii="Arial" w:hAnsi="Arial" w:cs="Arial"/>
          <w:b/>
        </w:rPr>
        <w:lastRenderedPageBreak/>
        <w:t>Click ‘</w:t>
      </w:r>
      <w:r>
        <w:rPr>
          <w:rFonts w:ascii="Arial" w:hAnsi="Arial" w:cs="Arial"/>
          <w:b/>
        </w:rPr>
        <w:t>Termination-</w:t>
      </w:r>
      <w:r w:rsidRPr="00BC7E29">
        <w:rPr>
          <w:rFonts w:ascii="Arial" w:hAnsi="Arial" w:cs="Arial"/>
          <w:b/>
        </w:rPr>
        <w:t>Assignment’</w:t>
      </w:r>
    </w:p>
    <w:p w:rsidR="00BC7E29" w:rsidRDefault="00BC7E29" w:rsidP="00BC7E29">
      <w:pPr>
        <w:ind w:left="360"/>
        <w:rPr>
          <w:rFonts w:ascii="Arial" w:hAnsi="Arial" w:cs="Arial"/>
          <w:b/>
          <w:i/>
          <w:iCs/>
          <w:color w:val="FF0000"/>
        </w:rPr>
      </w:pPr>
      <w:r>
        <w:rPr>
          <w:rFonts w:ascii="Arial" w:hAnsi="Arial" w:cs="Arial"/>
          <w:b/>
          <w:i/>
          <w:iCs/>
          <w:noProof/>
          <w:color w:val="FF0000"/>
          <w:lang w:eastAsia="en-GB"/>
        </w:rPr>
        <w:pict>
          <v:rect id="_x0000_s1073" style="position:absolute;left:0;text-align:left;margin-left:277pt;margin-top:63.6pt;width:168.5pt;height:145pt;z-index:251705344" stroked="f"/>
        </w:pict>
      </w:r>
      <w:r>
        <w:rPr>
          <w:rFonts w:ascii="Arial" w:hAnsi="Arial" w:cs="Arial"/>
          <w:b/>
          <w:i/>
          <w:iCs/>
          <w:noProof/>
          <w:color w:val="FF0000"/>
          <w:lang w:eastAsia="en-GB"/>
        </w:rPr>
        <w:pict>
          <v:oval id="_x0000_s1072" style="position:absolute;left:0;text-align:left;margin-left:59.35pt;margin-top:194.6pt;width:64.65pt;height:14pt;z-index:251704320" filled="f" strokecolor="red" strokeweight="1.5pt"/>
        </w:pict>
      </w:r>
      <w:r w:rsidRPr="00BC7E29">
        <w:rPr>
          <w:rFonts w:ascii="Arial" w:hAnsi="Arial" w:cs="Arial"/>
          <w:b/>
          <w:i/>
          <w:iCs/>
          <w:color w:val="FF0000"/>
        </w:rPr>
        <w:drawing>
          <wp:inline distT="0" distB="0" distL="0" distR="0">
            <wp:extent cx="5416550" cy="2672853"/>
            <wp:effectExtent l="1905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419350" cy="2674235"/>
                    </a:xfrm>
                    <a:prstGeom prst="rect">
                      <a:avLst/>
                    </a:prstGeom>
                    <a:noFill/>
                    <a:ln w="9525">
                      <a:noFill/>
                      <a:miter lim="800000"/>
                      <a:headEnd/>
                      <a:tailEnd/>
                    </a:ln>
                  </pic:spPr>
                </pic:pic>
              </a:graphicData>
            </a:graphic>
          </wp:inline>
        </w:drawing>
      </w:r>
    </w:p>
    <w:p w:rsidR="00BC7E29" w:rsidRPr="00BC7E29" w:rsidRDefault="00BC7E29" w:rsidP="00BC7E29">
      <w:pPr>
        <w:pStyle w:val="ListParagraph"/>
        <w:numPr>
          <w:ilvl w:val="0"/>
          <w:numId w:val="9"/>
        </w:numPr>
        <w:rPr>
          <w:rFonts w:ascii="Arial" w:hAnsi="Arial" w:cs="Arial"/>
          <w:b/>
        </w:rPr>
      </w:pPr>
      <w:r w:rsidRPr="00BC7E29">
        <w:rPr>
          <w:rFonts w:ascii="Arial" w:hAnsi="Arial" w:cs="Arial"/>
          <w:b/>
        </w:rPr>
        <w:t>Select employee from hierarchy to whom transaction applies and click ‘Action’</w:t>
      </w:r>
    </w:p>
    <w:p w:rsidR="00BC7E29" w:rsidRDefault="000123BC" w:rsidP="00BC7E29">
      <w:pPr>
        <w:ind w:left="360"/>
        <w:rPr>
          <w:rFonts w:ascii="Arial" w:hAnsi="Arial" w:cs="Arial"/>
          <w:b/>
          <w:i/>
          <w:iCs/>
          <w:color w:val="FF0000"/>
        </w:rPr>
      </w:pPr>
      <w:r>
        <w:rPr>
          <w:rFonts w:ascii="Arial" w:hAnsi="Arial" w:cs="Arial"/>
          <w:b/>
          <w:noProof/>
          <w:lang w:eastAsia="en-GB"/>
        </w:rPr>
        <w:pict>
          <v:rect id="_x0000_s1095" style="position:absolute;left:0;text-align:left;margin-left:340.45pt;margin-top:116.2pt;width:99.55pt;height:12pt;z-index:251726848" strokecolor="white [3212]">
            <v:textbox>
              <w:txbxContent>
                <w:p w:rsidR="000603A4" w:rsidRPr="003C4B5B" w:rsidRDefault="000603A4" w:rsidP="000123BC">
                  <w:pPr>
                    <w:rPr>
                      <w:sz w:val="8"/>
                      <w:szCs w:val="8"/>
                    </w:rPr>
                  </w:pPr>
                  <w:r>
                    <w:rPr>
                      <w:sz w:val="8"/>
                      <w:szCs w:val="8"/>
                    </w:rPr>
                    <w:t>G12345 OFFICE DEPARTMENT (Sub-Dept)</w:t>
                  </w:r>
                </w:p>
              </w:txbxContent>
            </v:textbox>
          </v:rect>
        </w:pict>
      </w:r>
      <w:r>
        <w:rPr>
          <w:rFonts w:ascii="Arial" w:hAnsi="Arial" w:cs="Arial"/>
          <w:b/>
          <w:noProof/>
          <w:lang w:eastAsia="en-GB"/>
        </w:rPr>
        <w:pict>
          <v:rect id="_x0000_s1094" style="position:absolute;left:0;text-align:left;margin-left:340.45pt;margin-top:101.15pt;width:99.55pt;height:12pt;z-index:251725824" strokecolor="white [3212]">
            <v:textbox style="mso-next-textbox:#_x0000_s1094">
              <w:txbxContent>
                <w:p w:rsidR="000603A4" w:rsidRPr="003C4B5B" w:rsidRDefault="000603A4" w:rsidP="000123BC">
                  <w:pPr>
                    <w:rPr>
                      <w:sz w:val="8"/>
                      <w:szCs w:val="8"/>
                    </w:rPr>
                  </w:pPr>
                  <w:r>
                    <w:rPr>
                      <w:sz w:val="8"/>
                      <w:szCs w:val="8"/>
                    </w:rPr>
                    <w:t>G12345 OFFICE DEPARTMENT (Sub-Dept)</w:t>
                  </w:r>
                </w:p>
              </w:txbxContent>
            </v:textbox>
          </v:rect>
        </w:pict>
      </w:r>
      <w:r>
        <w:rPr>
          <w:rFonts w:ascii="Arial" w:hAnsi="Arial" w:cs="Arial"/>
          <w:b/>
          <w:noProof/>
          <w:lang w:eastAsia="en-GB"/>
        </w:rPr>
        <w:pict>
          <v:rect id="_x0000_s1093" style="position:absolute;left:0;text-align:left;margin-left:340.45pt;margin-top:87.85pt;width:99.55pt;height:12pt;z-index:251724800" strokecolor="white [3212]">
            <v:textbox style="mso-next-textbox:#_x0000_s1093">
              <w:txbxContent>
                <w:p w:rsidR="000603A4" w:rsidRPr="003C4B5B" w:rsidRDefault="000603A4" w:rsidP="000123BC">
                  <w:pPr>
                    <w:rPr>
                      <w:sz w:val="8"/>
                      <w:szCs w:val="8"/>
                    </w:rPr>
                  </w:pPr>
                  <w:r>
                    <w:rPr>
                      <w:sz w:val="8"/>
                      <w:szCs w:val="8"/>
                    </w:rPr>
                    <w:t>G12345 OFFICE DEPARTMENT (Sub-Dept)</w:t>
                  </w:r>
                </w:p>
              </w:txbxContent>
            </v:textbox>
          </v:rect>
        </w:pict>
      </w:r>
      <w:r>
        <w:rPr>
          <w:rFonts w:ascii="Arial" w:hAnsi="Arial" w:cs="Arial"/>
          <w:b/>
          <w:noProof/>
          <w:lang w:eastAsia="en-GB"/>
        </w:rPr>
        <w:pict>
          <v:rect id="_x0000_s1092" style="position:absolute;left:0;text-align:left;margin-left:340.45pt;margin-top:72.65pt;width:99.55pt;height:12pt;z-index:251723776" strokecolor="white [3212]">
            <v:textbox style="mso-next-textbox:#_x0000_s1092">
              <w:txbxContent>
                <w:p w:rsidR="000603A4" w:rsidRPr="003C4B5B" w:rsidRDefault="000603A4" w:rsidP="000123BC">
                  <w:pPr>
                    <w:rPr>
                      <w:sz w:val="8"/>
                      <w:szCs w:val="8"/>
                    </w:rPr>
                  </w:pPr>
                  <w:r>
                    <w:rPr>
                      <w:sz w:val="8"/>
                      <w:szCs w:val="8"/>
                    </w:rPr>
                    <w:t>G12345 OFFICE DEPARTMENT (Sub-Dept)</w:t>
                  </w:r>
                </w:p>
              </w:txbxContent>
            </v:textbox>
          </v:rect>
        </w:pict>
      </w:r>
      <w:r>
        <w:rPr>
          <w:rFonts w:ascii="Arial" w:hAnsi="Arial" w:cs="Arial"/>
          <w:b/>
          <w:i/>
          <w:iCs/>
          <w:noProof/>
          <w:color w:val="FF0000"/>
          <w:lang w:eastAsia="en-GB"/>
        </w:rPr>
        <w:pict>
          <v:rect id="_x0000_s1091" style="position:absolute;left:0;text-align:left;margin-left:340.45pt;margin-top:56.7pt;width:99.55pt;height:12pt;z-index:251722752" strokecolor="white [3212]">
            <v:textbox style="mso-next-textbox:#_x0000_s1091">
              <w:txbxContent>
                <w:p w:rsidR="000603A4" w:rsidRPr="003C4B5B" w:rsidRDefault="000603A4" w:rsidP="000123BC">
                  <w:pPr>
                    <w:rPr>
                      <w:sz w:val="8"/>
                      <w:szCs w:val="8"/>
                    </w:rPr>
                  </w:pPr>
                  <w:r>
                    <w:rPr>
                      <w:sz w:val="8"/>
                      <w:szCs w:val="8"/>
                    </w:rPr>
                    <w:t>G12345 OFFICE DEPARTMENT (Sub-Dept)</w:t>
                  </w:r>
                </w:p>
              </w:txbxContent>
            </v:textbox>
          </v:rect>
        </w:pict>
      </w:r>
      <w:r w:rsidR="002D31C5">
        <w:rPr>
          <w:rFonts w:ascii="Arial" w:hAnsi="Arial" w:cs="Arial"/>
          <w:b/>
          <w:i/>
          <w:iCs/>
          <w:noProof/>
          <w:color w:val="FF0000"/>
          <w:lang w:eastAsia="en-GB"/>
        </w:rPr>
        <w:pict>
          <v:rect id="_x0000_s1089" style="position:absolute;left:0;text-align:left;margin-left:161.45pt;margin-top:116.2pt;width:175.05pt;height:12pt;z-index:251720704" strokecolor="white [3212]">
            <v:textbox style="mso-next-textbox:#_x0000_s1089">
              <w:txbxContent>
                <w:p w:rsidR="000603A4" w:rsidRPr="003C4B5B" w:rsidRDefault="000603A4" w:rsidP="002D31C5">
                  <w:pPr>
                    <w:rPr>
                      <w:sz w:val="8"/>
                      <w:szCs w:val="8"/>
                    </w:rPr>
                  </w:pPr>
                  <w:r>
                    <w:rPr>
                      <w:sz w:val="8"/>
                      <w:szCs w:val="8"/>
                    </w:rPr>
                    <w:t xml:space="preserve">71A4 OFFICE SERVICES </w:t>
                  </w:r>
                </w:p>
              </w:txbxContent>
            </v:textbox>
          </v:rect>
        </w:pict>
      </w:r>
      <w:r w:rsidR="002D31C5">
        <w:rPr>
          <w:rFonts w:ascii="Arial" w:hAnsi="Arial" w:cs="Arial"/>
          <w:b/>
          <w:i/>
          <w:iCs/>
          <w:noProof/>
          <w:color w:val="FF0000"/>
          <w:lang w:eastAsia="en-GB"/>
        </w:rPr>
        <w:pict>
          <v:rect id="_x0000_s1088" style="position:absolute;left:0;text-align:left;margin-left:161.45pt;margin-top:86.15pt;width:172.55pt;height:13.7pt;z-index:251719680" strokecolor="white [3212]">
            <v:textbox style="mso-next-textbox:#_x0000_s1088">
              <w:txbxContent>
                <w:p w:rsidR="000603A4" w:rsidRPr="003C4B5B" w:rsidRDefault="000603A4" w:rsidP="002D31C5">
                  <w:pPr>
                    <w:rPr>
                      <w:sz w:val="8"/>
                      <w:szCs w:val="8"/>
                    </w:rPr>
                  </w:pPr>
                  <w:r>
                    <w:rPr>
                      <w:sz w:val="8"/>
                      <w:szCs w:val="8"/>
                    </w:rPr>
                    <w:t xml:space="preserve">71A3 OFFICE SERVICES </w:t>
                  </w:r>
                </w:p>
              </w:txbxContent>
            </v:textbox>
          </v:rect>
        </w:pict>
      </w:r>
      <w:r w:rsidR="002D31C5">
        <w:rPr>
          <w:rFonts w:ascii="Arial" w:hAnsi="Arial" w:cs="Arial"/>
          <w:b/>
          <w:i/>
          <w:iCs/>
          <w:noProof/>
          <w:color w:val="FF0000"/>
          <w:lang w:eastAsia="en-GB"/>
        </w:rPr>
        <w:pict>
          <v:rect id="_x0000_s1090" style="position:absolute;left:0;text-align:left;margin-left:161.45pt;margin-top:99.85pt;width:175.05pt;height:16.35pt;z-index:251721728" strokecolor="white [3212]">
            <v:textbox style="mso-next-textbox:#_x0000_s1090">
              <w:txbxContent>
                <w:p w:rsidR="000603A4" w:rsidRPr="003C4B5B" w:rsidRDefault="000603A4" w:rsidP="002D31C5">
                  <w:pPr>
                    <w:rPr>
                      <w:sz w:val="8"/>
                      <w:szCs w:val="8"/>
                    </w:rPr>
                  </w:pPr>
                  <w:r>
                    <w:rPr>
                      <w:sz w:val="8"/>
                      <w:szCs w:val="8"/>
                    </w:rPr>
                    <w:t xml:space="preserve">71A3 OFFICE SERVICES </w:t>
                  </w:r>
                </w:p>
              </w:txbxContent>
            </v:textbox>
          </v:rect>
        </w:pict>
      </w:r>
      <w:r w:rsidR="00E12068">
        <w:rPr>
          <w:rFonts w:ascii="Arial" w:hAnsi="Arial" w:cs="Arial"/>
          <w:b/>
          <w:noProof/>
          <w:lang w:eastAsia="en-GB"/>
        </w:rPr>
        <w:pict>
          <v:rect id="_x0000_s1087" style="position:absolute;left:0;text-align:left;margin-left:161.45pt;margin-top:71.35pt;width:175.05pt;height:12pt;z-index:251718656" strokecolor="white [3212]">
            <v:textbox style="mso-next-textbox:#_x0000_s1087">
              <w:txbxContent>
                <w:p w:rsidR="000603A4" w:rsidRPr="003C4B5B" w:rsidRDefault="000603A4" w:rsidP="00E12068">
                  <w:pPr>
                    <w:rPr>
                      <w:sz w:val="8"/>
                      <w:szCs w:val="8"/>
                    </w:rPr>
                  </w:pPr>
                  <w:r>
                    <w:rPr>
                      <w:sz w:val="8"/>
                      <w:szCs w:val="8"/>
                    </w:rPr>
                    <w:t xml:space="preserve">71A2 OFFICE SERVICES </w:t>
                  </w:r>
                </w:p>
              </w:txbxContent>
            </v:textbox>
          </v:rect>
        </w:pict>
      </w:r>
      <w:r w:rsidR="00E12068">
        <w:rPr>
          <w:rFonts w:ascii="Arial" w:hAnsi="Arial" w:cs="Arial"/>
          <w:b/>
          <w:i/>
          <w:iCs/>
          <w:noProof/>
          <w:color w:val="FF0000"/>
          <w:lang w:eastAsia="en-GB"/>
        </w:rPr>
        <w:pict>
          <v:rect id="_x0000_s1086" style="position:absolute;left:0;text-align:left;margin-left:161.45pt;margin-top:56.7pt;width:175.05pt;height:12pt;z-index:251717632" strokecolor="white [3212]">
            <v:textbox style="mso-next-textbox:#_x0000_s1086">
              <w:txbxContent>
                <w:p w:rsidR="000603A4" w:rsidRPr="003C4B5B" w:rsidRDefault="000603A4" w:rsidP="00E12068">
                  <w:pPr>
                    <w:rPr>
                      <w:sz w:val="8"/>
                      <w:szCs w:val="8"/>
                    </w:rPr>
                  </w:pPr>
                  <w:r>
                    <w:rPr>
                      <w:sz w:val="8"/>
                      <w:szCs w:val="8"/>
                    </w:rPr>
                    <w:t xml:space="preserve">71A2 OFFICE SERVICES </w:t>
                  </w:r>
                </w:p>
              </w:txbxContent>
            </v:textbox>
          </v:rect>
        </w:pict>
      </w:r>
      <w:r w:rsidR="00E12068">
        <w:rPr>
          <w:rFonts w:ascii="Arial" w:hAnsi="Arial" w:cs="Arial"/>
          <w:b/>
          <w:i/>
          <w:iCs/>
          <w:noProof/>
          <w:color w:val="FF0000"/>
          <w:lang w:eastAsia="en-GB"/>
        </w:rPr>
        <w:pict>
          <v:rect id="_x0000_s1085" style="position:absolute;left:0;text-align:left;margin-left:106.6pt;margin-top:116.2pt;width:45.8pt;height:12pt;z-index:251716608" strokecolor="white [3212]">
            <v:textbox style="mso-next-textbox:#_x0000_s1085">
              <w:txbxContent>
                <w:p w:rsidR="000603A4" w:rsidRPr="003C4B5B" w:rsidRDefault="000603A4" w:rsidP="00E12068">
                  <w:pPr>
                    <w:rPr>
                      <w:sz w:val="8"/>
                      <w:szCs w:val="8"/>
                    </w:rPr>
                  </w:pPr>
                  <w:r>
                    <w:rPr>
                      <w:sz w:val="8"/>
                      <w:szCs w:val="8"/>
                    </w:rPr>
                    <w:t>10412348</w:t>
                  </w:r>
                </w:p>
              </w:txbxContent>
            </v:textbox>
          </v:rect>
        </w:pict>
      </w:r>
      <w:r w:rsidR="00E12068">
        <w:rPr>
          <w:rFonts w:ascii="Arial" w:hAnsi="Arial" w:cs="Arial"/>
          <w:b/>
          <w:i/>
          <w:iCs/>
          <w:noProof/>
          <w:color w:val="FF0000"/>
          <w:lang w:eastAsia="en-GB"/>
        </w:rPr>
        <w:pict>
          <v:rect id="_x0000_s1084" style="position:absolute;left:0;text-align:left;margin-left:106.6pt;margin-top:101.15pt;width:45.8pt;height:12pt;z-index:251715584" strokecolor="white [3212]">
            <v:textbox style="mso-next-textbox:#_x0000_s1084">
              <w:txbxContent>
                <w:p w:rsidR="000603A4" w:rsidRPr="003C4B5B" w:rsidRDefault="000603A4" w:rsidP="00E12068">
                  <w:pPr>
                    <w:rPr>
                      <w:sz w:val="8"/>
                      <w:szCs w:val="8"/>
                    </w:rPr>
                  </w:pPr>
                  <w:r>
                    <w:rPr>
                      <w:sz w:val="8"/>
                      <w:szCs w:val="8"/>
                    </w:rPr>
                    <w:t>10412367</w:t>
                  </w:r>
                </w:p>
              </w:txbxContent>
            </v:textbox>
          </v:rect>
        </w:pict>
      </w:r>
      <w:r w:rsidR="00E12068">
        <w:rPr>
          <w:rFonts w:ascii="Arial" w:hAnsi="Arial" w:cs="Arial"/>
          <w:b/>
          <w:i/>
          <w:iCs/>
          <w:noProof/>
          <w:color w:val="FF0000"/>
          <w:lang w:eastAsia="en-GB"/>
        </w:rPr>
        <w:pict>
          <v:rect id="_x0000_s1083" style="position:absolute;left:0;text-align:left;margin-left:106.6pt;margin-top:86.15pt;width:45.8pt;height:12pt;z-index:251714560" strokecolor="white [3212]">
            <v:textbox style="mso-next-textbox:#_x0000_s1083">
              <w:txbxContent>
                <w:p w:rsidR="000603A4" w:rsidRPr="003C4B5B" w:rsidRDefault="000603A4" w:rsidP="00E12068">
                  <w:pPr>
                    <w:rPr>
                      <w:sz w:val="8"/>
                      <w:szCs w:val="8"/>
                    </w:rPr>
                  </w:pPr>
                  <w:r>
                    <w:rPr>
                      <w:sz w:val="8"/>
                      <w:szCs w:val="8"/>
                    </w:rPr>
                    <w:t>10412356-2</w:t>
                  </w:r>
                </w:p>
              </w:txbxContent>
            </v:textbox>
          </v:rect>
        </w:pict>
      </w:r>
      <w:r w:rsidR="00E12068">
        <w:rPr>
          <w:rFonts w:ascii="Arial" w:hAnsi="Arial" w:cs="Arial"/>
          <w:b/>
          <w:i/>
          <w:iCs/>
          <w:noProof/>
          <w:color w:val="FF0000"/>
          <w:lang w:eastAsia="en-GB"/>
        </w:rPr>
        <w:pict>
          <v:rect id="_x0000_s1082" style="position:absolute;left:0;text-align:left;margin-left:106.6pt;margin-top:71.35pt;width:45.8pt;height:12pt;z-index:251713536" strokecolor="white [3212]">
            <v:textbox style="mso-next-textbox:#_x0000_s1082">
              <w:txbxContent>
                <w:p w:rsidR="000603A4" w:rsidRPr="003C4B5B" w:rsidRDefault="000603A4" w:rsidP="00E12068">
                  <w:pPr>
                    <w:rPr>
                      <w:sz w:val="8"/>
                      <w:szCs w:val="8"/>
                    </w:rPr>
                  </w:pPr>
                  <w:r>
                    <w:rPr>
                      <w:sz w:val="8"/>
                      <w:szCs w:val="8"/>
                    </w:rPr>
                    <w:t>10412356</w:t>
                  </w:r>
                </w:p>
              </w:txbxContent>
            </v:textbox>
          </v:rect>
        </w:pict>
      </w:r>
      <w:r w:rsidR="00E12068">
        <w:rPr>
          <w:rFonts w:ascii="Arial" w:hAnsi="Arial" w:cs="Arial"/>
          <w:b/>
          <w:i/>
          <w:iCs/>
          <w:noProof/>
          <w:color w:val="FF0000"/>
          <w:lang w:eastAsia="en-GB"/>
        </w:rPr>
        <w:pict>
          <v:rect id="_x0000_s1081" style="position:absolute;left:0;text-align:left;margin-left:106.6pt;margin-top:56.7pt;width:45.8pt;height:12pt;z-index:251712512" strokecolor="white [3212]">
            <v:textbox style="mso-next-textbox:#_x0000_s1081">
              <w:txbxContent>
                <w:p w:rsidR="000603A4" w:rsidRPr="003C4B5B" w:rsidRDefault="000603A4" w:rsidP="00E12068">
                  <w:pPr>
                    <w:rPr>
                      <w:sz w:val="8"/>
                      <w:szCs w:val="8"/>
                    </w:rPr>
                  </w:pPr>
                  <w:r>
                    <w:rPr>
                      <w:sz w:val="8"/>
                      <w:szCs w:val="8"/>
                    </w:rPr>
                    <w:t>1041234</w:t>
                  </w:r>
                </w:p>
              </w:txbxContent>
            </v:textbox>
          </v:rect>
        </w:pict>
      </w:r>
      <w:r w:rsidR="00104EDB">
        <w:rPr>
          <w:rFonts w:ascii="Arial" w:hAnsi="Arial" w:cs="Arial"/>
          <w:b/>
          <w:i/>
          <w:iCs/>
          <w:noProof/>
          <w:color w:val="FF0000"/>
          <w:lang w:eastAsia="en-GB"/>
        </w:rPr>
        <w:pict>
          <v:rect id="_x0000_s1076" style="position:absolute;left:0;text-align:left;margin-left:48.05pt;margin-top:71.35pt;width:49.95pt;height:12pt;z-index:251708416" strokecolor="white [3212]">
            <v:textbox style="mso-next-textbox:#_x0000_s1076">
              <w:txbxContent>
                <w:p w:rsidR="000603A4" w:rsidRPr="003C4B5B" w:rsidRDefault="000603A4" w:rsidP="00104EDB">
                  <w:pPr>
                    <w:rPr>
                      <w:sz w:val="8"/>
                      <w:szCs w:val="8"/>
                    </w:rPr>
                  </w:pPr>
                  <w:r>
                    <w:rPr>
                      <w:sz w:val="8"/>
                      <w:szCs w:val="8"/>
                    </w:rPr>
                    <w:t>Blue, Dan</w:t>
                  </w:r>
                </w:p>
              </w:txbxContent>
            </v:textbox>
          </v:rect>
        </w:pict>
      </w:r>
      <w:r w:rsidR="00104EDB">
        <w:rPr>
          <w:rFonts w:ascii="Arial" w:hAnsi="Arial" w:cs="Arial"/>
          <w:b/>
          <w:i/>
          <w:iCs/>
          <w:noProof/>
          <w:color w:val="FF0000"/>
          <w:lang w:eastAsia="en-GB"/>
        </w:rPr>
        <w:pict>
          <v:rect id="_x0000_s1078" style="position:absolute;left:0;text-align:left;margin-left:48.05pt;margin-top:101.15pt;width:54.7pt;height:12pt;z-index:251710464" strokecolor="white [3212]">
            <v:textbox style="mso-next-textbox:#_x0000_s1078">
              <w:txbxContent>
                <w:p w:rsidR="000603A4" w:rsidRPr="003C4B5B" w:rsidRDefault="000603A4" w:rsidP="00104EDB">
                  <w:pPr>
                    <w:rPr>
                      <w:sz w:val="8"/>
                      <w:szCs w:val="8"/>
                    </w:rPr>
                  </w:pPr>
                  <w:r>
                    <w:rPr>
                      <w:sz w:val="8"/>
                      <w:szCs w:val="8"/>
                    </w:rPr>
                    <w:t>Red, Susan</w:t>
                  </w:r>
                </w:p>
              </w:txbxContent>
            </v:textbox>
          </v:rect>
        </w:pict>
      </w:r>
      <w:r w:rsidR="00104EDB">
        <w:rPr>
          <w:rFonts w:ascii="Arial" w:hAnsi="Arial" w:cs="Arial"/>
          <w:b/>
          <w:i/>
          <w:iCs/>
          <w:noProof/>
          <w:color w:val="FF0000"/>
          <w:lang w:eastAsia="en-GB"/>
        </w:rPr>
        <w:pict>
          <v:rect id="_x0000_s1080" style="position:absolute;left:0;text-align:left;margin-left:48.05pt;margin-top:116.2pt;width:45.8pt;height:12pt;z-index:251711488" strokecolor="white [3212]">
            <v:textbox style="mso-next-textbox:#_x0000_s1080">
              <w:txbxContent>
                <w:p w:rsidR="000603A4" w:rsidRPr="003C4B5B" w:rsidRDefault="000603A4" w:rsidP="00104EDB">
                  <w:pPr>
                    <w:rPr>
                      <w:sz w:val="8"/>
                      <w:szCs w:val="8"/>
                    </w:rPr>
                  </w:pPr>
                  <w:r>
                    <w:rPr>
                      <w:sz w:val="8"/>
                      <w:szCs w:val="8"/>
                    </w:rPr>
                    <w:t xml:space="preserve">Pink, </w:t>
                  </w:r>
                  <w:proofErr w:type="spellStart"/>
                  <w:r>
                    <w:rPr>
                      <w:sz w:val="8"/>
                      <w:szCs w:val="8"/>
                    </w:rPr>
                    <w:t>Coln</w:t>
                  </w:r>
                  <w:proofErr w:type="spellEnd"/>
                  <w:r>
                    <w:rPr>
                      <w:sz w:val="8"/>
                      <w:szCs w:val="8"/>
                    </w:rPr>
                    <w:t xml:space="preserve"> </w:t>
                  </w:r>
                </w:p>
              </w:txbxContent>
            </v:textbox>
          </v:rect>
        </w:pict>
      </w:r>
      <w:r w:rsidR="00104EDB">
        <w:rPr>
          <w:rFonts w:ascii="Arial" w:hAnsi="Arial" w:cs="Arial"/>
          <w:b/>
          <w:i/>
          <w:iCs/>
          <w:noProof/>
          <w:color w:val="FF0000"/>
          <w:lang w:eastAsia="en-GB"/>
        </w:rPr>
        <w:pict>
          <v:rect id="_x0000_s1077" style="position:absolute;left:0;text-align:left;margin-left:48.05pt;margin-top:86.15pt;width:54.7pt;height:12pt;z-index:251709440" strokecolor="white [3212]">
            <v:textbox style="mso-next-textbox:#_x0000_s1077">
              <w:txbxContent>
                <w:p w:rsidR="000603A4" w:rsidRPr="003C4B5B" w:rsidRDefault="000603A4" w:rsidP="00104EDB">
                  <w:pPr>
                    <w:rPr>
                      <w:sz w:val="8"/>
                      <w:szCs w:val="8"/>
                    </w:rPr>
                  </w:pPr>
                  <w:r>
                    <w:rPr>
                      <w:sz w:val="8"/>
                      <w:szCs w:val="8"/>
                    </w:rPr>
                    <w:t>Red, Susan</w:t>
                  </w:r>
                </w:p>
              </w:txbxContent>
            </v:textbox>
          </v:rect>
        </w:pict>
      </w:r>
      <w:r w:rsidR="00BC7E29">
        <w:rPr>
          <w:rFonts w:ascii="Arial" w:hAnsi="Arial" w:cs="Arial"/>
          <w:b/>
          <w:i/>
          <w:iCs/>
          <w:noProof/>
          <w:color w:val="FF0000"/>
          <w:lang w:eastAsia="en-GB"/>
        </w:rPr>
        <w:pict>
          <v:rect id="_x0000_s1075" style="position:absolute;left:0;text-align:left;margin-left:48.05pt;margin-top:41.3pt;width:45.8pt;height:12pt;z-index:251707392" strokecolor="white [3212]">
            <v:textbox style="mso-next-textbox:#_x0000_s1075">
              <w:txbxContent>
                <w:p w:rsidR="000603A4" w:rsidRPr="003C4B5B" w:rsidRDefault="000603A4" w:rsidP="00BC7E29">
                  <w:pPr>
                    <w:rPr>
                      <w:sz w:val="8"/>
                      <w:szCs w:val="8"/>
                    </w:rPr>
                  </w:pPr>
                  <w:r>
                    <w:rPr>
                      <w:sz w:val="8"/>
                      <w:szCs w:val="8"/>
                    </w:rPr>
                    <w:t>Smith, Robert</w:t>
                  </w:r>
                </w:p>
              </w:txbxContent>
            </v:textbox>
          </v:rect>
        </w:pict>
      </w:r>
      <w:r w:rsidR="00BC7E29">
        <w:rPr>
          <w:rFonts w:ascii="Arial" w:hAnsi="Arial" w:cs="Arial"/>
          <w:b/>
          <w:i/>
          <w:iCs/>
          <w:noProof/>
          <w:color w:val="FF0000"/>
          <w:lang w:eastAsia="en-GB"/>
        </w:rPr>
        <w:pict>
          <v:rect id="_x0000_s1074" style="position:absolute;left:0;text-align:left;margin-left:48.05pt;margin-top:56.7pt;width:45.8pt;height:12pt;z-index:251706368" strokecolor="white [3212]">
            <v:textbox style="mso-next-textbox:#_x0000_s1074">
              <w:txbxContent>
                <w:p w:rsidR="000603A4" w:rsidRPr="003C4B5B" w:rsidRDefault="000603A4" w:rsidP="00BC7E29">
                  <w:pPr>
                    <w:rPr>
                      <w:sz w:val="8"/>
                      <w:szCs w:val="8"/>
                    </w:rPr>
                  </w:pPr>
                  <w:r w:rsidRPr="003C4B5B">
                    <w:rPr>
                      <w:sz w:val="8"/>
                      <w:szCs w:val="8"/>
                    </w:rPr>
                    <w:t>Brown, Joe</w:t>
                  </w:r>
                </w:p>
              </w:txbxContent>
            </v:textbox>
          </v:rect>
        </w:pict>
      </w:r>
      <w:r w:rsidR="00BC7E29">
        <w:rPr>
          <w:rFonts w:ascii="Arial" w:hAnsi="Arial" w:cs="Arial"/>
          <w:b/>
          <w:i/>
          <w:iCs/>
          <w:noProof/>
          <w:color w:val="FF0000"/>
          <w:lang w:eastAsia="en-GB"/>
        </w:rPr>
        <w:drawing>
          <wp:inline distT="0" distB="0" distL="0" distR="0">
            <wp:extent cx="5731510" cy="1854228"/>
            <wp:effectExtent l="1905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5731510" cy="1854228"/>
                    </a:xfrm>
                    <a:prstGeom prst="rect">
                      <a:avLst/>
                    </a:prstGeom>
                    <a:noFill/>
                    <a:ln w="9525">
                      <a:noFill/>
                      <a:miter lim="800000"/>
                      <a:headEnd/>
                      <a:tailEnd/>
                    </a:ln>
                  </pic:spPr>
                </pic:pic>
              </a:graphicData>
            </a:graphic>
          </wp:inline>
        </w:drawing>
      </w:r>
    </w:p>
    <w:p w:rsidR="0000123F" w:rsidRDefault="0000123F" w:rsidP="0048471E">
      <w:pPr>
        <w:ind w:left="360"/>
        <w:rPr>
          <w:rFonts w:ascii="Arial" w:hAnsi="Arial" w:cs="Arial"/>
          <w:b/>
          <w:i/>
          <w:iCs/>
          <w:color w:val="FF0000"/>
        </w:rPr>
      </w:pPr>
      <w:r w:rsidRPr="0000123F">
        <w:rPr>
          <w:rFonts w:ascii="Arial" w:hAnsi="Arial" w:cs="Arial"/>
          <w:b/>
        </w:rPr>
        <w:t xml:space="preserve">3. Click </w:t>
      </w:r>
      <w:r w:rsidR="0048471E">
        <w:rPr>
          <w:rFonts w:ascii="Arial" w:hAnsi="Arial" w:cs="Arial"/>
          <w:b/>
        </w:rPr>
        <w:t>‘</w:t>
      </w:r>
      <w:r w:rsidRPr="0000123F">
        <w:rPr>
          <w:rFonts w:ascii="Arial" w:hAnsi="Arial" w:cs="Arial"/>
          <w:b/>
        </w:rPr>
        <w:t>Add</w:t>
      </w:r>
      <w:r w:rsidR="0048471E">
        <w:rPr>
          <w:rFonts w:ascii="Arial" w:hAnsi="Arial" w:cs="Arial"/>
          <w:b/>
        </w:rPr>
        <w:t>’</w:t>
      </w:r>
    </w:p>
    <w:p w:rsidR="0000123F" w:rsidRDefault="0048471E" w:rsidP="00BC7E29">
      <w:pPr>
        <w:ind w:left="360"/>
        <w:rPr>
          <w:rFonts w:ascii="Arial" w:hAnsi="Arial" w:cs="Arial"/>
          <w:b/>
          <w:i/>
          <w:iCs/>
          <w:color w:val="FF0000"/>
        </w:rPr>
      </w:pPr>
      <w:r>
        <w:rPr>
          <w:rFonts w:ascii="Arial" w:hAnsi="Arial" w:cs="Arial"/>
          <w:b/>
          <w:i/>
          <w:iCs/>
          <w:noProof/>
          <w:color w:val="FF0000"/>
          <w:lang w:eastAsia="en-GB"/>
        </w:rPr>
        <w:pict>
          <v:oval id="_x0000_s1098" style="position:absolute;left:0;text-align:left;margin-left:16.8pt;margin-top:77.75pt;width:35.7pt;height:14pt;z-index:251729920" filled="f" strokecolor="red" strokeweight="1.5pt"/>
        </w:pict>
      </w:r>
      <w:r>
        <w:rPr>
          <w:rFonts w:ascii="Arial" w:hAnsi="Arial" w:cs="Arial"/>
          <w:b/>
          <w:i/>
          <w:iCs/>
          <w:noProof/>
          <w:color w:val="FF0000"/>
          <w:lang w:eastAsia="en-GB"/>
        </w:rPr>
        <w:pict>
          <v:rect id="_x0000_s1097" style="position:absolute;left:0;text-align:left;margin-left:5in;margin-top:22.75pt;width:90.5pt;height:9pt;z-index:251728896" strokecolor="white [3212]"/>
        </w:pict>
      </w:r>
      <w:r>
        <w:rPr>
          <w:rFonts w:ascii="Arial" w:hAnsi="Arial" w:cs="Arial"/>
          <w:b/>
          <w:i/>
          <w:iCs/>
          <w:noProof/>
          <w:color w:val="FF0000"/>
          <w:lang w:eastAsia="en-GB"/>
        </w:rPr>
        <w:pict>
          <v:rect id="_x0000_s1096" style="position:absolute;left:0;text-align:left;margin-left:140.5pt;margin-top:22.75pt;width:87pt;height:24pt;z-index:251727872" strokecolor="white [3212]"/>
        </w:pict>
      </w:r>
      <w:r w:rsidR="0000123F">
        <w:rPr>
          <w:rFonts w:ascii="Arial" w:hAnsi="Arial" w:cs="Arial"/>
          <w:b/>
          <w:i/>
          <w:iCs/>
          <w:noProof/>
          <w:color w:val="FF0000"/>
          <w:lang w:eastAsia="en-GB"/>
        </w:rPr>
        <w:drawing>
          <wp:inline distT="0" distB="0" distL="0" distR="0">
            <wp:extent cx="5731510" cy="2283515"/>
            <wp:effectExtent l="1905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srcRect/>
                    <a:stretch>
                      <a:fillRect/>
                    </a:stretch>
                  </pic:blipFill>
                  <pic:spPr bwMode="auto">
                    <a:xfrm>
                      <a:off x="0" y="0"/>
                      <a:ext cx="5731510" cy="2283515"/>
                    </a:xfrm>
                    <a:prstGeom prst="rect">
                      <a:avLst/>
                    </a:prstGeom>
                    <a:noFill/>
                    <a:ln w="9525">
                      <a:noFill/>
                      <a:miter lim="800000"/>
                      <a:headEnd/>
                      <a:tailEnd/>
                    </a:ln>
                  </pic:spPr>
                </pic:pic>
              </a:graphicData>
            </a:graphic>
          </wp:inline>
        </w:drawing>
      </w:r>
    </w:p>
    <w:p w:rsidR="00BC7E29" w:rsidRDefault="00BC7E29" w:rsidP="00BC7E29">
      <w:pPr>
        <w:ind w:left="360"/>
        <w:rPr>
          <w:rFonts w:ascii="Arial" w:hAnsi="Arial" w:cs="Arial"/>
          <w:b/>
          <w:i/>
          <w:iCs/>
          <w:color w:val="FF0000"/>
        </w:rPr>
      </w:pPr>
    </w:p>
    <w:p w:rsidR="0048471E" w:rsidRDefault="0048471E" w:rsidP="00BC7E29">
      <w:pPr>
        <w:ind w:left="360"/>
        <w:rPr>
          <w:rFonts w:ascii="Arial" w:hAnsi="Arial" w:cs="Arial"/>
          <w:b/>
          <w:i/>
          <w:iCs/>
          <w:color w:val="FF0000"/>
        </w:rPr>
      </w:pPr>
    </w:p>
    <w:p w:rsidR="0048471E" w:rsidRDefault="0048471E" w:rsidP="00BC7E29">
      <w:pPr>
        <w:ind w:left="360"/>
        <w:rPr>
          <w:rFonts w:ascii="Arial" w:hAnsi="Arial" w:cs="Arial"/>
          <w:b/>
          <w:i/>
          <w:iCs/>
          <w:color w:val="FF0000"/>
        </w:rPr>
      </w:pPr>
    </w:p>
    <w:p w:rsidR="0048471E" w:rsidRPr="0048471E" w:rsidRDefault="0048471E" w:rsidP="0048471E">
      <w:pPr>
        <w:spacing w:after="0" w:line="240" w:lineRule="auto"/>
        <w:ind w:left="357"/>
        <w:rPr>
          <w:rFonts w:ascii="Arial" w:hAnsi="Arial" w:cs="Arial"/>
          <w:b/>
        </w:rPr>
      </w:pPr>
      <w:r w:rsidRPr="0048471E">
        <w:rPr>
          <w:rFonts w:ascii="Arial" w:hAnsi="Arial" w:cs="Arial"/>
          <w:b/>
        </w:rPr>
        <w:lastRenderedPageBreak/>
        <w:t xml:space="preserve">4. Enter the following information, using the date fields and lookups: </w:t>
      </w:r>
    </w:p>
    <w:p w:rsidR="0048471E" w:rsidRPr="0048471E" w:rsidRDefault="0048471E" w:rsidP="0048471E">
      <w:pPr>
        <w:spacing w:after="0" w:line="240" w:lineRule="auto"/>
        <w:ind w:left="357"/>
        <w:rPr>
          <w:rFonts w:ascii="Arial" w:hAnsi="Arial" w:cs="Arial"/>
          <w:i/>
        </w:rPr>
      </w:pPr>
      <w:r w:rsidRPr="0048471E">
        <w:rPr>
          <w:rFonts w:ascii="Arial" w:hAnsi="Arial" w:cs="Arial"/>
          <w:i/>
        </w:rPr>
        <w:t xml:space="preserve">*Indicates mandatory field </w:t>
      </w:r>
    </w:p>
    <w:p w:rsidR="0048471E" w:rsidRPr="0048471E" w:rsidRDefault="0048471E" w:rsidP="0048471E">
      <w:pPr>
        <w:spacing w:after="0" w:line="240" w:lineRule="auto"/>
        <w:ind w:left="357"/>
        <w:rPr>
          <w:rFonts w:ascii="Arial" w:hAnsi="Arial" w:cs="Arial"/>
          <w:i/>
        </w:rPr>
      </w:pPr>
    </w:p>
    <w:p w:rsidR="0048471E" w:rsidRPr="0048471E" w:rsidRDefault="0048471E" w:rsidP="0048471E">
      <w:pPr>
        <w:pStyle w:val="ListParagraph"/>
        <w:numPr>
          <w:ilvl w:val="0"/>
          <w:numId w:val="10"/>
        </w:numPr>
        <w:spacing w:after="0" w:line="240" w:lineRule="auto"/>
        <w:rPr>
          <w:rFonts w:ascii="Arial" w:hAnsi="Arial" w:cs="Arial"/>
        </w:rPr>
      </w:pPr>
      <w:r w:rsidRPr="0048471E">
        <w:rPr>
          <w:rFonts w:ascii="Arial" w:hAnsi="Arial" w:cs="Arial"/>
        </w:rPr>
        <w:t xml:space="preserve">Assignment Number (use Search icon </w:t>
      </w:r>
      <w:r w:rsidR="00D67451">
        <w:rPr>
          <w:rFonts w:ascii="Arial" w:hAnsi="Arial" w:cs="Arial"/>
        </w:rPr>
        <w:t>by selecting magnifying glass icon)</w:t>
      </w:r>
    </w:p>
    <w:p w:rsidR="0048471E" w:rsidRPr="0048471E" w:rsidRDefault="00D67451" w:rsidP="0048471E">
      <w:pPr>
        <w:pStyle w:val="ListParagraph"/>
        <w:spacing w:after="0" w:line="240" w:lineRule="auto"/>
        <w:ind w:left="717"/>
        <w:rPr>
          <w:rFonts w:ascii="Arial" w:hAnsi="Arial" w:cs="Arial"/>
        </w:rPr>
      </w:pPr>
      <w:r>
        <w:rPr>
          <w:rFonts w:ascii="Arial" w:hAnsi="Arial" w:cs="Arial"/>
          <w:noProof/>
          <w:lang w:eastAsia="en-GB"/>
        </w:rPr>
        <w:pict>
          <v:shape id="_x0000_s1101" type="#_x0000_t32" style="position:absolute;left:0;text-align:left;margin-left:190pt;margin-top:1.05pt;width:73pt;height:40pt;z-index:251732992" o:connectortype="straight" strokecolor="red">
            <v:stroke endarrow="block"/>
          </v:shape>
        </w:pict>
      </w:r>
      <w:r>
        <w:rPr>
          <w:rFonts w:ascii="Arial" w:hAnsi="Arial" w:cs="Arial"/>
          <w:noProof/>
          <w:lang w:eastAsia="en-GB"/>
        </w:rPr>
        <w:pict>
          <v:rect id="_x0000_s1100" style="position:absolute;left:0;text-align:left;margin-left:376.5pt;margin-top:18.55pt;width:70.5pt;height:7.15pt;z-index:251731968" strokecolor="white [3212]"/>
        </w:pict>
      </w:r>
      <w:r>
        <w:rPr>
          <w:rFonts w:ascii="Arial" w:hAnsi="Arial" w:cs="Arial"/>
          <w:noProof/>
          <w:lang w:eastAsia="en-GB"/>
        </w:rPr>
        <w:pict>
          <v:rect id="_x0000_s1099" style="position:absolute;left:0;text-align:left;margin-left:156pt;margin-top:18.55pt;width:79pt;height:19pt;z-index:251730944" strokecolor="white [3212]"/>
        </w:pict>
      </w:r>
      <w:r>
        <w:rPr>
          <w:rFonts w:ascii="Arial" w:hAnsi="Arial" w:cs="Arial"/>
          <w:noProof/>
          <w:lang w:eastAsia="en-GB"/>
        </w:rPr>
        <w:drawing>
          <wp:inline distT="0" distB="0" distL="0" distR="0">
            <wp:extent cx="5731510" cy="2472972"/>
            <wp:effectExtent l="1905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srcRect/>
                    <a:stretch>
                      <a:fillRect/>
                    </a:stretch>
                  </pic:blipFill>
                  <pic:spPr bwMode="auto">
                    <a:xfrm>
                      <a:off x="0" y="0"/>
                      <a:ext cx="5731510" cy="2472972"/>
                    </a:xfrm>
                    <a:prstGeom prst="rect">
                      <a:avLst/>
                    </a:prstGeom>
                    <a:noFill/>
                    <a:ln w="9525">
                      <a:noFill/>
                      <a:miter lim="800000"/>
                      <a:headEnd/>
                      <a:tailEnd/>
                    </a:ln>
                  </pic:spPr>
                </pic:pic>
              </a:graphicData>
            </a:graphic>
          </wp:inline>
        </w:drawing>
      </w:r>
    </w:p>
    <w:p w:rsidR="00D67451" w:rsidRDefault="00D67451" w:rsidP="0048471E">
      <w:pPr>
        <w:spacing w:after="0" w:line="240" w:lineRule="auto"/>
        <w:ind w:left="357"/>
        <w:rPr>
          <w:rFonts w:ascii="Arial" w:hAnsi="Arial" w:cs="Arial"/>
        </w:rPr>
      </w:pPr>
    </w:p>
    <w:p w:rsidR="00D67451" w:rsidRDefault="00D67451" w:rsidP="0048471E">
      <w:pPr>
        <w:spacing w:after="0" w:line="240" w:lineRule="auto"/>
        <w:ind w:left="357"/>
        <w:rPr>
          <w:rFonts w:ascii="Arial" w:hAnsi="Arial" w:cs="Arial"/>
        </w:rPr>
      </w:pPr>
      <w:r>
        <w:rPr>
          <w:rFonts w:ascii="Arial" w:hAnsi="Arial" w:cs="Arial"/>
        </w:rPr>
        <w:t>New page will appear as pop-up, click ‘Go’</w:t>
      </w:r>
    </w:p>
    <w:p w:rsidR="00D67451" w:rsidRDefault="00326F5D" w:rsidP="0048471E">
      <w:pPr>
        <w:spacing w:after="0" w:line="240" w:lineRule="auto"/>
        <w:ind w:left="357"/>
        <w:rPr>
          <w:rFonts w:ascii="Arial" w:hAnsi="Arial" w:cs="Arial"/>
        </w:rPr>
      </w:pPr>
      <w:r>
        <w:rPr>
          <w:rFonts w:ascii="Arial" w:hAnsi="Arial" w:cs="Arial"/>
          <w:noProof/>
          <w:lang w:eastAsia="en-GB"/>
        </w:rPr>
        <w:pict>
          <v:shape id="_x0000_s1102" type="#_x0000_t32" style="position:absolute;left:0;text-align:left;margin-left:213pt;margin-top:2.55pt;width:0;height:59pt;z-index:251734016" o:connectortype="straight" strokecolor="red">
            <v:stroke endarrow="block"/>
          </v:shape>
        </w:pict>
      </w:r>
    </w:p>
    <w:p w:rsidR="00D67451" w:rsidRDefault="00D67451" w:rsidP="0048471E">
      <w:pPr>
        <w:spacing w:after="0" w:line="240" w:lineRule="auto"/>
        <w:ind w:left="357"/>
        <w:rPr>
          <w:rFonts w:ascii="Arial" w:hAnsi="Arial" w:cs="Arial"/>
        </w:rPr>
      </w:pPr>
      <w:r>
        <w:rPr>
          <w:rFonts w:ascii="Arial" w:hAnsi="Arial" w:cs="Arial"/>
          <w:noProof/>
          <w:lang w:eastAsia="en-GB"/>
        </w:rPr>
        <w:drawing>
          <wp:inline distT="0" distB="0" distL="0" distR="0">
            <wp:extent cx="4762500" cy="1761738"/>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srcRect/>
                    <a:stretch>
                      <a:fillRect/>
                    </a:stretch>
                  </pic:blipFill>
                  <pic:spPr bwMode="auto">
                    <a:xfrm>
                      <a:off x="0" y="0"/>
                      <a:ext cx="4762500" cy="1761738"/>
                    </a:xfrm>
                    <a:prstGeom prst="rect">
                      <a:avLst/>
                    </a:prstGeom>
                    <a:noFill/>
                    <a:ln w="9525">
                      <a:noFill/>
                      <a:miter lim="800000"/>
                      <a:headEnd/>
                      <a:tailEnd/>
                    </a:ln>
                  </pic:spPr>
                </pic:pic>
              </a:graphicData>
            </a:graphic>
          </wp:inline>
        </w:drawing>
      </w:r>
    </w:p>
    <w:p w:rsidR="00326F5D" w:rsidRDefault="00326F5D" w:rsidP="0048471E">
      <w:pPr>
        <w:spacing w:after="0" w:line="240" w:lineRule="auto"/>
        <w:ind w:left="357"/>
        <w:rPr>
          <w:rFonts w:ascii="Arial" w:hAnsi="Arial" w:cs="Arial"/>
        </w:rPr>
      </w:pPr>
    </w:p>
    <w:p w:rsidR="00326F5D" w:rsidRDefault="00326F5D" w:rsidP="00326F5D">
      <w:pPr>
        <w:spacing w:after="0" w:line="240" w:lineRule="auto"/>
        <w:ind w:left="357"/>
        <w:rPr>
          <w:rFonts w:ascii="Arial" w:hAnsi="Arial" w:cs="Arial"/>
        </w:rPr>
      </w:pPr>
      <w:r>
        <w:rPr>
          <w:rFonts w:ascii="Arial" w:hAnsi="Arial" w:cs="Arial"/>
        </w:rPr>
        <w:t xml:space="preserve">Select correct assignment to be terminated, </w:t>
      </w:r>
      <w:proofErr w:type="gramStart"/>
      <w:r>
        <w:rPr>
          <w:rFonts w:ascii="Arial" w:hAnsi="Arial" w:cs="Arial"/>
        </w:rPr>
        <w:t>then</w:t>
      </w:r>
      <w:proofErr w:type="gramEnd"/>
      <w:r>
        <w:rPr>
          <w:rFonts w:ascii="Arial" w:hAnsi="Arial" w:cs="Arial"/>
        </w:rPr>
        <w:t xml:space="preserve"> select ‘Quick Select’</w:t>
      </w:r>
    </w:p>
    <w:p w:rsidR="00326F5D" w:rsidRDefault="00326F5D" w:rsidP="00326F5D">
      <w:pPr>
        <w:spacing w:after="0" w:line="240" w:lineRule="auto"/>
        <w:ind w:left="357"/>
        <w:rPr>
          <w:rFonts w:ascii="Arial" w:hAnsi="Arial" w:cs="Arial"/>
        </w:rPr>
      </w:pPr>
      <w:r>
        <w:rPr>
          <w:rFonts w:ascii="Arial" w:hAnsi="Arial" w:cs="Arial"/>
          <w:noProof/>
          <w:lang w:eastAsia="en-GB"/>
        </w:rPr>
        <w:pict>
          <v:shape id="_x0000_s1113" type="#_x0000_t32" style="position:absolute;left:0;text-align:left;margin-left:66pt;margin-top:4.85pt;width:262.5pt;height:136.5pt;flip:x;z-index:251744256" o:connectortype="straight" strokecolor="red">
            <v:stroke endarrow="block"/>
          </v:shape>
        </w:pict>
      </w:r>
    </w:p>
    <w:p w:rsidR="00326F5D" w:rsidRDefault="00326F5D" w:rsidP="0048471E">
      <w:pPr>
        <w:spacing w:after="0" w:line="240" w:lineRule="auto"/>
        <w:ind w:left="357"/>
        <w:rPr>
          <w:rFonts w:ascii="Arial" w:hAnsi="Arial" w:cs="Arial"/>
        </w:rPr>
      </w:pPr>
      <w:r>
        <w:rPr>
          <w:rFonts w:ascii="Arial" w:hAnsi="Arial" w:cs="Arial"/>
          <w:noProof/>
          <w:lang w:eastAsia="en-GB"/>
        </w:rPr>
        <w:pict>
          <v:rect id="_x0000_s1112" style="position:absolute;left:0;text-align:left;margin-left:332.95pt;margin-top:120.7pt;width:110.55pt;height:24.5pt;z-index:251743232" strokecolor="white [3212]">
            <v:textbox style="mso-next-textbox:#_x0000_s1112">
              <w:txbxContent>
                <w:p w:rsidR="000603A4" w:rsidRPr="003C4B5B" w:rsidRDefault="000603A4" w:rsidP="00326F5D">
                  <w:pPr>
                    <w:rPr>
                      <w:sz w:val="8"/>
                      <w:szCs w:val="8"/>
                    </w:rPr>
                  </w:pPr>
                  <w:r>
                    <w:rPr>
                      <w:sz w:val="8"/>
                      <w:szCs w:val="8"/>
                    </w:rPr>
                    <w:t xml:space="preserve">71A4 OFFICE SERVICES </w:t>
                  </w:r>
                </w:p>
              </w:txbxContent>
            </v:textbox>
          </v:rect>
        </w:pict>
      </w:r>
      <w:r>
        <w:rPr>
          <w:rFonts w:ascii="Arial" w:hAnsi="Arial" w:cs="Arial"/>
          <w:noProof/>
          <w:lang w:eastAsia="en-GB"/>
        </w:rPr>
        <w:pict>
          <v:rect id="_x0000_s1111" style="position:absolute;left:0;text-align:left;margin-left:332.95pt;margin-top:148.2pt;width:110.55pt;height:24.5pt;z-index:251742208" strokecolor="white [3212]">
            <v:textbox style="mso-next-textbox:#_x0000_s1111">
              <w:txbxContent>
                <w:p w:rsidR="000603A4" w:rsidRPr="003C4B5B" w:rsidRDefault="000603A4" w:rsidP="00326F5D">
                  <w:pPr>
                    <w:rPr>
                      <w:sz w:val="8"/>
                      <w:szCs w:val="8"/>
                    </w:rPr>
                  </w:pPr>
                  <w:r>
                    <w:rPr>
                      <w:sz w:val="8"/>
                      <w:szCs w:val="8"/>
                    </w:rPr>
                    <w:t xml:space="preserve">71A3 OFFICE SERVICES </w:t>
                  </w:r>
                </w:p>
              </w:txbxContent>
            </v:textbox>
          </v:rect>
        </w:pict>
      </w:r>
      <w:r>
        <w:rPr>
          <w:rFonts w:ascii="Arial" w:hAnsi="Arial" w:cs="Arial"/>
          <w:noProof/>
          <w:lang w:eastAsia="en-GB"/>
        </w:rPr>
        <w:pict>
          <v:rect id="_x0000_s1110" style="position:absolute;left:0;text-align:left;margin-left:166.45pt;margin-top:148.2pt;width:72.55pt;height:24.5pt;z-index:251741184" strokecolor="white [3212]">
            <v:textbox>
              <w:txbxContent>
                <w:p w:rsidR="000603A4" w:rsidRPr="003C4B5B" w:rsidRDefault="000603A4" w:rsidP="00326F5D">
                  <w:pPr>
                    <w:rPr>
                      <w:sz w:val="8"/>
                      <w:szCs w:val="8"/>
                    </w:rPr>
                  </w:pPr>
                  <w:r>
                    <w:rPr>
                      <w:sz w:val="8"/>
                      <w:szCs w:val="8"/>
                    </w:rPr>
                    <w:t>G12345 OFFICE DEPARTMENT (Sub-Dept)</w:t>
                  </w:r>
                </w:p>
              </w:txbxContent>
            </v:textbox>
          </v:rect>
        </w:pict>
      </w:r>
      <w:r>
        <w:rPr>
          <w:rFonts w:ascii="Arial" w:hAnsi="Arial" w:cs="Arial"/>
          <w:noProof/>
          <w:lang w:eastAsia="en-GB"/>
        </w:rPr>
        <w:pict>
          <v:rect id="_x0000_s1108" style="position:absolute;left:0;text-align:left;margin-left:166.45pt;margin-top:120.7pt;width:72.55pt;height:24.5pt;z-index:251740160" strokecolor="white [3212]">
            <v:textbox>
              <w:txbxContent>
                <w:p w:rsidR="000603A4" w:rsidRPr="003C4B5B" w:rsidRDefault="000603A4" w:rsidP="00326F5D">
                  <w:pPr>
                    <w:rPr>
                      <w:sz w:val="8"/>
                      <w:szCs w:val="8"/>
                    </w:rPr>
                  </w:pPr>
                  <w:r>
                    <w:rPr>
                      <w:sz w:val="8"/>
                      <w:szCs w:val="8"/>
                    </w:rPr>
                    <w:t>G12345 OFFICE DEPARTMENT (Sub-Dept)</w:t>
                  </w:r>
                </w:p>
              </w:txbxContent>
            </v:textbox>
          </v:rect>
        </w:pict>
      </w:r>
      <w:r>
        <w:rPr>
          <w:rFonts w:ascii="Arial" w:hAnsi="Arial" w:cs="Arial"/>
          <w:noProof/>
          <w:lang w:eastAsia="en-GB"/>
        </w:rPr>
        <w:pict>
          <v:rect id="_x0000_s1107" style="position:absolute;left:0;text-align:left;margin-left:239pt;margin-top:148.2pt;width:89.5pt;height:21.5pt;z-index:251739136" strokecolor="white [3212]">
            <v:textbox>
              <w:txbxContent>
                <w:p w:rsidR="000603A4" w:rsidRPr="00326F5D" w:rsidRDefault="000603A4" w:rsidP="00326F5D">
                  <w:pPr>
                    <w:rPr>
                      <w:sz w:val="12"/>
                      <w:szCs w:val="12"/>
                    </w:rPr>
                  </w:pPr>
                  <w:r w:rsidRPr="00326F5D">
                    <w:rPr>
                      <w:sz w:val="12"/>
                      <w:szCs w:val="12"/>
                    </w:rPr>
                    <w:t>ADMIN SERVICES</w:t>
                  </w:r>
                  <w:r>
                    <w:rPr>
                      <w:sz w:val="12"/>
                      <w:szCs w:val="12"/>
                    </w:rPr>
                    <w:t>123400</w:t>
                  </w:r>
                </w:p>
              </w:txbxContent>
            </v:textbox>
          </v:rect>
        </w:pict>
      </w:r>
      <w:r>
        <w:rPr>
          <w:rFonts w:ascii="Arial" w:hAnsi="Arial" w:cs="Arial"/>
          <w:noProof/>
          <w:lang w:eastAsia="en-GB"/>
        </w:rPr>
        <w:pict>
          <v:rect id="_x0000_s1106" style="position:absolute;left:0;text-align:left;margin-left:239pt;margin-top:120.7pt;width:89.5pt;height:21.5pt;z-index:251738112" strokecolor="white [3212]">
            <v:textbox>
              <w:txbxContent>
                <w:p w:rsidR="000603A4" w:rsidRPr="00326F5D" w:rsidRDefault="000603A4">
                  <w:pPr>
                    <w:rPr>
                      <w:sz w:val="12"/>
                      <w:szCs w:val="12"/>
                    </w:rPr>
                  </w:pPr>
                  <w:r w:rsidRPr="00326F5D">
                    <w:rPr>
                      <w:sz w:val="12"/>
                      <w:szCs w:val="12"/>
                    </w:rPr>
                    <w:t>ADMIN SERVICES</w:t>
                  </w:r>
                  <w:r>
                    <w:rPr>
                      <w:sz w:val="12"/>
                      <w:szCs w:val="12"/>
                    </w:rPr>
                    <w:t xml:space="preserve"> 123990 </w:t>
                  </w:r>
                </w:p>
              </w:txbxContent>
            </v:textbox>
          </v:rect>
        </w:pict>
      </w:r>
      <w:r>
        <w:rPr>
          <w:rFonts w:ascii="Arial" w:hAnsi="Arial" w:cs="Arial"/>
          <w:noProof/>
          <w:lang w:eastAsia="en-GB"/>
        </w:rPr>
        <w:pict>
          <v:rect id="_x0000_s1105" style="position:absolute;left:0;text-align:left;margin-left:72.6pt;margin-top:120.7pt;width:45.8pt;height:12pt;z-index:251737088" strokecolor="white [3212]">
            <v:textbox>
              <w:txbxContent>
                <w:p w:rsidR="000603A4" w:rsidRPr="003C4B5B" w:rsidRDefault="000603A4" w:rsidP="00326F5D">
                  <w:pPr>
                    <w:rPr>
                      <w:sz w:val="8"/>
                      <w:szCs w:val="8"/>
                    </w:rPr>
                  </w:pPr>
                  <w:r>
                    <w:rPr>
                      <w:sz w:val="8"/>
                      <w:szCs w:val="8"/>
                    </w:rPr>
                    <w:t>10412356</w:t>
                  </w:r>
                </w:p>
              </w:txbxContent>
            </v:textbox>
          </v:rect>
        </w:pict>
      </w:r>
      <w:r>
        <w:rPr>
          <w:rFonts w:ascii="Arial" w:hAnsi="Arial" w:cs="Arial"/>
          <w:noProof/>
          <w:lang w:eastAsia="en-GB"/>
        </w:rPr>
        <w:pict>
          <v:rect id="_x0000_s1104" style="position:absolute;left:0;text-align:left;margin-left:72.6pt;margin-top:148.2pt;width:45.8pt;height:12pt;z-index:251736064" strokecolor="white [3212]">
            <v:textbox>
              <w:txbxContent>
                <w:p w:rsidR="000603A4" w:rsidRPr="003C4B5B" w:rsidRDefault="000603A4" w:rsidP="00326F5D">
                  <w:pPr>
                    <w:rPr>
                      <w:sz w:val="8"/>
                      <w:szCs w:val="8"/>
                    </w:rPr>
                  </w:pPr>
                  <w:r>
                    <w:rPr>
                      <w:sz w:val="8"/>
                      <w:szCs w:val="8"/>
                    </w:rPr>
                    <w:t>10412356-2</w:t>
                  </w:r>
                </w:p>
              </w:txbxContent>
            </v:textbox>
          </v:rect>
        </w:pict>
      </w:r>
      <w:r>
        <w:rPr>
          <w:rFonts w:ascii="Arial" w:hAnsi="Arial" w:cs="Arial"/>
          <w:noProof/>
          <w:lang w:eastAsia="en-GB"/>
        </w:rPr>
        <w:drawing>
          <wp:inline distT="0" distB="0" distL="0" distR="0">
            <wp:extent cx="5429250" cy="2694714"/>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srcRect/>
                    <a:stretch>
                      <a:fillRect/>
                    </a:stretch>
                  </pic:blipFill>
                  <pic:spPr bwMode="auto">
                    <a:xfrm>
                      <a:off x="0" y="0"/>
                      <a:ext cx="5429250" cy="2694714"/>
                    </a:xfrm>
                    <a:prstGeom prst="rect">
                      <a:avLst/>
                    </a:prstGeom>
                    <a:noFill/>
                    <a:ln w="9525">
                      <a:noFill/>
                      <a:miter lim="800000"/>
                      <a:headEnd/>
                      <a:tailEnd/>
                    </a:ln>
                  </pic:spPr>
                </pic:pic>
              </a:graphicData>
            </a:graphic>
          </wp:inline>
        </w:drawing>
      </w:r>
    </w:p>
    <w:p w:rsidR="00D67451" w:rsidRDefault="00D67451" w:rsidP="0048471E">
      <w:pPr>
        <w:spacing w:after="0" w:line="240" w:lineRule="auto"/>
        <w:ind w:left="357"/>
        <w:rPr>
          <w:rFonts w:ascii="Arial" w:hAnsi="Arial" w:cs="Arial"/>
        </w:rPr>
      </w:pPr>
    </w:p>
    <w:p w:rsidR="00D4535A" w:rsidRDefault="00D4535A" w:rsidP="00326F5D">
      <w:pPr>
        <w:tabs>
          <w:tab w:val="left" w:pos="6040"/>
        </w:tabs>
        <w:spacing w:after="0" w:line="240" w:lineRule="auto"/>
        <w:ind w:left="357"/>
        <w:rPr>
          <w:rFonts w:ascii="Arial" w:hAnsi="Arial" w:cs="Arial"/>
        </w:rPr>
      </w:pPr>
    </w:p>
    <w:p w:rsidR="00D4535A" w:rsidRDefault="00D4535A" w:rsidP="00326F5D">
      <w:pPr>
        <w:tabs>
          <w:tab w:val="left" w:pos="6040"/>
        </w:tabs>
        <w:spacing w:after="0" w:line="240" w:lineRule="auto"/>
        <w:ind w:left="357"/>
        <w:rPr>
          <w:rFonts w:ascii="Arial" w:hAnsi="Arial" w:cs="Arial"/>
        </w:rPr>
      </w:pPr>
    </w:p>
    <w:p w:rsidR="00D4535A" w:rsidRPr="00FE0212" w:rsidRDefault="0048471E" w:rsidP="00D4535A">
      <w:pPr>
        <w:pStyle w:val="ListParagraph"/>
        <w:numPr>
          <w:ilvl w:val="0"/>
          <w:numId w:val="10"/>
        </w:numPr>
        <w:tabs>
          <w:tab w:val="left" w:pos="6040"/>
        </w:tabs>
        <w:spacing w:after="0" w:line="240" w:lineRule="auto"/>
        <w:rPr>
          <w:rFonts w:ascii="Arial" w:hAnsi="Arial" w:cs="Arial"/>
        </w:rPr>
      </w:pPr>
      <w:r w:rsidRPr="00D4535A">
        <w:rPr>
          <w:rFonts w:ascii="Arial" w:hAnsi="Arial" w:cs="Arial"/>
        </w:rPr>
        <w:lastRenderedPageBreak/>
        <w:t>Payroll Number (Select from LOV</w:t>
      </w:r>
      <w:r w:rsidR="00FE0212">
        <w:rPr>
          <w:rFonts w:ascii="Arial" w:hAnsi="Arial" w:cs="Arial"/>
        </w:rPr>
        <w:t xml:space="preserve"> </w:t>
      </w:r>
      <w:r w:rsidR="00FE0212" w:rsidRPr="00FE0212">
        <w:rPr>
          <w:rFonts w:ascii="Arial" w:hAnsi="Arial" w:cs="Arial"/>
          <w:i/>
        </w:rPr>
        <w:t>(list of values)</w:t>
      </w:r>
      <w:r w:rsidRPr="00FE0212">
        <w:rPr>
          <w:rFonts w:ascii="Arial" w:hAnsi="Arial" w:cs="Arial"/>
        </w:rPr>
        <w:t xml:space="preserve">) </w:t>
      </w:r>
    </w:p>
    <w:tbl>
      <w:tblPr>
        <w:tblStyle w:val="TableGrid"/>
        <w:tblW w:w="893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D4535A" w:rsidTr="00FE0212">
        <w:tc>
          <w:tcPr>
            <w:tcW w:w="8931" w:type="dxa"/>
          </w:tcPr>
          <w:p w:rsidR="00D4535A" w:rsidRDefault="00FE0212" w:rsidP="00D4535A">
            <w:pPr>
              <w:tabs>
                <w:tab w:val="left" w:pos="6040"/>
              </w:tabs>
              <w:rPr>
                <w:rFonts w:ascii="Arial" w:hAnsi="Arial" w:cs="Arial"/>
              </w:rPr>
            </w:pPr>
            <w:r>
              <w:rPr>
                <w:noProof/>
                <w:lang w:eastAsia="en-GB"/>
              </w:rPr>
              <w:pict>
                <v:shape id="_x0000_s1123" type="#_x0000_t32" style="position:absolute;margin-left:147.1pt;margin-top:.5pt;width:55.4pt;height:56.1pt;flip:x;z-index:251753472" o:connectortype="straight" strokecolor="red">
                  <v:stroke endarrow="block"/>
                </v:shape>
              </w:pict>
            </w:r>
            <w:r w:rsidR="00D4535A">
              <w:rPr>
                <w:rFonts w:ascii="Arial" w:hAnsi="Arial" w:cs="Arial"/>
                <w:noProof/>
                <w:lang w:eastAsia="en-GB"/>
              </w:rPr>
              <w:pict>
                <v:rect id="_x0000_s1129" style="position:absolute;margin-left:268.5pt;margin-top:16.9pt;width:57.7pt;height:7.15pt;z-index:251758592" strokecolor="white [3212]"/>
              </w:pict>
            </w:r>
            <w:r w:rsidR="00D4535A">
              <w:rPr>
                <w:rFonts w:ascii="Arial" w:hAnsi="Arial" w:cs="Arial"/>
                <w:noProof/>
                <w:lang w:eastAsia="en-GB"/>
              </w:rPr>
              <w:pict>
                <v:rect id="_x0000_s1128" style="position:absolute;margin-left:124pt;margin-top:37.2pt;width:27.7pt;height:12pt;z-index:251757568" strokecolor="white [3212]">
                  <v:textbox>
                    <w:txbxContent>
                      <w:p w:rsidR="000603A4" w:rsidRPr="003C4B5B" w:rsidRDefault="000603A4" w:rsidP="00D4535A">
                        <w:pPr>
                          <w:rPr>
                            <w:sz w:val="8"/>
                            <w:szCs w:val="8"/>
                          </w:rPr>
                        </w:pPr>
                        <w:r>
                          <w:rPr>
                            <w:sz w:val="8"/>
                            <w:szCs w:val="8"/>
                          </w:rPr>
                          <w:t>10412356</w:t>
                        </w:r>
                      </w:p>
                    </w:txbxContent>
                  </v:textbox>
                </v:rect>
              </w:pict>
            </w:r>
            <w:r w:rsidR="00D4535A">
              <w:rPr>
                <w:rFonts w:ascii="Arial" w:hAnsi="Arial" w:cs="Arial"/>
                <w:noProof/>
                <w:lang w:eastAsia="en-GB"/>
              </w:rPr>
              <w:pict>
                <v:rect id="_x0000_s1126" style="position:absolute;margin-left:97.25pt;margin-top:16.9pt;width:49.85pt;height:20.3pt;z-index:251755520" strokecolor="white [3212]"/>
              </w:pict>
            </w:r>
            <w:r w:rsidR="00D4535A">
              <w:rPr>
                <w:rFonts w:ascii="Arial" w:hAnsi="Arial" w:cs="Arial"/>
                <w:noProof/>
                <w:lang w:eastAsia="en-GB"/>
              </w:rPr>
              <w:pict>
                <v:rect id="_x0000_s1127" style="position:absolute;margin-left:194.65pt;margin-top:16.9pt;width:43.4pt;height:7.15pt;z-index:251756544" strokecolor="white [3212]"/>
              </w:pict>
            </w:r>
            <w:r w:rsidR="00D4535A" w:rsidRPr="00D4535A">
              <w:rPr>
                <w:rFonts w:ascii="Arial" w:hAnsi="Arial" w:cs="Arial"/>
              </w:rPr>
              <w:drawing>
                <wp:inline distT="0" distB="0" distL="0" distR="0">
                  <wp:extent cx="4494335" cy="2565400"/>
                  <wp:effectExtent l="19050" t="0" r="1465" b="0"/>
                  <wp:docPr id="4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cstate="print"/>
                          <a:srcRect/>
                          <a:stretch>
                            <a:fillRect/>
                          </a:stretch>
                        </pic:blipFill>
                        <pic:spPr bwMode="auto">
                          <a:xfrm>
                            <a:off x="0" y="0"/>
                            <a:ext cx="4499168" cy="2568159"/>
                          </a:xfrm>
                          <a:prstGeom prst="rect">
                            <a:avLst/>
                          </a:prstGeom>
                          <a:noFill/>
                          <a:ln w="9525">
                            <a:noFill/>
                            <a:miter lim="800000"/>
                            <a:headEnd/>
                            <a:tailEnd/>
                          </a:ln>
                        </pic:spPr>
                      </pic:pic>
                    </a:graphicData>
                  </a:graphic>
                </wp:inline>
              </w:drawing>
            </w:r>
          </w:p>
        </w:tc>
      </w:tr>
    </w:tbl>
    <w:p w:rsidR="0048471E" w:rsidRPr="00D4535A" w:rsidRDefault="00D4535A" w:rsidP="00D4535A">
      <w:pPr>
        <w:tabs>
          <w:tab w:val="left" w:pos="6040"/>
        </w:tabs>
        <w:spacing w:after="0" w:line="240" w:lineRule="auto"/>
        <w:rPr>
          <w:rFonts w:ascii="Arial" w:hAnsi="Arial" w:cs="Arial"/>
        </w:rPr>
      </w:pPr>
      <w:r>
        <w:rPr>
          <w:noProof/>
          <w:lang w:eastAsia="en-GB"/>
        </w:rPr>
        <w:pict>
          <v:rect id="_x0000_s1115" style="position:absolute;margin-left:372.5pt;margin-top:19.5pt;width:74.5pt;height:7.15pt;z-index:251746304;mso-position-horizontal-relative:text;mso-position-vertical-relative:text" strokecolor="white [3212]"/>
        </w:pict>
      </w:r>
      <w:r w:rsidR="00326F5D" w:rsidRPr="00D4535A">
        <w:rPr>
          <w:rFonts w:ascii="Arial" w:hAnsi="Arial" w:cs="Arial"/>
        </w:rPr>
        <w:tab/>
      </w:r>
    </w:p>
    <w:p w:rsidR="00FE0212" w:rsidRPr="003D30F6" w:rsidRDefault="0048471E" w:rsidP="00FE0212">
      <w:pPr>
        <w:pStyle w:val="ListParagraph"/>
        <w:numPr>
          <w:ilvl w:val="0"/>
          <w:numId w:val="10"/>
        </w:numPr>
        <w:spacing w:after="0" w:line="240" w:lineRule="auto"/>
        <w:rPr>
          <w:rFonts w:ascii="Arial" w:hAnsi="Arial" w:cs="Arial"/>
        </w:rPr>
      </w:pPr>
      <w:r w:rsidRPr="003D30F6">
        <w:rPr>
          <w:rFonts w:ascii="Arial" w:hAnsi="Arial" w:cs="Arial"/>
        </w:rPr>
        <w:t>Date of Leaving (actual last day</w:t>
      </w:r>
      <w:r w:rsidR="00FE0212" w:rsidRPr="003D30F6">
        <w:rPr>
          <w:rFonts w:ascii="Arial" w:hAnsi="Arial" w:cs="Arial"/>
        </w:rPr>
        <w:t>, including any outstanding A/L</w:t>
      </w:r>
      <w:r w:rsidRPr="003D30F6">
        <w:rPr>
          <w:rFonts w:ascii="Arial" w:hAnsi="Arial" w:cs="Arial"/>
        </w:rPr>
        <w:t xml:space="preserve">) </w:t>
      </w:r>
    </w:p>
    <w:p w:rsidR="00FE0212" w:rsidRPr="003D30F6" w:rsidRDefault="00FE0212" w:rsidP="00FE0212">
      <w:pPr>
        <w:pStyle w:val="ListParagraph"/>
        <w:spacing w:after="0" w:line="240" w:lineRule="auto"/>
        <w:ind w:left="717"/>
        <w:rPr>
          <w:rFonts w:ascii="Arial" w:hAnsi="Arial" w:cs="Arial"/>
        </w:rPr>
      </w:pPr>
    </w:p>
    <w:p w:rsidR="00FE0212" w:rsidRPr="003D30F6" w:rsidRDefault="0048471E" w:rsidP="00FE0212">
      <w:pPr>
        <w:pStyle w:val="ListParagraph"/>
        <w:numPr>
          <w:ilvl w:val="0"/>
          <w:numId w:val="10"/>
        </w:numPr>
        <w:spacing w:after="0" w:line="240" w:lineRule="auto"/>
        <w:rPr>
          <w:rFonts w:ascii="Arial" w:hAnsi="Arial" w:cs="Arial"/>
        </w:rPr>
      </w:pPr>
      <w:r w:rsidRPr="003D30F6">
        <w:rPr>
          <w:rFonts w:ascii="Arial" w:hAnsi="Arial" w:cs="Arial"/>
        </w:rPr>
        <w:t>*Leaving Reason</w:t>
      </w:r>
    </w:p>
    <w:p w:rsidR="00FE0212" w:rsidRPr="003D30F6" w:rsidRDefault="00FE0212" w:rsidP="00FE0212">
      <w:pPr>
        <w:spacing w:after="0" w:line="240" w:lineRule="auto"/>
        <w:ind w:left="357"/>
        <w:rPr>
          <w:rFonts w:ascii="Arial" w:hAnsi="Arial" w:cs="Arial"/>
          <w:i/>
          <w:color w:val="FF0000"/>
        </w:rPr>
      </w:pPr>
      <w:r w:rsidRPr="003D30F6">
        <w:rPr>
          <w:rFonts w:ascii="Arial" w:hAnsi="Arial" w:cs="Arial"/>
          <w:i/>
          <w:color w:val="FF0000"/>
        </w:rPr>
        <w:t>Please refer to SOP to ensure correct combination of Leaving Reason and Leaving Destination is used.</w:t>
      </w:r>
      <w:r w:rsidR="003D30F6" w:rsidRPr="003D30F6">
        <w:t xml:space="preserve"> </w:t>
      </w:r>
      <w:hyperlink r:id="rId25" w:history="1">
        <w:r w:rsidR="003D30F6" w:rsidRPr="003D30F6">
          <w:rPr>
            <w:rStyle w:val="Hyperlink"/>
            <w:rFonts w:ascii="Arial" w:hAnsi="Arial" w:cs="Arial"/>
            <w:sz w:val="16"/>
            <w:szCs w:val="16"/>
          </w:rPr>
          <w:t>https://www.eess.nhs.scot/wp-content/uploads/ManagerSelfService/REF228-MSS-Termination-Assignment-v.1.3.pdf</w:t>
        </w:r>
      </w:hyperlink>
    </w:p>
    <w:p w:rsidR="00FE0212" w:rsidRPr="003D30F6" w:rsidRDefault="00FE0212" w:rsidP="00FE0212">
      <w:pPr>
        <w:pStyle w:val="ListParagraph"/>
        <w:spacing w:after="0" w:line="240" w:lineRule="auto"/>
        <w:ind w:left="717"/>
        <w:rPr>
          <w:rFonts w:ascii="Arial" w:hAnsi="Arial" w:cs="Arial"/>
        </w:rPr>
      </w:pPr>
    </w:p>
    <w:p w:rsidR="0048471E" w:rsidRPr="003D30F6" w:rsidRDefault="0048471E" w:rsidP="00FE0212">
      <w:pPr>
        <w:pStyle w:val="ListParagraph"/>
        <w:numPr>
          <w:ilvl w:val="0"/>
          <w:numId w:val="10"/>
        </w:numPr>
        <w:spacing w:after="0" w:line="240" w:lineRule="auto"/>
        <w:rPr>
          <w:rFonts w:ascii="Arial" w:hAnsi="Arial" w:cs="Arial"/>
        </w:rPr>
      </w:pPr>
      <w:r w:rsidRPr="003D30F6">
        <w:rPr>
          <w:rFonts w:ascii="Arial" w:hAnsi="Arial" w:cs="Arial"/>
        </w:rPr>
        <w:t xml:space="preserve">*Leaving Destination </w:t>
      </w:r>
    </w:p>
    <w:p w:rsidR="00FE0212" w:rsidRPr="003D30F6" w:rsidRDefault="003D30F6" w:rsidP="003D30F6">
      <w:pPr>
        <w:spacing w:after="0" w:line="240" w:lineRule="auto"/>
        <w:ind w:left="357"/>
        <w:rPr>
          <w:rFonts w:ascii="Arial" w:hAnsi="Arial" w:cs="Arial"/>
          <w:i/>
          <w:color w:val="FF0000"/>
        </w:rPr>
      </w:pPr>
      <w:r w:rsidRPr="003D30F6">
        <w:rPr>
          <w:rFonts w:ascii="Arial" w:hAnsi="Arial" w:cs="Arial"/>
          <w:i/>
          <w:color w:val="FF0000"/>
        </w:rPr>
        <w:t>Please refer to SOP to ensure correct combination of Leaving Reason and Leaving Destination is used.</w:t>
      </w:r>
      <w:r w:rsidRPr="003D30F6">
        <w:rPr>
          <w:rFonts w:ascii="Arial" w:hAnsi="Arial" w:cs="Arial"/>
          <w:sz w:val="16"/>
          <w:szCs w:val="16"/>
        </w:rPr>
        <w:t xml:space="preserve"> </w:t>
      </w:r>
      <w:hyperlink r:id="rId26" w:history="1">
        <w:r w:rsidRPr="003D30F6">
          <w:rPr>
            <w:rStyle w:val="Hyperlink"/>
            <w:rFonts w:ascii="Arial" w:hAnsi="Arial" w:cs="Arial"/>
            <w:sz w:val="16"/>
            <w:szCs w:val="16"/>
          </w:rPr>
          <w:t>https://www.eess.nhs.scot/wp-content/uploads/ManagerSelfService/REF228-MSS-Termination-Assignment-v.1.3.pdf</w:t>
        </w:r>
      </w:hyperlink>
    </w:p>
    <w:p w:rsidR="00FE0212" w:rsidRPr="003D30F6" w:rsidRDefault="00FE0212" w:rsidP="00FE0212">
      <w:pPr>
        <w:spacing w:after="0" w:line="240" w:lineRule="auto"/>
        <w:rPr>
          <w:rFonts w:ascii="Arial" w:hAnsi="Arial" w:cs="Arial"/>
        </w:rPr>
      </w:pPr>
    </w:p>
    <w:p w:rsidR="0048471E" w:rsidRPr="003D30F6" w:rsidRDefault="0048471E" w:rsidP="0048471E">
      <w:pPr>
        <w:spacing w:after="0" w:line="240" w:lineRule="auto"/>
        <w:ind w:left="357"/>
        <w:rPr>
          <w:rFonts w:ascii="Arial" w:hAnsi="Arial" w:cs="Arial"/>
        </w:rPr>
      </w:pPr>
      <w:r w:rsidRPr="003D30F6">
        <w:rPr>
          <w:rFonts w:ascii="Arial" w:hAnsi="Arial" w:cs="Arial"/>
        </w:rPr>
        <w:t xml:space="preserve">f. Undertaken annual leave (hours) </w:t>
      </w:r>
    </w:p>
    <w:p w:rsidR="0048471E" w:rsidRPr="003D30F6" w:rsidRDefault="0048471E" w:rsidP="0048471E">
      <w:pPr>
        <w:spacing w:after="0" w:line="240" w:lineRule="auto"/>
        <w:ind w:left="357"/>
        <w:rPr>
          <w:rFonts w:ascii="Arial" w:hAnsi="Arial" w:cs="Arial"/>
          <w:i/>
          <w:color w:val="FF0000"/>
        </w:rPr>
      </w:pPr>
      <w:r w:rsidRPr="003D30F6">
        <w:rPr>
          <w:rFonts w:ascii="Arial" w:hAnsi="Arial" w:cs="Arial"/>
        </w:rPr>
        <w:t xml:space="preserve"> </w:t>
      </w:r>
      <w:r w:rsidRPr="003D30F6">
        <w:rPr>
          <w:rFonts w:ascii="Arial" w:hAnsi="Arial" w:cs="Arial"/>
          <w:i/>
          <w:color w:val="FF0000"/>
        </w:rPr>
        <w:t xml:space="preserve">** N.B The number of hours owed must be added to the Date Paid To field** for example if the date paid to is 31st August but they employee is owed 15 hours in undertaken annual leave the Date Paid To would change by an additional two days </w:t>
      </w:r>
    </w:p>
    <w:p w:rsidR="00FE0212" w:rsidRPr="003D30F6" w:rsidRDefault="00FE0212" w:rsidP="0048471E">
      <w:pPr>
        <w:spacing w:after="0" w:line="240" w:lineRule="auto"/>
        <w:ind w:left="357"/>
        <w:rPr>
          <w:rFonts w:ascii="Arial" w:hAnsi="Arial" w:cs="Arial"/>
          <w:i/>
          <w:color w:val="FF0000"/>
        </w:rPr>
      </w:pPr>
    </w:p>
    <w:p w:rsidR="00FE0212" w:rsidRPr="003D30F6" w:rsidRDefault="0048471E" w:rsidP="00FE0212">
      <w:pPr>
        <w:pStyle w:val="ListParagraph"/>
        <w:numPr>
          <w:ilvl w:val="0"/>
          <w:numId w:val="10"/>
        </w:numPr>
        <w:spacing w:after="0" w:line="240" w:lineRule="auto"/>
        <w:rPr>
          <w:rFonts w:ascii="Arial" w:hAnsi="Arial" w:cs="Arial"/>
        </w:rPr>
      </w:pPr>
      <w:r w:rsidRPr="003D30F6">
        <w:rPr>
          <w:rFonts w:ascii="Arial" w:hAnsi="Arial" w:cs="Arial"/>
        </w:rPr>
        <w:t xml:space="preserve">Overtaken annual leave (hours) </w:t>
      </w:r>
    </w:p>
    <w:p w:rsidR="00FE0212" w:rsidRPr="003D30F6" w:rsidRDefault="00FE0212" w:rsidP="00FE0212">
      <w:pPr>
        <w:pStyle w:val="ListParagraph"/>
        <w:spacing w:after="0" w:line="240" w:lineRule="auto"/>
        <w:ind w:left="717"/>
        <w:rPr>
          <w:rFonts w:ascii="Arial" w:hAnsi="Arial" w:cs="Arial"/>
        </w:rPr>
      </w:pPr>
    </w:p>
    <w:p w:rsidR="0048471E" w:rsidRPr="003D30F6" w:rsidRDefault="0048471E" w:rsidP="0048471E">
      <w:pPr>
        <w:spacing w:after="0" w:line="240" w:lineRule="auto"/>
        <w:ind w:left="357"/>
        <w:rPr>
          <w:rFonts w:ascii="Arial" w:hAnsi="Arial" w:cs="Arial"/>
        </w:rPr>
      </w:pPr>
      <w:r w:rsidRPr="003D30F6">
        <w:rPr>
          <w:rFonts w:ascii="Arial" w:hAnsi="Arial" w:cs="Arial"/>
        </w:rPr>
        <w:t xml:space="preserve">h. Undertaken public holidays (hours) </w:t>
      </w:r>
    </w:p>
    <w:p w:rsidR="0048471E" w:rsidRPr="003D30F6" w:rsidRDefault="0048471E" w:rsidP="0048471E">
      <w:pPr>
        <w:spacing w:after="0" w:line="240" w:lineRule="auto"/>
        <w:ind w:left="357"/>
        <w:rPr>
          <w:rFonts w:ascii="Arial" w:hAnsi="Arial" w:cs="Arial"/>
        </w:rPr>
      </w:pPr>
      <w:r w:rsidRPr="003D30F6">
        <w:rPr>
          <w:rFonts w:ascii="Arial" w:hAnsi="Arial" w:cs="Arial"/>
        </w:rPr>
        <w:t xml:space="preserve"> </w:t>
      </w:r>
      <w:r w:rsidRPr="003D30F6">
        <w:rPr>
          <w:rFonts w:ascii="Arial" w:hAnsi="Arial" w:cs="Arial"/>
          <w:i/>
          <w:color w:val="FF0000"/>
        </w:rPr>
        <w:t>** N.B The number of hours owed must be added to the Date Paid To field** for example if the date paid to is 31st August but they employee is owed 15 hours in undertaken annual leave the Date Paid To would change by an additional two days</w:t>
      </w:r>
      <w:r w:rsidRPr="003D30F6">
        <w:rPr>
          <w:rFonts w:ascii="Arial" w:hAnsi="Arial" w:cs="Arial"/>
        </w:rPr>
        <w:t xml:space="preserve"> </w:t>
      </w:r>
    </w:p>
    <w:p w:rsidR="00FE0212" w:rsidRPr="003D30F6" w:rsidRDefault="00FE0212" w:rsidP="0048471E">
      <w:pPr>
        <w:spacing w:after="0" w:line="240" w:lineRule="auto"/>
        <w:ind w:left="357"/>
        <w:rPr>
          <w:rFonts w:ascii="Arial" w:hAnsi="Arial" w:cs="Arial"/>
        </w:rPr>
      </w:pPr>
    </w:p>
    <w:p w:rsidR="0048471E" w:rsidRPr="003D30F6" w:rsidRDefault="0048471E" w:rsidP="00FE0212">
      <w:pPr>
        <w:pStyle w:val="ListParagraph"/>
        <w:numPr>
          <w:ilvl w:val="0"/>
          <w:numId w:val="11"/>
        </w:numPr>
        <w:spacing w:after="0" w:line="240" w:lineRule="auto"/>
        <w:rPr>
          <w:rFonts w:ascii="Arial" w:hAnsi="Arial" w:cs="Arial"/>
        </w:rPr>
      </w:pPr>
      <w:r w:rsidRPr="003D30F6">
        <w:rPr>
          <w:rFonts w:ascii="Arial" w:hAnsi="Arial" w:cs="Arial"/>
        </w:rPr>
        <w:t xml:space="preserve">Overtaken public holidays (hours) </w:t>
      </w:r>
    </w:p>
    <w:p w:rsidR="00FE0212" w:rsidRPr="003D30F6" w:rsidRDefault="00FE0212" w:rsidP="00FE0212">
      <w:pPr>
        <w:pStyle w:val="ListParagraph"/>
        <w:spacing w:after="0" w:line="240" w:lineRule="auto"/>
        <w:ind w:left="1077"/>
        <w:rPr>
          <w:rFonts w:ascii="Arial" w:hAnsi="Arial" w:cs="Arial"/>
        </w:rPr>
      </w:pPr>
    </w:p>
    <w:p w:rsidR="00FE0212" w:rsidRPr="003D30F6" w:rsidRDefault="0048471E" w:rsidP="00FE0212">
      <w:pPr>
        <w:spacing w:after="0" w:line="240" w:lineRule="auto"/>
        <w:ind w:left="357"/>
        <w:rPr>
          <w:rFonts w:ascii="Arial" w:hAnsi="Arial" w:cs="Arial"/>
        </w:rPr>
      </w:pPr>
      <w:r w:rsidRPr="003D30F6">
        <w:rPr>
          <w:rFonts w:ascii="Arial" w:hAnsi="Arial" w:cs="Arial"/>
        </w:rPr>
        <w:t xml:space="preserve">j. *Date Paid To (normally actual last day) </w:t>
      </w:r>
    </w:p>
    <w:p w:rsidR="00FE0212" w:rsidRPr="003D30F6" w:rsidRDefault="0048471E" w:rsidP="0048471E">
      <w:pPr>
        <w:spacing w:after="0" w:line="240" w:lineRule="auto"/>
        <w:ind w:left="357"/>
        <w:rPr>
          <w:rFonts w:ascii="Arial" w:hAnsi="Arial" w:cs="Arial"/>
          <w:i/>
          <w:color w:val="FF0000"/>
        </w:rPr>
      </w:pPr>
      <w:r w:rsidRPr="003D30F6">
        <w:rPr>
          <w:rFonts w:ascii="Arial" w:hAnsi="Arial" w:cs="Arial"/>
          <w:i/>
          <w:color w:val="FF0000"/>
        </w:rPr>
        <w:t xml:space="preserve">** See undertaken annual leave notes below** </w:t>
      </w:r>
    </w:p>
    <w:p w:rsidR="00FE0212" w:rsidRPr="003D30F6" w:rsidRDefault="00FE0212" w:rsidP="0048471E">
      <w:pPr>
        <w:spacing w:after="0" w:line="240" w:lineRule="auto"/>
        <w:ind w:left="357"/>
        <w:rPr>
          <w:rFonts w:ascii="Arial" w:hAnsi="Arial" w:cs="Arial"/>
          <w:i/>
          <w:color w:val="FF0000"/>
        </w:rPr>
      </w:pPr>
    </w:p>
    <w:p w:rsidR="0048471E" w:rsidRPr="003D30F6" w:rsidRDefault="0048471E" w:rsidP="0048471E">
      <w:pPr>
        <w:spacing w:after="0" w:line="240" w:lineRule="auto"/>
        <w:ind w:left="357"/>
        <w:rPr>
          <w:rFonts w:ascii="Arial" w:hAnsi="Arial" w:cs="Arial"/>
        </w:rPr>
      </w:pPr>
      <w:r w:rsidRPr="003D30F6">
        <w:rPr>
          <w:rFonts w:ascii="Arial" w:hAnsi="Arial" w:cs="Arial"/>
        </w:rPr>
        <w:t xml:space="preserve">k. *Last Day of Working (normally actual last day) </w:t>
      </w:r>
    </w:p>
    <w:p w:rsidR="00FE0212" w:rsidRPr="003D30F6" w:rsidRDefault="00FE0212" w:rsidP="0048471E">
      <w:pPr>
        <w:spacing w:after="0" w:line="240" w:lineRule="auto"/>
        <w:ind w:left="357"/>
        <w:rPr>
          <w:rFonts w:ascii="Arial" w:hAnsi="Arial" w:cs="Arial"/>
        </w:rPr>
      </w:pPr>
    </w:p>
    <w:p w:rsidR="0048471E" w:rsidRPr="003D30F6" w:rsidRDefault="0048471E" w:rsidP="0048471E">
      <w:pPr>
        <w:spacing w:after="0" w:line="240" w:lineRule="auto"/>
        <w:ind w:left="357"/>
        <w:rPr>
          <w:rFonts w:ascii="Arial" w:hAnsi="Arial" w:cs="Arial"/>
        </w:rPr>
      </w:pPr>
      <w:r w:rsidRPr="003D30F6">
        <w:rPr>
          <w:rFonts w:ascii="Arial" w:hAnsi="Arial" w:cs="Arial"/>
        </w:rPr>
        <w:t>l. Payment in lieu of notice (weeks)</w:t>
      </w:r>
    </w:p>
    <w:p w:rsidR="003D30F6" w:rsidRPr="003D30F6" w:rsidRDefault="003D30F6" w:rsidP="0048471E">
      <w:pPr>
        <w:spacing w:after="0" w:line="240" w:lineRule="auto"/>
        <w:ind w:left="357"/>
        <w:rPr>
          <w:rFonts w:ascii="Arial" w:hAnsi="Arial" w:cs="Arial"/>
        </w:rPr>
      </w:pPr>
    </w:p>
    <w:p w:rsidR="003D30F6" w:rsidRPr="003D30F6" w:rsidRDefault="003D30F6" w:rsidP="0048471E">
      <w:pPr>
        <w:spacing w:after="0" w:line="240" w:lineRule="auto"/>
        <w:ind w:left="357"/>
        <w:rPr>
          <w:rFonts w:ascii="Arial" w:hAnsi="Arial" w:cs="Arial"/>
        </w:rPr>
      </w:pPr>
      <w:r w:rsidRPr="003D30F6">
        <w:rPr>
          <w:rFonts w:ascii="Arial" w:hAnsi="Arial" w:cs="Arial"/>
        </w:rPr>
        <w:t xml:space="preserve">m. Moneys to be re-paid £ (e.g. educational sponsorship) </w:t>
      </w:r>
    </w:p>
    <w:p w:rsidR="003D30F6" w:rsidRPr="003D30F6" w:rsidRDefault="003D30F6" w:rsidP="0048471E">
      <w:pPr>
        <w:spacing w:after="0" w:line="240" w:lineRule="auto"/>
        <w:ind w:left="357"/>
        <w:rPr>
          <w:rFonts w:ascii="Arial" w:hAnsi="Arial" w:cs="Arial"/>
        </w:rPr>
      </w:pPr>
    </w:p>
    <w:p w:rsidR="003D30F6" w:rsidRPr="003D30F6" w:rsidRDefault="003D30F6" w:rsidP="0048471E">
      <w:pPr>
        <w:spacing w:after="0" w:line="240" w:lineRule="auto"/>
        <w:ind w:left="357"/>
        <w:rPr>
          <w:rFonts w:ascii="Arial" w:hAnsi="Arial" w:cs="Arial"/>
        </w:rPr>
      </w:pPr>
      <w:r w:rsidRPr="003D30F6">
        <w:rPr>
          <w:rFonts w:ascii="Arial" w:hAnsi="Arial" w:cs="Arial"/>
        </w:rPr>
        <w:t xml:space="preserve">n. Forwarding Address </w:t>
      </w:r>
    </w:p>
    <w:p w:rsidR="003D30F6" w:rsidRPr="003D30F6" w:rsidRDefault="003D30F6" w:rsidP="0048471E">
      <w:pPr>
        <w:spacing w:after="0" w:line="240" w:lineRule="auto"/>
        <w:ind w:left="357"/>
        <w:rPr>
          <w:rFonts w:ascii="Arial" w:hAnsi="Arial" w:cs="Arial"/>
        </w:rPr>
      </w:pPr>
    </w:p>
    <w:p w:rsidR="003D30F6" w:rsidRPr="003D30F6" w:rsidRDefault="003D30F6" w:rsidP="0048471E">
      <w:pPr>
        <w:spacing w:after="0" w:line="240" w:lineRule="auto"/>
        <w:ind w:left="357"/>
        <w:rPr>
          <w:rFonts w:ascii="Arial" w:hAnsi="Arial" w:cs="Arial"/>
        </w:rPr>
      </w:pPr>
      <w:r w:rsidRPr="003D30F6">
        <w:rPr>
          <w:rFonts w:ascii="Arial" w:hAnsi="Arial" w:cs="Arial"/>
        </w:rPr>
        <w:t xml:space="preserve">o. Date of Pension Form Issued </w:t>
      </w:r>
    </w:p>
    <w:p w:rsidR="003D30F6" w:rsidRDefault="003D30F6" w:rsidP="0048471E">
      <w:pPr>
        <w:spacing w:after="0" w:line="240" w:lineRule="auto"/>
        <w:ind w:left="357"/>
        <w:rPr>
          <w:rFonts w:ascii="Arial" w:hAnsi="Arial" w:cs="Arial"/>
        </w:rPr>
      </w:pPr>
      <w:r w:rsidRPr="003D30F6">
        <w:rPr>
          <w:rFonts w:ascii="Arial" w:hAnsi="Arial" w:cs="Arial"/>
        </w:rPr>
        <w:lastRenderedPageBreak/>
        <w:t xml:space="preserve">p. Note </w:t>
      </w:r>
    </w:p>
    <w:p w:rsidR="003D30F6" w:rsidRPr="003D30F6" w:rsidRDefault="003D30F6" w:rsidP="0048471E">
      <w:pPr>
        <w:spacing w:after="0" w:line="240" w:lineRule="auto"/>
        <w:ind w:left="357"/>
        <w:rPr>
          <w:rFonts w:ascii="Arial" w:hAnsi="Arial" w:cs="Arial"/>
        </w:rPr>
      </w:pPr>
    </w:p>
    <w:p w:rsidR="003D30F6" w:rsidRDefault="003D30F6" w:rsidP="0048471E">
      <w:pPr>
        <w:spacing w:after="0" w:line="240" w:lineRule="auto"/>
        <w:ind w:left="357"/>
        <w:rPr>
          <w:rFonts w:ascii="Arial" w:hAnsi="Arial" w:cs="Arial"/>
        </w:rPr>
      </w:pPr>
      <w:r w:rsidRPr="003D30F6">
        <w:rPr>
          <w:rFonts w:ascii="Arial" w:hAnsi="Arial" w:cs="Arial"/>
        </w:rPr>
        <w:t xml:space="preserve">q. Date form sent to SPPA </w:t>
      </w:r>
    </w:p>
    <w:p w:rsidR="003D30F6" w:rsidRDefault="003D30F6" w:rsidP="0048471E">
      <w:pPr>
        <w:spacing w:after="0" w:line="240" w:lineRule="auto"/>
        <w:ind w:left="357"/>
        <w:rPr>
          <w:rFonts w:ascii="Arial" w:hAnsi="Arial" w:cs="Arial"/>
        </w:rPr>
      </w:pPr>
    </w:p>
    <w:p w:rsidR="003D30F6" w:rsidRPr="003D30F6" w:rsidRDefault="003D30F6" w:rsidP="0048471E">
      <w:pPr>
        <w:spacing w:after="0" w:line="240" w:lineRule="auto"/>
        <w:ind w:left="357"/>
        <w:rPr>
          <w:rFonts w:ascii="Arial" w:hAnsi="Arial" w:cs="Arial"/>
          <w:b/>
          <w:color w:val="0070C0"/>
        </w:rPr>
      </w:pPr>
      <w:r w:rsidRPr="003D30F6">
        <w:rPr>
          <w:rFonts w:ascii="Arial" w:hAnsi="Arial" w:cs="Arial"/>
          <w:b/>
          <w:color w:val="0070C0"/>
        </w:rPr>
        <w:t>Example of Completed Assignment Termination:</w:t>
      </w:r>
    </w:p>
    <w:p w:rsidR="003D30F6" w:rsidRPr="003D30F6" w:rsidRDefault="003D30F6" w:rsidP="0048471E">
      <w:pPr>
        <w:spacing w:after="0" w:line="240" w:lineRule="auto"/>
        <w:ind w:left="357"/>
        <w:rPr>
          <w:rFonts w:ascii="Arial" w:hAnsi="Arial" w:cs="Arial"/>
        </w:rPr>
      </w:pPr>
      <w:r>
        <w:rPr>
          <w:rFonts w:ascii="Arial" w:hAnsi="Arial" w:cs="Arial"/>
          <w:noProof/>
          <w:lang w:eastAsia="en-GB"/>
        </w:rPr>
        <w:pict>
          <v:rect id="_x0000_s1133" style="position:absolute;left:0;text-align:left;margin-left:175.35pt;margin-top:51pt;width:30.95pt;height:12pt;z-index:251762688" strokecolor="white [3212]">
            <v:textbox>
              <w:txbxContent>
                <w:p w:rsidR="000603A4" w:rsidRPr="003C4B5B" w:rsidRDefault="000603A4" w:rsidP="003D30F6">
                  <w:pPr>
                    <w:rPr>
                      <w:sz w:val="8"/>
                      <w:szCs w:val="8"/>
                    </w:rPr>
                  </w:pPr>
                  <w:r>
                    <w:rPr>
                      <w:sz w:val="8"/>
                      <w:szCs w:val="8"/>
                    </w:rPr>
                    <w:t>G11118X</w:t>
                  </w:r>
                </w:p>
              </w:txbxContent>
            </v:textbox>
          </v:rect>
        </w:pict>
      </w:r>
      <w:r>
        <w:rPr>
          <w:rFonts w:ascii="Arial" w:hAnsi="Arial" w:cs="Arial"/>
          <w:noProof/>
          <w:lang w:eastAsia="en-GB"/>
        </w:rPr>
        <w:pict>
          <v:rect id="_x0000_s1132" style="position:absolute;left:0;text-align:left;margin-left:175.35pt;margin-top:39pt;width:27.7pt;height:12pt;z-index:251761664" strokecolor="white [3212]">
            <v:textbox>
              <w:txbxContent>
                <w:p w:rsidR="000603A4" w:rsidRPr="003C4B5B" w:rsidRDefault="000603A4" w:rsidP="003D30F6">
                  <w:pPr>
                    <w:rPr>
                      <w:sz w:val="8"/>
                      <w:szCs w:val="8"/>
                    </w:rPr>
                  </w:pPr>
                  <w:r>
                    <w:rPr>
                      <w:sz w:val="8"/>
                      <w:szCs w:val="8"/>
                    </w:rPr>
                    <w:t>10412356</w:t>
                  </w:r>
                </w:p>
              </w:txbxContent>
            </v:textbox>
          </v:rect>
        </w:pict>
      </w:r>
      <w:r>
        <w:rPr>
          <w:rFonts w:ascii="Arial" w:hAnsi="Arial" w:cs="Arial"/>
          <w:noProof/>
          <w:lang w:eastAsia="en-GB"/>
        </w:rPr>
        <w:pict>
          <v:rect id="_x0000_s1131" style="position:absolute;left:0;text-align:left;margin-left:360.9pt;margin-top:18.65pt;width:69.7pt;height:8.35pt;z-index:251760640" strokecolor="white [3212]"/>
        </w:pict>
      </w:r>
      <w:r>
        <w:rPr>
          <w:rFonts w:ascii="Arial" w:hAnsi="Arial" w:cs="Arial"/>
          <w:noProof/>
          <w:lang w:eastAsia="en-GB"/>
        </w:rPr>
        <w:pict>
          <v:rect id="_x0000_s1130" style="position:absolute;left:0;text-align:left;margin-left:137.55pt;margin-top:18.65pt;width:68.75pt;height:20.35pt;z-index:251759616" strokecolor="white [3212]"/>
        </w:pict>
      </w:r>
      <w:r>
        <w:rPr>
          <w:rFonts w:ascii="Arial" w:hAnsi="Arial" w:cs="Arial"/>
          <w:noProof/>
          <w:lang w:eastAsia="en-GB"/>
        </w:rPr>
        <w:drawing>
          <wp:inline distT="0" distB="0" distL="0" distR="0">
            <wp:extent cx="5731510" cy="2560601"/>
            <wp:effectExtent l="19050" t="0" r="254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cstate="print"/>
                    <a:srcRect/>
                    <a:stretch>
                      <a:fillRect/>
                    </a:stretch>
                  </pic:blipFill>
                  <pic:spPr bwMode="auto">
                    <a:xfrm>
                      <a:off x="0" y="0"/>
                      <a:ext cx="5731510" cy="2560601"/>
                    </a:xfrm>
                    <a:prstGeom prst="rect">
                      <a:avLst/>
                    </a:prstGeom>
                    <a:noFill/>
                    <a:ln w="9525">
                      <a:noFill/>
                      <a:miter lim="800000"/>
                      <a:headEnd/>
                      <a:tailEnd/>
                    </a:ln>
                  </pic:spPr>
                </pic:pic>
              </a:graphicData>
            </a:graphic>
          </wp:inline>
        </w:drawing>
      </w:r>
    </w:p>
    <w:p w:rsidR="003D30F6" w:rsidRDefault="003D30F6" w:rsidP="0048471E">
      <w:pPr>
        <w:spacing w:after="0" w:line="240" w:lineRule="auto"/>
        <w:ind w:left="357"/>
      </w:pPr>
      <w:r>
        <w:rPr>
          <w:noProof/>
          <w:lang w:eastAsia="en-GB"/>
        </w:rPr>
        <w:pict>
          <v:shape id="_x0000_s1134" type="#_x0000_t32" style="position:absolute;left:0;text-align:left;margin-left:92.3pt;margin-top:1.2pt;width:355.4pt;height:13.4pt;flip:y;z-index:251763712" o:connectortype="straight" strokecolor="red">
            <v:stroke endarrow="block"/>
          </v:shape>
        </w:pict>
      </w:r>
    </w:p>
    <w:p w:rsidR="003D30F6" w:rsidRPr="003D30F6" w:rsidRDefault="003D30F6" w:rsidP="0048471E">
      <w:pPr>
        <w:spacing w:after="0" w:line="240" w:lineRule="auto"/>
        <w:ind w:left="357"/>
        <w:rPr>
          <w:rFonts w:ascii="Arial" w:hAnsi="Arial" w:cs="Arial"/>
          <w:b/>
        </w:rPr>
      </w:pPr>
      <w:r w:rsidRPr="003D30F6">
        <w:rPr>
          <w:rFonts w:ascii="Arial" w:hAnsi="Arial" w:cs="Arial"/>
          <w:b/>
        </w:rPr>
        <w:t xml:space="preserve">5. Click </w:t>
      </w:r>
      <w:r w:rsidR="00554F04">
        <w:rPr>
          <w:rFonts w:ascii="Arial" w:hAnsi="Arial" w:cs="Arial"/>
          <w:b/>
        </w:rPr>
        <w:t>‘</w:t>
      </w:r>
      <w:r w:rsidRPr="003D30F6">
        <w:rPr>
          <w:rFonts w:ascii="Arial" w:hAnsi="Arial" w:cs="Arial"/>
          <w:b/>
        </w:rPr>
        <w:t>Apply</w:t>
      </w:r>
      <w:r w:rsidR="00554F04">
        <w:rPr>
          <w:rFonts w:ascii="Arial" w:hAnsi="Arial" w:cs="Arial"/>
          <w:b/>
        </w:rPr>
        <w:t>’</w:t>
      </w:r>
      <w:r w:rsidRPr="003D30F6">
        <w:rPr>
          <w:rFonts w:ascii="Arial" w:hAnsi="Arial" w:cs="Arial"/>
          <w:b/>
        </w:rPr>
        <w:t xml:space="preserve">, </w:t>
      </w:r>
      <w:proofErr w:type="gramStart"/>
      <w:r w:rsidR="00825DC7">
        <w:rPr>
          <w:rFonts w:ascii="Arial" w:hAnsi="Arial" w:cs="Arial"/>
          <w:b/>
        </w:rPr>
        <w:t>then</w:t>
      </w:r>
      <w:proofErr w:type="gramEnd"/>
      <w:r w:rsidR="00825DC7">
        <w:rPr>
          <w:rFonts w:ascii="Arial" w:hAnsi="Arial" w:cs="Arial"/>
          <w:b/>
        </w:rPr>
        <w:t xml:space="preserve"> </w:t>
      </w:r>
      <w:r w:rsidRPr="003D30F6">
        <w:rPr>
          <w:rFonts w:ascii="Arial" w:hAnsi="Arial" w:cs="Arial"/>
          <w:b/>
        </w:rPr>
        <w:t xml:space="preserve">click </w:t>
      </w:r>
      <w:r w:rsidR="00554F04">
        <w:rPr>
          <w:rFonts w:ascii="Arial" w:hAnsi="Arial" w:cs="Arial"/>
          <w:b/>
        </w:rPr>
        <w:t>‘Next’</w:t>
      </w:r>
    </w:p>
    <w:p w:rsidR="003D30F6" w:rsidRPr="00825DC7" w:rsidRDefault="003D30F6" w:rsidP="0048471E">
      <w:pPr>
        <w:spacing w:after="0" w:line="240" w:lineRule="auto"/>
        <w:ind w:left="357"/>
        <w:rPr>
          <w:rFonts w:ascii="Arial" w:hAnsi="Arial" w:cs="Arial"/>
          <w:b/>
        </w:rPr>
      </w:pPr>
    </w:p>
    <w:p w:rsidR="00825DC7" w:rsidRPr="00825DC7" w:rsidRDefault="00554F04" w:rsidP="0048471E">
      <w:pPr>
        <w:spacing w:after="0" w:line="240" w:lineRule="auto"/>
        <w:ind w:left="357"/>
        <w:rPr>
          <w:rFonts w:ascii="Arial" w:hAnsi="Arial" w:cs="Arial"/>
          <w:b/>
        </w:rPr>
      </w:pPr>
      <w:r>
        <w:rPr>
          <w:rFonts w:ascii="Arial" w:hAnsi="Arial" w:cs="Arial"/>
          <w:b/>
          <w:noProof/>
          <w:lang w:eastAsia="en-GB"/>
        </w:rPr>
        <w:pict>
          <v:shape id="_x0000_s1139" type="#_x0000_t32" style="position:absolute;left:0;text-align:left;margin-left:217.4pt;margin-top:4.95pt;width:230.3pt;height:28.15pt;z-index:251767808" o:connectortype="straight" strokecolor="red">
            <v:stroke endarrow="block"/>
          </v:shape>
        </w:pict>
      </w:r>
      <w:r w:rsidR="003D30F6" w:rsidRPr="00825DC7">
        <w:rPr>
          <w:rFonts w:ascii="Arial" w:hAnsi="Arial" w:cs="Arial"/>
          <w:b/>
        </w:rPr>
        <w:t xml:space="preserve">6. Review changes and click </w:t>
      </w:r>
      <w:r>
        <w:rPr>
          <w:rFonts w:ascii="Arial" w:hAnsi="Arial" w:cs="Arial"/>
          <w:b/>
        </w:rPr>
        <w:t>‘Submit’</w:t>
      </w:r>
    </w:p>
    <w:p w:rsidR="00825DC7" w:rsidRDefault="00825DC7" w:rsidP="0048471E">
      <w:pPr>
        <w:spacing w:after="0" w:line="240" w:lineRule="auto"/>
        <w:ind w:left="357"/>
      </w:pPr>
    </w:p>
    <w:p w:rsidR="00825DC7" w:rsidRDefault="00971FBE" w:rsidP="0048471E">
      <w:pPr>
        <w:spacing w:after="0" w:line="240" w:lineRule="auto"/>
        <w:ind w:left="357"/>
      </w:pPr>
      <w:r>
        <w:rPr>
          <w:noProof/>
          <w:lang w:eastAsia="en-GB"/>
        </w:rPr>
        <w:pict>
          <v:rect id="_x0000_s1141" style="position:absolute;left:0;text-align:left;margin-left:150pt;margin-top:129.3pt;width:64.15pt;height:7.85pt;z-index:251769856" stroked="f"/>
        </w:pict>
      </w:r>
      <w:r w:rsidR="00554F04">
        <w:rPr>
          <w:noProof/>
          <w:lang w:eastAsia="en-GB"/>
        </w:rPr>
        <w:pict>
          <v:rect id="_x0000_s1137" style="position:absolute;left:0;text-align:left;margin-left:147.65pt;margin-top:83.6pt;width:27.7pt;height:12.45pt;z-index:251766784" strokecolor="white [3212]">
            <v:textbox>
              <w:txbxContent>
                <w:p w:rsidR="000603A4" w:rsidRPr="003C4B5B" w:rsidRDefault="000603A4" w:rsidP="00554F04">
                  <w:pPr>
                    <w:rPr>
                      <w:sz w:val="8"/>
                      <w:szCs w:val="8"/>
                    </w:rPr>
                  </w:pPr>
                </w:p>
              </w:txbxContent>
            </v:textbox>
          </v:rect>
        </w:pict>
      </w:r>
      <w:r w:rsidR="00554F04">
        <w:rPr>
          <w:noProof/>
          <w:lang w:eastAsia="en-GB"/>
        </w:rPr>
        <w:pict>
          <v:rect id="_x0000_s1136" style="position:absolute;left:0;text-align:left;margin-left:360.9pt;margin-top:17.15pt;width:73.4pt;height:7.15pt;z-index:251765760" strokecolor="white [3212]"/>
        </w:pict>
      </w:r>
      <w:r w:rsidR="00554F04">
        <w:rPr>
          <w:noProof/>
          <w:lang w:eastAsia="en-GB"/>
        </w:rPr>
        <w:pict>
          <v:rect id="_x0000_s1135" style="position:absolute;left:0;text-align:left;margin-left:137.55pt;margin-top:17.15pt;width:72.45pt;height:20.75pt;z-index:251764736" strokecolor="white [3212]"/>
        </w:pict>
      </w:r>
      <w:r w:rsidR="00554F04">
        <w:rPr>
          <w:noProof/>
          <w:lang w:eastAsia="en-GB"/>
        </w:rPr>
        <w:drawing>
          <wp:inline distT="0" distB="0" distL="0" distR="0">
            <wp:extent cx="5731510" cy="1880786"/>
            <wp:effectExtent l="19050" t="0" r="254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8" cstate="print"/>
                    <a:srcRect/>
                    <a:stretch>
                      <a:fillRect/>
                    </a:stretch>
                  </pic:blipFill>
                  <pic:spPr bwMode="auto">
                    <a:xfrm>
                      <a:off x="0" y="0"/>
                      <a:ext cx="5731510" cy="1880786"/>
                    </a:xfrm>
                    <a:prstGeom prst="rect">
                      <a:avLst/>
                    </a:prstGeom>
                    <a:noFill/>
                    <a:ln w="9525">
                      <a:noFill/>
                      <a:miter lim="800000"/>
                      <a:headEnd/>
                      <a:tailEnd/>
                    </a:ln>
                  </pic:spPr>
                </pic:pic>
              </a:graphicData>
            </a:graphic>
          </wp:inline>
        </w:drawing>
      </w:r>
    </w:p>
    <w:p w:rsidR="00554F04" w:rsidRPr="00554F04" w:rsidRDefault="00554F04" w:rsidP="00554F04">
      <w:pPr>
        <w:rPr>
          <w:rFonts w:ascii="Arial" w:hAnsi="Arial" w:cs="Arial"/>
          <w:b/>
        </w:rPr>
      </w:pPr>
    </w:p>
    <w:p w:rsidR="00554F04" w:rsidRPr="00554F04" w:rsidRDefault="00554F04" w:rsidP="00554F04">
      <w:pPr>
        <w:pStyle w:val="ListParagraph"/>
        <w:numPr>
          <w:ilvl w:val="0"/>
          <w:numId w:val="13"/>
        </w:numPr>
        <w:rPr>
          <w:rFonts w:ascii="Arial" w:hAnsi="Arial" w:cs="Arial"/>
          <w:b/>
        </w:rPr>
      </w:pPr>
      <w:r w:rsidRPr="00554F04">
        <w:rPr>
          <w:rFonts w:ascii="Arial" w:hAnsi="Arial" w:cs="Arial"/>
          <w:b/>
        </w:rPr>
        <w:t xml:space="preserve">You will then receive a confirmation message that the part </w:t>
      </w:r>
      <w:r w:rsidR="00561B60">
        <w:rPr>
          <w:rFonts w:ascii="Arial" w:hAnsi="Arial" w:cs="Arial"/>
          <w:b/>
        </w:rPr>
        <w:t>2</w:t>
      </w:r>
      <w:r w:rsidRPr="00554F04">
        <w:rPr>
          <w:rFonts w:ascii="Arial" w:hAnsi="Arial" w:cs="Arial"/>
          <w:b/>
        </w:rPr>
        <w:t xml:space="preserve"> transaction has been submitted which will then sent to your line manager for approval. </w:t>
      </w:r>
    </w:p>
    <w:p w:rsidR="00554F04" w:rsidRDefault="00554F04" w:rsidP="00554F04">
      <w:pPr>
        <w:pStyle w:val="ListParagraph"/>
        <w:rPr>
          <w:rFonts w:ascii="Arial" w:hAnsi="Arial" w:cs="Arial"/>
          <w:b/>
        </w:rPr>
      </w:pPr>
    </w:p>
    <w:p w:rsidR="00825DC7" w:rsidRPr="00554F04" w:rsidRDefault="00554F04" w:rsidP="00554F04">
      <w:pPr>
        <w:pStyle w:val="ListParagraph"/>
        <w:rPr>
          <w:rFonts w:ascii="Arial" w:hAnsi="Arial" w:cs="Arial"/>
          <w:b/>
        </w:rPr>
      </w:pPr>
      <w:r>
        <w:rPr>
          <w:rFonts w:ascii="Arial" w:hAnsi="Arial" w:cs="Arial"/>
          <w:b/>
          <w:noProof/>
          <w:lang w:eastAsia="en-GB"/>
        </w:rPr>
        <w:pict>
          <v:shape id="_x0000_s1140" type="#_x0000_t32" style="position:absolute;left:0;text-align:left;margin-left:102.45pt;margin-top:26.6pt;width:361.4pt;height:38.75pt;flip:y;z-index:251768832" o:connectortype="straight" strokecolor="red">
            <v:stroke endarrow="block"/>
          </v:shape>
        </w:pict>
      </w:r>
      <w:r>
        <w:rPr>
          <w:rFonts w:ascii="Arial" w:hAnsi="Arial" w:cs="Arial"/>
          <w:b/>
          <w:noProof/>
          <w:lang w:eastAsia="en-GB"/>
        </w:rPr>
        <w:drawing>
          <wp:inline distT="0" distB="0" distL="0" distR="0">
            <wp:extent cx="5731510" cy="570300"/>
            <wp:effectExtent l="19050" t="0" r="2540" b="0"/>
            <wp:docPr id="4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5731510" cy="570300"/>
                    </a:xfrm>
                    <a:prstGeom prst="rect">
                      <a:avLst/>
                    </a:prstGeom>
                    <a:noFill/>
                    <a:ln w="9525">
                      <a:noFill/>
                      <a:miter lim="800000"/>
                      <a:headEnd/>
                      <a:tailEnd/>
                    </a:ln>
                  </pic:spPr>
                </pic:pic>
              </a:graphicData>
            </a:graphic>
          </wp:inline>
        </w:drawing>
      </w:r>
    </w:p>
    <w:p w:rsidR="004A762B" w:rsidRDefault="004A762B" w:rsidP="004A762B">
      <w:pPr>
        <w:pStyle w:val="ListParagraph"/>
        <w:spacing w:after="0" w:line="240" w:lineRule="auto"/>
        <w:rPr>
          <w:rFonts w:ascii="Arial" w:hAnsi="Arial" w:cs="Arial"/>
          <w:b/>
        </w:rPr>
      </w:pPr>
    </w:p>
    <w:p w:rsidR="00554F04" w:rsidRPr="004A762B" w:rsidRDefault="003D30F6" w:rsidP="00554F04">
      <w:pPr>
        <w:pStyle w:val="ListParagraph"/>
        <w:numPr>
          <w:ilvl w:val="0"/>
          <w:numId w:val="13"/>
        </w:numPr>
        <w:spacing w:after="0" w:line="240" w:lineRule="auto"/>
        <w:rPr>
          <w:rFonts w:ascii="Arial" w:hAnsi="Arial" w:cs="Arial"/>
          <w:b/>
        </w:rPr>
      </w:pPr>
      <w:r w:rsidRPr="004A762B">
        <w:rPr>
          <w:rFonts w:ascii="Arial" w:hAnsi="Arial" w:cs="Arial"/>
          <w:b/>
        </w:rPr>
        <w:t>Click Home</w:t>
      </w:r>
    </w:p>
    <w:p w:rsidR="00554F04" w:rsidRPr="00554F04" w:rsidRDefault="00554F04" w:rsidP="00554F04">
      <w:pPr>
        <w:pStyle w:val="ListParagraph"/>
        <w:spacing w:after="0" w:line="240" w:lineRule="auto"/>
        <w:rPr>
          <w:rFonts w:ascii="Arial" w:hAnsi="Arial" w:cs="Arial"/>
        </w:rPr>
      </w:pPr>
    </w:p>
    <w:p w:rsidR="003D30F6" w:rsidRPr="004A762B" w:rsidRDefault="003D30F6" w:rsidP="004A762B">
      <w:pPr>
        <w:spacing w:after="0" w:line="240" w:lineRule="auto"/>
        <w:rPr>
          <w:rFonts w:ascii="Arial" w:hAnsi="Arial" w:cs="Arial"/>
        </w:rPr>
      </w:pPr>
    </w:p>
    <w:sectPr w:rsidR="003D30F6" w:rsidRPr="004A762B" w:rsidSect="002A75F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3A4" w:rsidRDefault="000603A4" w:rsidP="00D26654">
      <w:pPr>
        <w:spacing w:after="0" w:line="240" w:lineRule="auto"/>
      </w:pPr>
      <w:r>
        <w:separator/>
      </w:r>
    </w:p>
  </w:endnote>
  <w:endnote w:type="continuationSeparator" w:id="0">
    <w:p w:rsidR="000603A4" w:rsidRDefault="000603A4" w:rsidP="00D26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4" w:rsidRDefault="00060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4" w:rsidRDefault="00060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4" w:rsidRDefault="00060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3A4" w:rsidRDefault="000603A4" w:rsidP="00D26654">
      <w:pPr>
        <w:spacing w:after="0" w:line="240" w:lineRule="auto"/>
      </w:pPr>
      <w:r>
        <w:separator/>
      </w:r>
    </w:p>
  </w:footnote>
  <w:footnote w:type="continuationSeparator" w:id="0">
    <w:p w:rsidR="000603A4" w:rsidRDefault="000603A4" w:rsidP="00D26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4" w:rsidRDefault="00060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4" w:rsidRDefault="000603A4">
    <w:pPr>
      <w:pStyle w:val="Header"/>
    </w:pPr>
    <w:sdt>
      <w:sdtPr>
        <w:id w:val="19055647"/>
        <w:docPartObj>
          <w:docPartGallery w:val="Watermarks"/>
          <w:docPartUnique/>
        </w:docPartObj>
      </w:sdtPr>
      <w:sdtContent>
        <w:r w:rsidRPr="004C1FE2">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lang w:eastAsia="en-GB"/>
      </w:rPr>
      <w:drawing>
        <wp:anchor distT="0" distB="0" distL="114300" distR="114300" simplePos="0" relativeHeight="251659264" behindDoc="1" locked="0" layoutInCell="1" allowOverlap="1">
          <wp:simplePos x="0" y="0"/>
          <wp:positionH relativeFrom="column">
            <wp:posOffset>4770151</wp:posOffset>
          </wp:positionH>
          <wp:positionV relativeFrom="paragraph">
            <wp:posOffset>-229447</wp:posOffset>
          </wp:positionV>
          <wp:extent cx="953316" cy="694267"/>
          <wp:effectExtent l="19050" t="0" r="0" b="0"/>
          <wp:wrapNone/>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NHSGG&amp;C_%202_colour"/>
                  <pic:cNvPicPr>
                    <a:picLocks noChangeAspect="1" noChangeArrowheads="1"/>
                  </pic:cNvPicPr>
                </pic:nvPicPr>
                <pic:blipFill>
                  <a:blip r:embed="rId1" cstate="print"/>
                  <a:srcRect/>
                  <a:stretch>
                    <a:fillRect/>
                  </a:stretch>
                </pic:blipFill>
                <pic:spPr bwMode="auto">
                  <a:xfrm>
                    <a:off x="0" y="0"/>
                    <a:ext cx="951585" cy="693007"/>
                  </a:xfrm>
                  <a:prstGeom prst="rect">
                    <a:avLst/>
                  </a:prstGeom>
                  <a:noFill/>
                  <a:ln w="9525">
                    <a:noFill/>
                    <a:miter lim="800000"/>
                    <a:headEnd/>
                    <a:tailEnd/>
                  </a:ln>
                </pic:spPr>
              </pic:pic>
            </a:graphicData>
          </a:graphic>
        </wp:anchor>
      </w:drawing>
    </w:r>
    <w:r>
      <w:rPr>
        <w:noProof/>
        <w:lang w:eastAsia="en-GB"/>
      </w:rPr>
      <w:drawing>
        <wp:inline distT="0" distB="0" distL="0" distR="0">
          <wp:extent cx="1344083" cy="602721"/>
          <wp:effectExtent l="19050" t="0" r="846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47171" cy="60410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4" w:rsidRDefault="000603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9D8"/>
    <w:multiLevelType w:val="hybridMultilevel"/>
    <w:tmpl w:val="065E8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D7538"/>
    <w:multiLevelType w:val="hybridMultilevel"/>
    <w:tmpl w:val="545EF7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F556A"/>
    <w:multiLevelType w:val="hybridMultilevel"/>
    <w:tmpl w:val="1B96CE8A"/>
    <w:lvl w:ilvl="0" w:tplc="DF4854AE">
      <w:start w:val="1"/>
      <w:numFmt w:val="lowerRoman"/>
      <w:lvlText w:val="%1."/>
      <w:lvlJc w:val="left"/>
      <w:pPr>
        <w:ind w:left="2160" w:hanging="720"/>
      </w:pPr>
      <w:rPr>
        <w:rFonts w:ascii="Tahoma" w:hAnsi="Tahoma" w:cs="Tahoma" w:hint="default"/>
        <w:b w:val="0"/>
        <w:color w:val="3C3C3C"/>
        <w:sz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8081AC1"/>
    <w:multiLevelType w:val="hybridMultilevel"/>
    <w:tmpl w:val="2B7E0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327242"/>
    <w:multiLevelType w:val="hybridMultilevel"/>
    <w:tmpl w:val="A1F24B68"/>
    <w:lvl w:ilvl="0" w:tplc="9064EB12">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54218E2"/>
    <w:multiLevelType w:val="hybridMultilevel"/>
    <w:tmpl w:val="8EB8C8AE"/>
    <w:lvl w:ilvl="0" w:tplc="6E9CEB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EA2DEA"/>
    <w:multiLevelType w:val="hybridMultilevel"/>
    <w:tmpl w:val="3A60E594"/>
    <w:lvl w:ilvl="0" w:tplc="24B8FE66">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nsid w:val="2F883D8B"/>
    <w:multiLevelType w:val="hybridMultilevel"/>
    <w:tmpl w:val="0FAEFE3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152FF8"/>
    <w:multiLevelType w:val="hybridMultilevel"/>
    <w:tmpl w:val="C03E97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121CE1"/>
    <w:multiLevelType w:val="hybridMultilevel"/>
    <w:tmpl w:val="545EF73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251146"/>
    <w:multiLevelType w:val="hybridMultilevel"/>
    <w:tmpl w:val="0568AB9A"/>
    <w:lvl w:ilvl="0" w:tplc="BDBC44A6">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nsid w:val="5CF1442C"/>
    <w:multiLevelType w:val="hybridMultilevel"/>
    <w:tmpl w:val="59DA704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nsid w:val="77D036FC"/>
    <w:multiLevelType w:val="hybridMultilevel"/>
    <w:tmpl w:val="A9BAD2EE"/>
    <w:lvl w:ilvl="0" w:tplc="AFE804E8">
      <w:start w:val="1"/>
      <w:numFmt w:val="lowerRoman"/>
      <w:lvlText w:val="%1."/>
      <w:lvlJc w:val="left"/>
      <w:pPr>
        <w:ind w:left="2520" w:hanging="720"/>
      </w:pPr>
      <w:rPr>
        <w:rFonts w:ascii="Tahoma" w:hAnsi="Tahoma" w:cs="Tahoma" w:hint="default"/>
        <w:b w:val="0"/>
        <w:color w:val="3C3C3C"/>
        <w:sz w:val="2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1"/>
  </w:num>
  <w:num w:numId="2">
    <w:abstractNumId w:val="4"/>
  </w:num>
  <w:num w:numId="3">
    <w:abstractNumId w:val="12"/>
  </w:num>
  <w:num w:numId="4">
    <w:abstractNumId w:val="2"/>
  </w:num>
  <w:num w:numId="5">
    <w:abstractNumId w:val="0"/>
  </w:num>
  <w:num w:numId="6">
    <w:abstractNumId w:val="5"/>
  </w:num>
  <w:num w:numId="7">
    <w:abstractNumId w:val="1"/>
  </w:num>
  <w:num w:numId="8">
    <w:abstractNumId w:val="8"/>
  </w:num>
  <w:num w:numId="9">
    <w:abstractNumId w:val="3"/>
  </w:num>
  <w:num w:numId="10">
    <w:abstractNumId w:val="10"/>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50">
      <o:colormenu v:ext="edit" fillcolor="none [3212]" strokecolor="none [3212]"/>
    </o:shapedefaults>
    <o:shapelayout v:ext="edit">
      <o:idmap v:ext="edit" data="2"/>
    </o:shapelayout>
  </w:hdrShapeDefaults>
  <w:footnotePr>
    <w:footnote w:id="-1"/>
    <w:footnote w:id="0"/>
  </w:footnotePr>
  <w:endnotePr>
    <w:endnote w:id="-1"/>
    <w:endnote w:id="0"/>
  </w:endnotePr>
  <w:compat/>
  <w:rsids>
    <w:rsidRoot w:val="00D26654"/>
    <w:rsid w:val="0000123F"/>
    <w:rsid w:val="000123BC"/>
    <w:rsid w:val="00025D9B"/>
    <w:rsid w:val="000603A4"/>
    <w:rsid w:val="000D736D"/>
    <w:rsid w:val="00104EDB"/>
    <w:rsid w:val="00183F7D"/>
    <w:rsid w:val="0018509B"/>
    <w:rsid w:val="001A03BF"/>
    <w:rsid w:val="002249A7"/>
    <w:rsid w:val="002547B5"/>
    <w:rsid w:val="00263EE6"/>
    <w:rsid w:val="00271945"/>
    <w:rsid w:val="002A75F3"/>
    <w:rsid w:val="002B0CBF"/>
    <w:rsid w:val="002D31C5"/>
    <w:rsid w:val="002E1994"/>
    <w:rsid w:val="00326F5D"/>
    <w:rsid w:val="003A0370"/>
    <w:rsid w:val="003B6A6C"/>
    <w:rsid w:val="003C4B5B"/>
    <w:rsid w:val="003D30F6"/>
    <w:rsid w:val="004020C0"/>
    <w:rsid w:val="00460681"/>
    <w:rsid w:val="0048471E"/>
    <w:rsid w:val="004A762B"/>
    <w:rsid w:val="00554F04"/>
    <w:rsid w:val="00561B60"/>
    <w:rsid w:val="00673623"/>
    <w:rsid w:val="006C5E43"/>
    <w:rsid w:val="00760933"/>
    <w:rsid w:val="007D033B"/>
    <w:rsid w:val="00825DC7"/>
    <w:rsid w:val="00852FCB"/>
    <w:rsid w:val="008A1A67"/>
    <w:rsid w:val="008F24CC"/>
    <w:rsid w:val="00913F2C"/>
    <w:rsid w:val="00926C21"/>
    <w:rsid w:val="00946F64"/>
    <w:rsid w:val="00971FBE"/>
    <w:rsid w:val="0098355C"/>
    <w:rsid w:val="009E2C8A"/>
    <w:rsid w:val="00A57379"/>
    <w:rsid w:val="00A7382B"/>
    <w:rsid w:val="00AA32A2"/>
    <w:rsid w:val="00AB76C0"/>
    <w:rsid w:val="00B27811"/>
    <w:rsid w:val="00B76838"/>
    <w:rsid w:val="00B863FF"/>
    <w:rsid w:val="00BC7E29"/>
    <w:rsid w:val="00CA5A0F"/>
    <w:rsid w:val="00D037D7"/>
    <w:rsid w:val="00D26654"/>
    <w:rsid w:val="00D365F5"/>
    <w:rsid w:val="00D4535A"/>
    <w:rsid w:val="00D4579D"/>
    <w:rsid w:val="00D67451"/>
    <w:rsid w:val="00DD6207"/>
    <w:rsid w:val="00E12068"/>
    <w:rsid w:val="00E339E9"/>
    <w:rsid w:val="00EE5AD2"/>
    <w:rsid w:val="00F16C3B"/>
    <w:rsid w:val="00F213FD"/>
    <w:rsid w:val="00F47B59"/>
    <w:rsid w:val="00F640B2"/>
    <w:rsid w:val="00F64701"/>
    <w:rsid w:val="00F7010E"/>
    <w:rsid w:val="00FE0212"/>
    <w:rsid w:val="00FE1C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rules v:ext="edit">
        <o:r id="V:Rule2" type="connector" idref="#_x0000_s1053"/>
        <o:r id="V:Rule4" type="connector" idref="#_x0000_s1057"/>
        <o:r id="V:Rule6" type="connector" idref="#_x0000_s1058"/>
        <o:r id="V:Rule8" type="connector" idref="#_x0000_s1063"/>
        <o:r id="V:Rule10" type="connector" idref="#_x0000_s1101"/>
        <o:r id="V:Rule12" type="connector" idref="#_x0000_s1102"/>
        <o:r id="V:Rule14" type="connector" idref="#_x0000_s1113"/>
        <o:r id="V:Rule16" type="connector" idref="#_x0000_s1123"/>
        <o:r id="V:Rule18" type="connector" idref="#_x0000_s1124"/>
        <o:r id="V:Rule20" type="connector" idref="#_x0000_s1134"/>
        <o:r id="V:Rule22" type="connector" idref="#_x0000_s1139"/>
        <o:r id="V:Rule24" type="connector" idref="#_x0000_s1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6C"/>
  </w:style>
  <w:style w:type="paragraph" w:styleId="Heading1">
    <w:name w:val="heading 1"/>
    <w:basedOn w:val="Normal"/>
    <w:next w:val="Normal"/>
    <w:link w:val="Heading1Char"/>
    <w:uiPriority w:val="9"/>
    <w:qFormat/>
    <w:rsid w:val="00F16C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6C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6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654"/>
  </w:style>
  <w:style w:type="paragraph" w:styleId="Footer">
    <w:name w:val="footer"/>
    <w:basedOn w:val="Normal"/>
    <w:link w:val="FooterChar"/>
    <w:uiPriority w:val="99"/>
    <w:semiHidden/>
    <w:unhideWhenUsed/>
    <w:rsid w:val="00D266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654"/>
  </w:style>
  <w:style w:type="paragraph" w:styleId="BalloonText">
    <w:name w:val="Balloon Text"/>
    <w:basedOn w:val="Normal"/>
    <w:link w:val="BalloonTextChar"/>
    <w:uiPriority w:val="99"/>
    <w:semiHidden/>
    <w:unhideWhenUsed/>
    <w:rsid w:val="00D26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54"/>
    <w:rPr>
      <w:rFonts w:ascii="Tahoma" w:hAnsi="Tahoma" w:cs="Tahoma"/>
      <w:sz w:val="16"/>
      <w:szCs w:val="16"/>
    </w:rPr>
  </w:style>
  <w:style w:type="paragraph" w:styleId="ListParagraph">
    <w:name w:val="List Paragraph"/>
    <w:basedOn w:val="Normal"/>
    <w:uiPriority w:val="34"/>
    <w:qFormat/>
    <w:rsid w:val="00D26654"/>
    <w:pPr>
      <w:ind w:left="720"/>
      <w:contextualSpacing/>
    </w:pPr>
  </w:style>
  <w:style w:type="character" w:customStyle="1" w:styleId="xc2">
    <w:name w:val="xc2"/>
    <w:basedOn w:val="DefaultParagraphFont"/>
    <w:rsid w:val="008A1A67"/>
    <w:rPr>
      <w:rFonts w:ascii="Tahoma" w:hAnsi="Tahoma" w:cs="Tahoma" w:hint="default"/>
      <w:b w:val="0"/>
      <w:bCs w:val="0"/>
      <w:color w:val="3C3C3C"/>
      <w:sz w:val="20"/>
      <w:szCs w:val="20"/>
    </w:rPr>
  </w:style>
  <w:style w:type="character" w:customStyle="1" w:styleId="Heading1Char">
    <w:name w:val="Heading 1 Char"/>
    <w:basedOn w:val="DefaultParagraphFont"/>
    <w:link w:val="Heading1"/>
    <w:uiPriority w:val="9"/>
    <w:rsid w:val="00F16C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6C3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E2C8A"/>
    <w:rPr>
      <w:color w:val="0000FF" w:themeColor="hyperlink"/>
      <w:u w:val="single"/>
    </w:rPr>
  </w:style>
  <w:style w:type="table" w:styleId="TableGrid">
    <w:name w:val="Table Grid"/>
    <w:basedOn w:val="TableNormal"/>
    <w:uiPriority w:val="59"/>
    <w:rsid w:val="00F6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eess.nhs.scot/wp-content/uploads/ManagerSelfService/REF228-MSS-Termination-Assignment-v.1.3.pdf"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eess.nhs.scot/wp-content/uploads/ManagerSelfService/REF228-MSS-Termination-Assignment-v.1.3.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SS@ggc.scot.nhs.uk" TargetMode="External"/><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23101-4BD2-4D88-9D71-873FEE55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Ayling-Whitehouse</dc:creator>
  <cp:lastModifiedBy>OGGGI86154</cp:lastModifiedBy>
  <cp:revision>27</cp:revision>
  <dcterms:created xsi:type="dcterms:W3CDTF">2019-03-25T12:47:00Z</dcterms:created>
  <dcterms:modified xsi:type="dcterms:W3CDTF">2019-03-25T17:24:00Z</dcterms:modified>
</cp:coreProperties>
</file>