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91846" w14:textId="16A612E8" w:rsidR="004F1A32" w:rsidRPr="00387426" w:rsidRDefault="00704455" w:rsidP="5F3DE6D7">
      <w:pPr>
        <w:jc w:val="center"/>
        <w:rPr>
          <w:b/>
          <w:bCs/>
        </w:rPr>
      </w:pPr>
      <w:r>
        <w:rPr>
          <w:b/>
          <w:bCs/>
        </w:rPr>
        <w:t xml:space="preserve">NSHGGC </w:t>
      </w:r>
      <w:r w:rsidR="004F1A32" w:rsidRPr="5F3DE6D7">
        <w:rPr>
          <w:b/>
          <w:bCs/>
        </w:rPr>
        <w:t xml:space="preserve">AHP </w:t>
      </w:r>
      <w:r w:rsidR="00F06536" w:rsidRPr="5F3DE6D7">
        <w:rPr>
          <w:b/>
          <w:bCs/>
        </w:rPr>
        <w:t xml:space="preserve">HCSW </w:t>
      </w:r>
      <w:r w:rsidR="004F1A32" w:rsidRPr="5F3DE6D7">
        <w:rPr>
          <w:b/>
          <w:bCs/>
        </w:rPr>
        <w:t>Education Fund Applications 202</w:t>
      </w:r>
      <w:r w:rsidR="00854245">
        <w:rPr>
          <w:b/>
          <w:bCs/>
        </w:rPr>
        <w:t>3</w:t>
      </w:r>
      <w:r w:rsidR="00F735E7">
        <w:rPr>
          <w:b/>
          <w:bCs/>
        </w:rPr>
        <w:t xml:space="preserve">/24 </w:t>
      </w:r>
      <w:r w:rsidR="004F1A32" w:rsidRPr="5F3DE6D7">
        <w:rPr>
          <w:b/>
          <w:bCs/>
        </w:rPr>
        <w:t>- Guidance for Managers</w:t>
      </w:r>
    </w:p>
    <w:p w14:paraId="0A37501D" w14:textId="2F7EEC98" w:rsidR="004F1A32" w:rsidRDefault="004F1A32" w:rsidP="2538189E">
      <w:pPr>
        <w:rPr>
          <w:b/>
          <w:bCs/>
        </w:rPr>
      </w:pPr>
      <w:r>
        <w:t xml:space="preserve">Applications </w:t>
      </w:r>
      <w:r w:rsidR="148F82F3">
        <w:t xml:space="preserve">for funding for the </w:t>
      </w:r>
      <w:r w:rsidR="0019635C">
        <w:t xml:space="preserve">Exploring </w:t>
      </w:r>
      <w:r w:rsidR="00F735E7">
        <w:t>Practice &amp; Practices: Learning at Work Module</w:t>
      </w:r>
      <w:r w:rsidR="148F82F3">
        <w:t xml:space="preserve"> </w:t>
      </w:r>
      <w:r>
        <w:t xml:space="preserve">must be submitted by </w:t>
      </w:r>
      <w:r w:rsidR="7CC35019" w:rsidRPr="5F3DE6D7">
        <w:rPr>
          <w:b/>
          <w:bCs/>
        </w:rPr>
        <w:t>9</w:t>
      </w:r>
      <w:r w:rsidR="00F735E7">
        <w:rPr>
          <w:b/>
          <w:bCs/>
        </w:rPr>
        <w:t>.00</w:t>
      </w:r>
      <w:r w:rsidR="7CC35019" w:rsidRPr="5F3DE6D7">
        <w:rPr>
          <w:b/>
          <w:bCs/>
        </w:rPr>
        <w:t xml:space="preserve">am on Monday </w:t>
      </w:r>
      <w:r w:rsidR="00F735E7">
        <w:rPr>
          <w:b/>
          <w:bCs/>
        </w:rPr>
        <w:t>30</w:t>
      </w:r>
      <w:r w:rsidR="00F735E7" w:rsidRPr="00F735E7">
        <w:rPr>
          <w:b/>
          <w:bCs/>
          <w:vertAlign w:val="superscript"/>
        </w:rPr>
        <w:t>th</w:t>
      </w:r>
      <w:r w:rsidR="00F735E7">
        <w:rPr>
          <w:b/>
          <w:bCs/>
        </w:rPr>
        <w:t xml:space="preserve"> October</w:t>
      </w:r>
      <w:r w:rsidR="00761112">
        <w:rPr>
          <w:b/>
          <w:bCs/>
        </w:rPr>
        <w:t xml:space="preserve"> 2023.</w:t>
      </w:r>
    </w:p>
    <w:p w14:paraId="305FC5CF" w14:textId="757910F3" w:rsidR="00F06536" w:rsidRDefault="00A62594" w:rsidP="5F3DE6D7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</w:t>
      </w:r>
      <w:bookmarkStart w:id="0" w:name="_GoBack"/>
      <w:bookmarkEnd w:id="0"/>
      <w:r w:rsidR="46D54A74" w:rsidRPr="5F3DE6D7">
        <w:rPr>
          <w:rFonts w:ascii="Calibri" w:eastAsia="Calibri" w:hAnsi="Calibri" w:cs="Calibri"/>
          <w:b/>
          <w:bCs/>
          <w:color w:val="000000" w:themeColor="text1"/>
        </w:rPr>
        <w:t xml:space="preserve">onsiderations prior to </w:t>
      </w:r>
      <w:r w:rsidR="35DFB22B" w:rsidRPr="5F3DE6D7">
        <w:rPr>
          <w:rFonts w:ascii="Calibri" w:eastAsia="Calibri" w:hAnsi="Calibri" w:cs="Calibri"/>
          <w:b/>
          <w:bCs/>
          <w:color w:val="000000" w:themeColor="text1"/>
        </w:rPr>
        <w:t>supporting an application</w:t>
      </w:r>
    </w:p>
    <w:p w14:paraId="49C4B956" w14:textId="77777777" w:rsidR="00704455" w:rsidRDefault="00704455" w:rsidP="00704455">
      <w:pPr>
        <w:pStyle w:val="ListParagraph"/>
        <w:numPr>
          <w:ilvl w:val="0"/>
          <w:numId w:val="14"/>
        </w:numPr>
        <w:rPr>
          <w:rFonts w:ascii="Calibri" w:eastAsia="Calibri" w:hAnsi="Calibri" w:cs="Calibri"/>
        </w:rPr>
      </w:pPr>
      <w:r>
        <w:t xml:space="preserve">There will be an induction session on campus at GCU on Wednesday, </w:t>
      </w:r>
      <w:r>
        <w:rPr>
          <w:rFonts w:ascii="Calibri" w:hAnsi="Calibri" w:cs="Calibri"/>
          <w:color w:val="242424"/>
        </w:rPr>
        <w:t>17</w:t>
      </w:r>
      <w:r>
        <w:rPr>
          <w:rFonts w:ascii="Calibri" w:hAnsi="Calibri" w:cs="Calibri"/>
          <w:color w:val="242424"/>
          <w:vertAlign w:val="superscript"/>
        </w:rPr>
        <w:t>th</w:t>
      </w:r>
      <w:r>
        <w:rPr>
          <w:rFonts w:ascii="Calibri" w:hAnsi="Calibri" w:cs="Calibri"/>
          <w:color w:val="242424"/>
        </w:rPr>
        <w:t> January 2024 from 1-3pm</w:t>
      </w:r>
    </w:p>
    <w:p w14:paraId="1B06F408" w14:textId="77777777" w:rsidR="00704455" w:rsidRDefault="00704455" w:rsidP="00704455">
      <w:pPr>
        <w:pStyle w:val="ListParagraph"/>
        <w:numPr>
          <w:ilvl w:val="0"/>
          <w:numId w:val="14"/>
        </w:numPr>
        <w:rPr>
          <w:rFonts w:ascii="Calibri" w:eastAsia="Calibri" w:hAnsi="Calibri" w:cs="Calibri"/>
        </w:rPr>
      </w:pPr>
      <w:r>
        <w:t>The Module will commence on Monday 31</w:t>
      </w:r>
      <w:r>
        <w:rPr>
          <w:vertAlign w:val="superscript"/>
        </w:rPr>
        <w:t>st</w:t>
      </w:r>
      <w:r>
        <w:t xml:space="preserve"> January 2024 and will run for a period of 12 weeks.</w:t>
      </w:r>
    </w:p>
    <w:p w14:paraId="74CC9DEF" w14:textId="77777777" w:rsidR="00704455" w:rsidRDefault="00704455" w:rsidP="00704455">
      <w:pPr>
        <w:pStyle w:val="ListParagraph"/>
        <w:numPr>
          <w:ilvl w:val="0"/>
          <w:numId w:val="14"/>
        </w:numPr>
        <w:rPr>
          <w:rFonts w:ascii="Calibri" w:eastAsia="Calibri" w:hAnsi="Calibri" w:cs="Calibri"/>
        </w:rPr>
      </w:pPr>
      <w:r>
        <w:rPr>
          <w:rFonts w:ascii="Calibri" w:hAnsi="Calibri" w:cs="Calibri"/>
          <w:color w:val="242424"/>
        </w:rPr>
        <w:t>Attendance at GCU is required on 4 dates for teaching</w:t>
      </w:r>
    </w:p>
    <w:p w14:paraId="68D3E184" w14:textId="7B8DEC70" w:rsidR="00704455" w:rsidRDefault="00704455" w:rsidP="00704455">
      <w:pPr>
        <w:pStyle w:val="ListParagraph"/>
        <w:numPr>
          <w:ilvl w:val="1"/>
          <w:numId w:val="14"/>
        </w:numPr>
        <w:rPr>
          <w:rFonts w:ascii="Calibri" w:eastAsia="Calibri" w:hAnsi="Calibri" w:cs="Calibri"/>
        </w:rPr>
      </w:pPr>
      <w:r>
        <w:rPr>
          <w:rFonts w:ascii="Calibri" w:hAnsi="Calibri" w:cs="Calibri"/>
          <w:color w:val="242424"/>
        </w:rPr>
        <w:t xml:space="preserve"> 31</w:t>
      </w:r>
      <w:r>
        <w:rPr>
          <w:rFonts w:ascii="Calibri" w:hAnsi="Calibri" w:cs="Calibri"/>
          <w:color w:val="242424"/>
          <w:vertAlign w:val="superscript"/>
        </w:rPr>
        <w:t>st</w:t>
      </w:r>
      <w:r>
        <w:rPr>
          <w:rFonts w:ascii="Calibri" w:hAnsi="Calibri" w:cs="Calibri"/>
          <w:color w:val="242424"/>
        </w:rPr>
        <w:t> January – 10-4</w:t>
      </w:r>
      <w:r w:rsidR="005408E2">
        <w:rPr>
          <w:rFonts w:ascii="Calibri" w:hAnsi="Calibri" w:cs="Calibri"/>
          <w:color w:val="242424"/>
        </w:rPr>
        <w:t>pm</w:t>
      </w:r>
    </w:p>
    <w:p w14:paraId="237F835C" w14:textId="0EB47E13" w:rsidR="00704455" w:rsidRDefault="00704455" w:rsidP="00704455">
      <w:pPr>
        <w:pStyle w:val="ListParagraph"/>
        <w:numPr>
          <w:ilvl w:val="1"/>
          <w:numId w:val="14"/>
        </w:numPr>
        <w:rPr>
          <w:rFonts w:ascii="Calibri" w:eastAsia="Calibri" w:hAnsi="Calibri" w:cs="Calibri"/>
        </w:rPr>
      </w:pPr>
      <w:r>
        <w:rPr>
          <w:rFonts w:ascii="Calibri" w:hAnsi="Calibri" w:cs="Calibri"/>
          <w:color w:val="242424"/>
        </w:rPr>
        <w:t>28</w:t>
      </w:r>
      <w:r>
        <w:rPr>
          <w:rFonts w:ascii="Calibri" w:hAnsi="Calibri" w:cs="Calibri"/>
          <w:color w:val="242424"/>
          <w:vertAlign w:val="superscript"/>
        </w:rPr>
        <w:t>th</w:t>
      </w:r>
      <w:r>
        <w:rPr>
          <w:rFonts w:ascii="Calibri" w:hAnsi="Calibri" w:cs="Calibri"/>
          <w:color w:val="242424"/>
        </w:rPr>
        <w:t> February – 10-4</w:t>
      </w:r>
      <w:r w:rsidR="005408E2">
        <w:rPr>
          <w:rFonts w:ascii="Calibri" w:hAnsi="Calibri" w:cs="Calibri"/>
          <w:color w:val="242424"/>
        </w:rPr>
        <w:t>pm</w:t>
      </w:r>
    </w:p>
    <w:p w14:paraId="6DDF244E" w14:textId="3D555C45" w:rsidR="00704455" w:rsidRDefault="00704455" w:rsidP="00704455">
      <w:pPr>
        <w:pStyle w:val="ListParagraph"/>
        <w:numPr>
          <w:ilvl w:val="1"/>
          <w:numId w:val="14"/>
        </w:numPr>
        <w:rPr>
          <w:rFonts w:ascii="Calibri" w:eastAsia="Calibri" w:hAnsi="Calibri" w:cs="Calibri"/>
        </w:rPr>
      </w:pPr>
      <w:r>
        <w:rPr>
          <w:rFonts w:ascii="Calibri" w:hAnsi="Calibri" w:cs="Calibri"/>
          <w:color w:val="242424"/>
        </w:rPr>
        <w:t>27</w:t>
      </w:r>
      <w:r>
        <w:rPr>
          <w:rFonts w:ascii="Calibri" w:hAnsi="Calibri" w:cs="Calibri"/>
          <w:color w:val="242424"/>
          <w:vertAlign w:val="superscript"/>
        </w:rPr>
        <w:t>th</w:t>
      </w:r>
      <w:r>
        <w:rPr>
          <w:rFonts w:ascii="Calibri" w:hAnsi="Calibri" w:cs="Calibri"/>
          <w:color w:val="242424"/>
        </w:rPr>
        <w:t> March – 10-4</w:t>
      </w:r>
      <w:r w:rsidR="005408E2">
        <w:rPr>
          <w:rFonts w:ascii="Calibri" w:hAnsi="Calibri" w:cs="Calibri"/>
          <w:color w:val="242424"/>
        </w:rPr>
        <w:t>pm</w:t>
      </w:r>
    </w:p>
    <w:p w14:paraId="2480B3E8" w14:textId="0EC193D8" w:rsidR="00704455" w:rsidRPr="001C0490" w:rsidRDefault="00704455" w:rsidP="00704455">
      <w:pPr>
        <w:pStyle w:val="ListParagraph"/>
        <w:numPr>
          <w:ilvl w:val="1"/>
          <w:numId w:val="14"/>
        </w:numPr>
        <w:rPr>
          <w:rFonts w:ascii="Calibri" w:eastAsia="Calibri" w:hAnsi="Calibri" w:cs="Calibri"/>
        </w:rPr>
      </w:pPr>
      <w:r>
        <w:rPr>
          <w:rFonts w:ascii="Calibri" w:hAnsi="Calibri" w:cs="Calibri"/>
          <w:color w:val="242424"/>
        </w:rPr>
        <w:t>24</w:t>
      </w:r>
      <w:r>
        <w:rPr>
          <w:rFonts w:ascii="Calibri" w:hAnsi="Calibri" w:cs="Calibri"/>
          <w:color w:val="242424"/>
          <w:vertAlign w:val="superscript"/>
        </w:rPr>
        <w:t>th</w:t>
      </w:r>
      <w:r>
        <w:rPr>
          <w:rFonts w:ascii="Calibri" w:hAnsi="Calibri" w:cs="Calibri"/>
          <w:color w:val="242424"/>
        </w:rPr>
        <w:t> April – 10-1</w:t>
      </w:r>
      <w:r w:rsidR="005408E2">
        <w:rPr>
          <w:rFonts w:ascii="Calibri" w:hAnsi="Calibri" w:cs="Calibri"/>
          <w:color w:val="242424"/>
        </w:rPr>
        <w:t>pm</w:t>
      </w:r>
    </w:p>
    <w:p w14:paraId="3D9D84F2" w14:textId="77777777" w:rsidR="001C0490" w:rsidRPr="001C0490" w:rsidRDefault="001C0490" w:rsidP="001C0490">
      <w:pPr>
        <w:pStyle w:val="ListParagraph"/>
        <w:numPr>
          <w:ilvl w:val="1"/>
          <w:numId w:val="14"/>
        </w:numPr>
        <w:rPr>
          <w:rFonts w:ascii="Calibri" w:eastAsia="Calibri" w:hAnsi="Calibri" w:cs="Calibri"/>
        </w:rPr>
      </w:pPr>
      <w:r>
        <w:rPr>
          <w:rFonts w:ascii="Calibri" w:hAnsi="Calibri" w:cs="Calibri"/>
          <w:color w:val="242424"/>
        </w:rPr>
        <w:t>24</w:t>
      </w:r>
      <w:r>
        <w:rPr>
          <w:rFonts w:ascii="Calibri" w:hAnsi="Calibri" w:cs="Calibri"/>
          <w:color w:val="242424"/>
          <w:vertAlign w:val="superscript"/>
        </w:rPr>
        <w:t>th</w:t>
      </w:r>
      <w:r>
        <w:rPr>
          <w:rFonts w:ascii="Calibri" w:hAnsi="Calibri" w:cs="Calibri"/>
          <w:color w:val="242424"/>
        </w:rPr>
        <w:t> April – 10-1pm</w:t>
      </w:r>
    </w:p>
    <w:p w14:paraId="786C3CAD" w14:textId="77777777" w:rsidR="001C0490" w:rsidRDefault="001C0490" w:rsidP="001C0490">
      <w:pPr>
        <w:pStyle w:val="ListParagraph"/>
        <w:rPr>
          <w:rFonts w:ascii="Calibri" w:eastAsia="Calibri" w:hAnsi="Calibri" w:cs="Calibri"/>
        </w:rPr>
      </w:pPr>
    </w:p>
    <w:p w14:paraId="2D246BE9" w14:textId="77777777" w:rsidR="001C0490" w:rsidRPr="001C0490" w:rsidRDefault="001C0490" w:rsidP="001C0490">
      <w:pPr>
        <w:pStyle w:val="ListParagraph"/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lang w:eastAsia="en-GB"/>
        </w:rPr>
      </w:pPr>
      <w:r w:rsidRPr="001C0490">
        <w:rPr>
          <w:rFonts w:ascii="Calibri" w:hAnsi="Calibri" w:cs="Calibri"/>
        </w:rPr>
        <w:t>The Module is a 20 credit Level 8 work-based learning module, giving</w:t>
      </w:r>
      <w:r w:rsidRPr="001C0490">
        <w:rPr>
          <w:rFonts w:ascii="Calibri" w:eastAsia="Times New Roman" w:hAnsi="Calibri" w:cs="Calibri"/>
          <w:bCs/>
          <w:color w:val="000000"/>
          <w:lang w:eastAsia="en-GB"/>
        </w:rPr>
        <w:t xml:space="preserve"> the opportunity to develop knowledge and skills in an area of health and social care</w:t>
      </w:r>
      <w:r w:rsidRPr="001C0490">
        <w:rPr>
          <w:rFonts w:ascii="Calibri" w:eastAsia="Times New Roman" w:hAnsi="Calibri" w:cs="Calibri"/>
          <w:lang w:eastAsia="en-GB"/>
        </w:rPr>
        <w:t xml:space="preserve"> </w:t>
      </w:r>
      <w:r w:rsidRPr="001C0490">
        <w:rPr>
          <w:rFonts w:ascii="Calibri" w:eastAsia="Times New Roman" w:hAnsi="Calibri" w:cs="Calibri"/>
          <w:bCs/>
          <w:color w:val="000000"/>
          <w:lang w:eastAsia="en-GB"/>
        </w:rPr>
        <w:t>through the compilation and implementation of a negotiated learning plan. The content of the module will be</w:t>
      </w:r>
      <w:r w:rsidRPr="001C0490">
        <w:rPr>
          <w:rFonts w:ascii="Calibri" w:eastAsia="Times New Roman" w:hAnsi="Calibri" w:cs="Calibri"/>
          <w:lang w:eastAsia="en-GB"/>
        </w:rPr>
        <w:t xml:space="preserve"> </w:t>
      </w:r>
      <w:r w:rsidRPr="001C0490">
        <w:rPr>
          <w:rFonts w:ascii="Calibri" w:eastAsia="Times New Roman" w:hAnsi="Calibri" w:cs="Calibri"/>
          <w:bCs/>
          <w:color w:val="000000"/>
          <w:lang w:eastAsia="en-GB"/>
        </w:rPr>
        <w:t>determined by students' own specific learning requirements. Learning will be undertaken predominantly in the workplace.</w:t>
      </w:r>
    </w:p>
    <w:p w14:paraId="16DCC723" w14:textId="77777777" w:rsidR="001C0490" w:rsidRPr="001C0490" w:rsidRDefault="001C0490" w:rsidP="001C0490">
      <w:pPr>
        <w:pStyle w:val="ListParagraph"/>
        <w:spacing w:line="240" w:lineRule="auto"/>
        <w:rPr>
          <w:rFonts w:ascii="Calibri" w:eastAsia="Times New Roman" w:hAnsi="Calibri" w:cs="Calibri"/>
          <w:lang w:eastAsia="en-GB"/>
        </w:rPr>
      </w:pPr>
    </w:p>
    <w:p w14:paraId="6BFA3B98" w14:textId="694C8B5B" w:rsidR="001C0490" w:rsidRPr="001C0490" w:rsidRDefault="001C0490" w:rsidP="001C0490">
      <w:pPr>
        <w:pStyle w:val="ListParagraph"/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lang w:eastAsia="en-GB"/>
        </w:rPr>
      </w:pPr>
      <w:r w:rsidRPr="001C0490">
        <w:rPr>
          <w:rFonts w:ascii="Calibri" w:eastAsia="Calibri" w:hAnsi="Calibri" w:cs="Calibri"/>
        </w:rPr>
        <w:t xml:space="preserve">Students will require access to the internet and a device to access Module materials. GCU offers a </w:t>
      </w:r>
      <w:hyperlink r:id="rId8" w:history="1">
        <w:r w:rsidRPr="001C0490">
          <w:rPr>
            <w:rStyle w:val="Hyperlink"/>
            <w:rFonts w:ascii="Calibri" w:eastAsia="Calibri" w:hAnsi="Calibri" w:cs="Calibri"/>
          </w:rPr>
          <w:t>digital inclusion IT equipment loan scheme</w:t>
        </w:r>
      </w:hyperlink>
      <w:r w:rsidRPr="001C0490">
        <w:rPr>
          <w:rFonts w:ascii="Calibri" w:hAnsi="Calibri" w:cs="Calibri"/>
          <w:color w:val="242424"/>
          <w:shd w:val="clear" w:color="auto" w:fill="FFFFFF"/>
        </w:rPr>
        <w:t>. Applicants require to provide evidence of earnings for the last 3 months as this support is means-tested, but do not need to provide any SAAS details which the form suggests</w:t>
      </w:r>
      <w:r>
        <w:t>.</w:t>
      </w:r>
    </w:p>
    <w:p w14:paraId="71221320" w14:textId="77777777" w:rsidR="001C0490" w:rsidRDefault="001C0490" w:rsidP="5F3DE6D7">
      <w:pPr>
        <w:rPr>
          <w:b/>
          <w:bCs/>
        </w:rPr>
      </w:pPr>
    </w:p>
    <w:p w14:paraId="07E5299B" w14:textId="54B38211" w:rsidR="004F1A32" w:rsidRPr="00387426" w:rsidRDefault="004F1A32" w:rsidP="5F3DE6D7">
      <w:pPr>
        <w:rPr>
          <w:b/>
          <w:bCs/>
        </w:rPr>
      </w:pPr>
      <w:r w:rsidRPr="5F3DE6D7">
        <w:rPr>
          <w:b/>
          <w:bCs/>
        </w:rPr>
        <w:t>AHP Education Fund application form</w:t>
      </w:r>
    </w:p>
    <w:p w14:paraId="4CA1E8DB" w14:textId="3A435DCE" w:rsidR="004F1A32" w:rsidRPr="00F06536" w:rsidRDefault="00F03D54" w:rsidP="5F3DE6D7">
      <w:pPr>
        <w:pStyle w:val="ListParagraph"/>
        <w:numPr>
          <w:ilvl w:val="0"/>
          <w:numId w:val="8"/>
        </w:numPr>
        <w:rPr>
          <w:rFonts w:cs="Arial"/>
        </w:rPr>
      </w:pPr>
      <w:r w:rsidRPr="5F3DE6D7">
        <w:t>Applicants must complete all</w:t>
      </w:r>
      <w:r w:rsidR="004F1A32" w:rsidRPr="5F3DE6D7">
        <w:t xml:space="preserve"> sections of the application form.  If any question in sections 1 or 2 is answered “no” or not completed, the application will not be considered.</w:t>
      </w:r>
    </w:p>
    <w:p w14:paraId="696A82CC" w14:textId="05E86C01" w:rsidR="004F1A32" w:rsidRPr="00F06536" w:rsidRDefault="2FFD4DE9" w:rsidP="5F3DE6D7">
      <w:pPr>
        <w:pStyle w:val="ListParagraph"/>
        <w:numPr>
          <w:ilvl w:val="0"/>
          <w:numId w:val="8"/>
        </w:numPr>
        <w:rPr>
          <w:rFonts w:cs="Arial"/>
        </w:rPr>
      </w:pPr>
      <w:r w:rsidRPr="5F3DE6D7">
        <w:t>As</w:t>
      </w:r>
      <w:r w:rsidR="004F1A32" w:rsidRPr="5F3DE6D7">
        <w:t xml:space="preserve"> line manager</w:t>
      </w:r>
      <w:r w:rsidR="59741B60" w:rsidRPr="5F3DE6D7">
        <w:t xml:space="preserve"> you</w:t>
      </w:r>
      <w:r w:rsidR="004F1A32" w:rsidRPr="5F3DE6D7">
        <w:t xml:space="preserve"> must complete section</w:t>
      </w:r>
      <w:r w:rsidR="00F06536" w:rsidRPr="5F3DE6D7">
        <w:t>s 4 &amp; 5</w:t>
      </w:r>
      <w:r w:rsidR="004F1A32" w:rsidRPr="5F3DE6D7">
        <w:t xml:space="preserve"> of the application form.</w:t>
      </w:r>
    </w:p>
    <w:p w14:paraId="0762FF0A" w14:textId="2AC349B8" w:rsidR="00D17CB1" w:rsidRPr="00F06536" w:rsidRDefault="00D17CB1" w:rsidP="5F3DE6D7">
      <w:pPr>
        <w:pStyle w:val="ListParagraph"/>
        <w:numPr>
          <w:ilvl w:val="0"/>
          <w:numId w:val="8"/>
        </w:numPr>
      </w:pPr>
      <w:r w:rsidRPr="5F3DE6D7">
        <w:t>By completing and si</w:t>
      </w:r>
      <w:r w:rsidR="007D450B">
        <w:t>gning the application form, you as line manager are</w:t>
      </w:r>
      <w:r w:rsidRPr="5F3DE6D7">
        <w:t xml:space="preserve"> agreeing that all in</w:t>
      </w:r>
      <w:r w:rsidR="00F735E7">
        <w:t>formation is correct, the Module</w:t>
      </w:r>
      <w:r w:rsidRPr="5F3DE6D7">
        <w:t xml:space="preserve"> links to applicant’s PDP</w:t>
      </w:r>
      <w:r w:rsidR="41ABAB0D" w:rsidRPr="5F3DE6D7">
        <w:t>&amp;R</w:t>
      </w:r>
      <w:r w:rsidRPr="5F3DE6D7">
        <w:rPr>
          <w:rFonts w:cs="Arial"/>
        </w:rPr>
        <w:t>,</w:t>
      </w:r>
      <w:r w:rsidR="00F06536" w:rsidRPr="5F3DE6D7">
        <w:rPr>
          <w:rFonts w:cs="Arial"/>
        </w:rPr>
        <w:t xml:space="preserve"> and the</w:t>
      </w:r>
      <w:r w:rsidR="00F735E7">
        <w:rPr>
          <w:rFonts w:cs="Arial"/>
        </w:rPr>
        <w:t xml:space="preserve"> required </w:t>
      </w:r>
      <w:r w:rsidR="003E6626">
        <w:rPr>
          <w:rFonts w:cs="Arial"/>
        </w:rPr>
        <w:t xml:space="preserve">time, </w:t>
      </w:r>
      <w:r w:rsidR="00F735E7">
        <w:rPr>
          <w:rFonts w:cs="Arial"/>
        </w:rPr>
        <w:t>study leave and Module</w:t>
      </w:r>
      <w:r w:rsidR="00F06536" w:rsidRPr="5F3DE6D7">
        <w:rPr>
          <w:rFonts w:cs="Arial"/>
        </w:rPr>
        <w:t xml:space="preserve"> </w:t>
      </w:r>
      <w:r w:rsidR="00A62594">
        <w:rPr>
          <w:rFonts w:cs="Arial"/>
        </w:rPr>
        <w:t xml:space="preserve">class </w:t>
      </w:r>
      <w:r w:rsidR="00F06536" w:rsidRPr="5F3DE6D7">
        <w:rPr>
          <w:rFonts w:cs="Arial"/>
        </w:rPr>
        <w:t>attendance will be supported</w:t>
      </w:r>
      <w:r w:rsidR="1A7BA159" w:rsidRPr="5F3DE6D7">
        <w:rPr>
          <w:rFonts w:cs="Arial"/>
        </w:rPr>
        <w:t>.</w:t>
      </w:r>
    </w:p>
    <w:p w14:paraId="7E261985" w14:textId="77777777" w:rsidR="004F1A32" w:rsidRDefault="004F1A32" w:rsidP="004F1A32">
      <w:pPr>
        <w:rPr>
          <w:b/>
        </w:rPr>
      </w:pPr>
      <w:r w:rsidRPr="00387426">
        <w:rPr>
          <w:b/>
        </w:rPr>
        <w:t>Submission of Application to the AHP Education Fun</w:t>
      </w:r>
      <w:r>
        <w:rPr>
          <w:b/>
        </w:rPr>
        <w:t>d</w:t>
      </w:r>
    </w:p>
    <w:p w14:paraId="33E7CDF1" w14:textId="6E8C0409" w:rsidR="004F1A32" w:rsidRPr="00F06536" w:rsidRDefault="004F1A32" w:rsidP="5F3DE6D7">
      <w:pPr>
        <w:pStyle w:val="ListParagraph"/>
        <w:numPr>
          <w:ilvl w:val="0"/>
          <w:numId w:val="11"/>
        </w:numPr>
      </w:pPr>
      <w:r w:rsidRPr="5F3DE6D7">
        <w:t xml:space="preserve">Applicants should submit the completed application form by email to </w:t>
      </w:r>
      <w:hyperlink r:id="rId9">
        <w:r w:rsidRPr="5F3DE6D7">
          <w:rPr>
            <w:rStyle w:val="Hyperlink"/>
            <w:color w:val="auto"/>
          </w:rPr>
          <w:t>Sharon.Dempsey@ggc.scot.nhs.uk</w:t>
        </w:r>
      </w:hyperlink>
      <w:r w:rsidRPr="5F3DE6D7">
        <w:t xml:space="preserve"> by </w:t>
      </w:r>
      <w:r w:rsidR="070EAE03" w:rsidRPr="5F3DE6D7">
        <w:rPr>
          <w:b/>
          <w:bCs/>
        </w:rPr>
        <w:t>9</w:t>
      </w:r>
      <w:r w:rsidR="00F735E7">
        <w:rPr>
          <w:b/>
          <w:bCs/>
        </w:rPr>
        <w:t xml:space="preserve">.00 </w:t>
      </w:r>
      <w:r w:rsidR="070EAE03" w:rsidRPr="5F3DE6D7">
        <w:rPr>
          <w:b/>
          <w:bCs/>
        </w:rPr>
        <w:t xml:space="preserve">am on Monday </w:t>
      </w:r>
      <w:r w:rsidR="00F735E7">
        <w:rPr>
          <w:b/>
          <w:bCs/>
        </w:rPr>
        <w:t>30</w:t>
      </w:r>
      <w:r w:rsidR="00F735E7" w:rsidRPr="00F735E7">
        <w:rPr>
          <w:b/>
          <w:bCs/>
          <w:vertAlign w:val="superscript"/>
        </w:rPr>
        <w:t>th</w:t>
      </w:r>
      <w:r w:rsidR="00F735E7">
        <w:rPr>
          <w:b/>
          <w:bCs/>
        </w:rPr>
        <w:t xml:space="preserve"> October</w:t>
      </w:r>
      <w:r w:rsidR="00125FCD">
        <w:rPr>
          <w:b/>
          <w:bCs/>
        </w:rPr>
        <w:t xml:space="preserve"> 2023</w:t>
      </w:r>
      <w:r w:rsidR="41E14D33" w:rsidRPr="5F3DE6D7">
        <w:rPr>
          <w:b/>
          <w:bCs/>
        </w:rPr>
        <w:t>.</w:t>
      </w:r>
    </w:p>
    <w:p w14:paraId="11AD118C" w14:textId="77777777" w:rsidR="004F1A32" w:rsidRPr="004F1A32" w:rsidRDefault="004F1A32" w:rsidP="5F3DE6D7">
      <w:pPr>
        <w:pStyle w:val="ListParagraph"/>
        <w:numPr>
          <w:ilvl w:val="0"/>
          <w:numId w:val="11"/>
        </w:numPr>
      </w:pPr>
      <w:r w:rsidRPr="5F3DE6D7">
        <w:t>Late applications cannot be considered, no matter the reason.</w:t>
      </w:r>
    </w:p>
    <w:p w14:paraId="33CC6192" w14:textId="77777777" w:rsidR="004F1A32" w:rsidRPr="00387426" w:rsidRDefault="004F1A32" w:rsidP="5F3DE6D7">
      <w:pPr>
        <w:pStyle w:val="ListParagraph"/>
        <w:numPr>
          <w:ilvl w:val="0"/>
          <w:numId w:val="7"/>
        </w:numPr>
      </w:pPr>
      <w:r w:rsidRPr="5F3DE6D7">
        <w:t>The line manager must be cc’d into the email. Applications without the line manager being copied in will not be accepted.</w:t>
      </w:r>
    </w:p>
    <w:p w14:paraId="420265E8" w14:textId="04A2175B" w:rsidR="004F1A32" w:rsidRPr="00F03D54" w:rsidRDefault="00F03D54" w:rsidP="5F3DE6D7">
      <w:pPr>
        <w:pStyle w:val="ListParagraph"/>
        <w:numPr>
          <w:ilvl w:val="0"/>
          <w:numId w:val="7"/>
        </w:numPr>
        <w:rPr>
          <w:rFonts w:cs="Arial"/>
        </w:rPr>
      </w:pPr>
      <w:r w:rsidRPr="5F3DE6D7">
        <w:rPr>
          <w:rFonts w:cs="Arial"/>
        </w:rPr>
        <w:t>Unsuccessful applicants will have the opportunity to receive brief f</w:t>
      </w:r>
      <w:r w:rsidR="00F06536" w:rsidRPr="5F3DE6D7">
        <w:rPr>
          <w:rFonts w:cs="Arial"/>
        </w:rPr>
        <w:t>eedback</w:t>
      </w:r>
      <w:r w:rsidRPr="5F3DE6D7">
        <w:rPr>
          <w:rFonts w:cs="Arial"/>
        </w:rPr>
        <w:t xml:space="preserve"> on why their application was unsuccessful. </w:t>
      </w:r>
    </w:p>
    <w:p w14:paraId="4EE35C30" w14:textId="61CAC86C" w:rsidR="42E824C4" w:rsidRDefault="42E824C4" w:rsidP="5F3DE6D7">
      <w:pPr>
        <w:pStyle w:val="ListParagraph"/>
        <w:numPr>
          <w:ilvl w:val="0"/>
          <w:numId w:val="7"/>
        </w:numPr>
        <w:spacing w:after="240"/>
        <w:rPr>
          <w:rFonts w:cs="Arial"/>
        </w:rPr>
      </w:pPr>
      <w:r w:rsidRPr="5F3DE6D7">
        <w:rPr>
          <w:rFonts w:cs="Arial"/>
        </w:rPr>
        <w:t xml:space="preserve">The panel decision is final </w:t>
      </w:r>
      <w:r w:rsidR="00125FCD">
        <w:rPr>
          <w:rFonts w:cs="Arial"/>
        </w:rPr>
        <w:t xml:space="preserve">and applicants will be notified </w:t>
      </w:r>
      <w:r w:rsidR="00B816FD">
        <w:rPr>
          <w:rFonts w:cs="Arial"/>
        </w:rPr>
        <w:t xml:space="preserve">of the outcome </w:t>
      </w:r>
      <w:r w:rsidR="00122C9D">
        <w:rPr>
          <w:rFonts w:cs="Arial"/>
        </w:rPr>
        <w:t xml:space="preserve">by email, </w:t>
      </w:r>
      <w:r w:rsidR="00125FCD">
        <w:rPr>
          <w:rFonts w:cs="Arial"/>
        </w:rPr>
        <w:t xml:space="preserve">week beginning </w:t>
      </w:r>
      <w:r w:rsidRPr="5F3DE6D7">
        <w:rPr>
          <w:rFonts w:cs="Arial"/>
          <w:b/>
          <w:bCs/>
        </w:rPr>
        <w:t>Mond</w:t>
      </w:r>
      <w:r w:rsidR="7DF10339" w:rsidRPr="5F3DE6D7">
        <w:rPr>
          <w:rFonts w:cs="Arial"/>
          <w:b/>
          <w:bCs/>
        </w:rPr>
        <w:t>a</w:t>
      </w:r>
      <w:r w:rsidR="00125FCD">
        <w:rPr>
          <w:rFonts w:cs="Arial"/>
          <w:b/>
          <w:bCs/>
        </w:rPr>
        <w:t xml:space="preserve">y </w:t>
      </w:r>
      <w:r w:rsidR="00F735E7">
        <w:rPr>
          <w:rFonts w:cs="Arial"/>
          <w:b/>
          <w:bCs/>
        </w:rPr>
        <w:t>20</w:t>
      </w:r>
      <w:r w:rsidR="00F735E7" w:rsidRPr="00F735E7">
        <w:rPr>
          <w:rFonts w:cs="Arial"/>
          <w:b/>
          <w:bCs/>
          <w:vertAlign w:val="superscript"/>
        </w:rPr>
        <w:t>th</w:t>
      </w:r>
      <w:r w:rsidR="00F735E7">
        <w:rPr>
          <w:rFonts w:cs="Arial"/>
          <w:b/>
          <w:bCs/>
        </w:rPr>
        <w:t xml:space="preserve"> November</w:t>
      </w:r>
      <w:r w:rsidR="00125FCD">
        <w:rPr>
          <w:rFonts w:cs="Arial"/>
          <w:b/>
          <w:bCs/>
        </w:rPr>
        <w:t xml:space="preserve"> 20</w:t>
      </w:r>
      <w:r w:rsidR="00C27990">
        <w:rPr>
          <w:rFonts w:cs="Arial"/>
          <w:b/>
          <w:bCs/>
        </w:rPr>
        <w:t>2</w:t>
      </w:r>
      <w:r w:rsidR="00125FCD">
        <w:rPr>
          <w:rFonts w:cs="Arial"/>
          <w:b/>
          <w:bCs/>
        </w:rPr>
        <w:t>3</w:t>
      </w:r>
      <w:r w:rsidRPr="5F3DE6D7">
        <w:rPr>
          <w:rFonts w:cs="Arial"/>
          <w:b/>
          <w:bCs/>
        </w:rPr>
        <w:t xml:space="preserve"> </w:t>
      </w:r>
      <w:r w:rsidRPr="5F3DE6D7">
        <w:rPr>
          <w:rFonts w:cs="Arial"/>
        </w:rPr>
        <w:t>of the outcome.</w:t>
      </w:r>
    </w:p>
    <w:p w14:paraId="6A05A809" w14:textId="09D0DD61" w:rsidR="00FD639F" w:rsidRPr="00F06536" w:rsidRDefault="0DE1FEF8" w:rsidP="5F3DE6D7">
      <w:pPr>
        <w:pStyle w:val="ListParagraph"/>
        <w:numPr>
          <w:ilvl w:val="0"/>
          <w:numId w:val="7"/>
        </w:numPr>
        <w:rPr>
          <w:rFonts w:cs="Arial"/>
        </w:rPr>
      </w:pPr>
      <w:r w:rsidRPr="5F3DE6D7">
        <w:rPr>
          <w:rFonts w:ascii="Calibri" w:eastAsia="Calibri" w:hAnsi="Calibri" w:cs="Calibri"/>
        </w:rPr>
        <w:t xml:space="preserve">Successful applicants </w:t>
      </w:r>
      <w:r w:rsidR="5DC9B918" w:rsidRPr="5F3DE6D7">
        <w:rPr>
          <w:rFonts w:ascii="Calibri" w:eastAsia="Calibri" w:hAnsi="Calibri" w:cs="Calibri"/>
        </w:rPr>
        <w:t xml:space="preserve">will </w:t>
      </w:r>
      <w:r w:rsidRPr="5F3DE6D7">
        <w:rPr>
          <w:rFonts w:ascii="Calibri" w:eastAsia="Calibri" w:hAnsi="Calibri" w:cs="Calibri"/>
        </w:rPr>
        <w:t xml:space="preserve">require to </w:t>
      </w:r>
      <w:r w:rsidR="00551A20">
        <w:rPr>
          <w:rFonts w:ascii="Calibri" w:eastAsia="Calibri" w:hAnsi="Calibri" w:cs="Calibri"/>
        </w:rPr>
        <w:t xml:space="preserve">enrol with </w:t>
      </w:r>
      <w:r w:rsidR="00281CE1">
        <w:rPr>
          <w:rFonts w:ascii="Calibri" w:eastAsia="Calibri" w:hAnsi="Calibri" w:cs="Calibri"/>
        </w:rPr>
        <w:t>Glasgow Caledonian University</w:t>
      </w:r>
      <w:r w:rsidRPr="5F3DE6D7">
        <w:rPr>
          <w:rFonts w:ascii="Calibri" w:eastAsia="Calibri" w:hAnsi="Calibri" w:cs="Calibri"/>
        </w:rPr>
        <w:t xml:space="preserve">. </w:t>
      </w:r>
      <w:r w:rsidR="103A65DF" w:rsidRPr="5F3DE6D7">
        <w:rPr>
          <w:rFonts w:ascii="Calibri" w:eastAsia="Calibri" w:hAnsi="Calibri" w:cs="Calibri"/>
        </w:rPr>
        <w:t>Instructions on how to do this will be included in this email.</w:t>
      </w:r>
    </w:p>
    <w:sectPr w:rsidR="00FD639F" w:rsidRPr="00F06536" w:rsidSect="00F03D54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2n01Njl" int2:invalidationBookmarkName="" int2:hashCode="yIxiwsoLtgKuGw" int2:id="wAUDauNw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9FB0"/>
    <w:multiLevelType w:val="hybridMultilevel"/>
    <w:tmpl w:val="5EC414B6"/>
    <w:lvl w:ilvl="0" w:tplc="9394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0F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A2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C1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8E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EF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C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0C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60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2F70"/>
    <w:multiLevelType w:val="hybridMultilevel"/>
    <w:tmpl w:val="9008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40AA"/>
    <w:multiLevelType w:val="hybridMultilevel"/>
    <w:tmpl w:val="11A4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36F04"/>
    <w:multiLevelType w:val="hybridMultilevel"/>
    <w:tmpl w:val="626A048A"/>
    <w:lvl w:ilvl="0" w:tplc="965CD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88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0B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E7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4D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60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CA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6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4B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75B1A"/>
    <w:multiLevelType w:val="hybridMultilevel"/>
    <w:tmpl w:val="6720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7F7CB"/>
    <w:multiLevelType w:val="hybridMultilevel"/>
    <w:tmpl w:val="E684EAF8"/>
    <w:lvl w:ilvl="0" w:tplc="F398B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C9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C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8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26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02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4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88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E7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5D16"/>
    <w:multiLevelType w:val="hybridMultilevel"/>
    <w:tmpl w:val="C5FE5752"/>
    <w:lvl w:ilvl="0" w:tplc="080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7" w15:restartNumberingAfterBreak="0">
    <w:nsid w:val="52844C5C"/>
    <w:multiLevelType w:val="hybridMultilevel"/>
    <w:tmpl w:val="5CC448B2"/>
    <w:lvl w:ilvl="0" w:tplc="080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F4E53"/>
    <w:multiLevelType w:val="hybridMultilevel"/>
    <w:tmpl w:val="101EB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CE79A"/>
    <w:multiLevelType w:val="hybridMultilevel"/>
    <w:tmpl w:val="36FE27E0"/>
    <w:lvl w:ilvl="0" w:tplc="0F3CB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E5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A6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CF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20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8C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AB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D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8C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81D4D"/>
    <w:multiLevelType w:val="hybridMultilevel"/>
    <w:tmpl w:val="E4AE67E8"/>
    <w:lvl w:ilvl="0" w:tplc="BDD2B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E9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66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2E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E9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6D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C4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C7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8C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05E10"/>
    <w:multiLevelType w:val="hybridMultilevel"/>
    <w:tmpl w:val="AEE63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5F34D"/>
    <w:multiLevelType w:val="hybridMultilevel"/>
    <w:tmpl w:val="F702CFA8"/>
    <w:lvl w:ilvl="0" w:tplc="F6A82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A2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0A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7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A0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C8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8B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85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06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60847"/>
    <w:multiLevelType w:val="hybridMultilevel"/>
    <w:tmpl w:val="F252F75C"/>
    <w:lvl w:ilvl="0" w:tplc="36167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67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23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C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09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08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A4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04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AF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3"/>
  </w:num>
  <w:num w:numId="5">
    <w:abstractNumId w:val="3"/>
  </w:num>
  <w:num w:numId="6">
    <w:abstractNumId w:val="12"/>
  </w:num>
  <w:num w:numId="7">
    <w:abstractNumId w:val="7"/>
  </w:num>
  <w:num w:numId="8">
    <w:abstractNumId w:val="1"/>
  </w:num>
  <w:num w:numId="9">
    <w:abstractNumId w:val="11"/>
  </w:num>
  <w:num w:numId="10">
    <w:abstractNumId w:val="8"/>
  </w:num>
  <w:num w:numId="11">
    <w:abstractNumId w:val="6"/>
  </w:num>
  <w:num w:numId="12">
    <w:abstractNumId w:val="4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32"/>
    <w:rsid w:val="00014CE1"/>
    <w:rsid w:val="0007328C"/>
    <w:rsid w:val="00122C9D"/>
    <w:rsid w:val="00125FCD"/>
    <w:rsid w:val="0019635C"/>
    <w:rsid w:val="001C0490"/>
    <w:rsid w:val="00281CE1"/>
    <w:rsid w:val="003E6626"/>
    <w:rsid w:val="00432798"/>
    <w:rsid w:val="004F1A32"/>
    <w:rsid w:val="005408E2"/>
    <w:rsid w:val="00551A20"/>
    <w:rsid w:val="00704455"/>
    <w:rsid w:val="00761112"/>
    <w:rsid w:val="007D450B"/>
    <w:rsid w:val="00854245"/>
    <w:rsid w:val="00935483"/>
    <w:rsid w:val="00A62594"/>
    <w:rsid w:val="00B816FD"/>
    <w:rsid w:val="00C27990"/>
    <w:rsid w:val="00D17CB1"/>
    <w:rsid w:val="00E105AB"/>
    <w:rsid w:val="00F03D54"/>
    <w:rsid w:val="00F06536"/>
    <w:rsid w:val="00F735E7"/>
    <w:rsid w:val="00FD639F"/>
    <w:rsid w:val="01A302ED"/>
    <w:rsid w:val="023B1D81"/>
    <w:rsid w:val="029C6DF3"/>
    <w:rsid w:val="02F9B1A1"/>
    <w:rsid w:val="05A3453E"/>
    <w:rsid w:val="05F01BD9"/>
    <w:rsid w:val="06B4D4CF"/>
    <w:rsid w:val="070EAE03"/>
    <w:rsid w:val="084371CC"/>
    <w:rsid w:val="08550F8B"/>
    <w:rsid w:val="0D0E8E37"/>
    <w:rsid w:val="0D294D0A"/>
    <w:rsid w:val="0DE1FEF8"/>
    <w:rsid w:val="0E43B9BF"/>
    <w:rsid w:val="0EB408A0"/>
    <w:rsid w:val="103A65DF"/>
    <w:rsid w:val="111EC476"/>
    <w:rsid w:val="11A9D9B3"/>
    <w:rsid w:val="133FDA3A"/>
    <w:rsid w:val="1364A75E"/>
    <w:rsid w:val="13988E8E"/>
    <w:rsid w:val="13A41756"/>
    <w:rsid w:val="1471F9E0"/>
    <w:rsid w:val="148F82F3"/>
    <w:rsid w:val="160702BB"/>
    <w:rsid w:val="160CFE39"/>
    <w:rsid w:val="17907245"/>
    <w:rsid w:val="18134B5D"/>
    <w:rsid w:val="18599596"/>
    <w:rsid w:val="18C87055"/>
    <w:rsid w:val="1A6D11F9"/>
    <w:rsid w:val="1A7BA159"/>
    <w:rsid w:val="1C35E73C"/>
    <w:rsid w:val="1C5DDC95"/>
    <w:rsid w:val="1DC71C24"/>
    <w:rsid w:val="1DFFB3C9"/>
    <w:rsid w:val="1E3333C7"/>
    <w:rsid w:val="1EA40334"/>
    <w:rsid w:val="1F3C4DAB"/>
    <w:rsid w:val="1FCF0428"/>
    <w:rsid w:val="2064A77B"/>
    <w:rsid w:val="22CCD1F4"/>
    <w:rsid w:val="22EFCA2C"/>
    <w:rsid w:val="23C6FD1E"/>
    <w:rsid w:val="24D467ED"/>
    <w:rsid w:val="24D8A608"/>
    <w:rsid w:val="2538189E"/>
    <w:rsid w:val="28569103"/>
    <w:rsid w:val="292C5F9C"/>
    <w:rsid w:val="2942C958"/>
    <w:rsid w:val="298E1BF5"/>
    <w:rsid w:val="29F1FA32"/>
    <w:rsid w:val="2AB864F3"/>
    <w:rsid w:val="2D2A0226"/>
    <w:rsid w:val="2E1DC519"/>
    <w:rsid w:val="2FFD4DE9"/>
    <w:rsid w:val="30523005"/>
    <w:rsid w:val="31644113"/>
    <w:rsid w:val="31E1B6CE"/>
    <w:rsid w:val="32A6E084"/>
    <w:rsid w:val="32D80DDF"/>
    <w:rsid w:val="32E78A59"/>
    <w:rsid w:val="34057CBE"/>
    <w:rsid w:val="34100BEF"/>
    <w:rsid w:val="3442B0E5"/>
    <w:rsid w:val="35DFB22B"/>
    <w:rsid w:val="360FAEA1"/>
    <w:rsid w:val="3697B1BD"/>
    <w:rsid w:val="37CD5C3F"/>
    <w:rsid w:val="3D456430"/>
    <w:rsid w:val="3D72B318"/>
    <w:rsid w:val="3E667071"/>
    <w:rsid w:val="3F3769CC"/>
    <w:rsid w:val="3FBE7E6D"/>
    <w:rsid w:val="404E805C"/>
    <w:rsid w:val="41ABAB0D"/>
    <w:rsid w:val="41E14D33"/>
    <w:rsid w:val="41E2E2CE"/>
    <w:rsid w:val="429F87C7"/>
    <w:rsid w:val="42E824C4"/>
    <w:rsid w:val="445B8112"/>
    <w:rsid w:val="45B601B4"/>
    <w:rsid w:val="462DBFF1"/>
    <w:rsid w:val="46C98638"/>
    <w:rsid w:val="46D34B25"/>
    <w:rsid w:val="46D54A74"/>
    <w:rsid w:val="4723B766"/>
    <w:rsid w:val="4ADFB3FF"/>
    <w:rsid w:val="4B3D6E75"/>
    <w:rsid w:val="4B95F776"/>
    <w:rsid w:val="4D0D2464"/>
    <w:rsid w:val="4DF7B1A1"/>
    <w:rsid w:val="500F236E"/>
    <w:rsid w:val="525DC0BF"/>
    <w:rsid w:val="53BF8435"/>
    <w:rsid w:val="5461C921"/>
    <w:rsid w:val="55518095"/>
    <w:rsid w:val="55944BAF"/>
    <w:rsid w:val="55ACEEA1"/>
    <w:rsid w:val="561D5935"/>
    <w:rsid w:val="56ED50F6"/>
    <w:rsid w:val="572BB1B5"/>
    <w:rsid w:val="5879F4F9"/>
    <w:rsid w:val="58892157"/>
    <w:rsid w:val="59741B60"/>
    <w:rsid w:val="59A1E877"/>
    <w:rsid w:val="5B41F480"/>
    <w:rsid w:val="5BC0C219"/>
    <w:rsid w:val="5D5C927A"/>
    <w:rsid w:val="5DB9524D"/>
    <w:rsid w:val="5DC9B918"/>
    <w:rsid w:val="5E0B33C0"/>
    <w:rsid w:val="5ECC2ED2"/>
    <w:rsid w:val="5F3DE6D7"/>
    <w:rsid w:val="6142D482"/>
    <w:rsid w:val="616AAE69"/>
    <w:rsid w:val="624E6597"/>
    <w:rsid w:val="647A7544"/>
    <w:rsid w:val="649C6518"/>
    <w:rsid w:val="64A4A795"/>
    <w:rsid w:val="64A51628"/>
    <w:rsid w:val="64D181F6"/>
    <w:rsid w:val="67682219"/>
    <w:rsid w:val="67A37CDA"/>
    <w:rsid w:val="68D0727C"/>
    <w:rsid w:val="6A9FC2DB"/>
    <w:rsid w:val="6AC2B18D"/>
    <w:rsid w:val="6D291400"/>
    <w:rsid w:val="6E067B38"/>
    <w:rsid w:val="70BCB0D5"/>
    <w:rsid w:val="70DB8461"/>
    <w:rsid w:val="710F045F"/>
    <w:rsid w:val="71C7BCB6"/>
    <w:rsid w:val="73B3B28D"/>
    <w:rsid w:val="75AEF584"/>
    <w:rsid w:val="76BDCB35"/>
    <w:rsid w:val="77994B7E"/>
    <w:rsid w:val="77F43320"/>
    <w:rsid w:val="782B4599"/>
    <w:rsid w:val="7A4933F8"/>
    <w:rsid w:val="7BFC64FC"/>
    <w:rsid w:val="7C8A701C"/>
    <w:rsid w:val="7CC35019"/>
    <w:rsid w:val="7DF10339"/>
    <w:rsid w:val="7EEF1021"/>
    <w:rsid w:val="7FC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005C"/>
  <w15:docId w15:val="{B0FC7BBA-3DA4-4B0D-B4CA-4185E6E2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A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04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u.ac.uk/currentstudents/fundingandfinance/fundingyourcourse/digitalinclusionitequipmentloansche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haron.Dempsey@ggc.scot.nhs.uk" TargetMode="External"/><Relationship Id="R63fcf8c506e445dd" Type="http://schemas.microsoft.com/office/2020/10/relationships/intelligence" Target="intelligence2.xml"/><Relationship Id="R8e8d361ced7e4e5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1878E3E65A4FAB791DBB3302C3D7" ma:contentTypeVersion="11" ma:contentTypeDescription="Create a new document." ma:contentTypeScope="" ma:versionID="719676f6dee65037dba5c33cda5e50ee">
  <xsd:schema xmlns:xsd="http://www.w3.org/2001/XMLSchema" xmlns:xs="http://www.w3.org/2001/XMLSchema" xmlns:p="http://schemas.microsoft.com/office/2006/metadata/properties" xmlns:ns2="ca347b97-edc4-4df2-bb87-698ed6841346" xmlns:ns3="580fc827-e814-43da-b8c7-86978380dcdf" targetNamespace="http://schemas.microsoft.com/office/2006/metadata/properties" ma:root="true" ma:fieldsID="873272a3c91620d305a0085d27654121" ns2:_="" ns3:_="">
    <xsd:import namespace="ca347b97-edc4-4df2-bb87-698ed6841346"/>
    <xsd:import namespace="580fc827-e814-43da-b8c7-86978380d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7b97-edc4-4df2-bb87-698ed6841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fc827-e814-43da-b8c7-86978380d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8913D-377D-4E1B-AC47-8FEA3379A587}">
  <ds:schemaRefs>
    <ds:schemaRef ds:uri="http://schemas.microsoft.com/office/2006/documentManagement/types"/>
    <ds:schemaRef ds:uri="580fc827-e814-43da-b8c7-86978380dcdf"/>
    <ds:schemaRef ds:uri="ca347b97-edc4-4df2-bb87-698ed684134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8C33B-8EA9-4328-A917-645E52F78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9563A-1DD6-46C3-949F-22F440254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2388</Characters>
  <Application>Microsoft Office Word</Application>
  <DocSecurity>0</DocSecurity>
  <Lines>19</Lines>
  <Paragraphs>5</Paragraphs>
  <ScaleCrop>false</ScaleCrop>
  <Company>NHS Greater Glasgow and Clyde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dudgeja558</dc:creator>
  <cp:lastModifiedBy>Jane Dudgeon</cp:lastModifiedBy>
  <cp:revision>31</cp:revision>
  <dcterms:created xsi:type="dcterms:W3CDTF">2022-10-06T11:26:00Z</dcterms:created>
  <dcterms:modified xsi:type="dcterms:W3CDTF">2023-09-28T08:54:00Z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0x01010019FC1878E3E65A4FAB791DBB3302C3D7</vt:lpwstr>
  </property>
</Properties>
</file>