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A6A0C" w14:textId="1623923E" w:rsidR="002A5203" w:rsidRDefault="00541BE5">
      <w:r>
        <w:t xml:space="preserve"> </w:t>
      </w:r>
      <w:r w:rsidR="001417DF">
        <w:t>Dear Colleague</w:t>
      </w:r>
    </w:p>
    <w:p w14:paraId="4E673E60" w14:textId="5437DA86" w:rsidR="009A302D" w:rsidRPr="009A302D" w:rsidRDefault="000A432C">
      <w:pPr>
        <w:rPr>
          <w:b/>
        </w:rPr>
      </w:pPr>
      <w:r>
        <w:rPr>
          <w:b/>
        </w:rPr>
        <w:t xml:space="preserve">Exploring </w:t>
      </w:r>
      <w:r w:rsidR="00D449C7">
        <w:rPr>
          <w:b/>
        </w:rPr>
        <w:t>Practice &amp; Practices: Learning at Work Module 2023/24</w:t>
      </w:r>
    </w:p>
    <w:p w14:paraId="02CBB847" w14:textId="435F0E27" w:rsidR="62693434" w:rsidRDefault="62693434" w:rsidP="62693434">
      <w:r>
        <w:t>Thank you for your interest in this opportu</w:t>
      </w:r>
      <w:r w:rsidR="003459B1">
        <w:t>nity to apply for funding to</w:t>
      </w:r>
      <w:r>
        <w:t xml:space="preserve"> the </w:t>
      </w:r>
      <w:r w:rsidR="00CD3B1D">
        <w:t xml:space="preserve">NHSGGC </w:t>
      </w:r>
      <w:r>
        <w:t xml:space="preserve">AHP </w:t>
      </w:r>
      <w:r w:rsidR="00509EAE">
        <w:t xml:space="preserve">HCSW </w:t>
      </w:r>
      <w:r>
        <w:t>Education Fund.  The application pack contains:</w:t>
      </w:r>
    </w:p>
    <w:p w14:paraId="732584EA" w14:textId="50A9F5A3" w:rsidR="62693434" w:rsidRDefault="62693434" w:rsidP="6269343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Application Form</w:t>
      </w:r>
      <w:r>
        <w:tab/>
      </w:r>
      <w:r>
        <w:tab/>
      </w:r>
      <w:r>
        <w:tab/>
      </w:r>
      <w:r>
        <w:tab/>
      </w:r>
    </w:p>
    <w:p w14:paraId="22E6B0C8" w14:textId="174E1BC5" w:rsidR="62693434" w:rsidRDefault="62693434" w:rsidP="62693434">
      <w:pPr>
        <w:pStyle w:val="ListParagraph"/>
        <w:numPr>
          <w:ilvl w:val="0"/>
          <w:numId w:val="1"/>
        </w:numPr>
      </w:pPr>
      <w:r>
        <w:t>Guidance for Applicants</w:t>
      </w:r>
    </w:p>
    <w:p w14:paraId="56E0278B" w14:textId="3B06EB8A" w:rsidR="62693434" w:rsidRDefault="62693434" w:rsidP="003459B1">
      <w:pPr>
        <w:pStyle w:val="ListParagraph"/>
        <w:numPr>
          <w:ilvl w:val="0"/>
          <w:numId w:val="1"/>
        </w:numPr>
      </w:pPr>
      <w:r>
        <w:t xml:space="preserve">Guidance for Managers </w:t>
      </w:r>
    </w:p>
    <w:p w14:paraId="012B0BF0" w14:textId="140EBA21" w:rsidR="62693434" w:rsidRDefault="62693434" w:rsidP="62693434">
      <w:pPr>
        <w:pStyle w:val="ListParagraph"/>
        <w:numPr>
          <w:ilvl w:val="0"/>
          <w:numId w:val="1"/>
        </w:numPr>
      </w:pPr>
      <w:r>
        <w:t>Equality Monitoring Form</w:t>
      </w:r>
    </w:p>
    <w:p w14:paraId="3C3FFFE0" w14:textId="0A15FB2D" w:rsidR="62693434" w:rsidRDefault="62693434" w:rsidP="62693434">
      <w:pPr>
        <w:pStyle w:val="ListParagraph"/>
        <w:numPr>
          <w:ilvl w:val="0"/>
          <w:numId w:val="1"/>
        </w:numPr>
      </w:pPr>
      <w:r>
        <w:t xml:space="preserve">Assessment Criteria </w:t>
      </w:r>
    </w:p>
    <w:p w14:paraId="2E322643" w14:textId="12C46D6B" w:rsidR="62693434" w:rsidRDefault="62693434" w:rsidP="62693434">
      <w:pPr>
        <w:pStyle w:val="ListParagraph"/>
        <w:numPr>
          <w:ilvl w:val="0"/>
          <w:numId w:val="1"/>
        </w:numPr>
      </w:pPr>
      <w:r>
        <w:t>Flowchart Summary of Guidance</w:t>
      </w:r>
    </w:p>
    <w:p w14:paraId="2C2649AD" w14:textId="3FF6D6D9" w:rsidR="00BD3FDA" w:rsidRDefault="001417DF">
      <w:pPr>
        <w:rPr>
          <w:b/>
        </w:rPr>
      </w:pPr>
      <w:r>
        <w:t xml:space="preserve">The </w:t>
      </w:r>
      <w:r w:rsidR="00CD3B1D">
        <w:t xml:space="preserve">NHSGGC </w:t>
      </w:r>
      <w:r>
        <w:t xml:space="preserve">AHP </w:t>
      </w:r>
      <w:r w:rsidR="003459B1">
        <w:t xml:space="preserve">HCSW </w:t>
      </w:r>
      <w:r w:rsidR="15D5E674">
        <w:t>E</w:t>
      </w:r>
      <w:r>
        <w:t xml:space="preserve">ducation </w:t>
      </w:r>
      <w:r w:rsidR="6EEFD46B">
        <w:t>F</w:t>
      </w:r>
      <w:r>
        <w:t xml:space="preserve">und opens for applications </w:t>
      </w:r>
      <w:r w:rsidR="2F5AD68C">
        <w:t xml:space="preserve">for funding for the </w:t>
      </w:r>
      <w:r w:rsidR="000A432C">
        <w:t xml:space="preserve">Exploring </w:t>
      </w:r>
      <w:r w:rsidR="00D449C7">
        <w:t>Practice &amp; Practices</w:t>
      </w:r>
      <w:r w:rsidR="00CD3B1D">
        <w:t>:</w:t>
      </w:r>
      <w:r w:rsidR="00D449C7">
        <w:t xml:space="preserve"> Learning at Work Module </w:t>
      </w:r>
      <w:r w:rsidR="00D449C7" w:rsidRPr="00D449C7">
        <w:rPr>
          <w:b/>
        </w:rPr>
        <w:t xml:space="preserve">at 9.00am </w:t>
      </w:r>
      <w:r w:rsidRPr="00D449C7">
        <w:rPr>
          <w:b/>
        </w:rPr>
        <w:t>on</w:t>
      </w:r>
      <w:r>
        <w:t xml:space="preserve"> </w:t>
      </w:r>
      <w:r w:rsidR="006E4A3C" w:rsidRPr="2A503460">
        <w:rPr>
          <w:b/>
          <w:bCs/>
        </w:rPr>
        <w:t>Monday</w:t>
      </w:r>
      <w:r w:rsidR="3AE5BEB0" w:rsidRPr="2A503460">
        <w:rPr>
          <w:b/>
          <w:bCs/>
        </w:rPr>
        <w:t xml:space="preserve"> </w:t>
      </w:r>
      <w:r w:rsidR="00D449C7">
        <w:rPr>
          <w:b/>
          <w:bCs/>
        </w:rPr>
        <w:t>2</w:t>
      </w:r>
      <w:r w:rsidR="00D449C7" w:rsidRPr="00D449C7">
        <w:rPr>
          <w:b/>
          <w:bCs/>
          <w:vertAlign w:val="superscript"/>
        </w:rPr>
        <w:t>nd</w:t>
      </w:r>
      <w:r w:rsidR="00D449C7">
        <w:rPr>
          <w:b/>
          <w:bCs/>
        </w:rPr>
        <w:t xml:space="preserve"> October 2023 </w:t>
      </w:r>
      <w:r w:rsidR="006E4A3C" w:rsidRPr="2A503460">
        <w:t>and closes a</w:t>
      </w:r>
      <w:r w:rsidR="228DA9C4" w:rsidRPr="2A503460">
        <w:t xml:space="preserve">t </w:t>
      </w:r>
      <w:r w:rsidR="00D449C7">
        <w:rPr>
          <w:b/>
        </w:rPr>
        <w:t xml:space="preserve">9.00am on Monday </w:t>
      </w:r>
      <w:r w:rsidR="00314BD1">
        <w:rPr>
          <w:b/>
        </w:rPr>
        <w:t>30</w:t>
      </w:r>
      <w:r w:rsidR="00314BD1" w:rsidRPr="00314BD1">
        <w:rPr>
          <w:b/>
          <w:vertAlign w:val="superscript"/>
        </w:rPr>
        <w:t>th</w:t>
      </w:r>
      <w:r w:rsidR="00314BD1">
        <w:rPr>
          <w:b/>
        </w:rPr>
        <w:t xml:space="preserve"> October 2023.</w:t>
      </w:r>
    </w:p>
    <w:p w14:paraId="603E959B" w14:textId="7AA774B5" w:rsidR="00BD3FDA" w:rsidRDefault="4BA9ACC6">
      <w:r w:rsidRPr="2A503460">
        <w:t>Completed a</w:t>
      </w:r>
      <w:r w:rsidR="2CE76B8D" w:rsidRPr="2A503460">
        <w:t>pplications</w:t>
      </w:r>
      <w:r w:rsidR="00BD3FDA">
        <w:t xml:space="preserve"> should be emailed to Sharon.Dempsey@ggc.scot.nhs.uk.</w:t>
      </w:r>
      <w:r w:rsidR="00362148">
        <w:t xml:space="preserve"> </w:t>
      </w:r>
      <w:r w:rsidR="007F77B6">
        <w:t xml:space="preserve"> </w:t>
      </w:r>
      <w:r w:rsidR="00BD3FDA">
        <w:t xml:space="preserve">Your line manager should be copied into the application email (please see “Guidance for Applicants” in the application pack). </w:t>
      </w:r>
      <w:r w:rsidR="006E4A3C">
        <w:t>Late applications cannot be accepted</w:t>
      </w:r>
      <w:r w:rsidR="69DA3395">
        <w:t>, no matter the reason</w:t>
      </w:r>
      <w:r w:rsidR="006E4A3C">
        <w:t>.</w:t>
      </w:r>
      <w:r w:rsidR="005626F5">
        <w:t xml:space="preserve"> </w:t>
      </w:r>
    </w:p>
    <w:p w14:paraId="6FDBC5AB" w14:textId="6B34879A" w:rsidR="00362774" w:rsidRDefault="00D449C7" w:rsidP="6D033F51">
      <w:r>
        <w:t xml:space="preserve">Funding for the </w:t>
      </w:r>
      <w:r w:rsidR="000A432C">
        <w:t xml:space="preserve">Exploring </w:t>
      </w:r>
      <w:r>
        <w:t>Practice &amp; Practices: Learning at Work Module</w:t>
      </w:r>
      <w:r w:rsidR="003459B1">
        <w:t xml:space="preserve"> is open to </w:t>
      </w:r>
      <w:r w:rsidR="00362774">
        <w:t xml:space="preserve">all AHP </w:t>
      </w:r>
      <w:r w:rsidR="003459B1">
        <w:t>Healthcare Support Workers</w:t>
      </w:r>
      <w:r w:rsidR="00362774">
        <w:t>.</w:t>
      </w:r>
    </w:p>
    <w:p w14:paraId="31DB128E" w14:textId="281E2088" w:rsidR="001417DF" w:rsidRDefault="006225CD" w:rsidP="6D033F51">
      <w:r>
        <w:t xml:space="preserve">If you have already received funding from the </w:t>
      </w:r>
      <w:r w:rsidR="00CD3B1D">
        <w:t xml:space="preserve">NHSGGC </w:t>
      </w:r>
      <w:r>
        <w:t xml:space="preserve">AHP HCSW Education Fund for the HNC OT Support, </w:t>
      </w:r>
      <w:r w:rsidR="00D449C7">
        <w:t>or the Effective Listening Skills Course you cannot apply for this M</w:t>
      </w:r>
      <w:r>
        <w:t xml:space="preserve">odule. </w:t>
      </w:r>
      <w:r w:rsidR="499767AD">
        <w:t xml:space="preserve"> </w:t>
      </w:r>
    </w:p>
    <w:p w14:paraId="11887D97" w14:textId="6305CB5D" w:rsidR="007A4A9C" w:rsidRDefault="00C510E7" w:rsidP="2A503460">
      <w:pPr>
        <w:rPr>
          <w:b/>
          <w:bCs/>
          <w:color w:val="C00000"/>
        </w:rPr>
      </w:pPr>
      <w:r>
        <w:t>Applicants</w:t>
      </w:r>
      <w:r w:rsidR="005626F5">
        <w:t xml:space="preserve"> will be informed of the result of their application by email </w:t>
      </w:r>
      <w:r w:rsidR="00CD3B1D">
        <w:t xml:space="preserve">week beginning </w:t>
      </w:r>
      <w:r w:rsidR="7E87F0E0" w:rsidRPr="2A503460">
        <w:rPr>
          <w:b/>
          <w:bCs/>
        </w:rPr>
        <w:t xml:space="preserve">Monday </w:t>
      </w:r>
      <w:r w:rsidR="00314BD1">
        <w:rPr>
          <w:b/>
          <w:bCs/>
        </w:rPr>
        <w:t>20</w:t>
      </w:r>
      <w:r w:rsidR="00314BD1" w:rsidRPr="00314BD1">
        <w:rPr>
          <w:b/>
          <w:bCs/>
          <w:vertAlign w:val="superscript"/>
        </w:rPr>
        <w:t>th</w:t>
      </w:r>
      <w:r w:rsidR="00314BD1">
        <w:rPr>
          <w:b/>
          <w:bCs/>
        </w:rPr>
        <w:t xml:space="preserve"> November</w:t>
      </w:r>
      <w:r w:rsidR="006225CD">
        <w:rPr>
          <w:b/>
          <w:bCs/>
        </w:rPr>
        <w:t xml:space="preserve"> 2023</w:t>
      </w:r>
      <w:r w:rsidR="7E87F0E0" w:rsidRPr="2A503460">
        <w:rPr>
          <w:b/>
          <w:bCs/>
        </w:rPr>
        <w:t>.</w:t>
      </w:r>
      <w:r w:rsidR="1D32833F" w:rsidRPr="2A50346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698FC841" w:rsidRPr="2A50346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D32833F" w:rsidRPr="2A503460">
        <w:rPr>
          <w:rFonts w:ascii="Calibri" w:eastAsia="Calibri" w:hAnsi="Calibri" w:cs="Calibri"/>
          <w:b/>
          <w:bCs/>
          <w:color w:val="000000" w:themeColor="text1"/>
        </w:rPr>
        <w:t xml:space="preserve">Successful applicants </w:t>
      </w:r>
      <w:r w:rsidR="58659D3F" w:rsidRPr="2A503460">
        <w:rPr>
          <w:rFonts w:ascii="Calibri" w:eastAsia="Calibri" w:hAnsi="Calibri" w:cs="Calibri"/>
          <w:b/>
          <w:bCs/>
          <w:color w:val="000000" w:themeColor="text1"/>
        </w:rPr>
        <w:t xml:space="preserve">will </w:t>
      </w:r>
      <w:r w:rsidR="1D32833F" w:rsidRPr="2A503460">
        <w:rPr>
          <w:rFonts w:ascii="Calibri" w:eastAsia="Calibri" w:hAnsi="Calibri" w:cs="Calibri"/>
          <w:b/>
          <w:bCs/>
          <w:color w:val="000000" w:themeColor="text1"/>
        </w:rPr>
        <w:t xml:space="preserve">require to </w:t>
      </w:r>
      <w:r w:rsidR="00AC5CCF">
        <w:rPr>
          <w:rFonts w:ascii="Calibri" w:eastAsia="Calibri" w:hAnsi="Calibri" w:cs="Calibri"/>
          <w:b/>
          <w:bCs/>
          <w:color w:val="000000" w:themeColor="text1"/>
        </w:rPr>
        <w:t xml:space="preserve">enrol with </w:t>
      </w:r>
      <w:r w:rsidR="00314BD1">
        <w:rPr>
          <w:rFonts w:ascii="Calibri" w:eastAsia="Calibri" w:hAnsi="Calibri" w:cs="Calibri"/>
          <w:b/>
          <w:bCs/>
          <w:color w:val="000000" w:themeColor="text1"/>
        </w:rPr>
        <w:t>Glasgow Caledonian University</w:t>
      </w:r>
      <w:r w:rsidR="1D32833F" w:rsidRPr="2A503460"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  <w:r w:rsidR="5DF04795" w:rsidRPr="2A503460">
        <w:rPr>
          <w:rFonts w:ascii="Calibri" w:eastAsia="Calibri" w:hAnsi="Calibri" w:cs="Calibri"/>
          <w:b/>
          <w:bCs/>
          <w:color w:val="000000" w:themeColor="text1"/>
        </w:rPr>
        <w:t xml:space="preserve">Instructions on how to do this will be included in this email. </w:t>
      </w:r>
    </w:p>
    <w:p w14:paraId="51CC593C" w14:textId="278825AB" w:rsidR="005E4632" w:rsidRDefault="007A4A9C" w:rsidP="2A503460">
      <w:pPr>
        <w:rPr>
          <w:rStyle w:val="Hyperlink"/>
        </w:rPr>
      </w:pPr>
      <w:r>
        <w:t>Any queries about the application process should be directed</w:t>
      </w:r>
      <w:r w:rsidR="00C510E7">
        <w:t xml:space="preserve"> to the AHP Practice Education Team</w:t>
      </w:r>
      <w:r w:rsidR="00BD3FDA">
        <w:t xml:space="preserve"> via email:</w:t>
      </w:r>
      <w:r w:rsidR="003E65E7">
        <w:t xml:space="preserve"> </w:t>
      </w:r>
      <w:hyperlink r:id="rId8">
        <w:r w:rsidRPr="2A503460">
          <w:rPr>
            <w:rStyle w:val="Hyperlink"/>
          </w:rPr>
          <w:t>ggc.gjnhahpepl@nhs.scot</w:t>
        </w:r>
      </w:hyperlink>
    </w:p>
    <w:p w14:paraId="3F8986F4" w14:textId="0560CFED" w:rsidR="00F21960" w:rsidRDefault="005E4632" w:rsidP="005E4632">
      <w:pPr>
        <w:pStyle w:val="xmsonormal"/>
        <w:shd w:val="clear" w:color="auto" w:fill="FFFFFF"/>
        <w:spacing w:before="0" w:beforeAutospacing="0" w:after="0" w:afterAutospacing="0"/>
      </w:pPr>
      <w:r w:rsidRPr="005E4632">
        <w:rPr>
          <w:rFonts w:ascii="Calibri" w:hAnsi="Calibri" w:cs="Calibri"/>
          <w:sz w:val="22"/>
          <w:szCs w:val="22"/>
        </w:rPr>
        <w:t xml:space="preserve">For queries about the </w:t>
      </w:r>
      <w:r w:rsidR="00314BD1">
        <w:rPr>
          <w:rFonts w:ascii="Calibri" w:hAnsi="Calibri" w:cs="Calibri"/>
          <w:sz w:val="22"/>
          <w:szCs w:val="22"/>
        </w:rPr>
        <w:t>Module</w:t>
      </w:r>
      <w:r w:rsidRPr="005E4632">
        <w:rPr>
          <w:rFonts w:ascii="Calibri" w:hAnsi="Calibri" w:cs="Calibri"/>
          <w:sz w:val="22"/>
          <w:szCs w:val="22"/>
        </w:rPr>
        <w:t xml:space="preserve">, you may find the answer </w:t>
      </w:r>
      <w:r w:rsidR="00ED1E1E">
        <w:rPr>
          <w:rFonts w:ascii="Calibri" w:hAnsi="Calibri" w:cs="Calibri"/>
          <w:sz w:val="22"/>
          <w:szCs w:val="22"/>
        </w:rPr>
        <w:t>at the information session</w:t>
      </w:r>
      <w:r w:rsidR="00801DAE">
        <w:rPr>
          <w:rFonts w:ascii="Calibri" w:hAnsi="Calibri" w:cs="Calibri"/>
          <w:sz w:val="22"/>
          <w:szCs w:val="22"/>
        </w:rPr>
        <w:t xml:space="preserve"> being held on MS Teams</w:t>
      </w:r>
      <w:r w:rsidR="00ED1E1E">
        <w:rPr>
          <w:rFonts w:ascii="Calibri" w:hAnsi="Calibri" w:cs="Calibri"/>
          <w:sz w:val="22"/>
          <w:szCs w:val="22"/>
        </w:rPr>
        <w:t xml:space="preserve"> on Tuesday 3</w:t>
      </w:r>
      <w:r w:rsidR="00ED1E1E" w:rsidRPr="00ED1E1E">
        <w:rPr>
          <w:rFonts w:ascii="Calibri" w:hAnsi="Calibri" w:cs="Calibri"/>
          <w:sz w:val="22"/>
          <w:szCs w:val="22"/>
          <w:vertAlign w:val="superscript"/>
        </w:rPr>
        <w:t>rd</w:t>
      </w:r>
      <w:r w:rsidR="00ED1E1E">
        <w:rPr>
          <w:rFonts w:ascii="Calibri" w:hAnsi="Calibri" w:cs="Calibri"/>
          <w:sz w:val="22"/>
          <w:szCs w:val="22"/>
        </w:rPr>
        <w:t xml:space="preserve"> October 1.00pm</w:t>
      </w:r>
      <w:r w:rsidR="005D34E7">
        <w:rPr>
          <w:rFonts w:ascii="Calibri" w:hAnsi="Calibri" w:cs="Calibri"/>
          <w:sz w:val="22"/>
          <w:szCs w:val="22"/>
        </w:rPr>
        <w:t xml:space="preserve"> </w:t>
      </w:r>
      <w:r w:rsidR="00ED1E1E">
        <w:rPr>
          <w:rFonts w:ascii="Calibri" w:hAnsi="Calibri" w:cs="Calibri"/>
          <w:sz w:val="22"/>
          <w:szCs w:val="22"/>
        </w:rPr>
        <w:t>– 2.00pm</w:t>
      </w:r>
      <w:r w:rsidR="005D34E7">
        <w:rPr>
          <w:rFonts w:ascii="Calibri" w:hAnsi="Calibri" w:cs="Calibri"/>
          <w:sz w:val="22"/>
          <w:szCs w:val="22"/>
        </w:rPr>
        <w:t xml:space="preserve">.  </w:t>
      </w:r>
      <w:r w:rsidR="00801DAE">
        <w:rPr>
          <w:rFonts w:ascii="Calibri" w:hAnsi="Calibri" w:cs="Calibri"/>
          <w:sz w:val="22"/>
          <w:szCs w:val="22"/>
        </w:rPr>
        <w:t xml:space="preserve">You can join here - </w:t>
      </w:r>
      <w:hyperlink r:id="rId9" w:history="1">
        <w:r w:rsidR="00F21960" w:rsidRPr="007F1B2C">
          <w:rPr>
            <w:rStyle w:val="Hyperlink"/>
            <w:rFonts w:ascii="Calibri" w:hAnsi="Calibri" w:cs="Calibri"/>
            <w:color w:val="0070C0"/>
            <w:sz w:val="22"/>
            <w:szCs w:val="22"/>
          </w:rPr>
          <w:t>Information session</w:t>
        </w:r>
      </w:hyperlink>
      <w:r w:rsidR="00F21960" w:rsidRPr="00F21960">
        <w:rPr>
          <w:color w:val="0070C0"/>
        </w:rPr>
        <w:t xml:space="preserve">  </w:t>
      </w:r>
      <w:r w:rsidR="00801DAE">
        <w:rPr>
          <w:rFonts w:ascii="Calibri" w:hAnsi="Calibri" w:cs="Calibri"/>
          <w:sz w:val="22"/>
          <w:szCs w:val="22"/>
        </w:rPr>
        <w:t>A recording of this will also be circulated after this date</w:t>
      </w:r>
      <w:r w:rsidR="00801DAE">
        <w:rPr>
          <w:rFonts w:ascii="Calibri" w:hAnsi="Calibri" w:cs="Calibri"/>
          <w:sz w:val="22"/>
          <w:szCs w:val="22"/>
        </w:rPr>
        <w:t>.</w:t>
      </w:r>
    </w:p>
    <w:p w14:paraId="7121E7C3" w14:textId="54B2FB6F" w:rsidR="005E4632" w:rsidRPr="005A1F99" w:rsidRDefault="00ED1E1E" w:rsidP="005E463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can also</w:t>
      </w:r>
      <w:r w:rsidR="00801DAE">
        <w:rPr>
          <w:rFonts w:ascii="Calibri" w:hAnsi="Calibri" w:cs="Calibri"/>
          <w:sz w:val="22"/>
          <w:szCs w:val="22"/>
        </w:rPr>
        <w:t xml:space="preserve"> post questions to</w:t>
      </w:r>
      <w:bookmarkStart w:id="0" w:name="_GoBack"/>
      <w:bookmarkEnd w:id="0"/>
      <w:r w:rsidR="003B650D">
        <w:rPr>
          <w:rFonts w:ascii="Calibri" w:hAnsi="Calibri" w:cs="Calibri"/>
          <w:sz w:val="22"/>
          <w:szCs w:val="22"/>
        </w:rPr>
        <w:t xml:space="preserve"> the Module Lead, </w:t>
      </w:r>
      <w:proofErr w:type="spellStart"/>
      <w:r w:rsidR="00314BD1" w:rsidRPr="00ED1E1E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Kirsteen</w:t>
      </w:r>
      <w:proofErr w:type="spellEnd"/>
      <w:r w:rsidR="00314BD1" w:rsidRPr="00ED1E1E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Lang </w:t>
      </w:r>
      <w:r w:rsidR="003B650D" w:rsidRPr="00ED1E1E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at GCU by accessing </w:t>
      </w:r>
      <w:hyperlink r:id="rId10" w:history="1">
        <w:r w:rsidR="003B650D" w:rsidRPr="003B650D">
          <w:rPr>
            <w:rStyle w:val="Hyperlink"/>
            <w:rFonts w:ascii="Calibri" w:hAnsi="Calibri" w:cs="Calibri"/>
            <w:bCs/>
            <w:sz w:val="22"/>
            <w:szCs w:val="22"/>
            <w:bdr w:val="none" w:sz="0" w:space="0" w:color="auto" w:frame="1"/>
          </w:rPr>
          <w:t xml:space="preserve">this </w:t>
        </w:r>
        <w:proofErr w:type="spellStart"/>
        <w:r w:rsidR="003B650D" w:rsidRPr="003B650D">
          <w:rPr>
            <w:rStyle w:val="Hyperlink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Padlet</w:t>
        </w:r>
        <w:proofErr w:type="spellEnd"/>
      </w:hyperlink>
      <w:r>
        <w:rPr>
          <w:rStyle w:val="Hyperlink"/>
          <w:rFonts w:ascii="Calibri" w:hAnsi="Calibri" w:cs="Calibri"/>
          <w:bCs/>
          <w:sz w:val="22"/>
          <w:szCs w:val="22"/>
          <w:bdr w:val="none" w:sz="0" w:space="0" w:color="auto" w:frame="1"/>
        </w:rPr>
        <w:t>.</w:t>
      </w:r>
    </w:p>
    <w:p w14:paraId="3D1FB692" w14:textId="48A72F0A" w:rsidR="00BD3FDA" w:rsidRPr="005E4632" w:rsidRDefault="00BD3FDA" w:rsidP="62693434">
      <w:pPr>
        <w:rPr>
          <w:color w:val="0000FF" w:themeColor="hyperlink"/>
          <w:u w:val="single"/>
        </w:rPr>
      </w:pPr>
    </w:p>
    <w:p w14:paraId="0A37501D" w14:textId="61630E8A" w:rsidR="00BD3FDA" w:rsidRDefault="007A4A9C" w:rsidP="2A503460">
      <w:r>
        <w:t xml:space="preserve">Kind regards </w:t>
      </w:r>
    </w:p>
    <w:p w14:paraId="4B255015" w14:textId="4573618B" w:rsidR="00BD3FDA" w:rsidRDefault="6CB4D996">
      <w:r>
        <w:t>The Practice Education Team, on behalf of the AHP Education Fund Short Life Working Group</w:t>
      </w:r>
    </w:p>
    <w:sectPr w:rsidR="00BD3FDA" w:rsidSect="002A5203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50671"/>
    <w:multiLevelType w:val="hybridMultilevel"/>
    <w:tmpl w:val="ABC2A8BE"/>
    <w:lvl w:ilvl="0" w:tplc="2158A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4E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6D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44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0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F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0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6F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DF"/>
    <w:rsid w:val="00034103"/>
    <w:rsid w:val="0006373D"/>
    <w:rsid w:val="000A432C"/>
    <w:rsid w:val="001417DF"/>
    <w:rsid w:val="001B0B34"/>
    <w:rsid w:val="0021106E"/>
    <w:rsid w:val="002A5203"/>
    <w:rsid w:val="00314BD1"/>
    <w:rsid w:val="003459B1"/>
    <w:rsid w:val="00362148"/>
    <w:rsid w:val="00362774"/>
    <w:rsid w:val="003B650D"/>
    <w:rsid w:val="003E65E7"/>
    <w:rsid w:val="00509EAE"/>
    <w:rsid w:val="00541BE5"/>
    <w:rsid w:val="005626F5"/>
    <w:rsid w:val="005A1F99"/>
    <w:rsid w:val="005D34E7"/>
    <w:rsid w:val="005E4632"/>
    <w:rsid w:val="006225CD"/>
    <w:rsid w:val="006C3215"/>
    <w:rsid w:val="006E4A3C"/>
    <w:rsid w:val="007A4A9C"/>
    <w:rsid w:val="007E15F7"/>
    <w:rsid w:val="007F1B2C"/>
    <w:rsid w:val="007F77B6"/>
    <w:rsid w:val="00801DAE"/>
    <w:rsid w:val="009A302D"/>
    <w:rsid w:val="00A64DBB"/>
    <w:rsid w:val="00A66481"/>
    <w:rsid w:val="00AC5CCF"/>
    <w:rsid w:val="00B313EE"/>
    <w:rsid w:val="00B465CA"/>
    <w:rsid w:val="00B94A03"/>
    <w:rsid w:val="00BC0F0F"/>
    <w:rsid w:val="00BD3FDA"/>
    <w:rsid w:val="00C510E7"/>
    <w:rsid w:val="00CD3B1D"/>
    <w:rsid w:val="00D129EC"/>
    <w:rsid w:val="00D449C7"/>
    <w:rsid w:val="00DA02FA"/>
    <w:rsid w:val="00E5705D"/>
    <w:rsid w:val="00E801A7"/>
    <w:rsid w:val="00ED1E1E"/>
    <w:rsid w:val="00F21960"/>
    <w:rsid w:val="00FC3018"/>
    <w:rsid w:val="0105C42F"/>
    <w:rsid w:val="038FA75D"/>
    <w:rsid w:val="04FB0409"/>
    <w:rsid w:val="04FC7251"/>
    <w:rsid w:val="052C4C2D"/>
    <w:rsid w:val="054852D5"/>
    <w:rsid w:val="054F79BC"/>
    <w:rsid w:val="05CCA940"/>
    <w:rsid w:val="077595BA"/>
    <w:rsid w:val="08299442"/>
    <w:rsid w:val="09BA1F11"/>
    <w:rsid w:val="0A232F8F"/>
    <w:rsid w:val="0A42E3A3"/>
    <w:rsid w:val="0A8E538B"/>
    <w:rsid w:val="0C197C64"/>
    <w:rsid w:val="0D1D6146"/>
    <w:rsid w:val="0DE21ECC"/>
    <w:rsid w:val="13485027"/>
    <w:rsid w:val="13732ED5"/>
    <w:rsid w:val="14B66931"/>
    <w:rsid w:val="14CB0F76"/>
    <w:rsid w:val="1533F095"/>
    <w:rsid w:val="15D5E674"/>
    <w:rsid w:val="15F05A80"/>
    <w:rsid w:val="1659A529"/>
    <w:rsid w:val="18141F86"/>
    <w:rsid w:val="182D4FDA"/>
    <w:rsid w:val="1838F8D9"/>
    <w:rsid w:val="1924D173"/>
    <w:rsid w:val="1BFA34B1"/>
    <w:rsid w:val="1C668826"/>
    <w:rsid w:val="1C93BCC3"/>
    <w:rsid w:val="1D2CA924"/>
    <w:rsid w:val="1D32833F"/>
    <w:rsid w:val="1D393536"/>
    <w:rsid w:val="1DD8AFAA"/>
    <w:rsid w:val="1DE24408"/>
    <w:rsid w:val="1ED50597"/>
    <w:rsid w:val="2027BF85"/>
    <w:rsid w:val="20440ABE"/>
    <w:rsid w:val="212FE358"/>
    <w:rsid w:val="228DA9C4"/>
    <w:rsid w:val="235D3928"/>
    <w:rsid w:val="24852C99"/>
    <w:rsid w:val="2633A4A9"/>
    <w:rsid w:val="282F4461"/>
    <w:rsid w:val="296A8043"/>
    <w:rsid w:val="2A503460"/>
    <w:rsid w:val="2C54439E"/>
    <w:rsid w:val="2CE76B8D"/>
    <w:rsid w:val="2DF6DD57"/>
    <w:rsid w:val="2F5AD68C"/>
    <w:rsid w:val="306882F1"/>
    <w:rsid w:val="30FE807D"/>
    <w:rsid w:val="32B4DCA2"/>
    <w:rsid w:val="34380556"/>
    <w:rsid w:val="346C69E0"/>
    <w:rsid w:val="346C6D0D"/>
    <w:rsid w:val="36083A41"/>
    <w:rsid w:val="37AA83C5"/>
    <w:rsid w:val="396EE39D"/>
    <w:rsid w:val="39DEB15F"/>
    <w:rsid w:val="3ABF602B"/>
    <w:rsid w:val="3AE5BEB0"/>
    <w:rsid w:val="3B100221"/>
    <w:rsid w:val="3F92D14E"/>
    <w:rsid w:val="407A9BAC"/>
    <w:rsid w:val="412C7A90"/>
    <w:rsid w:val="41476FBB"/>
    <w:rsid w:val="41B03444"/>
    <w:rsid w:val="42E6C076"/>
    <w:rsid w:val="4523BAA2"/>
    <w:rsid w:val="462FD181"/>
    <w:rsid w:val="46E13210"/>
    <w:rsid w:val="4894CC2F"/>
    <w:rsid w:val="499767AD"/>
    <w:rsid w:val="4A2D7687"/>
    <w:rsid w:val="4A309C90"/>
    <w:rsid w:val="4A49C4ED"/>
    <w:rsid w:val="4ABA3479"/>
    <w:rsid w:val="4BA9ACC6"/>
    <w:rsid w:val="4BC946E8"/>
    <w:rsid w:val="4BCC6CF1"/>
    <w:rsid w:val="4D725343"/>
    <w:rsid w:val="4DD4B1CA"/>
    <w:rsid w:val="4F040DB3"/>
    <w:rsid w:val="4F2BAB33"/>
    <w:rsid w:val="4FCD2DD7"/>
    <w:rsid w:val="500863F3"/>
    <w:rsid w:val="50C77B94"/>
    <w:rsid w:val="52A822ED"/>
    <w:rsid w:val="53D77ED6"/>
    <w:rsid w:val="553F8F5E"/>
    <w:rsid w:val="55A0A74B"/>
    <w:rsid w:val="55A7A2C7"/>
    <w:rsid w:val="56A7CA09"/>
    <w:rsid w:val="58659D3F"/>
    <w:rsid w:val="5A328361"/>
    <w:rsid w:val="5A94D43B"/>
    <w:rsid w:val="5C928882"/>
    <w:rsid w:val="5D563157"/>
    <w:rsid w:val="5D998C4F"/>
    <w:rsid w:val="5DF04795"/>
    <w:rsid w:val="60E370D0"/>
    <w:rsid w:val="625222BF"/>
    <w:rsid w:val="62693434"/>
    <w:rsid w:val="626CFD72"/>
    <w:rsid w:val="64C645DA"/>
    <w:rsid w:val="667D35F4"/>
    <w:rsid w:val="67992559"/>
    <w:rsid w:val="698DB85F"/>
    <w:rsid w:val="698FC841"/>
    <w:rsid w:val="69993838"/>
    <w:rsid w:val="69A5C44A"/>
    <w:rsid w:val="69DA3395"/>
    <w:rsid w:val="6BB91B66"/>
    <w:rsid w:val="6CB4D996"/>
    <w:rsid w:val="6CD993BC"/>
    <w:rsid w:val="6D033F51"/>
    <w:rsid w:val="6D446545"/>
    <w:rsid w:val="6DB0A223"/>
    <w:rsid w:val="6EEFD46B"/>
    <w:rsid w:val="6F4C7284"/>
    <w:rsid w:val="6FEC7A58"/>
    <w:rsid w:val="701505CE"/>
    <w:rsid w:val="70BAE7A4"/>
    <w:rsid w:val="70E842E5"/>
    <w:rsid w:val="71B0D62F"/>
    <w:rsid w:val="726FE38F"/>
    <w:rsid w:val="72BBF7FE"/>
    <w:rsid w:val="740BB3F0"/>
    <w:rsid w:val="741FE3A7"/>
    <w:rsid w:val="774B0733"/>
    <w:rsid w:val="795FCF67"/>
    <w:rsid w:val="7B58B9D9"/>
    <w:rsid w:val="7CE36A71"/>
    <w:rsid w:val="7D6B0F91"/>
    <w:rsid w:val="7E87F0E0"/>
    <w:rsid w:val="7E8D30CC"/>
    <w:rsid w:val="7EA987D5"/>
    <w:rsid w:val="7F7A8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4089"/>
  <w15:docId w15:val="{A852F9EE-CE34-4EC0-A28D-147E7EE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A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rsid w:val="005E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kygb6vqgo">
    <w:name w:val="markkygb6vqgo"/>
    <w:basedOn w:val="DefaultParagraphFont"/>
    <w:rsid w:val="005E4632"/>
  </w:style>
  <w:style w:type="character" w:styleId="FollowedHyperlink">
    <w:name w:val="FollowedHyperlink"/>
    <w:basedOn w:val="DefaultParagraphFont"/>
    <w:uiPriority w:val="99"/>
    <w:semiHidden/>
    <w:unhideWhenUsed/>
    <w:rsid w:val="005E46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gjnhahpepl@nhs.scot" TargetMode="External"/><Relationship Id="rId3" Type="http://schemas.openxmlformats.org/officeDocument/2006/relationships/customXml" Target="../customXml/item3.xml"/><Relationship Id="Ra466d089e743471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01.safelinks.protection.outlook.com/?url=https%3A%2F%2Fgcuniv.padlet.org%2Fkla3%2Fexploring-practice-module-tytaoqi43x4hfvic&amp;data=05%7C01%7CJane.Dudgeon%40ggc.scot.nhs.uk%7C63ba3fcf514247549bfa08dbbac05967%7C10efe0bda0304bca809cb5e6745e499a%7C0%7C0%7C638309107516047119%7CUnknown%7CTWFpbGZsb3d8eyJWIjoiMC4wLjAwMDAiLCJQIjoiV2luMzIiLCJBTiI6Ik1haWwiLCJXVCI6Mn0%3D%7C3000%7C%7C%7C&amp;sdata=Yq8uQq08wXMUrhg1RD9CzkqJCWBpAbvfyJ8fXSJstqM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1.safelinks.protection.outlook.com/ap/t-59584e83/?url=https%3A%2F%2Fteams.microsoft.com%2Fl%2Fmeetup-join%2F19%253ameeting_NjZjNmNlMTAtODgzMC00ODEzLWFmMzgtOGQzYWU3MjZkMGQ0%2540thread.v2%2F0%3Fcontext%3D%257b%2522Tid%2522%253a%252210efe0bd-a030-4bca-809c-b5e6745e499a%2522%252c%2522Oid%2522%253a%2522cd8332b4-de43-4987-839f-853132e16fa5%2522%257d&amp;data=05%7C01%7CSharon.Dempsey%40ggc.scot.nhs.uk%7C3f9fd1a2a0d04a10025608dbbe99b5df%7C10efe0bda0304bca809cb5e6745e499a%7C0%7C0%7C638313339603375206%7CUnknown%7CTWFpbGZsb3d8eyJWIjoiMC4wLjAwMDAiLCJQIjoiV2luMzIiLCJBTiI6Ik1haWwiLCJXVCI6Mn0%3D%7C3000%7C%7C%7C&amp;sdata=Swp%2BWYBeksKx6BgS%2BA6Rxqpdi%2B32LtudrrvDa9%2BiVr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878E3E65A4FAB791DBB3302C3D7" ma:contentTypeVersion="11" ma:contentTypeDescription="Create a new document." ma:contentTypeScope="" ma:versionID="719676f6dee65037dba5c33cda5e50ee">
  <xsd:schema xmlns:xsd="http://www.w3.org/2001/XMLSchema" xmlns:xs="http://www.w3.org/2001/XMLSchema" xmlns:p="http://schemas.microsoft.com/office/2006/metadata/properties" xmlns:ns2="ca347b97-edc4-4df2-bb87-698ed6841346" xmlns:ns3="580fc827-e814-43da-b8c7-86978380dcdf" targetNamespace="http://schemas.microsoft.com/office/2006/metadata/properties" ma:root="true" ma:fieldsID="873272a3c91620d305a0085d27654121" ns2:_="" ns3:_="">
    <xsd:import namespace="ca347b97-edc4-4df2-bb87-698ed6841346"/>
    <xsd:import namespace="580fc827-e814-43da-b8c7-86978380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7b97-edc4-4df2-bb87-698ed684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c827-e814-43da-b8c7-86978380d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366BC-ABC7-45B0-9C0B-DB42D5521C50}">
  <ds:schemaRefs>
    <ds:schemaRef ds:uri="http://purl.org/dc/dcmitype/"/>
    <ds:schemaRef ds:uri="http://schemas.microsoft.com/office/infopath/2007/PartnerControls"/>
    <ds:schemaRef ds:uri="ca347b97-edc4-4df2-bb87-698ed6841346"/>
    <ds:schemaRef ds:uri="http://purl.org/dc/elements/1.1/"/>
    <ds:schemaRef ds:uri="http://schemas.microsoft.com/office/2006/metadata/properties"/>
    <ds:schemaRef ds:uri="580fc827-e814-43da-b8c7-86978380dc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EA9FEA-795A-4912-9988-304818423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759DC-E9BD-47FA-8326-31C945542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EMCKINLAY2</dc:creator>
  <cp:lastModifiedBy>Jane Dudgeon</cp:lastModifiedBy>
  <cp:revision>31</cp:revision>
  <dcterms:created xsi:type="dcterms:W3CDTF">2022-10-06T10:48:00Z</dcterms:created>
  <dcterms:modified xsi:type="dcterms:W3CDTF">2023-09-28T08:34:00Z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0x01010019FC1878E3E65A4FAB791DBB3302C3D7</vt:lpwstr>
  </property>
</Properties>
</file>